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A8" w:rsidRDefault="002B02A4">
      <w:pPr>
        <w:autoSpaceDE w:val="0"/>
        <w:autoSpaceDN w:val="0"/>
        <w:adjustRightInd w:val="0"/>
        <w:spacing w:after="75" w:line="560" w:lineRule="exact"/>
        <w:jc w:val="center"/>
        <w:rPr>
          <w:rFonts w:ascii="方正小标宋简体" w:eastAsia="方正小标宋简体" w:hAnsi="方正小标宋简体" w:cs="方正小标宋简体"/>
          <w:color w:val="444444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444444"/>
          <w:kern w:val="0"/>
          <w:sz w:val="40"/>
          <w:szCs w:val="40"/>
          <w:lang w:val="zh-CN"/>
        </w:rPr>
        <w:t>唐山市曹妃甸区司法局</w:t>
      </w:r>
    </w:p>
    <w:p w:rsidR="003010A8" w:rsidRDefault="00E0453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444444"/>
          <w:kern w:val="0"/>
          <w:sz w:val="40"/>
          <w:szCs w:val="40"/>
          <w:lang w:val="zh-CN"/>
        </w:rPr>
      </w:pPr>
      <w:r>
        <w:rPr>
          <w:rFonts w:ascii="方正小标宋简体" w:eastAsia="方正小标宋简体" w:hAnsi="方正小标宋简体" w:cs="方正小标宋简体" w:hint="eastAsia"/>
          <w:color w:val="444444"/>
          <w:kern w:val="0"/>
          <w:sz w:val="40"/>
          <w:szCs w:val="40"/>
        </w:rPr>
        <w:t>2024</w:t>
      </w:r>
      <w:r w:rsidR="002B02A4">
        <w:rPr>
          <w:rFonts w:ascii="方正小标宋简体" w:eastAsia="方正小标宋简体" w:hAnsi="方正小标宋简体" w:cs="方正小标宋简体" w:hint="eastAsia"/>
          <w:color w:val="444444"/>
          <w:kern w:val="0"/>
          <w:sz w:val="40"/>
          <w:szCs w:val="40"/>
        </w:rPr>
        <w:t>年度</w:t>
      </w:r>
      <w:r w:rsidR="002B02A4">
        <w:rPr>
          <w:rFonts w:ascii="方正小标宋简体" w:eastAsia="方正小标宋简体" w:hAnsi="方正小标宋简体" w:cs="方正小标宋简体" w:hint="eastAsia"/>
          <w:color w:val="444444"/>
          <w:kern w:val="0"/>
          <w:sz w:val="40"/>
          <w:szCs w:val="40"/>
          <w:lang w:val="zh-CN"/>
        </w:rPr>
        <w:t>“双随机</w:t>
      </w:r>
      <w:r w:rsidR="00C43598">
        <w:rPr>
          <w:rFonts w:ascii="方正小标宋简体" w:eastAsia="方正小标宋简体" w:hAnsi="方正小标宋简体" w:cs="方正小标宋简体" w:hint="eastAsia"/>
          <w:color w:val="444444"/>
          <w:kern w:val="0"/>
          <w:sz w:val="40"/>
          <w:szCs w:val="40"/>
          <w:lang w:val="zh-CN"/>
        </w:rPr>
        <w:t>、</w:t>
      </w:r>
      <w:r w:rsidR="002B02A4">
        <w:rPr>
          <w:rFonts w:ascii="方正小标宋简体" w:eastAsia="方正小标宋简体" w:hAnsi="方正小标宋简体" w:cs="方正小标宋简体" w:hint="eastAsia"/>
          <w:color w:val="444444"/>
          <w:kern w:val="0"/>
          <w:sz w:val="40"/>
          <w:szCs w:val="40"/>
          <w:lang w:val="zh-CN"/>
        </w:rPr>
        <w:t>一公开”</w:t>
      </w:r>
      <w:r w:rsidR="00000962">
        <w:rPr>
          <w:rFonts w:ascii="方正小标宋简体" w:eastAsia="方正小标宋简体" w:hAnsi="方正小标宋简体" w:cs="方正小标宋简体" w:hint="eastAsia"/>
          <w:color w:val="444444"/>
          <w:kern w:val="0"/>
          <w:sz w:val="40"/>
          <w:szCs w:val="40"/>
          <w:lang w:val="zh-CN"/>
        </w:rPr>
        <w:t>跨部门联合</w:t>
      </w:r>
      <w:r w:rsidR="00DD32C6">
        <w:rPr>
          <w:rFonts w:ascii="方正小标宋简体" w:eastAsia="方正小标宋简体" w:hAnsi="方正小标宋简体" w:cs="方正小标宋简体" w:hint="eastAsia"/>
          <w:color w:val="444444"/>
          <w:kern w:val="0"/>
          <w:sz w:val="40"/>
          <w:szCs w:val="40"/>
          <w:lang w:val="zh-CN"/>
        </w:rPr>
        <w:t>抽查</w:t>
      </w:r>
      <w:r w:rsidR="002B02A4">
        <w:rPr>
          <w:rFonts w:ascii="方正小标宋简体" w:eastAsia="方正小标宋简体" w:hAnsi="方正小标宋简体" w:cs="方正小标宋简体" w:hint="eastAsia"/>
          <w:color w:val="444444"/>
          <w:kern w:val="0"/>
          <w:sz w:val="40"/>
          <w:szCs w:val="40"/>
          <w:lang w:val="zh-CN"/>
        </w:rPr>
        <w:t>方案</w:t>
      </w:r>
    </w:p>
    <w:p w:rsidR="003010A8" w:rsidRDefault="003010A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444444"/>
          <w:kern w:val="0"/>
          <w:sz w:val="40"/>
          <w:szCs w:val="40"/>
          <w:lang w:val="zh-CN"/>
        </w:rPr>
      </w:pPr>
    </w:p>
    <w:p w:rsidR="003010A8" w:rsidRPr="00503720" w:rsidRDefault="002B02A4" w:rsidP="004627B6">
      <w:pPr>
        <w:autoSpaceDE w:val="0"/>
        <w:autoSpaceDN w:val="0"/>
        <w:adjustRightInd w:val="0"/>
        <w:spacing w:line="570" w:lineRule="exact"/>
        <w:ind w:firstLine="645"/>
        <w:rPr>
          <w:rFonts w:ascii="仿宋" w:eastAsia="仿宋" w:hAnsi="仿宋" w:cs="方正仿宋简体"/>
          <w:kern w:val="0"/>
          <w:sz w:val="32"/>
          <w:szCs w:val="32"/>
          <w:lang w:val="zh-CN"/>
        </w:rPr>
      </w:pP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为进一步提升我区律师事务所规范化管理水平，增强服务能力，同时保障“双随机</w:t>
      </w:r>
      <w:r w:rsidR="00C43598"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、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一公开”监管、抽查工作公平、公正、公开的开展，依据《律师法》、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>司法部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《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>律师事务所年度检查考核办法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》等法律法规和省、市、区关于全面推进“双随机</w:t>
      </w:r>
      <w:r w:rsidR="00C43598"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、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一公开”工作的相关规定，制定本方案。</w:t>
      </w:r>
    </w:p>
    <w:p w:rsidR="003010A8" w:rsidRPr="00072D75" w:rsidRDefault="002B02A4" w:rsidP="004627B6">
      <w:pPr>
        <w:autoSpaceDE w:val="0"/>
        <w:autoSpaceDN w:val="0"/>
        <w:adjustRightInd w:val="0"/>
        <w:spacing w:line="570" w:lineRule="exact"/>
        <w:ind w:firstLine="645"/>
        <w:rPr>
          <w:rFonts w:ascii="黑体" w:eastAsia="黑体" w:hAnsi="黑体" w:cs="方正仿宋简体"/>
          <w:kern w:val="0"/>
          <w:sz w:val="32"/>
          <w:szCs w:val="32"/>
          <w:lang w:val="zh-CN"/>
        </w:rPr>
      </w:pPr>
      <w:r w:rsidRPr="00072D75">
        <w:rPr>
          <w:rFonts w:ascii="黑体" w:eastAsia="黑体" w:hAnsi="黑体" w:cs="方正黑体简体" w:hint="eastAsia"/>
          <w:kern w:val="0"/>
          <w:sz w:val="32"/>
          <w:szCs w:val="32"/>
          <w:lang w:val="zh-CN"/>
        </w:rPr>
        <w:t>一、抽查工作开展时间</w:t>
      </w:r>
    </w:p>
    <w:p w:rsidR="003010A8" w:rsidRPr="00503720" w:rsidRDefault="002B02A4" w:rsidP="004627B6">
      <w:pPr>
        <w:autoSpaceDE w:val="0"/>
        <w:autoSpaceDN w:val="0"/>
        <w:adjustRightInd w:val="0"/>
        <w:spacing w:line="570" w:lineRule="exact"/>
        <w:ind w:firstLine="645"/>
        <w:rPr>
          <w:rFonts w:ascii="仿宋" w:eastAsia="仿宋" w:hAnsi="仿宋" w:cs="方正仿宋简体"/>
          <w:kern w:val="0"/>
          <w:sz w:val="32"/>
          <w:szCs w:val="32"/>
        </w:rPr>
      </w:pP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>202</w:t>
      </w:r>
      <w:bookmarkStart w:id="0" w:name="_GoBack"/>
      <w:bookmarkEnd w:id="0"/>
      <w:r w:rsidR="00E04538" w:rsidRPr="00503720">
        <w:rPr>
          <w:rFonts w:ascii="仿宋" w:eastAsia="仿宋" w:hAnsi="仿宋" w:cs="方正仿宋简体" w:hint="eastAsia"/>
          <w:kern w:val="0"/>
          <w:sz w:val="32"/>
          <w:szCs w:val="32"/>
        </w:rPr>
        <w:t>4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>年</w:t>
      </w:r>
      <w:r w:rsidR="00E04538" w:rsidRPr="00503720">
        <w:rPr>
          <w:rFonts w:ascii="仿宋" w:eastAsia="仿宋" w:hAnsi="仿宋" w:cs="方正仿宋简体" w:hint="eastAsia"/>
          <w:kern w:val="0"/>
          <w:sz w:val="32"/>
          <w:szCs w:val="32"/>
        </w:rPr>
        <w:t>3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>月</w:t>
      </w:r>
      <w:r w:rsidR="009E4364" w:rsidRPr="00503720">
        <w:rPr>
          <w:rFonts w:ascii="仿宋" w:eastAsia="仿宋" w:hAnsi="仿宋" w:cs="方正仿宋简体" w:hint="eastAsia"/>
          <w:kern w:val="0"/>
          <w:sz w:val="32"/>
          <w:szCs w:val="32"/>
        </w:rPr>
        <w:t>2</w:t>
      </w:r>
      <w:r w:rsidR="004A6AF6">
        <w:rPr>
          <w:rFonts w:ascii="仿宋" w:eastAsia="仿宋" w:hAnsi="仿宋" w:cs="方正仿宋简体" w:hint="eastAsia"/>
          <w:kern w:val="0"/>
          <w:sz w:val="32"/>
          <w:szCs w:val="32"/>
        </w:rPr>
        <w:t>5</w:t>
      </w:r>
      <w:r w:rsidR="009E4364" w:rsidRPr="00503720">
        <w:rPr>
          <w:rFonts w:ascii="仿宋" w:eastAsia="仿宋" w:hAnsi="仿宋" w:cs="方正仿宋简体" w:hint="eastAsia"/>
          <w:kern w:val="0"/>
          <w:sz w:val="32"/>
          <w:szCs w:val="32"/>
        </w:rPr>
        <w:t>日-</w:t>
      </w:r>
      <w:r w:rsidR="004A6AF6">
        <w:rPr>
          <w:rFonts w:ascii="仿宋" w:eastAsia="仿宋" w:hAnsi="仿宋" w:cs="方正仿宋简体" w:hint="eastAsia"/>
          <w:kern w:val="0"/>
          <w:sz w:val="32"/>
          <w:szCs w:val="32"/>
        </w:rPr>
        <w:t>5</w:t>
      </w:r>
      <w:r w:rsidR="009E4364" w:rsidRPr="00503720">
        <w:rPr>
          <w:rFonts w:ascii="仿宋" w:eastAsia="仿宋" w:hAnsi="仿宋" w:cs="方正仿宋简体" w:hint="eastAsia"/>
          <w:kern w:val="0"/>
          <w:sz w:val="32"/>
          <w:szCs w:val="32"/>
        </w:rPr>
        <w:t>月</w:t>
      </w:r>
      <w:r w:rsidR="004A6AF6">
        <w:rPr>
          <w:rFonts w:ascii="仿宋" w:eastAsia="仿宋" w:hAnsi="仿宋" w:cs="方正仿宋简体" w:hint="eastAsia"/>
          <w:kern w:val="0"/>
          <w:sz w:val="32"/>
          <w:szCs w:val="32"/>
        </w:rPr>
        <w:t>31</w:t>
      </w:r>
      <w:r w:rsidR="009E4364" w:rsidRPr="00503720">
        <w:rPr>
          <w:rFonts w:ascii="仿宋" w:eastAsia="仿宋" w:hAnsi="仿宋" w:cs="方正仿宋简体" w:hint="eastAsia"/>
          <w:kern w:val="0"/>
          <w:sz w:val="32"/>
          <w:szCs w:val="32"/>
        </w:rPr>
        <w:t>日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>。</w:t>
      </w:r>
    </w:p>
    <w:p w:rsidR="003010A8" w:rsidRPr="00072D75" w:rsidRDefault="002B02A4" w:rsidP="004627B6">
      <w:pPr>
        <w:autoSpaceDE w:val="0"/>
        <w:autoSpaceDN w:val="0"/>
        <w:adjustRightInd w:val="0"/>
        <w:spacing w:line="570" w:lineRule="exact"/>
        <w:ind w:firstLine="645"/>
        <w:rPr>
          <w:rFonts w:ascii="黑体" w:eastAsia="黑体" w:hAnsi="黑体" w:cs="方正黑体简体"/>
          <w:bCs/>
          <w:kern w:val="0"/>
          <w:sz w:val="32"/>
          <w:szCs w:val="32"/>
          <w:lang w:val="zh-CN"/>
        </w:rPr>
      </w:pPr>
      <w:r w:rsidRPr="00072D75">
        <w:rPr>
          <w:rFonts w:ascii="黑体" w:eastAsia="黑体" w:hAnsi="黑体" w:cs="方正黑体简体" w:hint="eastAsia"/>
          <w:bCs/>
          <w:kern w:val="0"/>
          <w:sz w:val="32"/>
          <w:szCs w:val="32"/>
          <w:lang w:val="zh-CN"/>
        </w:rPr>
        <w:t>二、抽查对象</w:t>
      </w:r>
      <w:r w:rsidR="009E4364" w:rsidRPr="00072D75">
        <w:rPr>
          <w:rFonts w:ascii="黑体" w:eastAsia="黑体" w:hAnsi="黑体" w:cs="方正黑体简体" w:hint="eastAsia"/>
          <w:bCs/>
          <w:kern w:val="0"/>
          <w:sz w:val="32"/>
          <w:szCs w:val="32"/>
          <w:lang w:val="zh-CN"/>
        </w:rPr>
        <w:t>及比例</w:t>
      </w:r>
    </w:p>
    <w:p w:rsidR="003010A8" w:rsidRPr="00503720" w:rsidRDefault="002B02A4" w:rsidP="004627B6">
      <w:pPr>
        <w:autoSpaceDE w:val="0"/>
        <w:autoSpaceDN w:val="0"/>
        <w:adjustRightInd w:val="0"/>
        <w:spacing w:line="570" w:lineRule="exact"/>
        <w:ind w:firstLine="645"/>
        <w:rPr>
          <w:rFonts w:ascii="仿宋" w:eastAsia="仿宋" w:hAnsi="仿宋" w:cs="方正仿宋简体"/>
          <w:kern w:val="0"/>
          <w:sz w:val="32"/>
          <w:szCs w:val="32"/>
          <w:lang w:val="zh-CN"/>
        </w:rPr>
      </w:pP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>曹妃甸区域内经</w:t>
      </w:r>
      <w:r w:rsidRPr="00503720">
        <w:rPr>
          <w:rFonts w:ascii="仿宋" w:eastAsia="仿宋" w:hAnsi="仿宋" w:cs="方正仿宋简体" w:hint="eastAsia"/>
          <w:sz w:val="32"/>
          <w:szCs w:val="32"/>
        </w:rPr>
        <w:t>河北省司法厅核准设立的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律师事务所（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>包括分所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）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>和核准执业的律师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。</w:t>
      </w:r>
      <w:r w:rsidR="009E4364"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按照</w:t>
      </w:r>
      <w:r w:rsidR="000952EB"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确定的抽查</w:t>
      </w:r>
      <w:r w:rsidR="009E4364"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范围</w:t>
      </w:r>
      <w:r w:rsidR="00000962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100%</w:t>
      </w:r>
      <w:r w:rsidR="009E4364"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的比例进行抽取。</w:t>
      </w:r>
    </w:p>
    <w:p w:rsidR="00000962" w:rsidRPr="00756AAB" w:rsidRDefault="00000962" w:rsidP="00000962">
      <w:pPr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 w:rsidRPr="00756AAB">
        <w:rPr>
          <w:rFonts w:ascii="黑体" w:eastAsia="黑体" w:hAnsi="仿宋_GB2312" w:cs="仿宋_GB2312" w:hint="eastAsia"/>
          <w:sz w:val="32"/>
          <w:szCs w:val="32"/>
        </w:rPr>
        <w:t>三、抽查实施部门</w:t>
      </w:r>
    </w:p>
    <w:p w:rsidR="00000962" w:rsidRDefault="00000962" w:rsidP="00000962">
      <w:pPr>
        <w:autoSpaceDE w:val="0"/>
        <w:autoSpaceDN w:val="0"/>
        <w:adjustRightInd w:val="0"/>
        <w:spacing w:line="57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527C1">
        <w:rPr>
          <w:rFonts w:ascii="仿宋_GB2312" w:eastAsia="仿宋_GB2312" w:hAnsi="仿宋" w:cs="仿宋" w:hint="eastAsia"/>
          <w:sz w:val="32"/>
          <w:szCs w:val="32"/>
        </w:rPr>
        <w:t>曹妃甸区</w:t>
      </w:r>
      <w:r>
        <w:rPr>
          <w:rFonts w:ascii="仿宋_GB2312" w:eastAsia="仿宋_GB2312" w:hAnsi="仿宋" w:cs="仿宋" w:hint="eastAsia"/>
          <w:sz w:val="32"/>
          <w:szCs w:val="32"/>
        </w:rPr>
        <w:t>司法局</w:t>
      </w:r>
      <w:r w:rsidRPr="005F0688">
        <w:rPr>
          <w:rFonts w:ascii="仿宋_GB2312" w:eastAsia="仿宋_GB2312" w:hAnsi="仿宋" w:cs="仿宋" w:hint="eastAsia"/>
          <w:sz w:val="32"/>
          <w:szCs w:val="32"/>
        </w:rPr>
        <w:t>（牵头部门）、曹妃甸区市场监督管理局（协同部门）。</w:t>
      </w:r>
    </w:p>
    <w:p w:rsidR="003010A8" w:rsidRPr="00072D75" w:rsidRDefault="00000962" w:rsidP="00000962">
      <w:pPr>
        <w:autoSpaceDE w:val="0"/>
        <w:autoSpaceDN w:val="0"/>
        <w:adjustRightInd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00962">
        <w:rPr>
          <w:rFonts w:ascii="黑体" w:eastAsia="黑体" w:hAnsi="黑体" w:cs="黑体" w:hint="eastAsia"/>
          <w:sz w:val="32"/>
          <w:szCs w:val="32"/>
        </w:rPr>
        <w:t>四、</w:t>
      </w:r>
      <w:r w:rsidR="00072D75" w:rsidRPr="00000962">
        <w:rPr>
          <w:rFonts w:ascii="黑体" w:eastAsia="黑体" w:hAnsi="黑体" w:cs="黑体" w:hint="eastAsia"/>
          <w:sz w:val="32"/>
          <w:szCs w:val="32"/>
        </w:rPr>
        <w:t>抽</w:t>
      </w:r>
      <w:r w:rsidR="00072D75" w:rsidRPr="00072D75">
        <w:rPr>
          <w:rFonts w:ascii="黑体" w:eastAsia="黑体" w:hAnsi="黑体" w:cs="方正黑体简体" w:hint="eastAsia"/>
          <w:bCs/>
          <w:kern w:val="0"/>
          <w:sz w:val="32"/>
          <w:szCs w:val="32"/>
        </w:rPr>
        <w:t>查</w:t>
      </w:r>
      <w:r w:rsidR="002B02A4" w:rsidRPr="00072D75">
        <w:rPr>
          <w:rFonts w:ascii="黑体" w:eastAsia="黑体" w:hAnsi="黑体" w:cs="黑体" w:hint="eastAsia"/>
          <w:sz w:val="32"/>
          <w:szCs w:val="32"/>
        </w:rPr>
        <w:t>内容</w:t>
      </w:r>
    </w:p>
    <w:p w:rsidR="00000962" w:rsidRDefault="00000962" w:rsidP="004627B6">
      <w:pPr>
        <w:autoSpaceDE w:val="0"/>
        <w:autoSpaceDN w:val="0"/>
        <w:adjustRightInd w:val="0"/>
        <w:spacing w:line="570" w:lineRule="exact"/>
        <w:ind w:firstLine="645"/>
        <w:rPr>
          <w:rFonts w:ascii="仿宋" w:eastAsia="仿宋" w:hAnsi="仿宋" w:cs="方正仿宋简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（一）曹妃甸区司法局</w:t>
      </w:r>
    </w:p>
    <w:p w:rsidR="00927F04" w:rsidRPr="00503720" w:rsidRDefault="00000962" w:rsidP="004627B6">
      <w:pPr>
        <w:autoSpaceDE w:val="0"/>
        <w:autoSpaceDN w:val="0"/>
        <w:adjustRightInd w:val="0"/>
        <w:spacing w:line="570" w:lineRule="exact"/>
        <w:ind w:firstLine="645"/>
        <w:rPr>
          <w:rFonts w:ascii="仿宋" w:eastAsia="仿宋" w:hAnsi="仿宋" w:cs="方正仿宋简体"/>
          <w:kern w:val="0"/>
          <w:sz w:val="32"/>
          <w:szCs w:val="32"/>
          <w:lang w:val="zh-CN"/>
        </w:rPr>
      </w:pPr>
      <w:r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1、</w:t>
      </w:r>
      <w:r w:rsidR="000952EB" w:rsidRPr="004627B6"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律师队伍党建工作开展情况。</w:t>
      </w:r>
      <w:r w:rsidR="00927F04"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律所党建入章程、党组织规范设置、按期换届、专职党员律师党组织关系接转情况，尤其是新设立律所专职党员律师党组织关系接转情况。</w:t>
      </w:r>
    </w:p>
    <w:p w:rsidR="00927F04" w:rsidRPr="004627B6" w:rsidRDefault="00000962" w:rsidP="004627B6">
      <w:pPr>
        <w:autoSpaceDE w:val="0"/>
        <w:autoSpaceDN w:val="0"/>
        <w:adjustRightInd w:val="0"/>
        <w:spacing w:line="570" w:lineRule="exact"/>
        <w:ind w:firstLine="645"/>
        <w:rPr>
          <w:rFonts w:ascii="仿宋" w:eastAsia="仿宋" w:hAnsi="仿宋" w:cs="方正仿宋简体"/>
          <w:kern w:val="0"/>
          <w:sz w:val="32"/>
          <w:szCs w:val="32"/>
          <w:lang w:val="zh-CN"/>
        </w:rPr>
      </w:pPr>
      <w:r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2、</w:t>
      </w:r>
      <w:r w:rsidR="00927F04" w:rsidRPr="004627B6"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律师事务所贯彻落实省厅、市局、区局关于做好律师队伍教育管理工作要求的情况。</w:t>
      </w:r>
      <w:r w:rsidR="00927F04" w:rsidRPr="004627B6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重点检查律师事务所贯彻</w:t>
      </w:r>
      <w:r w:rsidR="00927F04" w:rsidRPr="004627B6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lastRenderedPageBreak/>
        <w:t>落实《律师法》《律师事务所管理办法》，坚持依法、诚信、规范执业，保持法定设立条件及履行律师协会会员义务情况;律师事务所建立健全律所内部管理制度，加强律所内部管理具体举措等。</w:t>
      </w:r>
    </w:p>
    <w:p w:rsidR="00927F04" w:rsidRDefault="00000962" w:rsidP="004627B6">
      <w:pPr>
        <w:autoSpaceDE w:val="0"/>
        <w:autoSpaceDN w:val="0"/>
        <w:adjustRightInd w:val="0"/>
        <w:spacing w:line="570" w:lineRule="exact"/>
        <w:ind w:firstLine="645"/>
        <w:rPr>
          <w:rFonts w:ascii="仿宋" w:eastAsia="仿宋" w:hAnsi="仿宋" w:cs="方正仿宋简体"/>
          <w:kern w:val="0"/>
          <w:sz w:val="32"/>
          <w:szCs w:val="32"/>
          <w:lang w:val="zh-CN"/>
        </w:rPr>
      </w:pPr>
      <w:r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3、</w:t>
      </w:r>
      <w:r w:rsidR="00927F04" w:rsidRPr="004627B6"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律师事务所贯彻落实省厅、市局</w:t>
      </w:r>
      <w:r w:rsidR="00DD32C6" w:rsidRPr="004627B6"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、区局</w:t>
      </w:r>
      <w:r w:rsidR="00927F04" w:rsidRPr="004627B6"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要求，做好法律服务工作情况。</w:t>
      </w:r>
      <w:r w:rsidR="00927F04" w:rsidRPr="004627B6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重</w:t>
      </w:r>
      <w:r w:rsidR="00072D75" w:rsidRPr="004627B6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点检查律师事务所发挥律师法律服务工作优势、发挥律师职能作用情况，</w:t>
      </w:r>
      <w:r w:rsidR="00927F04" w:rsidRPr="004627B6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保障改善民生、维护社会安全稳定、开展公益法律服务情况;律师事务所参与律师调解、村(居)法律顾问等工作情况。</w:t>
      </w:r>
    </w:p>
    <w:p w:rsidR="00000962" w:rsidRDefault="00000962" w:rsidP="004627B6">
      <w:pPr>
        <w:autoSpaceDE w:val="0"/>
        <w:autoSpaceDN w:val="0"/>
        <w:adjustRightInd w:val="0"/>
        <w:spacing w:line="570" w:lineRule="exact"/>
        <w:ind w:firstLine="645"/>
        <w:rPr>
          <w:rFonts w:ascii="仿宋" w:eastAsia="仿宋" w:hAnsi="仿宋" w:cs="方正仿宋简体"/>
          <w:b/>
          <w:kern w:val="0"/>
          <w:sz w:val="32"/>
          <w:szCs w:val="32"/>
          <w:lang w:val="zh-CN"/>
        </w:rPr>
      </w:pPr>
      <w:r w:rsidRPr="00000962"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（二）曹妃甸区市场监督管理局</w:t>
      </w:r>
    </w:p>
    <w:p w:rsidR="00000962" w:rsidRPr="00000962" w:rsidRDefault="00000962" w:rsidP="004627B6">
      <w:pPr>
        <w:autoSpaceDE w:val="0"/>
        <w:autoSpaceDN w:val="0"/>
        <w:adjustRightInd w:val="0"/>
        <w:spacing w:line="570" w:lineRule="exact"/>
        <w:ind w:firstLine="645"/>
        <w:rPr>
          <w:rFonts w:ascii="仿宋" w:eastAsia="仿宋" w:hAnsi="仿宋" w:cs="方正仿宋简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1、</w:t>
      </w:r>
      <w:r w:rsidRPr="00000962"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价格行为检查</w:t>
      </w:r>
    </w:p>
    <w:p w:rsidR="003010A8" w:rsidRPr="00072D75" w:rsidRDefault="004E00FF" w:rsidP="004627B6">
      <w:pPr>
        <w:pStyle w:val="1"/>
        <w:spacing w:before="0" w:beforeAutospacing="0" w:after="0" w:afterAutospacing="0" w:line="570" w:lineRule="exact"/>
        <w:ind w:firstLineChars="200" w:firstLine="640"/>
        <w:rPr>
          <w:rFonts w:ascii="黑体" w:eastAsia="黑体" w:hAnsi="黑体" w:cs="方正黑体简体"/>
          <w:b w:val="0"/>
          <w:bCs w:val="0"/>
          <w:kern w:val="0"/>
          <w:sz w:val="32"/>
          <w:szCs w:val="32"/>
        </w:rPr>
      </w:pPr>
      <w:r w:rsidRPr="00072D75">
        <w:rPr>
          <w:rFonts w:ascii="黑体" w:eastAsia="黑体" w:hAnsi="黑体" w:cs="方正黑体简体" w:hint="eastAsia"/>
          <w:b w:val="0"/>
          <w:kern w:val="0"/>
          <w:sz w:val="32"/>
          <w:szCs w:val="32"/>
        </w:rPr>
        <w:t>五、</w:t>
      </w:r>
      <w:r w:rsidR="002B02A4" w:rsidRPr="00072D75">
        <w:rPr>
          <w:rFonts w:ascii="黑体" w:eastAsia="黑体" w:hAnsi="黑体" w:cs="方正黑体简体" w:hint="eastAsia"/>
          <w:b w:val="0"/>
          <w:kern w:val="0"/>
          <w:sz w:val="32"/>
          <w:szCs w:val="32"/>
        </w:rPr>
        <w:t>检查方式</w:t>
      </w:r>
    </w:p>
    <w:p w:rsidR="003010A8" w:rsidRPr="00503720" w:rsidRDefault="002B02A4" w:rsidP="004627B6">
      <w:pPr>
        <w:autoSpaceDE w:val="0"/>
        <w:autoSpaceDN w:val="0"/>
        <w:adjustRightInd w:val="0"/>
        <w:spacing w:line="570" w:lineRule="exact"/>
        <w:ind w:firstLine="645"/>
        <w:rPr>
          <w:rFonts w:ascii="仿宋" w:eastAsia="仿宋" w:hAnsi="仿宋" w:cs="方正仿宋简体"/>
          <w:kern w:val="0"/>
          <w:sz w:val="32"/>
          <w:szCs w:val="32"/>
        </w:rPr>
      </w:pP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>检查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工作</w:t>
      </w:r>
      <w:r w:rsidR="009E4364"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与律师年度考核工作同步开展，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采用实地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>检查和书面检查相结合的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方式进行。</w:t>
      </w:r>
    </w:p>
    <w:p w:rsidR="003010A8" w:rsidRPr="00072D75" w:rsidRDefault="002B02A4" w:rsidP="004627B6">
      <w:pPr>
        <w:autoSpaceDE w:val="0"/>
        <w:autoSpaceDN w:val="0"/>
        <w:adjustRightInd w:val="0"/>
        <w:spacing w:line="570" w:lineRule="exact"/>
        <w:ind w:firstLine="645"/>
        <w:rPr>
          <w:rFonts w:ascii="黑体" w:eastAsia="黑体" w:hAnsi="黑体" w:cs="方正黑体简体"/>
          <w:bCs/>
          <w:kern w:val="0"/>
          <w:sz w:val="32"/>
          <w:szCs w:val="32"/>
          <w:lang w:val="zh-CN"/>
        </w:rPr>
      </w:pPr>
      <w:r w:rsidRPr="00072D75">
        <w:rPr>
          <w:rFonts w:ascii="黑体" w:eastAsia="黑体" w:hAnsi="黑体" w:cs="方正黑体简体" w:hint="eastAsia"/>
          <w:bCs/>
          <w:kern w:val="0"/>
          <w:sz w:val="32"/>
          <w:szCs w:val="32"/>
        </w:rPr>
        <w:t>六</w:t>
      </w:r>
      <w:r w:rsidRPr="00072D75">
        <w:rPr>
          <w:rFonts w:ascii="黑体" w:eastAsia="黑体" w:hAnsi="黑体" w:cs="方正黑体简体" w:hint="eastAsia"/>
          <w:bCs/>
          <w:kern w:val="0"/>
          <w:sz w:val="32"/>
          <w:szCs w:val="32"/>
          <w:lang w:val="zh-CN"/>
        </w:rPr>
        <w:t>、工作要求</w:t>
      </w:r>
    </w:p>
    <w:p w:rsidR="003010A8" w:rsidRPr="00503720" w:rsidRDefault="002B02A4" w:rsidP="004627B6">
      <w:pPr>
        <w:spacing w:line="57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072D75"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(—)</w:t>
      </w:r>
      <w:r w:rsidR="00DD32C6" w:rsidRPr="00072D75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="00DD32C6" w:rsidRPr="00072D75">
        <w:rPr>
          <w:rFonts w:ascii="仿宋" w:eastAsia="仿宋" w:hAnsi="仿宋" w:cs="方正仿宋简体" w:hint="eastAsia"/>
          <w:b/>
          <w:kern w:val="0"/>
          <w:sz w:val="32"/>
          <w:szCs w:val="32"/>
        </w:rPr>
        <w:t>周密制定计划，认真抓好落实。</w:t>
      </w:r>
      <w:r w:rsidR="00DD32C6" w:rsidRPr="00503720">
        <w:rPr>
          <w:rFonts w:ascii="仿宋" w:eastAsia="仿宋" w:hAnsi="仿宋" w:cs="方正仿宋简体" w:hint="eastAsia"/>
          <w:kern w:val="0"/>
          <w:sz w:val="32"/>
          <w:szCs w:val="32"/>
        </w:rPr>
        <w:t>积极策划，精心组织，加强宣传，做好抽查方案的组织实施，确保按时完成抽查任务。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>统筹安排好年度考核与“双随机</w:t>
      </w:r>
      <w:r w:rsidR="00E14708" w:rsidRPr="00503720">
        <w:rPr>
          <w:rFonts w:ascii="仿宋" w:eastAsia="仿宋" w:hAnsi="仿宋" w:cs="方正仿宋简体" w:hint="eastAsia"/>
          <w:kern w:val="0"/>
          <w:sz w:val="32"/>
          <w:szCs w:val="32"/>
        </w:rPr>
        <w:t>、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 xml:space="preserve"> 一公开”执法检查工作，避免重复执法，提高工作质效。</w:t>
      </w:r>
    </w:p>
    <w:p w:rsidR="003010A8" w:rsidRPr="00503720" w:rsidRDefault="002B02A4" w:rsidP="004627B6">
      <w:pPr>
        <w:autoSpaceDE w:val="0"/>
        <w:autoSpaceDN w:val="0"/>
        <w:adjustRightInd w:val="0"/>
        <w:spacing w:line="570" w:lineRule="exact"/>
        <w:ind w:firstLine="645"/>
        <w:rPr>
          <w:rFonts w:ascii="仿宋" w:eastAsia="仿宋" w:hAnsi="仿宋" w:cs="方正仿宋简体"/>
          <w:kern w:val="0"/>
          <w:sz w:val="32"/>
          <w:szCs w:val="32"/>
          <w:lang w:val="zh-CN"/>
        </w:rPr>
      </w:pPr>
      <w:r w:rsidRPr="00072D75"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(二)</w:t>
      </w:r>
      <w:r w:rsidRPr="00072D75">
        <w:rPr>
          <w:rFonts w:ascii="仿宋" w:eastAsia="仿宋" w:hAnsi="仿宋" w:cs="方正仿宋简体" w:hint="eastAsia"/>
          <w:b/>
          <w:kern w:val="0"/>
          <w:sz w:val="32"/>
          <w:szCs w:val="32"/>
        </w:rPr>
        <w:t>严格执行工作纪律。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检查人员在监督检查工作中要廉政执法，依法行政。</w:t>
      </w:r>
    </w:p>
    <w:p w:rsidR="00DD32C6" w:rsidRPr="00503720" w:rsidRDefault="00DD32C6" w:rsidP="004627B6">
      <w:pPr>
        <w:spacing w:line="570" w:lineRule="exact"/>
        <w:ind w:firstLineChars="150" w:firstLine="482"/>
        <w:rPr>
          <w:rFonts w:ascii="仿宋" w:eastAsia="仿宋" w:hAnsi="仿宋" w:cs="仿宋"/>
          <w:sz w:val="32"/>
          <w:szCs w:val="32"/>
        </w:rPr>
      </w:pPr>
      <w:r w:rsidRPr="00072D75"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t>（三）做好信息公式，促进信用监管。</w:t>
      </w:r>
      <w:r w:rsidRPr="00503720">
        <w:rPr>
          <w:rFonts w:ascii="仿宋" w:eastAsia="仿宋" w:hAnsi="仿宋" w:cs="仿宋" w:hint="eastAsia"/>
          <w:sz w:val="32"/>
          <w:szCs w:val="32"/>
        </w:rPr>
        <w:t>及时回填检查结果，并将检查结果在政府门户网站公式，促进形成律所诚信自律的社会氛围。</w:t>
      </w:r>
    </w:p>
    <w:p w:rsidR="003010A8" w:rsidRPr="00503720" w:rsidRDefault="00DD32C6" w:rsidP="004627B6">
      <w:pPr>
        <w:autoSpaceDE w:val="0"/>
        <w:autoSpaceDN w:val="0"/>
        <w:adjustRightInd w:val="0"/>
        <w:spacing w:line="570" w:lineRule="exact"/>
        <w:ind w:firstLine="645"/>
        <w:rPr>
          <w:rFonts w:ascii="仿宋" w:eastAsia="仿宋" w:hAnsi="仿宋" w:cs="方正仿宋简体"/>
          <w:kern w:val="0"/>
          <w:sz w:val="32"/>
          <w:szCs w:val="32"/>
        </w:rPr>
      </w:pPr>
      <w:r w:rsidRPr="00072D75">
        <w:rPr>
          <w:rFonts w:ascii="仿宋" w:eastAsia="仿宋" w:hAnsi="仿宋" w:cs="方正仿宋简体" w:hint="eastAsia"/>
          <w:b/>
          <w:kern w:val="0"/>
          <w:sz w:val="32"/>
          <w:szCs w:val="32"/>
          <w:lang w:val="zh-CN"/>
        </w:rPr>
        <w:lastRenderedPageBreak/>
        <w:t>（四）</w:t>
      </w:r>
      <w:r w:rsidR="002B02A4" w:rsidRPr="00072D75">
        <w:rPr>
          <w:rFonts w:ascii="仿宋" w:eastAsia="仿宋" w:hAnsi="仿宋" w:cs="方正仿宋简体" w:hint="eastAsia"/>
          <w:b/>
          <w:kern w:val="0"/>
          <w:sz w:val="32"/>
          <w:szCs w:val="32"/>
        </w:rPr>
        <w:t>注重工作总结。</w:t>
      </w:r>
      <w:r w:rsidR="00C43598"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认真做好</w:t>
      </w:r>
      <w:r w:rsidR="002B02A4"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总结工作，</w:t>
      </w:r>
      <w:r w:rsidR="002B02A4" w:rsidRPr="00503720">
        <w:rPr>
          <w:rFonts w:ascii="仿宋" w:eastAsia="仿宋" w:hAnsi="仿宋" w:cs="方正仿宋简体" w:hint="eastAsia"/>
          <w:kern w:val="0"/>
          <w:sz w:val="32"/>
          <w:szCs w:val="32"/>
        </w:rPr>
        <w:t>及时形成抽查报告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</w:rPr>
        <w:t>并</w:t>
      </w:r>
      <w:r w:rsidRPr="00503720">
        <w:rPr>
          <w:rFonts w:ascii="仿宋" w:eastAsia="仿宋" w:hAnsi="仿宋" w:cs="仿宋" w:hint="eastAsia"/>
          <w:sz w:val="32"/>
          <w:szCs w:val="32"/>
        </w:rPr>
        <w:t>及时上报曹妃甸区“双随机</w:t>
      </w:r>
      <w:r w:rsidR="00072D75">
        <w:rPr>
          <w:rFonts w:ascii="仿宋" w:eastAsia="仿宋" w:hAnsi="仿宋" w:cs="仿宋" w:hint="eastAsia"/>
          <w:sz w:val="32"/>
          <w:szCs w:val="32"/>
        </w:rPr>
        <w:t>、</w:t>
      </w:r>
      <w:r w:rsidRPr="00503720">
        <w:rPr>
          <w:rFonts w:ascii="仿宋" w:eastAsia="仿宋" w:hAnsi="仿宋" w:cs="仿宋" w:hint="eastAsia"/>
          <w:sz w:val="32"/>
          <w:szCs w:val="32"/>
        </w:rPr>
        <w:t>一公开”工作领导小组办公室。</w:t>
      </w:r>
    </w:p>
    <w:p w:rsidR="00DD32C6" w:rsidRPr="00503720" w:rsidRDefault="00DD32C6">
      <w:pPr>
        <w:autoSpaceDE w:val="0"/>
        <w:autoSpaceDN w:val="0"/>
        <w:adjustRightInd w:val="0"/>
        <w:spacing w:line="540" w:lineRule="exact"/>
        <w:ind w:firstLine="645"/>
        <w:rPr>
          <w:rFonts w:ascii="仿宋" w:eastAsia="仿宋" w:hAnsi="仿宋" w:cs="方正仿宋简体"/>
          <w:kern w:val="0"/>
          <w:sz w:val="32"/>
          <w:szCs w:val="32"/>
        </w:rPr>
      </w:pPr>
    </w:p>
    <w:p w:rsidR="003010A8" w:rsidRPr="00503720" w:rsidRDefault="003010A8">
      <w:pPr>
        <w:autoSpaceDE w:val="0"/>
        <w:autoSpaceDN w:val="0"/>
        <w:adjustRightInd w:val="0"/>
        <w:spacing w:line="480" w:lineRule="exact"/>
        <w:ind w:firstLineChars="1306" w:firstLine="4179"/>
        <w:rPr>
          <w:rFonts w:ascii="仿宋" w:eastAsia="仿宋" w:hAnsi="仿宋" w:cs="仿宋_GB2312"/>
          <w:kern w:val="0"/>
          <w:sz w:val="32"/>
          <w:szCs w:val="32"/>
        </w:rPr>
      </w:pPr>
    </w:p>
    <w:p w:rsidR="003010A8" w:rsidRPr="00503720" w:rsidRDefault="003010A8">
      <w:pPr>
        <w:autoSpaceDE w:val="0"/>
        <w:autoSpaceDN w:val="0"/>
        <w:adjustRightInd w:val="0"/>
        <w:spacing w:line="480" w:lineRule="exact"/>
        <w:ind w:firstLineChars="1306" w:firstLine="4179"/>
        <w:rPr>
          <w:rFonts w:ascii="仿宋" w:eastAsia="仿宋" w:hAnsi="仿宋" w:cs="仿宋_GB2312"/>
          <w:kern w:val="0"/>
          <w:sz w:val="32"/>
          <w:szCs w:val="32"/>
        </w:rPr>
      </w:pPr>
    </w:p>
    <w:p w:rsidR="003010A8" w:rsidRPr="00503720" w:rsidRDefault="002B02A4">
      <w:pPr>
        <w:autoSpaceDE w:val="0"/>
        <w:autoSpaceDN w:val="0"/>
        <w:adjustRightInd w:val="0"/>
        <w:spacing w:line="480" w:lineRule="exact"/>
        <w:ind w:firstLineChars="1406" w:firstLine="4499"/>
        <w:rPr>
          <w:rFonts w:ascii="仿宋" w:eastAsia="仿宋" w:hAnsi="仿宋" w:cs="方正仿宋简体"/>
          <w:kern w:val="0"/>
          <w:sz w:val="32"/>
          <w:szCs w:val="32"/>
          <w:lang w:val="zh-CN"/>
        </w:rPr>
      </w:pP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唐山市曹妃甸区司法局</w:t>
      </w:r>
    </w:p>
    <w:p w:rsidR="003010A8" w:rsidRPr="00503720" w:rsidRDefault="002B02A4">
      <w:pPr>
        <w:autoSpaceDE w:val="0"/>
        <w:autoSpaceDN w:val="0"/>
        <w:adjustRightInd w:val="0"/>
        <w:spacing w:line="480" w:lineRule="exact"/>
        <w:ind w:firstLineChars="1406" w:firstLine="4499"/>
        <w:rPr>
          <w:rFonts w:ascii="仿宋" w:eastAsia="仿宋" w:hAnsi="仿宋" w:cs="方正仿宋简体"/>
          <w:kern w:val="0"/>
          <w:sz w:val="32"/>
          <w:szCs w:val="32"/>
          <w:lang w:val="zh-CN"/>
        </w:rPr>
      </w:pP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 xml:space="preserve">   20</w:t>
      </w:r>
      <w:r w:rsidR="00E04538" w:rsidRPr="00503720">
        <w:rPr>
          <w:rFonts w:ascii="仿宋" w:eastAsia="仿宋" w:hAnsi="仿宋" w:cs="方正仿宋简体" w:hint="eastAsia"/>
          <w:kern w:val="0"/>
          <w:sz w:val="32"/>
          <w:szCs w:val="32"/>
        </w:rPr>
        <w:t>24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年</w:t>
      </w:r>
      <w:r w:rsidR="00C43598" w:rsidRPr="00503720">
        <w:rPr>
          <w:rFonts w:ascii="仿宋" w:eastAsia="仿宋" w:hAnsi="仿宋" w:cs="方正仿宋简体" w:hint="eastAsia"/>
          <w:kern w:val="0"/>
          <w:sz w:val="32"/>
          <w:szCs w:val="32"/>
        </w:rPr>
        <w:t>3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月</w:t>
      </w:r>
      <w:r w:rsidR="004A6AF6">
        <w:rPr>
          <w:rFonts w:ascii="仿宋" w:eastAsia="仿宋" w:hAnsi="仿宋" w:cs="方正仿宋简体" w:hint="eastAsia"/>
          <w:kern w:val="0"/>
          <w:sz w:val="32"/>
          <w:szCs w:val="32"/>
        </w:rPr>
        <w:t>25</w:t>
      </w:r>
      <w:r w:rsidRPr="00503720">
        <w:rPr>
          <w:rFonts w:ascii="仿宋" w:eastAsia="仿宋" w:hAnsi="仿宋" w:cs="方正仿宋简体" w:hint="eastAsia"/>
          <w:kern w:val="0"/>
          <w:sz w:val="32"/>
          <w:szCs w:val="32"/>
          <w:lang w:val="zh-CN"/>
        </w:rPr>
        <w:t>日</w:t>
      </w:r>
    </w:p>
    <w:p w:rsidR="003010A8" w:rsidRPr="00503720" w:rsidRDefault="003010A8">
      <w:pPr>
        <w:autoSpaceDE w:val="0"/>
        <w:autoSpaceDN w:val="0"/>
        <w:adjustRightInd w:val="0"/>
        <w:spacing w:line="480" w:lineRule="exact"/>
        <w:ind w:firstLine="645"/>
        <w:rPr>
          <w:rFonts w:ascii="仿宋" w:eastAsia="仿宋" w:hAnsi="仿宋" w:cs="仿宋_GB2312"/>
          <w:kern w:val="0"/>
          <w:sz w:val="32"/>
          <w:szCs w:val="32"/>
        </w:rPr>
      </w:pPr>
    </w:p>
    <w:p w:rsidR="003010A8" w:rsidRDefault="003010A8">
      <w:pPr>
        <w:autoSpaceDE w:val="0"/>
        <w:autoSpaceDN w:val="0"/>
        <w:adjustRightInd w:val="0"/>
        <w:spacing w:line="480" w:lineRule="exact"/>
        <w:ind w:firstLine="645"/>
        <w:rPr>
          <w:rFonts w:ascii="仿宋_GB2312" w:eastAsia="仿宋_GB2312" w:cs="仿宋_GB2312"/>
          <w:kern w:val="0"/>
          <w:sz w:val="32"/>
          <w:szCs w:val="32"/>
          <w:lang w:val="zh-CN"/>
        </w:rPr>
      </w:pPr>
    </w:p>
    <w:p w:rsidR="003010A8" w:rsidRDefault="003010A8">
      <w:pPr>
        <w:rPr>
          <w:rFonts w:ascii="方正小标宋简体" w:eastAsia="方正小标宋简体" w:hAnsi="方正小标宋简体" w:cs="方正小标宋简体"/>
          <w:color w:val="444444"/>
          <w:kern w:val="0"/>
          <w:sz w:val="40"/>
          <w:szCs w:val="40"/>
          <w:lang w:val="zh-CN"/>
        </w:rPr>
      </w:pPr>
    </w:p>
    <w:sectPr w:rsidR="003010A8" w:rsidSect="00301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100" w:rsidRDefault="00B12100" w:rsidP="00E04538">
      <w:r>
        <w:separator/>
      </w:r>
    </w:p>
  </w:endnote>
  <w:endnote w:type="continuationSeparator" w:id="1">
    <w:p w:rsidR="00B12100" w:rsidRDefault="00B12100" w:rsidP="00E04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100" w:rsidRDefault="00B12100" w:rsidP="00E04538">
      <w:r>
        <w:separator/>
      </w:r>
    </w:p>
  </w:footnote>
  <w:footnote w:type="continuationSeparator" w:id="1">
    <w:p w:rsidR="00B12100" w:rsidRDefault="00B12100" w:rsidP="00E04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5CF305"/>
    <w:multiLevelType w:val="singleLevel"/>
    <w:tmpl w:val="A85CF30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773CEE"/>
    <w:multiLevelType w:val="hybridMultilevel"/>
    <w:tmpl w:val="06A64C88"/>
    <w:lvl w:ilvl="0" w:tplc="87147BD4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ViMzBiNTRiYzBlMGU1MGM1MGQ1OWQ3M2M5ZjU0YjkifQ=="/>
  </w:docVars>
  <w:rsids>
    <w:rsidRoot w:val="615A0905"/>
    <w:rsid w:val="00000962"/>
    <w:rsid w:val="00025A87"/>
    <w:rsid w:val="00072D75"/>
    <w:rsid w:val="000952EB"/>
    <w:rsid w:val="00095C39"/>
    <w:rsid w:val="000C0368"/>
    <w:rsid w:val="00102786"/>
    <w:rsid w:val="0017180D"/>
    <w:rsid w:val="00174FE8"/>
    <w:rsid w:val="001C1EA1"/>
    <w:rsid w:val="001C4F1A"/>
    <w:rsid w:val="001D4BC9"/>
    <w:rsid w:val="001E215F"/>
    <w:rsid w:val="001F0A88"/>
    <w:rsid w:val="001F4F73"/>
    <w:rsid w:val="00206F88"/>
    <w:rsid w:val="00227684"/>
    <w:rsid w:val="002332AE"/>
    <w:rsid w:val="00246DBD"/>
    <w:rsid w:val="00283504"/>
    <w:rsid w:val="002B02A4"/>
    <w:rsid w:val="003010A8"/>
    <w:rsid w:val="00353050"/>
    <w:rsid w:val="003B3001"/>
    <w:rsid w:val="004627B6"/>
    <w:rsid w:val="004A6AF6"/>
    <w:rsid w:val="004E00FF"/>
    <w:rsid w:val="004F61ED"/>
    <w:rsid w:val="00503720"/>
    <w:rsid w:val="00536381"/>
    <w:rsid w:val="0053767B"/>
    <w:rsid w:val="00566037"/>
    <w:rsid w:val="005673D7"/>
    <w:rsid w:val="0063757E"/>
    <w:rsid w:val="00646F96"/>
    <w:rsid w:val="00650347"/>
    <w:rsid w:val="00853DF8"/>
    <w:rsid w:val="00890EC9"/>
    <w:rsid w:val="00891CF0"/>
    <w:rsid w:val="008949FD"/>
    <w:rsid w:val="008A02C9"/>
    <w:rsid w:val="008A1B36"/>
    <w:rsid w:val="00927F04"/>
    <w:rsid w:val="009E4364"/>
    <w:rsid w:val="00A07AF8"/>
    <w:rsid w:val="00A24F28"/>
    <w:rsid w:val="00A4382F"/>
    <w:rsid w:val="00AB0CF8"/>
    <w:rsid w:val="00AC7B0B"/>
    <w:rsid w:val="00AF2A6C"/>
    <w:rsid w:val="00AF3ADE"/>
    <w:rsid w:val="00B12100"/>
    <w:rsid w:val="00BD03AC"/>
    <w:rsid w:val="00C00A32"/>
    <w:rsid w:val="00C01B04"/>
    <w:rsid w:val="00C4341E"/>
    <w:rsid w:val="00C43598"/>
    <w:rsid w:val="00D05FE8"/>
    <w:rsid w:val="00D24AFA"/>
    <w:rsid w:val="00D40AEF"/>
    <w:rsid w:val="00D958B0"/>
    <w:rsid w:val="00DA42D4"/>
    <w:rsid w:val="00DB075E"/>
    <w:rsid w:val="00DD32C6"/>
    <w:rsid w:val="00E02DA6"/>
    <w:rsid w:val="00E04538"/>
    <w:rsid w:val="00E14708"/>
    <w:rsid w:val="00EB161D"/>
    <w:rsid w:val="00F1524D"/>
    <w:rsid w:val="00F65298"/>
    <w:rsid w:val="00FB2645"/>
    <w:rsid w:val="00FB458A"/>
    <w:rsid w:val="00FB465B"/>
    <w:rsid w:val="00FE2351"/>
    <w:rsid w:val="033279FF"/>
    <w:rsid w:val="0F0F7949"/>
    <w:rsid w:val="0FED46AF"/>
    <w:rsid w:val="12414BFA"/>
    <w:rsid w:val="19731199"/>
    <w:rsid w:val="1BCB450A"/>
    <w:rsid w:val="21036C43"/>
    <w:rsid w:val="241267E4"/>
    <w:rsid w:val="28493701"/>
    <w:rsid w:val="2F961A88"/>
    <w:rsid w:val="47692BF7"/>
    <w:rsid w:val="51E1404C"/>
    <w:rsid w:val="5AB4485C"/>
    <w:rsid w:val="6139147A"/>
    <w:rsid w:val="615A0905"/>
    <w:rsid w:val="665518F5"/>
    <w:rsid w:val="66952ECC"/>
    <w:rsid w:val="6AA93375"/>
    <w:rsid w:val="6C1B292B"/>
    <w:rsid w:val="7577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0A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9E436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010A8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010A8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E4364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E4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37</cp:revision>
  <dcterms:created xsi:type="dcterms:W3CDTF">2019-07-15T07:55:00Z</dcterms:created>
  <dcterms:modified xsi:type="dcterms:W3CDTF">2024-03-26T06:06:00Z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1A15DB5CABCB442FBAE5D6C0FC528372</vt:lpwstr>
  </property>
</Properties>
</file>