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年医疗机构行政处罚一览表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简易程序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W w:w="14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180"/>
        <w:gridCol w:w="1180"/>
        <w:gridCol w:w="1180"/>
        <w:gridCol w:w="1180"/>
        <w:gridCol w:w="1181"/>
        <w:gridCol w:w="1181"/>
        <w:gridCol w:w="1181"/>
        <w:gridCol w:w="118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朱振国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吴作芳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违规发布医疗广告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曹妃甸区民安诊所违规发布医疗广告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诊所</w:t>
            </w:r>
            <w:r>
              <w:rPr>
                <w:rFonts w:hint="eastAsia" w:ascii="宋体" w:hAnsi="宋体"/>
                <w:sz w:val="18"/>
                <w:szCs w:val="18"/>
              </w:rPr>
              <w:t>的行为违反了《医疗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广告管理办法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三条。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2024010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依据《医疗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广告管理办法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 w:ascii="宋体" w:hAnsi="宋体"/>
                <w:sz w:val="18"/>
                <w:szCs w:val="18"/>
              </w:rPr>
              <w:t>条第一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款</w:t>
            </w:r>
            <w:r>
              <w:rPr>
                <w:rFonts w:hint="eastAsia" w:ascii="宋体" w:hAnsi="宋体"/>
                <w:sz w:val="18"/>
                <w:szCs w:val="18"/>
              </w:rPr>
              <w:t>及《河北省卫生健康行政处罚裁量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权</w:t>
            </w:r>
            <w:r>
              <w:rPr>
                <w:rFonts w:hint="eastAsia" w:ascii="宋体" w:hAnsi="宋体"/>
                <w:sz w:val="18"/>
                <w:szCs w:val="18"/>
              </w:rPr>
              <w:t>基准》第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</w:rPr>
              <w:t>章第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五十七</w:t>
            </w:r>
            <w:r>
              <w:rPr>
                <w:rFonts w:hint="eastAsia" w:ascii="宋体" w:hAnsi="宋体"/>
                <w:sz w:val="18"/>
                <w:szCs w:val="18"/>
              </w:rPr>
              <w:t>条第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</w:rPr>
              <w:t>款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警告、同时责令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立即</w:t>
            </w:r>
            <w:r>
              <w:rPr>
                <w:rFonts w:hint="eastAsia" w:ascii="宋体" w:hAnsi="宋体"/>
                <w:sz w:val="18"/>
                <w:szCs w:val="18"/>
              </w:rPr>
              <w:t>改正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015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2024年8月14日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2024年8月14日</w:t>
            </w:r>
          </w:p>
        </w:tc>
      </w:tr>
      <w:bookmarkEnd w:id="0"/>
    </w:tbl>
    <w:p>
      <w:pPr>
        <w:rPr>
          <w:rFonts w:hint="default" w:eastAsia="宋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Tg0YWVkODZlM2JiMjJjMzU4NzM2NGQxYjBjNmIifQ=="/>
  </w:docVars>
  <w:rsids>
    <w:rsidRoot w:val="00000000"/>
    <w:rsid w:val="08457A20"/>
    <w:rsid w:val="0A75327F"/>
    <w:rsid w:val="168A2B55"/>
    <w:rsid w:val="1A032F05"/>
    <w:rsid w:val="29AC5B2F"/>
    <w:rsid w:val="2A5A6D98"/>
    <w:rsid w:val="373D4072"/>
    <w:rsid w:val="3B342F49"/>
    <w:rsid w:val="505C4F31"/>
    <w:rsid w:val="54D400AC"/>
    <w:rsid w:val="567405B2"/>
    <w:rsid w:val="56D371AE"/>
    <w:rsid w:val="6C0B0D6B"/>
    <w:rsid w:val="6D9B526C"/>
    <w:rsid w:val="71FD5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147</Characters>
  <Lines>0</Lines>
  <Paragraphs>0</Paragraphs>
  <ScaleCrop>false</ScaleCrop>
  <LinksUpToDate>false</LinksUpToDate>
  <CharactersWithSpaces>155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2024-05-11T07:54:00Z</dcterms:created>
  <dc:creator>A</dc:creator>
  <cp:lastModifiedBy>Lenovo</cp:lastModifiedBy>
  <cp:lastPrinted>2024-07-26T03:00:00Z</cp:lastPrinted>
  <dcterms:modified xsi:type="dcterms:W3CDTF">2024-08-19T03:16:58Z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128CAA7236094077A2FBE3C92003B2BC_12</vt:lpwstr>
  </property>
</Properties>
</file>