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hint="eastAsia" w:ascii="黑体" w:hAnsi="黑体" w:eastAsia="黑体" w:cs="黑体"/>
          <w:b/>
          <w:color w:val="000000"/>
          <w:sz w:val="30"/>
          <w:lang w:val="en-US" w:eastAsia="zh-CN"/>
        </w:rPr>
        <w:t>唐山市曹妃甸区民政局部门</w:t>
      </w:r>
      <w:r>
        <w:rPr>
          <w:rFonts w:ascii="黑体" w:hAnsi="黑体" w:eastAsia="黑体" w:cs="黑体"/>
          <w:b/>
          <w:color w:val="000000"/>
          <w:sz w:val="30"/>
        </w:rPr>
        <w:t>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一、曹妃甸区民政局本级收支预算</w:t>
      </w:r>
      <w:r>
        <w:tab/>
      </w:r>
      <w:r>
        <w:fldChar w:fldCharType="begin"/>
      </w:r>
      <w:r>
        <w:instrText xml:space="preserve">PAGEREF _Toc_4_4_0000000019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二、曹妃甸区殡仪馆收支预算</w:t>
      </w:r>
      <w:r>
        <w:tab/>
      </w:r>
      <w:r>
        <w:fldChar w:fldCharType="begin"/>
      </w:r>
      <w:r>
        <w:instrText xml:space="preserve">PAGEREF _Toc_4_4_0000000020 \h</w:instrText>
      </w:r>
      <w:r>
        <w:fldChar w:fldCharType="separate"/>
      </w:r>
      <w:r>
        <w:t>120</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b w:val="0"/>
        </w:rPr>
        <w:t>三、曹妃甸区慈善协会收支预算</w:t>
      </w:r>
      <w:r>
        <w:tab/>
      </w:r>
      <w:r>
        <w:fldChar w:fldCharType="begin"/>
      </w:r>
      <w:r>
        <w:instrText xml:space="preserve">PAGEREF _Toc_4_4_0000000021 \h</w:instrText>
      </w:r>
      <w:r>
        <w:fldChar w:fldCharType="separate"/>
      </w:r>
      <w:r>
        <w:t>141</w:t>
      </w:r>
      <w:r>
        <w:fldChar w:fldCharType="end"/>
      </w:r>
      <w:r>
        <w:fldChar w:fldCharType="end"/>
      </w:r>
    </w:p>
    <w:p>
      <w:pPr>
        <w:pStyle w:val="3"/>
        <w:tabs>
          <w:tab w:val="right" w:leader="dot" w:pos="14562"/>
        </w:tabs>
      </w:pPr>
      <w:r>
        <w:fldChar w:fldCharType="begin"/>
      </w:r>
      <w:r>
        <w:instrText xml:space="preserve"> HYPERLINK \l "_Toc_4_4_0000000022" </w:instrText>
      </w:r>
      <w:r>
        <w:fldChar w:fldCharType="separate"/>
      </w:r>
      <w:r>
        <w:rPr>
          <w:b w:val="0"/>
        </w:rPr>
        <w:t>四、唐山市曹妃甸区民政服务中心收支预算</w:t>
      </w:r>
      <w:r>
        <w:tab/>
      </w:r>
      <w:r>
        <w:fldChar w:fldCharType="begin"/>
      </w:r>
      <w:r>
        <w:instrText xml:space="preserve">PAGEREF _Toc_4_4_0000000022 \h</w:instrText>
      </w:r>
      <w:r>
        <w:fldChar w:fldCharType="separate"/>
      </w:r>
      <w:r>
        <w:t>166</w:t>
      </w:r>
      <w:r>
        <w:fldChar w:fldCharType="end"/>
      </w:r>
      <w:r>
        <w:fldChar w:fldCharType="end"/>
      </w:r>
    </w:p>
    <w:p>
      <w:pPr>
        <w:pStyle w:val="3"/>
        <w:tabs>
          <w:tab w:val="right" w:leader="dot" w:pos="14562"/>
        </w:tabs>
      </w:pPr>
      <w:r>
        <w:fldChar w:fldCharType="begin"/>
      </w:r>
      <w:r>
        <w:instrText xml:space="preserve"> HYPERLINK \l "_Toc_4_4_0000000023" </w:instrText>
      </w:r>
      <w:r>
        <w:fldChar w:fldCharType="separate"/>
      </w:r>
      <w:r>
        <w:rPr>
          <w:b w:val="0"/>
        </w:rPr>
        <w:t>五、唐山市曹妃甸区民政服务中心八农场分院收支预算</w:t>
      </w:r>
      <w:r>
        <w:tab/>
      </w:r>
      <w:r>
        <w:fldChar w:fldCharType="begin"/>
      </w:r>
      <w:r>
        <w:instrText xml:space="preserve">PAGEREF _Toc_4_4_0000000023 \h</w:instrText>
      </w:r>
      <w:r>
        <w:fldChar w:fldCharType="separate"/>
      </w:r>
      <w:r>
        <w:t>188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5" w:name="_GoBack"/>
      <w:bookmarkEnd w:id="5"/>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4_4_0000000019"/>
      <w:r>
        <w:rPr>
          <w:rFonts w:ascii="方正小标宋_GBK" w:hAnsi="方正小标宋_GBK" w:eastAsia="方正小标宋_GBK" w:cs="方正小标宋_GBK"/>
          <w:b w:val="0"/>
          <w:color w:val="000000"/>
          <w:sz w:val="44"/>
        </w:rPr>
        <w:t>一、曹妃甸区民政局本级收支预算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314001曹妃甸区民政局本级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4740.40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4620.26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4740.40</w:t>
            </w:r>
          </w:p>
        </w:tc>
        <w:tc>
          <w:tcPr>
            <w:tcW w:w="4535" w:type="dxa"/>
            <w:vAlign w:val="center"/>
          </w:tcPr>
          <w:p>
            <w:pPr>
              <w:pStyle w:val="16"/>
            </w:pPr>
            <w:r>
              <w:t>本年支出合计</w:t>
            </w:r>
          </w:p>
        </w:tc>
        <w:tc>
          <w:tcPr>
            <w:tcW w:w="2126" w:type="dxa"/>
            <w:vAlign w:val="center"/>
          </w:tcPr>
          <w:p>
            <w:pPr>
              <w:pStyle w:val="17"/>
            </w:pPr>
            <w:r>
              <w:t>4740.40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4740.40</w:t>
            </w:r>
          </w:p>
        </w:tc>
        <w:tc>
          <w:tcPr>
            <w:tcW w:w="4535" w:type="dxa"/>
            <w:vAlign w:val="center"/>
          </w:tcPr>
          <w:p>
            <w:pPr>
              <w:pStyle w:val="16"/>
            </w:pPr>
            <w:r>
              <w:t>支出总计</w:t>
            </w:r>
          </w:p>
        </w:tc>
        <w:tc>
          <w:tcPr>
            <w:tcW w:w="2126" w:type="dxa"/>
            <w:vAlign w:val="center"/>
          </w:tcPr>
          <w:p>
            <w:pPr>
              <w:pStyle w:val="17"/>
            </w:pPr>
            <w:r>
              <w:t>4740.40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314001曹妃甸区民政局本级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4740.40</w:t>
            </w:r>
          </w:p>
        </w:tc>
        <w:tc>
          <w:tcPr>
            <w:tcW w:w="1134" w:type="dxa"/>
            <w:vAlign w:val="center"/>
          </w:tcPr>
          <w:p>
            <w:pPr>
              <w:pStyle w:val="17"/>
            </w:pPr>
            <w:r>
              <w:t>4740.40</w:t>
            </w:r>
          </w:p>
        </w:tc>
        <w:tc>
          <w:tcPr>
            <w:tcW w:w="1134" w:type="dxa"/>
            <w:vAlign w:val="center"/>
          </w:tcPr>
          <w:p>
            <w:pPr>
              <w:pStyle w:val="17"/>
            </w:pPr>
            <w:r>
              <w:t>4740.40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4620.26</w:t>
            </w:r>
          </w:p>
        </w:tc>
        <w:tc>
          <w:tcPr>
            <w:tcW w:w="1134" w:type="dxa"/>
            <w:vAlign w:val="center"/>
          </w:tcPr>
          <w:p>
            <w:pPr>
              <w:pStyle w:val="13"/>
            </w:pPr>
            <w:r>
              <w:t>4620.26</w:t>
            </w:r>
          </w:p>
        </w:tc>
        <w:tc>
          <w:tcPr>
            <w:tcW w:w="1134" w:type="dxa"/>
            <w:vAlign w:val="center"/>
          </w:tcPr>
          <w:p>
            <w:pPr>
              <w:pStyle w:val="13"/>
            </w:pPr>
            <w:r>
              <w:t>4620.26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1172.30</w:t>
            </w:r>
          </w:p>
        </w:tc>
        <w:tc>
          <w:tcPr>
            <w:tcW w:w="1134" w:type="dxa"/>
            <w:vAlign w:val="center"/>
          </w:tcPr>
          <w:p>
            <w:pPr>
              <w:pStyle w:val="13"/>
            </w:pPr>
            <w:r>
              <w:t>1172.30</w:t>
            </w:r>
          </w:p>
        </w:tc>
        <w:tc>
          <w:tcPr>
            <w:tcW w:w="1134" w:type="dxa"/>
            <w:vAlign w:val="center"/>
          </w:tcPr>
          <w:p>
            <w:pPr>
              <w:pStyle w:val="13"/>
            </w:pPr>
            <w:r>
              <w:t>1172.30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468.54</w:t>
            </w:r>
          </w:p>
        </w:tc>
        <w:tc>
          <w:tcPr>
            <w:tcW w:w="1134" w:type="dxa"/>
            <w:vAlign w:val="center"/>
          </w:tcPr>
          <w:p>
            <w:pPr>
              <w:pStyle w:val="13"/>
            </w:pPr>
            <w:r>
              <w:t>468.54</w:t>
            </w:r>
          </w:p>
        </w:tc>
        <w:tc>
          <w:tcPr>
            <w:tcW w:w="1134" w:type="dxa"/>
            <w:vAlign w:val="center"/>
          </w:tcPr>
          <w:p>
            <w:pPr>
              <w:pStyle w:val="13"/>
            </w:pPr>
            <w:r>
              <w:t>468.54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2080207</w:t>
            </w:r>
          </w:p>
        </w:tc>
        <w:tc>
          <w:tcPr>
            <w:tcW w:w="1559" w:type="dxa"/>
            <w:vAlign w:val="center"/>
          </w:tcPr>
          <w:p>
            <w:pPr>
              <w:pStyle w:val="14"/>
            </w:pPr>
            <w:r>
              <w:t>行政区划和地名管理</w:t>
            </w:r>
          </w:p>
        </w:tc>
        <w:tc>
          <w:tcPr>
            <w:tcW w:w="1134" w:type="dxa"/>
            <w:vAlign w:val="center"/>
          </w:tcPr>
          <w:p>
            <w:pPr>
              <w:pStyle w:val="13"/>
            </w:pPr>
            <w:r>
              <w:t>18.39</w:t>
            </w:r>
          </w:p>
        </w:tc>
        <w:tc>
          <w:tcPr>
            <w:tcW w:w="1134" w:type="dxa"/>
            <w:vAlign w:val="center"/>
          </w:tcPr>
          <w:p>
            <w:pPr>
              <w:pStyle w:val="13"/>
            </w:pPr>
            <w:r>
              <w:t>18.39</w:t>
            </w:r>
          </w:p>
        </w:tc>
        <w:tc>
          <w:tcPr>
            <w:tcW w:w="1134" w:type="dxa"/>
            <w:vAlign w:val="center"/>
          </w:tcPr>
          <w:p>
            <w:pPr>
              <w:pStyle w:val="13"/>
            </w:pPr>
            <w:r>
              <w:t>18.39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2080208</w:t>
            </w:r>
          </w:p>
        </w:tc>
        <w:tc>
          <w:tcPr>
            <w:tcW w:w="1559" w:type="dxa"/>
            <w:vAlign w:val="center"/>
          </w:tcPr>
          <w:p>
            <w:pPr>
              <w:pStyle w:val="14"/>
            </w:pPr>
            <w:r>
              <w:t>基层政权建设和社区治理</w:t>
            </w:r>
          </w:p>
        </w:tc>
        <w:tc>
          <w:tcPr>
            <w:tcW w:w="1134" w:type="dxa"/>
            <w:vAlign w:val="center"/>
          </w:tcPr>
          <w:p>
            <w:pPr>
              <w:pStyle w:val="13"/>
            </w:pPr>
            <w:r>
              <w:t>155.00</w:t>
            </w:r>
          </w:p>
        </w:tc>
        <w:tc>
          <w:tcPr>
            <w:tcW w:w="1134" w:type="dxa"/>
            <w:vAlign w:val="center"/>
          </w:tcPr>
          <w:p>
            <w:pPr>
              <w:pStyle w:val="13"/>
            </w:pPr>
            <w:r>
              <w:t>155.00</w:t>
            </w:r>
          </w:p>
        </w:tc>
        <w:tc>
          <w:tcPr>
            <w:tcW w:w="1134" w:type="dxa"/>
            <w:vAlign w:val="center"/>
          </w:tcPr>
          <w:p>
            <w:pPr>
              <w:pStyle w:val="13"/>
            </w:pPr>
            <w:r>
              <w:t>155.00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2080299</w:t>
            </w:r>
          </w:p>
        </w:tc>
        <w:tc>
          <w:tcPr>
            <w:tcW w:w="1559" w:type="dxa"/>
            <w:vAlign w:val="center"/>
          </w:tcPr>
          <w:p>
            <w:pPr>
              <w:pStyle w:val="14"/>
            </w:pPr>
            <w:r>
              <w:t>其他民政管理事务支出</w:t>
            </w:r>
          </w:p>
        </w:tc>
        <w:tc>
          <w:tcPr>
            <w:tcW w:w="1134" w:type="dxa"/>
            <w:vAlign w:val="center"/>
          </w:tcPr>
          <w:p>
            <w:pPr>
              <w:pStyle w:val="13"/>
            </w:pPr>
            <w:r>
              <w:t>530.37</w:t>
            </w:r>
          </w:p>
        </w:tc>
        <w:tc>
          <w:tcPr>
            <w:tcW w:w="1134" w:type="dxa"/>
            <w:vAlign w:val="center"/>
          </w:tcPr>
          <w:p>
            <w:pPr>
              <w:pStyle w:val="13"/>
            </w:pPr>
            <w:r>
              <w:t>530.37</w:t>
            </w:r>
          </w:p>
        </w:tc>
        <w:tc>
          <w:tcPr>
            <w:tcW w:w="1134" w:type="dxa"/>
            <w:vAlign w:val="center"/>
          </w:tcPr>
          <w:p>
            <w:pPr>
              <w:pStyle w:val="13"/>
            </w:pPr>
            <w:r>
              <w:t>530.37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92.13</w:t>
            </w:r>
          </w:p>
        </w:tc>
        <w:tc>
          <w:tcPr>
            <w:tcW w:w="1134" w:type="dxa"/>
            <w:vAlign w:val="center"/>
          </w:tcPr>
          <w:p>
            <w:pPr>
              <w:pStyle w:val="13"/>
            </w:pPr>
            <w:r>
              <w:t>92.13</w:t>
            </w:r>
          </w:p>
        </w:tc>
        <w:tc>
          <w:tcPr>
            <w:tcW w:w="1134" w:type="dxa"/>
            <w:vAlign w:val="center"/>
          </w:tcPr>
          <w:p>
            <w:pPr>
              <w:pStyle w:val="13"/>
            </w:pPr>
            <w:r>
              <w:t>92.13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61.42</w:t>
            </w:r>
          </w:p>
        </w:tc>
        <w:tc>
          <w:tcPr>
            <w:tcW w:w="1134" w:type="dxa"/>
            <w:vAlign w:val="center"/>
          </w:tcPr>
          <w:p>
            <w:pPr>
              <w:pStyle w:val="13"/>
            </w:pPr>
            <w:r>
              <w:t>61.42</w:t>
            </w:r>
          </w:p>
        </w:tc>
        <w:tc>
          <w:tcPr>
            <w:tcW w:w="1134" w:type="dxa"/>
            <w:vAlign w:val="center"/>
          </w:tcPr>
          <w:p>
            <w:pPr>
              <w:pStyle w:val="13"/>
            </w:pPr>
            <w:r>
              <w:t>61.42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30.71</w:t>
            </w:r>
          </w:p>
        </w:tc>
        <w:tc>
          <w:tcPr>
            <w:tcW w:w="1134" w:type="dxa"/>
            <w:vAlign w:val="center"/>
          </w:tcPr>
          <w:p>
            <w:pPr>
              <w:pStyle w:val="13"/>
            </w:pPr>
            <w:r>
              <w:t>30.71</w:t>
            </w:r>
          </w:p>
        </w:tc>
        <w:tc>
          <w:tcPr>
            <w:tcW w:w="1134" w:type="dxa"/>
            <w:vAlign w:val="center"/>
          </w:tcPr>
          <w:p>
            <w:pPr>
              <w:pStyle w:val="13"/>
            </w:pPr>
            <w:r>
              <w:t>30.71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20810</w:t>
            </w:r>
          </w:p>
        </w:tc>
        <w:tc>
          <w:tcPr>
            <w:tcW w:w="1559" w:type="dxa"/>
            <w:vAlign w:val="center"/>
          </w:tcPr>
          <w:p>
            <w:pPr>
              <w:pStyle w:val="14"/>
            </w:pPr>
            <w:r>
              <w:t>社会福利</w:t>
            </w:r>
          </w:p>
        </w:tc>
        <w:tc>
          <w:tcPr>
            <w:tcW w:w="1134" w:type="dxa"/>
            <w:vAlign w:val="center"/>
          </w:tcPr>
          <w:p>
            <w:pPr>
              <w:pStyle w:val="13"/>
            </w:pPr>
            <w:r>
              <w:t>2957.54</w:t>
            </w:r>
          </w:p>
        </w:tc>
        <w:tc>
          <w:tcPr>
            <w:tcW w:w="1134" w:type="dxa"/>
            <w:vAlign w:val="center"/>
          </w:tcPr>
          <w:p>
            <w:pPr>
              <w:pStyle w:val="13"/>
            </w:pPr>
            <w:r>
              <w:t>2957.54</w:t>
            </w:r>
          </w:p>
        </w:tc>
        <w:tc>
          <w:tcPr>
            <w:tcW w:w="1134" w:type="dxa"/>
            <w:vAlign w:val="center"/>
          </w:tcPr>
          <w:p>
            <w:pPr>
              <w:pStyle w:val="13"/>
            </w:pPr>
            <w:r>
              <w:t>2957.54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2081001</w:t>
            </w:r>
          </w:p>
        </w:tc>
        <w:tc>
          <w:tcPr>
            <w:tcW w:w="1559" w:type="dxa"/>
            <w:vAlign w:val="center"/>
          </w:tcPr>
          <w:p>
            <w:pPr>
              <w:pStyle w:val="14"/>
            </w:pPr>
            <w:r>
              <w:t>儿童福利</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2081002</w:t>
            </w:r>
          </w:p>
        </w:tc>
        <w:tc>
          <w:tcPr>
            <w:tcW w:w="1559" w:type="dxa"/>
            <w:vAlign w:val="center"/>
          </w:tcPr>
          <w:p>
            <w:pPr>
              <w:pStyle w:val="14"/>
            </w:pPr>
            <w:r>
              <w:t>老年福利</w:t>
            </w:r>
          </w:p>
        </w:tc>
        <w:tc>
          <w:tcPr>
            <w:tcW w:w="1134" w:type="dxa"/>
            <w:vAlign w:val="center"/>
          </w:tcPr>
          <w:p>
            <w:pPr>
              <w:pStyle w:val="13"/>
            </w:pPr>
            <w:r>
              <w:t>474.00</w:t>
            </w:r>
          </w:p>
        </w:tc>
        <w:tc>
          <w:tcPr>
            <w:tcW w:w="1134" w:type="dxa"/>
            <w:vAlign w:val="center"/>
          </w:tcPr>
          <w:p>
            <w:pPr>
              <w:pStyle w:val="13"/>
            </w:pPr>
            <w:r>
              <w:t>474.00</w:t>
            </w:r>
          </w:p>
        </w:tc>
        <w:tc>
          <w:tcPr>
            <w:tcW w:w="1134" w:type="dxa"/>
            <w:vAlign w:val="center"/>
          </w:tcPr>
          <w:p>
            <w:pPr>
              <w:pStyle w:val="13"/>
            </w:pPr>
            <w:r>
              <w:t>474.00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2081004</w:t>
            </w:r>
          </w:p>
        </w:tc>
        <w:tc>
          <w:tcPr>
            <w:tcW w:w="1559" w:type="dxa"/>
            <w:vAlign w:val="center"/>
          </w:tcPr>
          <w:p>
            <w:pPr>
              <w:pStyle w:val="14"/>
            </w:pPr>
            <w:r>
              <w:t>殡葬</w:t>
            </w:r>
          </w:p>
        </w:tc>
        <w:tc>
          <w:tcPr>
            <w:tcW w:w="1134" w:type="dxa"/>
            <w:vAlign w:val="center"/>
          </w:tcPr>
          <w:p>
            <w:pPr>
              <w:pStyle w:val="13"/>
            </w:pPr>
            <w:r>
              <w:t>1540.40</w:t>
            </w:r>
          </w:p>
        </w:tc>
        <w:tc>
          <w:tcPr>
            <w:tcW w:w="1134" w:type="dxa"/>
            <w:vAlign w:val="center"/>
          </w:tcPr>
          <w:p>
            <w:pPr>
              <w:pStyle w:val="13"/>
            </w:pPr>
            <w:r>
              <w:t>1540.40</w:t>
            </w:r>
          </w:p>
        </w:tc>
        <w:tc>
          <w:tcPr>
            <w:tcW w:w="1134" w:type="dxa"/>
            <w:vAlign w:val="center"/>
          </w:tcPr>
          <w:p>
            <w:pPr>
              <w:pStyle w:val="13"/>
            </w:pPr>
            <w:r>
              <w:t>1540.40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2081005</w:t>
            </w:r>
          </w:p>
        </w:tc>
        <w:tc>
          <w:tcPr>
            <w:tcW w:w="1559" w:type="dxa"/>
            <w:vAlign w:val="center"/>
          </w:tcPr>
          <w:p>
            <w:pPr>
              <w:pStyle w:val="14"/>
            </w:pPr>
            <w:r>
              <w:t>社会福利事业单位</w:t>
            </w:r>
          </w:p>
        </w:tc>
        <w:tc>
          <w:tcPr>
            <w:tcW w:w="1134" w:type="dxa"/>
            <w:vAlign w:val="center"/>
          </w:tcPr>
          <w:p>
            <w:pPr>
              <w:pStyle w:val="13"/>
            </w:pPr>
            <w:r>
              <w:t>255.00</w:t>
            </w:r>
          </w:p>
        </w:tc>
        <w:tc>
          <w:tcPr>
            <w:tcW w:w="1134" w:type="dxa"/>
            <w:vAlign w:val="center"/>
          </w:tcPr>
          <w:p>
            <w:pPr>
              <w:pStyle w:val="13"/>
            </w:pPr>
            <w:r>
              <w:t>255.00</w:t>
            </w:r>
          </w:p>
        </w:tc>
        <w:tc>
          <w:tcPr>
            <w:tcW w:w="1134" w:type="dxa"/>
            <w:vAlign w:val="center"/>
          </w:tcPr>
          <w:p>
            <w:pPr>
              <w:pStyle w:val="13"/>
            </w:pPr>
            <w:r>
              <w:t>255.00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2081006</w:t>
            </w:r>
          </w:p>
        </w:tc>
        <w:tc>
          <w:tcPr>
            <w:tcW w:w="1559" w:type="dxa"/>
            <w:vAlign w:val="center"/>
          </w:tcPr>
          <w:p>
            <w:pPr>
              <w:pStyle w:val="14"/>
            </w:pPr>
            <w:r>
              <w:t>养老服务</w:t>
            </w:r>
          </w:p>
        </w:tc>
        <w:tc>
          <w:tcPr>
            <w:tcW w:w="1134" w:type="dxa"/>
            <w:vAlign w:val="center"/>
          </w:tcPr>
          <w:p>
            <w:pPr>
              <w:pStyle w:val="13"/>
            </w:pPr>
            <w:r>
              <w:t>471.34</w:t>
            </w:r>
          </w:p>
        </w:tc>
        <w:tc>
          <w:tcPr>
            <w:tcW w:w="1134" w:type="dxa"/>
            <w:vAlign w:val="center"/>
          </w:tcPr>
          <w:p>
            <w:pPr>
              <w:pStyle w:val="13"/>
            </w:pPr>
            <w:r>
              <w:t>471.34</w:t>
            </w:r>
          </w:p>
        </w:tc>
        <w:tc>
          <w:tcPr>
            <w:tcW w:w="1134" w:type="dxa"/>
            <w:vAlign w:val="center"/>
          </w:tcPr>
          <w:p>
            <w:pPr>
              <w:pStyle w:val="13"/>
            </w:pPr>
            <w:r>
              <w:t>471.34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2081099</w:t>
            </w:r>
          </w:p>
        </w:tc>
        <w:tc>
          <w:tcPr>
            <w:tcW w:w="1559" w:type="dxa"/>
            <w:vAlign w:val="center"/>
          </w:tcPr>
          <w:p>
            <w:pPr>
              <w:pStyle w:val="14"/>
            </w:pPr>
            <w:r>
              <w:t>其他社会福利支出</w:t>
            </w:r>
          </w:p>
        </w:tc>
        <w:tc>
          <w:tcPr>
            <w:tcW w:w="1134" w:type="dxa"/>
            <w:vAlign w:val="center"/>
          </w:tcPr>
          <w:p>
            <w:pPr>
              <w:pStyle w:val="13"/>
            </w:pPr>
            <w:r>
              <w:t>189.80</w:t>
            </w:r>
          </w:p>
        </w:tc>
        <w:tc>
          <w:tcPr>
            <w:tcW w:w="1134" w:type="dxa"/>
            <w:vAlign w:val="center"/>
          </w:tcPr>
          <w:p>
            <w:pPr>
              <w:pStyle w:val="13"/>
            </w:pPr>
            <w:r>
              <w:t>189.80</w:t>
            </w:r>
          </w:p>
        </w:tc>
        <w:tc>
          <w:tcPr>
            <w:tcW w:w="1134" w:type="dxa"/>
            <w:vAlign w:val="center"/>
          </w:tcPr>
          <w:p>
            <w:pPr>
              <w:pStyle w:val="13"/>
            </w:pPr>
            <w:r>
              <w:t>189.80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20811</w:t>
            </w:r>
          </w:p>
        </w:tc>
        <w:tc>
          <w:tcPr>
            <w:tcW w:w="1559" w:type="dxa"/>
            <w:vAlign w:val="center"/>
          </w:tcPr>
          <w:p>
            <w:pPr>
              <w:pStyle w:val="14"/>
            </w:pPr>
            <w:r>
              <w:t>残疾人事业</w:t>
            </w:r>
          </w:p>
        </w:tc>
        <w:tc>
          <w:tcPr>
            <w:tcW w:w="1134" w:type="dxa"/>
            <w:vAlign w:val="center"/>
          </w:tcPr>
          <w:p>
            <w:pPr>
              <w:pStyle w:val="13"/>
            </w:pPr>
            <w:r>
              <w:t>87.63</w:t>
            </w:r>
          </w:p>
        </w:tc>
        <w:tc>
          <w:tcPr>
            <w:tcW w:w="1134" w:type="dxa"/>
            <w:vAlign w:val="center"/>
          </w:tcPr>
          <w:p>
            <w:pPr>
              <w:pStyle w:val="13"/>
            </w:pPr>
            <w:r>
              <w:t>87.63</w:t>
            </w:r>
          </w:p>
        </w:tc>
        <w:tc>
          <w:tcPr>
            <w:tcW w:w="1134" w:type="dxa"/>
            <w:vAlign w:val="center"/>
          </w:tcPr>
          <w:p>
            <w:pPr>
              <w:pStyle w:val="13"/>
            </w:pPr>
            <w:r>
              <w:t>87.63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2081107</w:t>
            </w:r>
          </w:p>
        </w:tc>
        <w:tc>
          <w:tcPr>
            <w:tcW w:w="1559" w:type="dxa"/>
            <w:vAlign w:val="center"/>
          </w:tcPr>
          <w:p>
            <w:pPr>
              <w:pStyle w:val="14"/>
            </w:pPr>
            <w:r>
              <w:t>残疾人生活和护理补贴</w:t>
            </w:r>
          </w:p>
        </w:tc>
        <w:tc>
          <w:tcPr>
            <w:tcW w:w="1134" w:type="dxa"/>
            <w:vAlign w:val="center"/>
          </w:tcPr>
          <w:p>
            <w:pPr>
              <w:pStyle w:val="13"/>
            </w:pPr>
            <w:r>
              <w:t>87.63</w:t>
            </w:r>
          </w:p>
        </w:tc>
        <w:tc>
          <w:tcPr>
            <w:tcW w:w="1134" w:type="dxa"/>
            <w:vAlign w:val="center"/>
          </w:tcPr>
          <w:p>
            <w:pPr>
              <w:pStyle w:val="13"/>
            </w:pPr>
            <w:r>
              <w:t>87.63</w:t>
            </w:r>
          </w:p>
        </w:tc>
        <w:tc>
          <w:tcPr>
            <w:tcW w:w="1134" w:type="dxa"/>
            <w:vAlign w:val="center"/>
          </w:tcPr>
          <w:p>
            <w:pPr>
              <w:pStyle w:val="13"/>
            </w:pPr>
            <w:r>
              <w:t>87.63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20819</w:t>
            </w:r>
          </w:p>
        </w:tc>
        <w:tc>
          <w:tcPr>
            <w:tcW w:w="1559" w:type="dxa"/>
            <w:vAlign w:val="center"/>
          </w:tcPr>
          <w:p>
            <w:pPr>
              <w:pStyle w:val="14"/>
            </w:pPr>
            <w:r>
              <w:t>最低生活保障</w:t>
            </w:r>
          </w:p>
        </w:tc>
        <w:tc>
          <w:tcPr>
            <w:tcW w:w="1134" w:type="dxa"/>
            <w:vAlign w:val="center"/>
          </w:tcPr>
          <w:p>
            <w:pPr>
              <w:pStyle w:val="13"/>
            </w:pPr>
            <w:r>
              <w:t>111.76</w:t>
            </w:r>
          </w:p>
        </w:tc>
        <w:tc>
          <w:tcPr>
            <w:tcW w:w="1134" w:type="dxa"/>
            <w:vAlign w:val="center"/>
          </w:tcPr>
          <w:p>
            <w:pPr>
              <w:pStyle w:val="13"/>
            </w:pPr>
            <w:r>
              <w:t>111.76</w:t>
            </w:r>
          </w:p>
        </w:tc>
        <w:tc>
          <w:tcPr>
            <w:tcW w:w="1134" w:type="dxa"/>
            <w:vAlign w:val="center"/>
          </w:tcPr>
          <w:p>
            <w:pPr>
              <w:pStyle w:val="13"/>
            </w:pPr>
            <w:r>
              <w:t>111.76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2081901</w:t>
            </w:r>
          </w:p>
        </w:tc>
        <w:tc>
          <w:tcPr>
            <w:tcW w:w="1559" w:type="dxa"/>
            <w:vAlign w:val="center"/>
          </w:tcPr>
          <w:p>
            <w:pPr>
              <w:pStyle w:val="14"/>
            </w:pPr>
            <w:r>
              <w:t>城市最低生活保障金支出</w:t>
            </w:r>
          </w:p>
        </w:tc>
        <w:tc>
          <w:tcPr>
            <w:tcW w:w="1134" w:type="dxa"/>
            <w:vAlign w:val="center"/>
          </w:tcPr>
          <w:p>
            <w:pPr>
              <w:pStyle w:val="13"/>
            </w:pPr>
            <w:r>
              <w:t>103.40</w:t>
            </w:r>
          </w:p>
        </w:tc>
        <w:tc>
          <w:tcPr>
            <w:tcW w:w="1134" w:type="dxa"/>
            <w:vAlign w:val="center"/>
          </w:tcPr>
          <w:p>
            <w:pPr>
              <w:pStyle w:val="13"/>
            </w:pPr>
            <w:r>
              <w:t>103.40</w:t>
            </w:r>
          </w:p>
        </w:tc>
        <w:tc>
          <w:tcPr>
            <w:tcW w:w="1134" w:type="dxa"/>
            <w:vAlign w:val="center"/>
          </w:tcPr>
          <w:p>
            <w:pPr>
              <w:pStyle w:val="13"/>
            </w:pPr>
            <w:r>
              <w:t>103.40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2081902</w:t>
            </w:r>
          </w:p>
        </w:tc>
        <w:tc>
          <w:tcPr>
            <w:tcW w:w="1559" w:type="dxa"/>
            <w:vAlign w:val="center"/>
          </w:tcPr>
          <w:p>
            <w:pPr>
              <w:pStyle w:val="14"/>
            </w:pPr>
            <w:r>
              <w:t>农村最低生活保障金支出</w:t>
            </w:r>
          </w:p>
        </w:tc>
        <w:tc>
          <w:tcPr>
            <w:tcW w:w="1134" w:type="dxa"/>
            <w:vAlign w:val="center"/>
          </w:tcPr>
          <w:p>
            <w:pPr>
              <w:pStyle w:val="13"/>
            </w:pPr>
            <w:r>
              <w:t>8.36</w:t>
            </w:r>
          </w:p>
        </w:tc>
        <w:tc>
          <w:tcPr>
            <w:tcW w:w="1134" w:type="dxa"/>
            <w:vAlign w:val="center"/>
          </w:tcPr>
          <w:p>
            <w:pPr>
              <w:pStyle w:val="13"/>
            </w:pPr>
            <w:r>
              <w:t>8.36</w:t>
            </w:r>
          </w:p>
        </w:tc>
        <w:tc>
          <w:tcPr>
            <w:tcW w:w="1134" w:type="dxa"/>
            <w:vAlign w:val="center"/>
          </w:tcPr>
          <w:p>
            <w:pPr>
              <w:pStyle w:val="13"/>
            </w:pPr>
            <w:r>
              <w:t>8.36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20820</w:t>
            </w:r>
          </w:p>
        </w:tc>
        <w:tc>
          <w:tcPr>
            <w:tcW w:w="1559" w:type="dxa"/>
            <w:vAlign w:val="center"/>
          </w:tcPr>
          <w:p>
            <w:pPr>
              <w:pStyle w:val="14"/>
            </w:pPr>
            <w:r>
              <w:t>临时救助</w:t>
            </w:r>
          </w:p>
        </w:tc>
        <w:tc>
          <w:tcPr>
            <w:tcW w:w="1134" w:type="dxa"/>
            <w:vAlign w:val="center"/>
          </w:tcPr>
          <w:p>
            <w:pPr>
              <w:pStyle w:val="13"/>
            </w:pPr>
            <w:r>
              <w:t>64.00</w:t>
            </w:r>
          </w:p>
        </w:tc>
        <w:tc>
          <w:tcPr>
            <w:tcW w:w="1134" w:type="dxa"/>
            <w:vAlign w:val="center"/>
          </w:tcPr>
          <w:p>
            <w:pPr>
              <w:pStyle w:val="13"/>
            </w:pPr>
            <w:r>
              <w:t>64.00</w:t>
            </w:r>
          </w:p>
        </w:tc>
        <w:tc>
          <w:tcPr>
            <w:tcW w:w="1134" w:type="dxa"/>
            <w:vAlign w:val="center"/>
          </w:tcPr>
          <w:p>
            <w:pPr>
              <w:pStyle w:val="13"/>
            </w:pPr>
            <w:r>
              <w:t>64.00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2082002</w:t>
            </w:r>
          </w:p>
        </w:tc>
        <w:tc>
          <w:tcPr>
            <w:tcW w:w="1559" w:type="dxa"/>
            <w:vAlign w:val="center"/>
          </w:tcPr>
          <w:p>
            <w:pPr>
              <w:pStyle w:val="14"/>
            </w:pPr>
            <w:r>
              <w:t>流浪乞讨人员救助支出</w:t>
            </w:r>
          </w:p>
        </w:tc>
        <w:tc>
          <w:tcPr>
            <w:tcW w:w="1134" w:type="dxa"/>
            <w:vAlign w:val="center"/>
          </w:tcPr>
          <w:p>
            <w:pPr>
              <w:pStyle w:val="13"/>
            </w:pPr>
            <w:r>
              <w:t>64.00</w:t>
            </w:r>
          </w:p>
        </w:tc>
        <w:tc>
          <w:tcPr>
            <w:tcW w:w="1134" w:type="dxa"/>
            <w:vAlign w:val="center"/>
          </w:tcPr>
          <w:p>
            <w:pPr>
              <w:pStyle w:val="13"/>
            </w:pPr>
            <w:r>
              <w:t>64.00</w:t>
            </w:r>
          </w:p>
        </w:tc>
        <w:tc>
          <w:tcPr>
            <w:tcW w:w="1134" w:type="dxa"/>
            <w:vAlign w:val="center"/>
          </w:tcPr>
          <w:p>
            <w:pPr>
              <w:pStyle w:val="13"/>
            </w:pPr>
            <w:r>
              <w:t>64.00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20821</w:t>
            </w:r>
          </w:p>
        </w:tc>
        <w:tc>
          <w:tcPr>
            <w:tcW w:w="1559" w:type="dxa"/>
            <w:vAlign w:val="center"/>
          </w:tcPr>
          <w:p>
            <w:pPr>
              <w:pStyle w:val="14"/>
            </w:pPr>
            <w:r>
              <w:t>特困人员救助供养</w:t>
            </w:r>
          </w:p>
        </w:tc>
        <w:tc>
          <w:tcPr>
            <w:tcW w:w="1134" w:type="dxa"/>
            <w:vAlign w:val="center"/>
          </w:tcPr>
          <w:p>
            <w:pPr>
              <w:pStyle w:val="13"/>
            </w:pPr>
            <w:r>
              <w:t>134.90</w:t>
            </w:r>
          </w:p>
        </w:tc>
        <w:tc>
          <w:tcPr>
            <w:tcW w:w="1134" w:type="dxa"/>
            <w:vAlign w:val="center"/>
          </w:tcPr>
          <w:p>
            <w:pPr>
              <w:pStyle w:val="13"/>
            </w:pPr>
            <w:r>
              <w:t>134.90</w:t>
            </w:r>
          </w:p>
        </w:tc>
        <w:tc>
          <w:tcPr>
            <w:tcW w:w="1134" w:type="dxa"/>
            <w:vAlign w:val="center"/>
          </w:tcPr>
          <w:p>
            <w:pPr>
              <w:pStyle w:val="13"/>
            </w:pPr>
            <w:r>
              <w:t>134.90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2082101</w:t>
            </w:r>
          </w:p>
        </w:tc>
        <w:tc>
          <w:tcPr>
            <w:tcW w:w="1559" w:type="dxa"/>
            <w:vAlign w:val="center"/>
          </w:tcPr>
          <w:p>
            <w:pPr>
              <w:pStyle w:val="14"/>
            </w:pPr>
            <w:r>
              <w:t>城市特困人员救助供养支出</w:t>
            </w:r>
          </w:p>
        </w:tc>
        <w:tc>
          <w:tcPr>
            <w:tcW w:w="1134" w:type="dxa"/>
            <w:vAlign w:val="center"/>
          </w:tcPr>
          <w:p>
            <w:pPr>
              <w:pStyle w:val="13"/>
            </w:pPr>
            <w:r>
              <w:t>2.93</w:t>
            </w:r>
          </w:p>
        </w:tc>
        <w:tc>
          <w:tcPr>
            <w:tcW w:w="1134" w:type="dxa"/>
            <w:vAlign w:val="center"/>
          </w:tcPr>
          <w:p>
            <w:pPr>
              <w:pStyle w:val="13"/>
            </w:pPr>
            <w:r>
              <w:t>2.93</w:t>
            </w:r>
          </w:p>
        </w:tc>
        <w:tc>
          <w:tcPr>
            <w:tcW w:w="1134" w:type="dxa"/>
            <w:vAlign w:val="center"/>
          </w:tcPr>
          <w:p>
            <w:pPr>
              <w:pStyle w:val="13"/>
            </w:pPr>
            <w:r>
              <w:t>2.93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2082102</w:t>
            </w:r>
          </w:p>
        </w:tc>
        <w:tc>
          <w:tcPr>
            <w:tcW w:w="1559" w:type="dxa"/>
            <w:vAlign w:val="center"/>
          </w:tcPr>
          <w:p>
            <w:pPr>
              <w:pStyle w:val="14"/>
            </w:pPr>
            <w:r>
              <w:t>农村特困人员救助供养支出</w:t>
            </w:r>
          </w:p>
        </w:tc>
        <w:tc>
          <w:tcPr>
            <w:tcW w:w="1134" w:type="dxa"/>
            <w:vAlign w:val="center"/>
          </w:tcPr>
          <w:p>
            <w:pPr>
              <w:pStyle w:val="13"/>
            </w:pPr>
            <w:r>
              <w:t>131.97</w:t>
            </w:r>
          </w:p>
        </w:tc>
        <w:tc>
          <w:tcPr>
            <w:tcW w:w="1134" w:type="dxa"/>
            <w:vAlign w:val="center"/>
          </w:tcPr>
          <w:p>
            <w:pPr>
              <w:pStyle w:val="13"/>
            </w:pPr>
            <w:r>
              <w:t>131.97</w:t>
            </w:r>
          </w:p>
        </w:tc>
        <w:tc>
          <w:tcPr>
            <w:tcW w:w="1134" w:type="dxa"/>
            <w:vAlign w:val="center"/>
          </w:tcPr>
          <w:p>
            <w:pPr>
              <w:pStyle w:val="13"/>
            </w:pPr>
            <w:r>
              <w:t>131.97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74.08</w:t>
            </w:r>
          </w:p>
        </w:tc>
        <w:tc>
          <w:tcPr>
            <w:tcW w:w="1134" w:type="dxa"/>
            <w:vAlign w:val="center"/>
          </w:tcPr>
          <w:p>
            <w:pPr>
              <w:pStyle w:val="13"/>
            </w:pPr>
            <w:r>
              <w:t>74.08</w:t>
            </w:r>
          </w:p>
        </w:tc>
        <w:tc>
          <w:tcPr>
            <w:tcW w:w="1134" w:type="dxa"/>
            <w:vAlign w:val="center"/>
          </w:tcPr>
          <w:p>
            <w:pPr>
              <w:pStyle w:val="13"/>
            </w:pPr>
            <w:r>
              <w:t>74.08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74.08</w:t>
            </w:r>
          </w:p>
        </w:tc>
        <w:tc>
          <w:tcPr>
            <w:tcW w:w="1134" w:type="dxa"/>
            <w:vAlign w:val="center"/>
          </w:tcPr>
          <w:p>
            <w:pPr>
              <w:pStyle w:val="13"/>
            </w:pPr>
            <w:r>
              <w:t>74.08</w:t>
            </w:r>
          </w:p>
        </w:tc>
        <w:tc>
          <w:tcPr>
            <w:tcW w:w="1134" w:type="dxa"/>
            <w:vAlign w:val="center"/>
          </w:tcPr>
          <w:p>
            <w:pPr>
              <w:pStyle w:val="13"/>
            </w:pPr>
            <w:r>
              <w:t>74.08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28.10</w:t>
            </w:r>
          </w:p>
        </w:tc>
        <w:tc>
          <w:tcPr>
            <w:tcW w:w="1134" w:type="dxa"/>
            <w:vAlign w:val="center"/>
          </w:tcPr>
          <w:p>
            <w:pPr>
              <w:pStyle w:val="13"/>
            </w:pPr>
            <w:r>
              <w:t>28.10</w:t>
            </w:r>
          </w:p>
        </w:tc>
        <w:tc>
          <w:tcPr>
            <w:tcW w:w="1134" w:type="dxa"/>
            <w:vAlign w:val="center"/>
          </w:tcPr>
          <w:p>
            <w:pPr>
              <w:pStyle w:val="13"/>
            </w:pPr>
            <w:r>
              <w:t>28.10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45.98</w:t>
            </w:r>
          </w:p>
        </w:tc>
        <w:tc>
          <w:tcPr>
            <w:tcW w:w="1134" w:type="dxa"/>
            <w:vAlign w:val="center"/>
          </w:tcPr>
          <w:p>
            <w:pPr>
              <w:pStyle w:val="13"/>
            </w:pPr>
            <w:r>
              <w:t>45.98</w:t>
            </w:r>
          </w:p>
        </w:tc>
        <w:tc>
          <w:tcPr>
            <w:tcW w:w="1134" w:type="dxa"/>
            <w:vAlign w:val="center"/>
          </w:tcPr>
          <w:p>
            <w:pPr>
              <w:pStyle w:val="13"/>
            </w:pPr>
            <w:r>
              <w:t>45.98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46.06</w:t>
            </w:r>
          </w:p>
        </w:tc>
        <w:tc>
          <w:tcPr>
            <w:tcW w:w="1134" w:type="dxa"/>
            <w:vAlign w:val="center"/>
          </w:tcPr>
          <w:p>
            <w:pPr>
              <w:pStyle w:val="13"/>
            </w:pPr>
            <w:r>
              <w:t>46.06</w:t>
            </w:r>
          </w:p>
        </w:tc>
        <w:tc>
          <w:tcPr>
            <w:tcW w:w="1134" w:type="dxa"/>
            <w:vAlign w:val="center"/>
          </w:tcPr>
          <w:p>
            <w:pPr>
              <w:pStyle w:val="13"/>
            </w:pPr>
            <w:r>
              <w:t>46.06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46.06</w:t>
            </w:r>
          </w:p>
        </w:tc>
        <w:tc>
          <w:tcPr>
            <w:tcW w:w="1134" w:type="dxa"/>
            <w:vAlign w:val="center"/>
          </w:tcPr>
          <w:p>
            <w:pPr>
              <w:pStyle w:val="13"/>
            </w:pPr>
            <w:r>
              <w:t>46.06</w:t>
            </w:r>
          </w:p>
        </w:tc>
        <w:tc>
          <w:tcPr>
            <w:tcW w:w="1134" w:type="dxa"/>
            <w:vAlign w:val="center"/>
          </w:tcPr>
          <w:p>
            <w:pPr>
              <w:pStyle w:val="13"/>
            </w:pPr>
            <w:r>
              <w:t>46.06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46.06</w:t>
            </w:r>
          </w:p>
        </w:tc>
        <w:tc>
          <w:tcPr>
            <w:tcW w:w="1134" w:type="dxa"/>
            <w:vAlign w:val="center"/>
          </w:tcPr>
          <w:p>
            <w:pPr>
              <w:pStyle w:val="13"/>
            </w:pPr>
            <w:r>
              <w:t>46.06</w:t>
            </w:r>
          </w:p>
        </w:tc>
        <w:tc>
          <w:tcPr>
            <w:tcW w:w="1134" w:type="dxa"/>
            <w:vAlign w:val="center"/>
          </w:tcPr>
          <w:p>
            <w:pPr>
              <w:pStyle w:val="13"/>
            </w:pPr>
            <w:r>
              <w:t>46.06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314001曹妃甸区民政局本级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4740.40</w:t>
            </w:r>
          </w:p>
        </w:tc>
        <w:tc>
          <w:tcPr>
            <w:tcW w:w="1361" w:type="dxa"/>
            <w:vAlign w:val="center"/>
          </w:tcPr>
          <w:p>
            <w:pPr>
              <w:pStyle w:val="17"/>
            </w:pPr>
            <w:r>
              <w:t>680.81</w:t>
            </w:r>
          </w:p>
        </w:tc>
        <w:tc>
          <w:tcPr>
            <w:tcW w:w="1361" w:type="dxa"/>
            <w:vAlign w:val="center"/>
          </w:tcPr>
          <w:p>
            <w:pPr>
              <w:pStyle w:val="17"/>
            </w:pPr>
            <w:r>
              <w:t>4059.59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4620.26</w:t>
            </w:r>
          </w:p>
        </w:tc>
        <w:tc>
          <w:tcPr>
            <w:tcW w:w="1361" w:type="dxa"/>
            <w:vAlign w:val="center"/>
          </w:tcPr>
          <w:p>
            <w:pPr>
              <w:pStyle w:val="13"/>
            </w:pPr>
            <w:r>
              <w:t>560.67</w:t>
            </w:r>
          </w:p>
        </w:tc>
        <w:tc>
          <w:tcPr>
            <w:tcW w:w="1361" w:type="dxa"/>
            <w:vAlign w:val="center"/>
          </w:tcPr>
          <w:p>
            <w:pPr>
              <w:pStyle w:val="13"/>
            </w:pPr>
            <w:r>
              <w:t>4059.59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1172.30</w:t>
            </w:r>
          </w:p>
        </w:tc>
        <w:tc>
          <w:tcPr>
            <w:tcW w:w="1361" w:type="dxa"/>
            <w:vAlign w:val="center"/>
          </w:tcPr>
          <w:p>
            <w:pPr>
              <w:pStyle w:val="13"/>
            </w:pPr>
            <w:r>
              <w:t>468.54</w:t>
            </w:r>
          </w:p>
        </w:tc>
        <w:tc>
          <w:tcPr>
            <w:tcW w:w="1361" w:type="dxa"/>
            <w:vAlign w:val="center"/>
          </w:tcPr>
          <w:p>
            <w:pPr>
              <w:pStyle w:val="13"/>
            </w:pPr>
            <w:r>
              <w:t>703.76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468.54</w:t>
            </w:r>
          </w:p>
        </w:tc>
        <w:tc>
          <w:tcPr>
            <w:tcW w:w="1361" w:type="dxa"/>
            <w:vAlign w:val="center"/>
          </w:tcPr>
          <w:p>
            <w:pPr>
              <w:pStyle w:val="13"/>
            </w:pPr>
            <w:r>
              <w:t>468.54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2080207</w:t>
            </w:r>
          </w:p>
        </w:tc>
        <w:tc>
          <w:tcPr>
            <w:tcW w:w="4535" w:type="dxa"/>
            <w:vAlign w:val="center"/>
          </w:tcPr>
          <w:p>
            <w:pPr>
              <w:pStyle w:val="14"/>
            </w:pPr>
            <w:r>
              <w:t>行政区划和地名管理</w:t>
            </w:r>
          </w:p>
        </w:tc>
        <w:tc>
          <w:tcPr>
            <w:tcW w:w="1361" w:type="dxa"/>
            <w:vAlign w:val="center"/>
          </w:tcPr>
          <w:p>
            <w:pPr>
              <w:pStyle w:val="13"/>
            </w:pPr>
            <w:r>
              <w:t>18.39</w:t>
            </w:r>
          </w:p>
        </w:tc>
        <w:tc>
          <w:tcPr>
            <w:tcW w:w="1361" w:type="dxa"/>
            <w:vAlign w:val="center"/>
          </w:tcPr>
          <w:p>
            <w:pPr>
              <w:pStyle w:val="13"/>
            </w:pPr>
          </w:p>
        </w:tc>
        <w:tc>
          <w:tcPr>
            <w:tcW w:w="1361" w:type="dxa"/>
            <w:vAlign w:val="center"/>
          </w:tcPr>
          <w:p>
            <w:pPr>
              <w:pStyle w:val="13"/>
            </w:pPr>
            <w:r>
              <w:t>18.39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2080208</w:t>
            </w:r>
          </w:p>
        </w:tc>
        <w:tc>
          <w:tcPr>
            <w:tcW w:w="4535" w:type="dxa"/>
            <w:vAlign w:val="center"/>
          </w:tcPr>
          <w:p>
            <w:pPr>
              <w:pStyle w:val="14"/>
            </w:pPr>
            <w:r>
              <w:t>基层政权建设和社区治理</w:t>
            </w:r>
          </w:p>
        </w:tc>
        <w:tc>
          <w:tcPr>
            <w:tcW w:w="1361" w:type="dxa"/>
            <w:vAlign w:val="center"/>
          </w:tcPr>
          <w:p>
            <w:pPr>
              <w:pStyle w:val="13"/>
            </w:pPr>
            <w:r>
              <w:t>155.00</w:t>
            </w:r>
          </w:p>
        </w:tc>
        <w:tc>
          <w:tcPr>
            <w:tcW w:w="1361" w:type="dxa"/>
            <w:vAlign w:val="center"/>
          </w:tcPr>
          <w:p>
            <w:pPr>
              <w:pStyle w:val="13"/>
            </w:pPr>
          </w:p>
        </w:tc>
        <w:tc>
          <w:tcPr>
            <w:tcW w:w="1361" w:type="dxa"/>
            <w:vAlign w:val="center"/>
          </w:tcPr>
          <w:p>
            <w:pPr>
              <w:pStyle w:val="13"/>
            </w:pPr>
            <w:r>
              <w:t>155.00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2080299</w:t>
            </w:r>
          </w:p>
        </w:tc>
        <w:tc>
          <w:tcPr>
            <w:tcW w:w="4535" w:type="dxa"/>
            <w:vAlign w:val="center"/>
          </w:tcPr>
          <w:p>
            <w:pPr>
              <w:pStyle w:val="14"/>
            </w:pPr>
            <w:r>
              <w:t>其他民政管理事务支出</w:t>
            </w:r>
          </w:p>
        </w:tc>
        <w:tc>
          <w:tcPr>
            <w:tcW w:w="1361" w:type="dxa"/>
            <w:vAlign w:val="center"/>
          </w:tcPr>
          <w:p>
            <w:pPr>
              <w:pStyle w:val="13"/>
            </w:pPr>
            <w:r>
              <w:t>530.37</w:t>
            </w:r>
          </w:p>
        </w:tc>
        <w:tc>
          <w:tcPr>
            <w:tcW w:w="1361" w:type="dxa"/>
            <w:vAlign w:val="center"/>
          </w:tcPr>
          <w:p>
            <w:pPr>
              <w:pStyle w:val="13"/>
            </w:pPr>
          </w:p>
        </w:tc>
        <w:tc>
          <w:tcPr>
            <w:tcW w:w="1361" w:type="dxa"/>
            <w:vAlign w:val="center"/>
          </w:tcPr>
          <w:p>
            <w:pPr>
              <w:pStyle w:val="13"/>
            </w:pPr>
            <w:r>
              <w:t>530.37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92.13</w:t>
            </w:r>
          </w:p>
        </w:tc>
        <w:tc>
          <w:tcPr>
            <w:tcW w:w="1361" w:type="dxa"/>
            <w:vAlign w:val="center"/>
          </w:tcPr>
          <w:p>
            <w:pPr>
              <w:pStyle w:val="13"/>
            </w:pPr>
            <w:r>
              <w:t>92.13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61.42</w:t>
            </w:r>
          </w:p>
        </w:tc>
        <w:tc>
          <w:tcPr>
            <w:tcW w:w="1361" w:type="dxa"/>
            <w:vAlign w:val="center"/>
          </w:tcPr>
          <w:p>
            <w:pPr>
              <w:pStyle w:val="13"/>
            </w:pPr>
            <w:r>
              <w:t>61.42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30.71</w:t>
            </w:r>
          </w:p>
        </w:tc>
        <w:tc>
          <w:tcPr>
            <w:tcW w:w="1361" w:type="dxa"/>
            <w:vAlign w:val="center"/>
          </w:tcPr>
          <w:p>
            <w:pPr>
              <w:pStyle w:val="13"/>
            </w:pPr>
            <w:r>
              <w:t>30.71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20810</w:t>
            </w:r>
          </w:p>
        </w:tc>
        <w:tc>
          <w:tcPr>
            <w:tcW w:w="4535" w:type="dxa"/>
            <w:vAlign w:val="center"/>
          </w:tcPr>
          <w:p>
            <w:pPr>
              <w:pStyle w:val="14"/>
            </w:pPr>
            <w:r>
              <w:t>社会福利</w:t>
            </w:r>
          </w:p>
        </w:tc>
        <w:tc>
          <w:tcPr>
            <w:tcW w:w="1361" w:type="dxa"/>
            <w:vAlign w:val="center"/>
          </w:tcPr>
          <w:p>
            <w:pPr>
              <w:pStyle w:val="13"/>
            </w:pPr>
            <w:r>
              <w:t>2957.54</w:t>
            </w:r>
          </w:p>
        </w:tc>
        <w:tc>
          <w:tcPr>
            <w:tcW w:w="1361" w:type="dxa"/>
            <w:vAlign w:val="center"/>
          </w:tcPr>
          <w:p>
            <w:pPr>
              <w:pStyle w:val="13"/>
            </w:pPr>
          </w:p>
        </w:tc>
        <w:tc>
          <w:tcPr>
            <w:tcW w:w="1361" w:type="dxa"/>
            <w:vAlign w:val="center"/>
          </w:tcPr>
          <w:p>
            <w:pPr>
              <w:pStyle w:val="13"/>
            </w:pPr>
            <w:r>
              <w:t>2957.54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2081001</w:t>
            </w:r>
          </w:p>
        </w:tc>
        <w:tc>
          <w:tcPr>
            <w:tcW w:w="4535" w:type="dxa"/>
            <w:vAlign w:val="center"/>
          </w:tcPr>
          <w:p>
            <w:pPr>
              <w:pStyle w:val="14"/>
            </w:pPr>
            <w:r>
              <w:t>儿童福利</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2081002</w:t>
            </w:r>
          </w:p>
        </w:tc>
        <w:tc>
          <w:tcPr>
            <w:tcW w:w="4535" w:type="dxa"/>
            <w:vAlign w:val="center"/>
          </w:tcPr>
          <w:p>
            <w:pPr>
              <w:pStyle w:val="14"/>
            </w:pPr>
            <w:r>
              <w:t>老年福利</w:t>
            </w:r>
          </w:p>
        </w:tc>
        <w:tc>
          <w:tcPr>
            <w:tcW w:w="1361" w:type="dxa"/>
            <w:vAlign w:val="center"/>
          </w:tcPr>
          <w:p>
            <w:pPr>
              <w:pStyle w:val="13"/>
            </w:pPr>
            <w:r>
              <w:t>474.00</w:t>
            </w:r>
          </w:p>
        </w:tc>
        <w:tc>
          <w:tcPr>
            <w:tcW w:w="1361" w:type="dxa"/>
            <w:vAlign w:val="center"/>
          </w:tcPr>
          <w:p>
            <w:pPr>
              <w:pStyle w:val="13"/>
            </w:pPr>
          </w:p>
        </w:tc>
        <w:tc>
          <w:tcPr>
            <w:tcW w:w="1361" w:type="dxa"/>
            <w:vAlign w:val="center"/>
          </w:tcPr>
          <w:p>
            <w:pPr>
              <w:pStyle w:val="13"/>
            </w:pPr>
            <w:r>
              <w:t>474.00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2081004</w:t>
            </w:r>
          </w:p>
        </w:tc>
        <w:tc>
          <w:tcPr>
            <w:tcW w:w="4535" w:type="dxa"/>
            <w:vAlign w:val="center"/>
          </w:tcPr>
          <w:p>
            <w:pPr>
              <w:pStyle w:val="14"/>
            </w:pPr>
            <w:r>
              <w:t>殡葬</w:t>
            </w:r>
          </w:p>
        </w:tc>
        <w:tc>
          <w:tcPr>
            <w:tcW w:w="1361" w:type="dxa"/>
            <w:vAlign w:val="center"/>
          </w:tcPr>
          <w:p>
            <w:pPr>
              <w:pStyle w:val="13"/>
            </w:pPr>
            <w:r>
              <w:t>1540.40</w:t>
            </w:r>
          </w:p>
        </w:tc>
        <w:tc>
          <w:tcPr>
            <w:tcW w:w="1361" w:type="dxa"/>
            <w:vAlign w:val="center"/>
          </w:tcPr>
          <w:p>
            <w:pPr>
              <w:pStyle w:val="13"/>
            </w:pPr>
          </w:p>
        </w:tc>
        <w:tc>
          <w:tcPr>
            <w:tcW w:w="1361" w:type="dxa"/>
            <w:vAlign w:val="center"/>
          </w:tcPr>
          <w:p>
            <w:pPr>
              <w:pStyle w:val="13"/>
            </w:pPr>
            <w:r>
              <w:t>1540.40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2081005</w:t>
            </w:r>
          </w:p>
        </w:tc>
        <w:tc>
          <w:tcPr>
            <w:tcW w:w="4535" w:type="dxa"/>
            <w:vAlign w:val="center"/>
          </w:tcPr>
          <w:p>
            <w:pPr>
              <w:pStyle w:val="14"/>
            </w:pPr>
            <w:r>
              <w:t>社会福利事业单位</w:t>
            </w:r>
          </w:p>
        </w:tc>
        <w:tc>
          <w:tcPr>
            <w:tcW w:w="1361" w:type="dxa"/>
            <w:vAlign w:val="center"/>
          </w:tcPr>
          <w:p>
            <w:pPr>
              <w:pStyle w:val="13"/>
            </w:pPr>
            <w:r>
              <w:t>255.00</w:t>
            </w:r>
          </w:p>
        </w:tc>
        <w:tc>
          <w:tcPr>
            <w:tcW w:w="1361" w:type="dxa"/>
            <w:vAlign w:val="center"/>
          </w:tcPr>
          <w:p>
            <w:pPr>
              <w:pStyle w:val="13"/>
            </w:pPr>
          </w:p>
        </w:tc>
        <w:tc>
          <w:tcPr>
            <w:tcW w:w="1361" w:type="dxa"/>
            <w:vAlign w:val="center"/>
          </w:tcPr>
          <w:p>
            <w:pPr>
              <w:pStyle w:val="13"/>
            </w:pPr>
            <w:r>
              <w:t>255.00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2081006</w:t>
            </w:r>
          </w:p>
        </w:tc>
        <w:tc>
          <w:tcPr>
            <w:tcW w:w="4535" w:type="dxa"/>
            <w:vAlign w:val="center"/>
          </w:tcPr>
          <w:p>
            <w:pPr>
              <w:pStyle w:val="14"/>
            </w:pPr>
            <w:r>
              <w:t>养老服务</w:t>
            </w:r>
          </w:p>
        </w:tc>
        <w:tc>
          <w:tcPr>
            <w:tcW w:w="1361" w:type="dxa"/>
            <w:vAlign w:val="center"/>
          </w:tcPr>
          <w:p>
            <w:pPr>
              <w:pStyle w:val="13"/>
            </w:pPr>
            <w:r>
              <w:t>471.34</w:t>
            </w:r>
          </w:p>
        </w:tc>
        <w:tc>
          <w:tcPr>
            <w:tcW w:w="1361" w:type="dxa"/>
            <w:vAlign w:val="center"/>
          </w:tcPr>
          <w:p>
            <w:pPr>
              <w:pStyle w:val="13"/>
            </w:pPr>
          </w:p>
        </w:tc>
        <w:tc>
          <w:tcPr>
            <w:tcW w:w="1361" w:type="dxa"/>
            <w:vAlign w:val="center"/>
          </w:tcPr>
          <w:p>
            <w:pPr>
              <w:pStyle w:val="13"/>
            </w:pPr>
            <w:r>
              <w:t>471.34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2081099</w:t>
            </w:r>
          </w:p>
        </w:tc>
        <w:tc>
          <w:tcPr>
            <w:tcW w:w="4535" w:type="dxa"/>
            <w:vAlign w:val="center"/>
          </w:tcPr>
          <w:p>
            <w:pPr>
              <w:pStyle w:val="14"/>
            </w:pPr>
            <w:r>
              <w:t>其他社会福利支出</w:t>
            </w:r>
          </w:p>
        </w:tc>
        <w:tc>
          <w:tcPr>
            <w:tcW w:w="1361" w:type="dxa"/>
            <w:vAlign w:val="center"/>
          </w:tcPr>
          <w:p>
            <w:pPr>
              <w:pStyle w:val="13"/>
            </w:pPr>
            <w:r>
              <w:t>189.80</w:t>
            </w:r>
          </w:p>
        </w:tc>
        <w:tc>
          <w:tcPr>
            <w:tcW w:w="1361" w:type="dxa"/>
            <w:vAlign w:val="center"/>
          </w:tcPr>
          <w:p>
            <w:pPr>
              <w:pStyle w:val="13"/>
            </w:pPr>
          </w:p>
        </w:tc>
        <w:tc>
          <w:tcPr>
            <w:tcW w:w="1361" w:type="dxa"/>
            <w:vAlign w:val="center"/>
          </w:tcPr>
          <w:p>
            <w:pPr>
              <w:pStyle w:val="13"/>
            </w:pPr>
            <w:r>
              <w:t>189.80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20811</w:t>
            </w:r>
          </w:p>
        </w:tc>
        <w:tc>
          <w:tcPr>
            <w:tcW w:w="4535" w:type="dxa"/>
            <w:vAlign w:val="center"/>
          </w:tcPr>
          <w:p>
            <w:pPr>
              <w:pStyle w:val="14"/>
            </w:pPr>
            <w:r>
              <w:t>残疾人事业</w:t>
            </w:r>
          </w:p>
        </w:tc>
        <w:tc>
          <w:tcPr>
            <w:tcW w:w="1361" w:type="dxa"/>
            <w:vAlign w:val="center"/>
          </w:tcPr>
          <w:p>
            <w:pPr>
              <w:pStyle w:val="13"/>
            </w:pPr>
            <w:r>
              <w:t>87.63</w:t>
            </w:r>
          </w:p>
        </w:tc>
        <w:tc>
          <w:tcPr>
            <w:tcW w:w="1361" w:type="dxa"/>
            <w:vAlign w:val="center"/>
          </w:tcPr>
          <w:p>
            <w:pPr>
              <w:pStyle w:val="13"/>
            </w:pPr>
          </w:p>
        </w:tc>
        <w:tc>
          <w:tcPr>
            <w:tcW w:w="1361" w:type="dxa"/>
            <w:vAlign w:val="center"/>
          </w:tcPr>
          <w:p>
            <w:pPr>
              <w:pStyle w:val="13"/>
            </w:pPr>
            <w:r>
              <w:t>87.63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2081107</w:t>
            </w:r>
          </w:p>
        </w:tc>
        <w:tc>
          <w:tcPr>
            <w:tcW w:w="4535" w:type="dxa"/>
            <w:vAlign w:val="center"/>
          </w:tcPr>
          <w:p>
            <w:pPr>
              <w:pStyle w:val="14"/>
            </w:pPr>
            <w:r>
              <w:t>残疾人生活和护理补贴</w:t>
            </w:r>
          </w:p>
        </w:tc>
        <w:tc>
          <w:tcPr>
            <w:tcW w:w="1361" w:type="dxa"/>
            <w:vAlign w:val="center"/>
          </w:tcPr>
          <w:p>
            <w:pPr>
              <w:pStyle w:val="13"/>
            </w:pPr>
            <w:r>
              <w:t>87.63</w:t>
            </w:r>
          </w:p>
        </w:tc>
        <w:tc>
          <w:tcPr>
            <w:tcW w:w="1361" w:type="dxa"/>
            <w:vAlign w:val="center"/>
          </w:tcPr>
          <w:p>
            <w:pPr>
              <w:pStyle w:val="13"/>
            </w:pPr>
          </w:p>
        </w:tc>
        <w:tc>
          <w:tcPr>
            <w:tcW w:w="1361" w:type="dxa"/>
            <w:vAlign w:val="center"/>
          </w:tcPr>
          <w:p>
            <w:pPr>
              <w:pStyle w:val="13"/>
            </w:pPr>
            <w:r>
              <w:t>87.63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20819</w:t>
            </w:r>
          </w:p>
        </w:tc>
        <w:tc>
          <w:tcPr>
            <w:tcW w:w="4535" w:type="dxa"/>
            <w:vAlign w:val="center"/>
          </w:tcPr>
          <w:p>
            <w:pPr>
              <w:pStyle w:val="14"/>
            </w:pPr>
            <w:r>
              <w:t>最低生活保障</w:t>
            </w:r>
          </w:p>
        </w:tc>
        <w:tc>
          <w:tcPr>
            <w:tcW w:w="1361" w:type="dxa"/>
            <w:vAlign w:val="center"/>
          </w:tcPr>
          <w:p>
            <w:pPr>
              <w:pStyle w:val="13"/>
            </w:pPr>
            <w:r>
              <w:t>111.76</w:t>
            </w:r>
          </w:p>
        </w:tc>
        <w:tc>
          <w:tcPr>
            <w:tcW w:w="1361" w:type="dxa"/>
            <w:vAlign w:val="center"/>
          </w:tcPr>
          <w:p>
            <w:pPr>
              <w:pStyle w:val="13"/>
            </w:pPr>
          </w:p>
        </w:tc>
        <w:tc>
          <w:tcPr>
            <w:tcW w:w="1361" w:type="dxa"/>
            <w:vAlign w:val="center"/>
          </w:tcPr>
          <w:p>
            <w:pPr>
              <w:pStyle w:val="13"/>
            </w:pPr>
            <w:r>
              <w:t>111.76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2081901</w:t>
            </w:r>
          </w:p>
        </w:tc>
        <w:tc>
          <w:tcPr>
            <w:tcW w:w="4535" w:type="dxa"/>
            <w:vAlign w:val="center"/>
          </w:tcPr>
          <w:p>
            <w:pPr>
              <w:pStyle w:val="14"/>
            </w:pPr>
            <w:r>
              <w:t>城市最低生活保障金支出</w:t>
            </w:r>
          </w:p>
        </w:tc>
        <w:tc>
          <w:tcPr>
            <w:tcW w:w="1361" w:type="dxa"/>
            <w:vAlign w:val="center"/>
          </w:tcPr>
          <w:p>
            <w:pPr>
              <w:pStyle w:val="13"/>
            </w:pPr>
            <w:r>
              <w:t>103.40</w:t>
            </w:r>
          </w:p>
        </w:tc>
        <w:tc>
          <w:tcPr>
            <w:tcW w:w="1361" w:type="dxa"/>
            <w:vAlign w:val="center"/>
          </w:tcPr>
          <w:p>
            <w:pPr>
              <w:pStyle w:val="13"/>
            </w:pPr>
          </w:p>
        </w:tc>
        <w:tc>
          <w:tcPr>
            <w:tcW w:w="1361" w:type="dxa"/>
            <w:vAlign w:val="center"/>
          </w:tcPr>
          <w:p>
            <w:pPr>
              <w:pStyle w:val="13"/>
            </w:pPr>
            <w:r>
              <w:t>103.40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2081902</w:t>
            </w:r>
          </w:p>
        </w:tc>
        <w:tc>
          <w:tcPr>
            <w:tcW w:w="4535" w:type="dxa"/>
            <w:vAlign w:val="center"/>
          </w:tcPr>
          <w:p>
            <w:pPr>
              <w:pStyle w:val="14"/>
            </w:pPr>
            <w:r>
              <w:t>农村最低生活保障金支出</w:t>
            </w:r>
          </w:p>
        </w:tc>
        <w:tc>
          <w:tcPr>
            <w:tcW w:w="1361" w:type="dxa"/>
            <w:vAlign w:val="center"/>
          </w:tcPr>
          <w:p>
            <w:pPr>
              <w:pStyle w:val="13"/>
            </w:pPr>
            <w:r>
              <w:t>8.36</w:t>
            </w:r>
          </w:p>
        </w:tc>
        <w:tc>
          <w:tcPr>
            <w:tcW w:w="1361" w:type="dxa"/>
            <w:vAlign w:val="center"/>
          </w:tcPr>
          <w:p>
            <w:pPr>
              <w:pStyle w:val="13"/>
            </w:pPr>
          </w:p>
        </w:tc>
        <w:tc>
          <w:tcPr>
            <w:tcW w:w="1361" w:type="dxa"/>
            <w:vAlign w:val="center"/>
          </w:tcPr>
          <w:p>
            <w:pPr>
              <w:pStyle w:val="13"/>
            </w:pPr>
            <w:r>
              <w:t>8.36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20820</w:t>
            </w:r>
          </w:p>
        </w:tc>
        <w:tc>
          <w:tcPr>
            <w:tcW w:w="4535" w:type="dxa"/>
            <w:vAlign w:val="center"/>
          </w:tcPr>
          <w:p>
            <w:pPr>
              <w:pStyle w:val="14"/>
            </w:pPr>
            <w:r>
              <w:t>临时救助</w:t>
            </w:r>
          </w:p>
        </w:tc>
        <w:tc>
          <w:tcPr>
            <w:tcW w:w="1361" w:type="dxa"/>
            <w:vAlign w:val="center"/>
          </w:tcPr>
          <w:p>
            <w:pPr>
              <w:pStyle w:val="13"/>
            </w:pPr>
            <w:r>
              <w:t>64.00</w:t>
            </w:r>
          </w:p>
        </w:tc>
        <w:tc>
          <w:tcPr>
            <w:tcW w:w="1361" w:type="dxa"/>
            <w:vAlign w:val="center"/>
          </w:tcPr>
          <w:p>
            <w:pPr>
              <w:pStyle w:val="13"/>
            </w:pPr>
          </w:p>
        </w:tc>
        <w:tc>
          <w:tcPr>
            <w:tcW w:w="1361" w:type="dxa"/>
            <w:vAlign w:val="center"/>
          </w:tcPr>
          <w:p>
            <w:pPr>
              <w:pStyle w:val="13"/>
            </w:pPr>
            <w:r>
              <w:t>64.00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2082002</w:t>
            </w:r>
          </w:p>
        </w:tc>
        <w:tc>
          <w:tcPr>
            <w:tcW w:w="4535" w:type="dxa"/>
            <w:vAlign w:val="center"/>
          </w:tcPr>
          <w:p>
            <w:pPr>
              <w:pStyle w:val="14"/>
            </w:pPr>
            <w:r>
              <w:t>流浪乞讨人员救助支出</w:t>
            </w:r>
          </w:p>
        </w:tc>
        <w:tc>
          <w:tcPr>
            <w:tcW w:w="1361" w:type="dxa"/>
            <w:vAlign w:val="center"/>
          </w:tcPr>
          <w:p>
            <w:pPr>
              <w:pStyle w:val="13"/>
            </w:pPr>
            <w:r>
              <w:t>64.00</w:t>
            </w:r>
          </w:p>
        </w:tc>
        <w:tc>
          <w:tcPr>
            <w:tcW w:w="1361" w:type="dxa"/>
            <w:vAlign w:val="center"/>
          </w:tcPr>
          <w:p>
            <w:pPr>
              <w:pStyle w:val="13"/>
            </w:pPr>
          </w:p>
        </w:tc>
        <w:tc>
          <w:tcPr>
            <w:tcW w:w="1361" w:type="dxa"/>
            <w:vAlign w:val="center"/>
          </w:tcPr>
          <w:p>
            <w:pPr>
              <w:pStyle w:val="13"/>
            </w:pPr>
            <w:r>
              <w:t>64.00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20821</w:t>
            </w:r>
          </w:p>
        </w:tc>
        <w:tc>
          <w:tcPr>
            <w:tcW w:w="4535" w:type="dxa"/>
            <w:vAlign w:val="center"/>
          </w:tcPr>
          <w:p>
            <w:pPr>
              <w:pStyle w:val="14"/>
            </w:pPr>
            <w:r>
              <w:t>特困人员救助供养</w:t>
            </w:r>
          </w:p>
        </w:tc>
        <w:tc>
          <w:tcPr>
            <w:tcW w:w="1361" w:type="dxa"/>
            <w:vAlign w:val="center"/>
          </w:tcPr>
          <w:p>
            <w:pPr>
              <w:pStyle w:val="13"/>
            </w:pPr>
            <w:r>
              <w:t>134.90</w:t>
            </w:r>
          </w:p>
        </w:tc>
        <w:tc>
          <w:tcPr>
            <w:tcW w:w="1361" w:type="dxa"/>
            <w:vAlign w:val="center"/>
          </w:tcPr>
          <w:p>
            <w:pPr>
              <w:pStyle w:val="13"/>
            </w:pPr>
          </w:p>
        </w:tc>
        <w:tc>
          <w:tcPr>
            <w:tcW w:w="1361" w:type="dxa"/>
            <w:vAlign w:val="center"/>
          </w:tcPr>
          <w:p>
            <w:pPr>
              <w:pStyle w:val="13"/>
            </w:pPr>
            <w:r>
              <w:t>134.90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2082101</w:t>
            </w:r>
          </w:p>
        </w:tc>
        <w:tc>
          <w:tcPr>
            <w:tcW w:w="4535" w:type="dxa"/>
            <w:vAlign w:val="center"/>
          </w:tcPr>
          <w:p>
            <w:pPr>
              <w:pStyle w:val="14"/>
            </w:pPr>
            <w:r>
              <w:t>城市特困人员救助供养支出</w:t>
            </w:r>
          </w:p>
        </w:tc>
        <w:tc>
          <w:tcPr>
            <w:tcW w:w="1361" w:type="dxa"/>
            <w:vAlign w:val="center"/>
          </w:tcPr>
          <w:p>
            <w:pPr>
              <w:pStyle w:val="13"/>
            </w:pPr>
            <w:r>
              <w:t>2.93</w:t>
            </w:r>
          </w:p>
        </w:tc>
        <w:tc>
          <w:tcPr>
            <w:tcW w:w="1361" w:type="dxa"/>
            <w:vAlign w:val="center"/>
          </w:tcPr>
          <w:p>
            <w:pPr>
              <w:pStyle w:val="13"/>
            </w:pPr>
          </w:p>
        </w:tc>
        <w:tc>
          <w:tcPr>
            <w:tcW w:w="1361" w:type="dxa"/>
            <w:vAlign w:val="center"/>
          </w:tcPr>
          <w:p>
            <w:pPr>
              <w:pStyle w:val="13"/>
            </w:pPr>
            <w:r>
              <w:t>2.93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2082102</w:t>
            </w:r>
          </w:p>
        </w:tc>
        <w:tc>
          <w:tcPr>
            <w:tcW w:w="4535" w:type="dxa"/>
            <w:vAlign w:val="center"/>
          </w:tcPr>
          <w:p>
            <w:pPr>
              <w:pStyle w:val="14"/>
            </w:pPr>
            <w:r>
              <w:t>农村特困人员救助供养支出</w:t>
            </w:r>
          </w:p>
        </w:tc>
        <w:tc>
          <w:tcPr>
            <w:tcW w:w="1361" w:type="dxa"/>
            <w:vAlign w:val="center"/>
          </w:tcPr>
          <w:p>
            <w:pPr>
              <w:pStyle w:val="13"/>
            </w:pPr>
            <w:r>
              <w:t>131.97</w:t>
            </w:r>
          </w:p>
        </w:tc>
        <w:tc>
          <w:tcPr>
            <w:tcW w:w="1361" w:type="dxa"/>
            <w:vAlign w:val="center"/>
          </w:tcPr>
          <w:p>
            <w:pPr>
              <w:pStyle w:val="13"/>
            </w:pPr>
          </w:p>
        </w:tc>
        <w:tc>
          <w:tcPr>
            <w:tcW w:w="1361" w:type="dxa"/>
            <w:vAlign w:val="center"/>
          </w:tcPr>
          <w:p>
            <w:pPr>
              <w:pStyle w:val="13"/>
            </w:pPr>
            <w:r>
              <w:t>131.97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74.08</w:t>
            </w:r>
          </w:p>
        </w:tc>
        <w:tc>
          <w:tcPr>
            <w:tcW w:w="1361" w:type="dxa"/>
            <w:vAlign w:val="center"/>
          </w:tcPr>
          <w:p>
            <w:pPr>
              <w:pStyle w:val="13"/>
            </w:pPr>
            <w:r>
              <w:t>74.08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74.08</w:t>
            </w:r>
          </w:p>
        </w:tc>
        <w:tc>
          <w:tcPr>
            <w:tcW w:w="1361" w:type="dxa"/>
            <w:vAlign w:val="center"/>
          </w:tcPr>
          <w:p>
            <w:pPr>
              <w:pStyle w:val="13"/>
            </w:pPr>
            <w:r>
              <w:t>74.08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28.10</w:t>
            </w:r>
          </w:p>
        </w:tc>
        <w:tc>
          <w:tcPr>
            <w:tcW w:w="1361" w:type="dxa"/>
            <w:vAlign w:val="center"/>
          </w:tcPr>
          <w:p>
            <w:pPr>
              <w:pStyle w:val="13"/>
            </w:pPr>
            <w:r>
              <w:t>28.10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45.98</w:t>
            </w:r>
          </w:p>
        </w:tc>
        <w:tc>
          <w:tcPr>
            <w:tcW w:w="1361" w:type="dxa"/>
            <w:vAlign w:val="center"/>
          </w:tcPr>
          <w:p>
            <w:pPr>
              <w:pStyle w:val="13"/>
            </w:pPr>
            <w:r>
              <w:t>45.98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46.06</w:t>
            </w:r>
          </w:p>
        </w:tc>
        <w:tc>
          <w:tcPr>
            <w:tcW w:w="1361" w:type="dxa"/>
            <w:vAlign w:val="center"/>
          </w:tcPr>
          <w:p>
            <w:pPr>
              <w:pStyle w:val="13"/>
            </w:pPr>
            <w:r>
              <w:t>46.06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46.06</w:t>
            </w:r>
          </w:p>
        </w:tc>
        <w:tc>
          <w:tcPr>
            <w:tcW w:w="1361" w:type="dxa"/>
            <w:vAlign w:val="center"/>
          </w:tcPr>
          <w:p>
            <w:pPr>
              <w:pStyle w:val="13"/>
            </w:pPr>
            <w:r>
              <w:t>46.06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46.06</w:t>
            </w:r>
          </w:p>
        </w:tc>
        <w:tc>
          <w:tcPr>
            <w:tcW w:w="1361" w:type="dxa"/>
            <w:vAlign w:val="center"/>
          </w:tcPr>
          <w:p>
            <w:pPr>
              <w:pStyle w:val="13"/>
            </w:pPr>
            <w:r>
              <w:t>46.06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314001曹妃甸区民政局本级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4740.40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4620.26</w:t>
            </w:r>
          </w:p>
        </w:tc>
        <w:tc>
          <w:tcPr>
            <w:tcW w:w="1474" w:type="dxa"/>
            <w:vAlign w:val="center"/>
          </w:tcPr>
          <w:p>
            <w:pPr>
              <w:pStyle w:val="13"/>
            </w:pPr>
            <w:r>
              <w:t>4620.26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74.08</w:t>
            </w:r>
          </w:p>
        </w:tc>
        <w:tc>
          <w:tcPr>
            <w:tcW w:w="1474" w:type="dxa"/>
            <w:vAlign w:val="center"/>
          </w:tcPr>
          <w:p>
            <w:pPr>
              <w:pStyle w:val="13"/>
            </w:pPr>
            <w:r>
              <w:t>74.08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46.06</w:t>
            </w:r>
          </w:p>
        </w:tc>
        <w:tc>
          <w:tcPr>
            <w:tcW w:w="1474" w:type="dxa"/>
            <w:vAlign w:val="center"/>
          </w:tcPr>
          <w:p>
            <w:pPr>
              <w:pStyle w:val="13"/>
            </w:pPr>
            <w:r>
              <w:t>46.06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4740.40</w:t>
            </w:r>
          </w:p>
        </w:tc>
        <w:tc>
          <w:tcPr>
            <w:tcW w:w="3402" w:type="dxa"/>
            <w:vAlign w:val="center"/>
          </w:tcPr>
          <w:p>
            <w:pPr>
              <w:pStyle w:val="16"/>
            </w:pPr>
            <w:r>
              <w:t>本年支出合计</w:t>
            </w:r>
          </w:p>
        </w:tc>
        <w:tc>
          <w:tcPr>
            <w:tcW w:w="1474" w:type="dxa"/>
            <w:vAlign w:val="center"/>
          </w:tcPr>
          <w:p>
            <w:pPr>
              <w:pStyle w:val="17"/>
            </w:pPr>
            <w:r>
              <w:t>4740.40</w:t>
            </w:r>
          </w:p>
        </w:tc>
        <w:tc>
          <w:tcPr>
            <w:tcW w:w="1474" w:type="dxa"/>
            <w:vAlign w:val="center"/>
          </w:tcPr>
          <w:p>
            <w:pPr>
              <w:pStyle w:val="17"/>
            </w:pPr>
            <w:r>
              <w:t>4740.40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4740.40</w:t>
            </w:r>
          </w:p>
        </w:tc>
        <w:tc>
          <w:tcPr>
            <w:tcW w:w="3402" w:type="dxa"/>
            <w:vAlign w:val="center"/>
          </w:tcPr>
          <w:p>
            <w:pPr>
              <w:pStyle w:val="16"/>
            </w:pPr>
            <w:r>
              <w:t>支出总计</w:t>
            </w:r>
          </w:p>
        </w:tc>
        <w:tc>
          <w:tcPr>
            <w:tcW w:w="1474" w:type="dxa"/>
            <w:vAlign w:val="center"/>
          </w:tcPr>
          <w:p>
            <w:pPr>
              <w:pStyle w:val="17"/>
            </w:pPr>
            <w:r>
              <w:t>4740.40</w:t>
            </w:r>
          </w:p>
        </w:tc>
        <w:tc>
          <w:tcPr>
            <w:tcW w:w="1474" w:type="dxa"/>
            <w:vAlign w:val="center"/>
          </w:tcPr>
          <w:p>
            <w:pPr>
              <w:pStyle w:val="17"/>
            </w:pPr>
            <w:r>
              <w:t>4740.40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314001曹妃甸区民政局本级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4740.40</w:t>
            </w:r>
          </w:p>
        </w:tc>
        <w:tc>
          <w:tcPr>
            <w:tcW w:w="2551" w:type="dxa"/>
            <w:vAlign w:val="center"/>
          </w:tcPr>
          <w:p>
            <w:pPr>
              <w:pStyle w:val="17"/>
            </w:pPr>
            <w:r>
              <w:t>680.81</w:t>
            </w:r>
          </w:p>
        </w:tc>
        <w:tc>
          <w:tcPr>
            <w:tcW w:w="2551" w:type="dxa"/>
            <w:vAlign w:val="center"/>
          </w:tcPr>
          <w:p>
            <w:pPr>
              <w:pStyle w:val="17"/>
            </w:pPr>
            <w:r>
              <w:t>4059.59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4620.26</w:t>
            </w:r>
          </w:p>
        </w:tc>
        <w:tc>
          <w:tcPr>
            <w:tcW w:w="2551" w:type="dxa"/>
            <w:vAlign w:val="center"/>
          </w:tcPr>
          <w:p>
            <w:pPr>
              <w:pStyle w:val="13"/>
            </w:pPr>
            <w:r>
              <w:t>560.67</w:t>
            </w:r>
          </w:p>
        </w:tc>
        <w:tc>
          <w:tcPr>
            <w:tcW w:w="2551" w:type="dxa"/>
            <w:vAlign w:val="center"/>
          </w:tcPr>
          <w:p>
            <w:pPr>
              <w:pStyle w:val="13"/>
            </w:pPr>
            <w:r>
              <w:t>4059.59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1172.30</w:t>
            </w:r>
          </w:p>
        </w:tc>
        <w:tc>
          <w:tcPr>
            <w:tcW w:w="2551" w:type="dxa"/>
            <w:vAlign w:val="center"/>
          </w:tcPr>
          <w:p>
            <w:pPr>
              <w:pStyle w:val="13"/>
            </w:pPr>
            <w:r>
              <w:t>468.54</w:t>
            </w:r>
          </w:p>
        </w:tc>
        <w:tc>
          <w:tcPr>
            <w:tcW w:w="2551" w:type="dxa"/>
            <w:vAlign w:val="center"/>
          </w:tcPr>
          <w:p>
            <w:pPr>
              <w:pStyle w:val="13"/>
            </w:pPr>
            <w:r>
              <w:t>703.76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468.54</w:t>
            </w:r>
          </w:p>
        </w:tc>
        <w:tc>
          <w:tcPr>
            <w:tcW w:w="2551" w:type="dxa"/>
            <w:vAlign w:val="center"/>
          </w:tcPr>
          <w:p>
            <w:pPr>
              <w:pStyle w:val="13"/>
            </w:pPr>
            <w:r>
              <w:t>468.54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2080207</w:t>
            </w:r>
          </w:p>
        </w:tc>
        <w:tc>
          <w:tcPr>
            <w:tcW w:w="4535" w:type="dxa"/>
            <w:vAlign w:val="center"/>
          </w:tcPr>
          <w:p>
            <w:pPr>
              <w:pStyle w:val="14"/>
            </w:pPr>
            <w:r>
              <w:t>行政区划和地名管理</w:t>
            </w:r>
          </w:p>
        </w:tc>
        <w:tc>
          <w:tcPr>
            <w:tcW w:w="2551" w:type="dxa"/>
            <w:vAlign w:val="center"/>
          </w:tcPr>
          <w:p>
            <w:pPr>
              <w:pStyle w:val="13"/>
            </w:pPr>
            <w:r>
              <w:t>18.39</w:t>
            </w:r>
          </w:p>
        </w:tc>
        <w:tc>
          <w:tcPr>
            <w:tcW w:w="2551" w:type="dxa"/>
            <w:vAlign w:val="center"/>
          </w:tcPr>
          <w:p>
            <w:pPr>
              <w:pStyle w:val="13"/>
            </w:pPr>
          </w:p>
        </w:tc>
        <w:tc>
          <w:tcPr>
            <w:tcW w:w="2551" w:type="dxa"/>
            <w:vAlign w:val="center"/>
          </w:tcPr>
          <w:p>
            <w:pPr>
              <w:pStyle w:val="13"/>
            </w:pPr>
            <w:r>
              <w:t>18.39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2080208</w:t>
            </w:r>
          </w:p>
        </w:tc>
        <w:tc>
          <w:tcPr>
            <w:tcW w:w="4535" w:type="dxa"/>
            <w:vAlign w:val="center"/>
          </w:tcPr>
          <w:p>
            <w:pPr>
              <w:pStyle w:val="14"/>
            </w:pPr>
            <w:r>
              <w:t>基层政权建设和社区治理</w:t>
            </w:r>
          </w:p>
        </w:tc>
        <w:tc>
          <w:tcPr>
            <w:tcW w:w="2551" w:type="dxa"/>
            <w:vAlign w:val="center"/>
          </w:tcPr>
          <w:p>
            <w:pPr>
              <w:pStyle w:val="13"/>
            </w:pPr>
            <w:r>
              <w:t>155.00</w:t>
            </w:r>
          </w:p>
        </w:tc>
        <w:tc>
          <w:tcPr>
            <w:tcW w:w="2551" w:type="dxa"/>
            <w:vAlign w:val="center"/>
          </w:tcPr>
          <w:p>
            <w:pPr>
              <w:pStyle w:val="13"/>
            </w:pPr>
          </w:p>
        </w:tc>
        <w:tc>
          <w:tcPr>
            <w:tcW w:w="2551" w:type="dxa"/>
            <w:vAlign w:val="center"/>
          </w:tcPr>
          <w:p>
            <w:pPr>
              <w:pStyle w:val="13"/>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2080299</w:t>
            </w:r>
          </w:p>
        </w:tc>
        <w:tc>
          <w:tcPr>
            <w:tcW w:w="4535" w:type="dxa"/>
            <w:vAlign w:val="center"/>
          </w:tcPr>
          <w:p>
            <w:pPr>
              <w:pStyle w:val="14"/>
            </w:pPr>
            <w:r>
              <w:t>其他民政管理事务支出</w:t>
            </w:r>
          </w:p>
        </w:tc>
        <w:tc>
          <w:tcPr>
            <w:tcW w:w="2551" w:type="dxa"/>
            <w:vAlign w:val="center"/>
          </w:tcPr>
          <w:p>
            <w:pPr>
              <w:pStyle w:val="13"/>
            </w:pPr>
            <w:r>
              <w:t>530.37</w:t>
            </w:r>
          </w:p>
        </w:tc>
        <w:tc>
          <w:tcPr>
            <w:tcW w:w="2551" w:type="dxa"/>
            <w:vAlign w:val="center"/>
          </w:tcPr>
          <w:p>
            <w:pPr>
              <w:pStyle w:val="13"/>
            </w:pPr>
          </w:p>
        </w:tc>
        <w:tc>
          <w:tcPr>
            <w:tcW w:w="2551" w:type="dxa"/>
            <w:vAlign w:val="center"/>
          </w:tcPr>
          <w:p>
            <w:pPr>
              <w:pStyle w:val="13"/>
            </w:pPr>
            <w:r>
              <w:t>530.37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92.13</w:t>
            </w:r>
          </w:p>
        </w:tc>
        <w:tc>
          <w:tcPr>
            <w:tcW w:w="2551" w:type="dxa"/>
            <w:vAlign w:val="center"/>
          </w:tcPr>
          <w:p>
            <w:pPr>
              <w:pStyle w:val="13"/>
            </w:pPr>
            <w:r>
              <w:t>92.13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61.42</w:t>
            </w:r>
          </w:p>
        </w:tc>
        <w:tc>
          <w:tcPr>
            <w:tcW w:w="2551" w:type="dxa"/>
            <w:vAlign w:val="center"/>
          </w:tcPr>
          <w:p>
            <w:pPr>
              <w:pStyle w:val="13"/>
            </w:pPr>
            <w:r>
              <w:t>61.42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30.71</w:t>
            </w:r>
          </w:p>
        </w:tc>
        <w:tc>
          <w:tcPr>
            <w:tcW w:w="2551" w:type="dxa"/>
            <w:vAlign w:val="center"/>
          </w:tcPr>
          <w:p>
            <w:pPr>
              <w:pStyle w:val="13"/>
            </w:pPr>
            <w:r>
              <w:t>30.71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20810</w:t>
            </w:r>
          </w:p>
        </w:tc>
        <w:tc>
          <w:tcPr>
            <w:tcW w:w="4535" w:type="dxa"/>
            <w:vAlign w:val="center"/>
          </w:tcPr>
          <w:p>
            <w:pPr>
              <w:pStyle w:val="14"/>
            </w:pPr>
            <w:r>
              <w:t>社会福利</w:t>
            </w:r>
          </w:p>
        </w:tc>
        <w:tc>
          <w:tcPr>
            <w:tcW w:w="2551" w:type="dxa"/>
            <w:vAlign w:val="center"/>
          </w:tcPr>
          <w:p>
            <w:pPr>
              <w:pStyle w:val="13"/>
            </w:pPr>
            <w:r>
              <w:t>2957.54</w:t>
            </w:r>
          </w:p>
        </w:tc>
        <w:tc>
          <w:tcPr>
            <w:tcW w:w="2551" w:type="dxa"/>
            <w:vAlign w:val="center"/>
          </w:tcPr>
          <w:p>
            <w:pPr>
              <w:pStyle w:val="13"/>
            </w:pPr>
          </w:p>
        </w:tc>
        <w:tc>
          <w:tcPr>
            <w:tcW w:w="2551" w:type="dxa"/>
            <w:vAlign w:val="center"/>
          </w:tcPr>
          <w:p>
            <w:pPr>
              <w:pStyle w:val="13"/>
            </w:pPr>
            <w:r>
              <w:t>2957.54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2081001</w:t>
            </w:r>
          </w:p>
        </w:tc>
        <w:tc>
          <w:tcPr>
            <w:tcW w:w="4535" w:type="dxa"/>
            <w:vAlign w:val="center"/>
          </w:tcPr>
          <w:p>
            <w:pPr>
              <w:pStyle w:val="14"/>
            </w:pPr>
            <w:r>
              <w:t>儿童福利</w:t>
            </w:r>
          </w:p>
        </w:tc>
        <w:tc>
          <w:tcPr>
            <w:tcW w:w="2551" w:type="dxa"/>
            <w:vAlign w:val="center"/>
          </w:tcPr>
          <w:p>
            <w:pPr>
              <w:pStyle w:val="13"/>
            </w:pPr>
            <w:r>
              <w:t>27.00</w:t>
            </w:r>
          </w:p>
        </w:tc>
        <w:tc>
          <w:tcPr>
            <w:tcW w:w="2551" w:type="dxa"/>
            <w:vAlign w:val="center"/>
          </w:tcPr>
          <w:p>
            <w:pPr>
              <w:pStyle w:val="13"/>
            </w:pPr>
          </w:p>
        </w:tc>
        <w:tc>
          <w:tcPr>
            <w:tcW w:w="2551"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2081002</w:t>
            </w:r>
          </w:p>
        </w:tc>
        <w:tc>
          <w:tcPr>
            <w:tcW w:w="4535" w:type="dxa"/>
            <w:vAlign w:val="center"/>
          </w:tcPr>
          <w:p>
            <w:pPr>
              <w:pStyle w:val="14"/>
            </w:pPr>
            <w:r>
              <w:t>老年福利</w:t>
            </w:r>
          </w:p>
        </w:tc>
        <w:tc>
          <w:tcPr>
            <w:tcW w:w="2551" w:type="dxa"/>
            <w:vAlign w:val="center"/>
          </w:tcPr>
          <w:p>
            <w:pPr>
              <w:pStyle w:val="13"/>
            </w:pPr>
            <w:r>
              <w:t>474.00</w:t>
            </w:r>
          </w:p>
        </w:tc>
        <w:tc>
          <w:tcPr>
            <w:tcW w:w="2551" w:type="dxa"/>
            <w:vAlign w:val="center"/>
          </w:tcPr>
          <w:p>
            <w:pPr>
              <w:pStyle w:val="13"/>
            </w:pPr>
          </w:p>
        </w:tc>
        <w:tc>
          <w:tcPr>
            <w:tcW w:w="2551" w:type="dxa"/>
            <w:vAlign w:val="center"/>
          </w:tcPr>
          <w:p>
            <w:pPr>
              <w:pStyle w:val="13"/>
            </w:pPr>
            <w:r>
              <w:t>474.00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2081004</w:t>
            </w:r>
          </w:p>
        </w:tc>
        <w:tc>
          <w:tcPr>
            <w:tcW w:w="4535" w:type="dxa"/>
            <w:vAlign w:val="center"/>
          </w:tcPr>
          <w:p>
            <w:pPr>
              <w:pStyle w:val="14"/>
            </w:pPr>
            <w:r>
              <w:t>殡葬</w:t>
            </w:r>
          </w:p>
        </w:tc>
        <w:tc>
          <w:tcPr>
            <w:tcW w:w="2551" w:type="dxa"/>
            <w:vAlign w:val="center"/>
          </w:tcPr>
          <w:p>
            <w:pPr>
              <w:pStyle w:val="13"/>
            </w:pPr>
            <w:r>
              <w:t>1540.40</w:t>
            </w:r>
          </w:p>
        </w:tc>
        <w:tc>
          <w:tcPr>
            <w:tcW w:w="2551" w:type="dxa"/>
            <w:vAlign w:val="center"/>
          </w:tcPr>
          <w:p>
            <w:pPr>
              <w:pStyle w:val="13"/>
            </w:pPr>
          </w:p>
        </w:tc>
        <w:tc>
          <w:tcPr>
            <w:tcW w:w="2551" w:type="dxa"/>
            <w:vAlign w:val="center"/>
          </w:tcPr>
          <w:p>
            <w:pPr>
              <w:pStyle w:val="13"/>
            </w:pPr>
            <w:r>
              <w:t>1540.40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2081005</w:t>
            </w:r>
          </w:p>
        </w:tc>
        <w:tc>
          <w:tcPr>
            <w:tcW w:w="4535" w:type="dxa"/>
            <w:vAlign w:val="center"/>
          </w:tcPr>
          <w:p>
            <w:pPr>
              <w:pStyle w:val="14"/>
            </w:pPr>
            <w:r>
              <w:t>社会福利事业单位</w:t>
            </w:r>
          </w:p>
        </w:tc>
        <w:tc>
          <w:tcPr>
            <w:tcW w:w="2551" w:type="dxa"/>
            <w:vAlign w:val="center"/>
          </w:tcPr>
          <w:p>
            <w:pPr>
              <w:pStyle w:val="13"/>
            </w:pPr>
            <w:r>
              <w:t>255.00</w:t>
            </w:r>
          </w:p>
        </w:tc>
        <w:tc>
          <w:tcPr>
            <w:tcW w:w="2551" w:type="dxa"/>
            <w:vAlign w:val="center"/>
          </w:tcPr>
          <w:p>
            <w:pPr>
              <w:pStyle w:val="13"/>
            </w:pPr>
          </w:p>
        </w:tc>
        <w:tc>
          <w:tcPr>
            <w:tcW w:w="2551" w:type="dxa"/>
            <w:vAlign w:val="center"/>
          </w:tcPr>
          <w:p>
            <w:pPr>
              <w:pStyle w:val="13"/>
            </w:pPr>
            <w:r>
              <w:t>255.00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2081006</w:t>
            </w:r>
          </w:p>
        </w:tc>
        <w:tc>
          <w:tcPr>
            <w:tcW w:w="4535" w:type="dxa"/>
            <w:vAlign w:val="center"/>
          </w:tcPr>
          <w:p>
            <w:pPr>
              <w:pStyle w:val="14"/>
            </w:pPr>
            <w:r>
              <w:t>养老服务</w:t>
            </w:r>
          </w:p>
        </w:tc>
        <w:tc>
          <w:tcPr>
            <w:tcW w:w="2551" w:type="dxa"/>
            <w:vAlign w:val="center"/>
          </w:tcPr>
          <w:p>
            <w:pPr>
              <w:pStyle w:val="13"/>
            </w:pPr>
            <w:r>
              <w:t>471.34</w:t>
            </w:r>
          </w:p>
        </w:tc>
        <w:tc>
          <w:tcPr>
            <w:tcW w:w="2551" w:type="dxa"/>
            <w:vAlign w:val="center"/>
          </w:tcPr>
          <w:p>
            <w:pPr>
              <w:pStyle w:val="13"/>
            </w:pPr>
          </w:p>
        </w:tc>
        <w:tc>
          <w:tcPr>
            <w:tcW w:w="2551" w:type="dxa"/>
            <w:vAlign w:val="center"/>
          </w:tcPr>
          <w:p>
            <w:pPr>
              <w:pStyle w:val="13"/>
            </w:pPr>
            <w:r>
              <w:t>471.34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2081099</w:t>
            </w:r>
          </w:p>
        </w:tc>
        <w:tc>
          <w:tcPr>
            <w:tcW w:w="4535" w:type="dxa"/>
            <w:vAlign w:val="center"/>
          </w:tcPr>
          <w:p>
            <w:pPr>
              <w:pStyle w:val="14"/>
            </w:pPr>
            <w:r>
              <w:t>其他社会福利支出</w:t>
            </w:r>
          </w:p>
        </w:tc>
        <w:tc>
          <w:tcPr>
            <w:tcW w:w="2551" w:type="dxa"/>
            <w:vAlign w:val="center"/>
          </w:tcPr>
          <w:p>
            <w:pPr>
              <w:pStyle w:val="13"/>
            </w:pPr>
            <w:r>
              <w:t>189.80</w:t>
            </w:r>
          </w:p>
        </w:tc>
        <w:tc>
          <w:tcPr>
            <w:tcW w:w="2551" w:type="dxa"/>
            <w:vAlign w:val="center"/>
          </w:tcPr>
          <w:p>
            <w:pPr>
              <w:pStyle w:val="13"/>
            </w:pPr>
          </w:p>
        </w:tc>
        <w:tc>
          <w:tcPr>
            <w:tcW w:w="2551" w:type="dxa"/>
            <w:vAlign w:val="center"/>
          </w:tcPr>
          <w:p>
            <w:pPr>
              <w:pStyle w:val="13"/>
            </w:pPr>
            <w:r>
              <w:t>189.80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20811</w:t>
            </w:r>
          </w:p>
        </w:tc>
        <w:tc>
          <w:tcPr>
            <w:tcW w:w="4535" w:type="dxa"/>
            <w:vAlign w:val="center"/>
          </w:tcPr>
          <w:p>
            <w:pPr>
              <w:pStyle w:val="14"/>
            </w:pPr>
            <w:r>
              <w:t>残疾人事业</w:t>
            </w:r>
          </w:p>
        </w:tc>
        <w:tc>
          <w:tcPr>
            <w:tcW w:w="2551" w:type="dxa"/>
            <w:vAlign w:val="center"/>
          </w:tcPr>
          <w:p>
            <w:pPr>
              <w:pStyle w:val="13"/>
            </w:pPr>
            <w:r>
              <w:t>87.63</w:t>
            </w:r>
          </w:p>
        </w:tc>
        <w:tc>
          <w:tcPr>
            <w:tcW w:w="2551" w:type="dxa"/>
            <w:vAlign w:val="center"/>
          </w:tcPr>
          <w:p>
            <w:pPr>
              <w:pStyle w:val="13"/>
            </w:pPr>
          </w:p>
        </w:tc>
        <w:tc>
          <w:tcPr>
            <w:tcW w:w="2551" w:type="dxa"/>
            <w:vAlign w:val="center"/>
          </w:tcPr>
          <w:p>
            <w:pPr>
              <w:pStyle w:val="13"/>
            </w:pPr>
            <w:r>
              <w:t>87.63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2081107</w:t>
            </w:r>
          </w:p>
        </w:tc>
        <w:tc>
          <w:tcPr>
            <w:tcW w:w="4535" w:type="dxa"/>
            <w:vAlign w:val="center"/>
          </w:tcPr>
          <w:p>
            <w:pPr>
              <w:pStyle w:val="14"/>
            </w:pPr>
            <w:r>
              <w:t>残疾人生活和护理补贴</w:t>
            </w:r>
          </w:p>
        </w:tc>
        <w:tc>
          <w:tcPr>
            <w:tcW w:w="2551" w:type="dxa"/>
            <w:vAlign w:val="center"/>
          </w:tcPr>
          <w:p>
            <w:pPr>
              <w:pStyle w:val="13"/>
            </w:pPr>
            <w:r>
              <w:t>87.63</w:t>
            </w:r>
          </w:p>
        </w:tc>
        <w:tc>
          <w:tcPr>
            <w:tcW w:w="2551" w:type="dxa"/>
            <w:vAlign w:val="center"/>
          </w:tcPr>
          <w:p>
            <w:pPr>
              <w:pStyle w:val="13"/>
            </w:pPr>
          </w:p>
        </w:tc>
        <w:tc>
          <w:tcPr>
            <w:tcW w:w="2551" w:type="dxa"/>
            <w:vAlign w:val="center"/>
          </w:tcPr>
          <w:p>
            <w:pPr>
              <w:pStyle w:val="13"/>
            </w:pPr>
            <w:r>
              <w:t>87.63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20819</w:t>
            </w:r>
          </w:p>
        </w:tc>
        <w:tc>
          <w:tcPr>
            <w:tcW w:w="4535" w:type="dxa"/>
            <w:vAlign w:val="center"/>
          </w:tcPr>
          <w:p>
            <w:pPr>
              <w:pStyle w:val="14"/>
            </w:pPr>
            <w:r>
              <w:t>最低生活保障</w:t>
            </w:r>
          </w:p>
        </w:tc>
        <w:tc>
          <w:tcPr>
            <w:tcW w:w="2551" w:type="dxa"/>
            <w:vAlign w:val="center"/>
          </w:tcPr>
          <w:p>
            <w:pPr>
              <w:pStyle w:val="13"/>
            </w:pPr>
            <w:r>
              <w:t>111.76</w:t>
            </w:r>
          </w:p>
        </w:tc>
        <w:tc>
          <w:tcPr>
            <w:tcW w:w="2551" w:type="dxa"/>
            <w:vAlign w:val="center"/>
          </w:tcPr>
          <w:p>
            <w:pPr>
              <w:pStyle w:val="13"/>
            </w:pPr>
          </w:p>
        </w:tc>
        <w:tc>
          <w:tcPr>
            <w:tcW w:w="2551" w:type="dxa"/>
            <w:vAlign w:val="center"/>
          </w:tcPr>
          <w:p>
            <w:pPr>
              <w:pStyle w:val="13"/>
            </w:pPr>
            <w:r>
              <w:t>111.76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2081901</w:t>
            </w:r>
          </w:p>
        </w:tc>
        <w:tc>
          <w:tcPr>
            <w:tcW w:w="4535" w:type="dxa"/>
            <w:vAlign w:val="center"/>
          </w:tcPr>
          <w:p>
            <w:pPr>
              <w:pStyle w:val="14"/>
            </w:pPr>
            <w:r>
              <w:t>城市最低生活保障金支出</w:t>
            </w:r>
          </w:p>
        </w:tc>
        <w:tc>
          <w:tcPr>
            <w:tcW w:w="2551" w:type="dxa"/>
            <w:vAlign w:val="center"/>
          </w:tcPr>
          <w:p>
            <w:pPr>
              <w:pStyle w:val="13"/>
            </w:pPr>
            <w:r>
              <w:t>103.40</w:t>
            </w:r>
          </w:p>
        </w:tc>
        <w:tc>
          <w:tcPr>
            <w:tcW w:w="2551" w:type="dxa"/>
            <w:vAlign w:val="center"/>
          </w:tcPr>
          <w:p>
            <w:pPr>
              <w:pStyle w:val="13"/>
            </w:pPr>
          </w:p>
        </w:tc>
        <w:tc>
          <w:tcPr>
            <w:tcW w:w="2551" w:type="dxa"/>
            <w:vAlign w:val="center"/>
          </w:tcPr>
          <w:p>
            <w:pPr>
              <w:pStyle w:val="13"/>
            </w:pPr>
            <w:r>
              <w:t>103.40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2081902</w:t>
            </w:r>
          </w:p>
        </w:tc>
        <w:tc>
          <w:tcPr>
            <w:tcW w:w="4535" w:type="dxa"/>
            <w:vAlign w:val="center"/>
          </w:tcPr>
          <w:p>
            <w:pPr>
              <w:pStyle w:val="14"/>
            </w:pPr>
            <w:r>
              <w:t>农村最低生活保障金支出</w:t>
            </w:r>
          </w:p>
        </w:tc>
        <w:tc>
          <w:tcPr>
            <w:tcW w:w="2551" w:type="dxa"/>
            <w:vAlign w:val="center"/>
          </w:tcPr>
          <w:p>
            <w:pPr>
              <w:pStyle w:val="13"/>
            </w:pPr>
            <w:r>
              <w:t>8.36</w:t>
            </w:r>
          </w:p>
        </w:tc>
        <w:tc>
          <w:tcPr>
            <w:tcW w:w="2551" w:type="dxa"/>
            <w:vAlign w:val="center"/>
          </w:tcPr>
          <w:p>
            <w:pPr>
              <w:pStyle w:val="13"/>
            </w:pPr>
          </w:p>
        </w:tc>
        <w:tc>
          <w:tcPr>
            <w:tcW w:w="2551" w:type="dxa"/>
            <w:vAlign w:val="center"/>
          </w:tcPr>
          <w:p>
            <w:pPr>
              <w:pStyle w:val="13"/>
            </w:pPr>
            <w:r>
              <w:t>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20820</w:t>
            </w:r>
          </w:p>
        </w:tc>
        <w:tc>
          <w:tcPr>
            <w:tcW w:w="4535" w:type="dxa"/>
            <w:vAlign w:val="center"/>
          </w:tcPr>
          <w:p>
            <w:pPr>
              <w:pStyle w:val="14"/>
            </w:pPr>
            <w:r>
              <w:t>临时救助</w:t>
            </w:r>
          </w:p>
        </w:tc>
        <w:tc>
          <w:tcPr>
            <w:tcW w:w="2551" w:type="dxa"/>
            <w:vAlign w:val="center"/>
          </w:tcPr>
          <w:p>
            <w:pPr>
              <w:pStyle w:val="13"/>
            </w:pPr>
            <w:r>
              <w:t>64.00</w:t>
            </w:r>
          </w:p>
        </w:tc>
        <w:tc>
          <w:tcPr>
            <w:tcW w:w="2551" w:type="dxa"/>
            <w:vAlign w:val="center"/>
          </w:tcPr>
          <w:p>
            <w:pPr>
              <w:pStyle w:val="13"/>
            </w:pPr>
          </w:p>
        </w:tc>
        <w:tc>
          <w:tcPr>
            <w:tcW w:w="2551" w:type="dxa"/>
            <w:vAlign w:val="center"/>
          </w:tcPr>
          <w:p>
            <w:pPr>
              <w:pStyle w:val="13"/>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2082002</w:t>
            </w:r>
          </w:p>
        </w:tc>
        <w:tc>
          <w:tcPr>
            <w:tcW w:w="4535" w:type="dxa"/>
            <w:vAlign w:val="center"/>
          </w:tcPr>
          <w:p>
            <w:pPr>
              <w:pStyle w:val="14"/>
            </w:pPr>
            <w:r>
              <w:t>流浪乞讨人员救助支出</w:t>
            </w:r>
          </w:p>
        </w:tc>
        <w:tc>
          <w:tcPr>
            <w:tcW w:w="2551" w:type="dxa"/>
            <w:vAlign w:val="center"/>
          </w:tcPr>
          <w:p>
            <w:pPr>
              <w:pStyle w:val="13"/>
            </w:pPr>
            <w:r>
              <w:t>64.00</w:t>
            </w:r>
          </w:p>
        </w:tc>
        <w:tc>
          <w:tcPr>
            <w:tcW w:w="2551" w:type="dxa"/>
            <w:vAlign w:val="center"/>
          </w:tcPr>
          <w:p>
            <w:pPr>
              <w:pStyle w:val="13"/>
            </w:pPr>
          </w:p>
        </w:tc>
        <w:tc>
          <w:tcPr>
            <w:tcW w:w="2551" w:type="dxa"/>
            <w:vAlign w:val="center"/>
          </w:tcPr>
          <w:p>
            <w:pPr>
              <w:pStyle w:val="13"/>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20821</w:t>
            </w:r>
          </w:p>
        </w:tc>
        <w:tc>
          <w:tcPr>
            <w:tcW w:w="4535" w:type="dxa"/>
            <w:vAlign w:val="center"/>
          </w:tcPr>
          <w:p>
            <w:pPr>
              <w:pStyle w:val="14"/>
            </w:pPr>
            <w:r>
              <w:t>特困人员救助供养</w:t>
            </w:r>
          </w:p>
        </w:tc>
        <w:tc>
          <w:tcPr>
            <w:tcW w:w="2551" w:type="dxa"/>
            <w:vAlign w:val="center"/>
          </w:tcPr>
          <w:p>
            <w:pPr>
              <w:pStyle w:val="13"/>
            </w:pPr>
            <w:r>
              <w:t>134.90</w:t>
            </w:r>
          </w:p>
        </w:tc>
        <w:tc>
          <w:tcPr>
            <w:tcW w:w="2551" w:type="dxa"/>
            <w:vAlign w:val="center"/>
          </w:tcPr>
          <w:p>
            <w:pPr>
              <w:pStyle w:val="13"/>
            </w:pPr>
          </w:p>
        </w:tc>
        <w:tc>
          <w:tcPr>
            <w:tcW w:w="2551" w:type="dxa"/>
            <w:vAlign w:val="center"/>
          </w:tcPr>
          <w:p>
            <w:pPr>
              <w:pStyle w:val="13"/>
            </w:pPr>
            <w:r>
              <w:t>134.90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2082101</w:t>
            </w:r>
          </w:p>
        </w:tc>
        <w:tc>
          <w:tcPr>
            <w:tcW w:w="4535" w:type="dxa"/>
            <w:vAlign w:val="center"/>
          </w:tcPr>
          <w:p>
            <w:pPr>
              <w:pStyle w:val="14"/>
            </w:pPr>
            <w:r>
              <w:t>城市特困人员救助供养支出</w:t>
            </w:r>
          </w:p>
        </w:tc>
        <w:tc>
          <w:tcPr>
            <w:tcW w:w="2551" w:type="dxa"/>
            <w:vAlign w:val="center"/>
          </w:tcPr>
          <w:p>
            <w:pPr>
              <w:pStyle w:val="13"/>
            </w:pPr>
            <w:r>
              <w:t>2.93</w:t>
            </w:r>
          </w:p>
        </w:tc>
        <w:tc>
          <w:tcPr>
            <w:tcW w:w="2551" w:type="dxa"/>
            <w:vAlign w:val="center"/>
          </w:tcPr>
          <w:p>
            <w:pPr>
              <w:pStyle w:val="13"/>
            </w:pPr>
          </w:p>
        </w:tc>
        <w:tc>
          <w:tcPr>
            <w:tcW w:w="2551" w:type="dxa"/>
            <w:vAlign w:val="center"/>
          </w:tcPr>
          <w:p>
            <w:pPr>
              <w:pStyle w:val="13"/>
            </w:pPr>
            <w:r>
              <w:t>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2082102</w:t>
            </w:r>
          </w:p>
        </w:tc>
        <w:tc>
          <w:tcPr>
            <w:tcW w:w="4535" w:type="dxa"/>
            <w:vAlign w:val="center"/>
          </w:tcPr>
          <w:p>
            <w:pPr>
              <w:pStyle w:val="14"/>
            </w:pPr>
            <w:r>
              <w:t>农村特困人员救助供养支出</w:t>
            </w:r>
          </w:p>
        </w:tc>
        <w:tc>
          <w:tcPr>
            <w:tcW w:w="2551" w:type="dxa"/>
            <w:vAlign w:val="center"/>
          </w:tcPr>
          <w:p>
            <w:pPr>
              <w:pStyle w:val="13"/>
            </w:pPr>
            <w:r>
              <w:t>131.97</w:t>
            </w:r>
          </w:p>
        </w:tc>
        <w:tc>
          <w:tcPr>
            <w:tcW w:w="2551" w:type="dxa"/>
            <w:vAlign w:val="center"/>
          </w:tcPr>
          <w:p>
            <w:pPr>
              <w:pStyle w:val="13"/>
            </w:pPr>
          </w:p>
        </w:tc>
        <w:tc>
          <w:tcPr>
            <w:tcW w:w="2551" w:type="dxa"/>
            <w:vAlign w:val="center"/>
          </w:tcPr>
          <w:p>
            <w:pPr>
              <w:pStyle w:val="13"/>
            </w:pPr>
            <w:r>
              <w:t>131.97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74.08</w:t>
            </w:r>
          </w:p>
        </w:tc>
        <w:tc>
          <w:tcPr>
            <w:tcW w:w="2551" w:type="dxa"/>
            <w:vAlign w:val="center"/>
          </w:tcPr>
          <w:p>
            <w:pPr>
              <w:pStyle w:val="13"/>
            </w:pPr>
            <w:r>
              <w:t>74.08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74.08</w:t>
            </w:r>
          </w:p>
        </w:tc>
        <w:tc>
          <w:tcPr>
            <w:tcW w:w="2551" w:type="dxa"/>
            <w:vAlign w:val="center"/>
          </w:tcPr>
          <w:p>
            <w:pPr>
              <w:pStyle w:val="13"/>
            </w:pPr>
            <w:r>
              <w:t>74.08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28.10</w:t>
            </w:r>
          </w:p>
        </w:tc>
        <w:tc>
          <w:tcPr>
            <w:tcW w:w="2551" w:type="dxa"/>
            <w:vAlign w:val="center"/>
          </w:tcPr>
          <w:p>
            <w:pPr>
              <w:pStyle w:val="13"/>
            </w:pPr>
            <w:r>
              <w:t>28.10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45.98</w:t>
            </w:r>
          </w:p>
        </w:tc>
        <w:tc>
          <w:tcPr>
            <w:tcW w:w="2551" w:type="dxa"/>
            <w:vAlign w:val="center"/>
          </w:tcPr>
          <w:p>
            <w:pPr>
              <w:pStyle w:val="13"/>
            </w:pPr>
            <w:r>
              <w:t>45.98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46.06</w:t>
            </w:r>
          </w:p>
        </w:tc>
        <w:tc>
          <w:tcPr>
            <w:tcW w:w="2551" w:type="dxa"/>
            <w:vAlign w:val="center"/>
          </w:tcPr>
          <w:p>
            <w:pPr>
              <w:pStyle w:val="13"/>
            </w:pPr>
            <w:r>
              <w:t>46.06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46.06</w:t>
            </w:r>
          </w:p>
        </w:tc>
        <w:tc>
          <w:tcPr>
            <w:tcW w:w="2551" w:type="dxa"/>
            <w:vAlign w:val="center"/>
          </w:tcPr>
          <w:p>
            <w:pPr>
              <w:pStyle w:val="13"/>
            </w:pPr>
            <w:r>
              <w:t>46.06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46.06</w:t>
            </w:r>
          </w:p>
        </w:tc>
        <w:tc>
          <w:tcPr>
            <w:tcW w:w="2551" w:type="dxa"/>
            <w:vAlign w:val="center"/>
          </w:tcPr>
          <w:p>
            <w:pPr>
              <w:pStyle w:val="13"/>
            </w:pPr>
            <w:r>
              <w:t>46.06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314001曹妃甸区民政局本级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680.81</w:t>
            </w:r>
          </w:p>
        </w:tc>
        <w:tc>
          <w:tcPr>
            <w:tcW w:w="2551" w:type="dxa"/>
            <w:vAlign w:val="center"/>
          </w:tcPr>
          <w:p>
            <w:pPr>
              <w:pStyle w:val="17"/>
            </w:pPr>
            <w:r>
              <w:t>633.65</w:t>
            </w:r>
          </w:p>
        </w:tc>
        <w:tc>
          <w:tcPr>
            <w:tcW w:w="2551" w:type="dxa"/>
            <w:vAlign w:val="center"/>
          </w:tcPr>
          <w:p>
            <w:pPr>
              <w:pStyle w:val="17"/>
            </w:pPr>
            <w:r>
              <w:t>47.16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626.45</w:t>
            </w:r>
          </w:p>
        </w:tc>
        <w:tc>
          <w:tcPr>
            <w:tcW w:w="2551" w:type="dxa"/>
            <w:vAlign w:val="center"/>
          </w:tcPr>
          <w:p>
            <w:pPr>
              <w:pStyle w:val="13"/>
            </w:pPr>
            <w:r>
              <w:t>626.45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185.00</w:t>
            </w:r>
          </w:p>
        </w:tc>
        <w:tc>
          <w:tcPr>
            <w:tcW w:w="2551" w:type="dxa"/>
            <w:vAlign w:val="center"/>
          </w:tcPr>
          <w:p>
            <w:pPr>
              <w:pStyle w:val="13"/>
            </w:pPr>
            <w:r>
              <w:t>185.00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46.70</w:t>
            </w:r>
          </w:p>
        </w:tc>
        <w:tc>
          <w:tcPr>
            <w:tcW w:w="2551" w:type="dxa"/>
            <w:vAlign w:val="center"/>
          </w:tcPr>
          <w:p>
            <w:pPr>
              <w:pStyle w:val="13"/>
            </w:pPr>
            <w:r>
              <w:t>46.70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3.35</w:t>
            </w:r>
          </w:p>
        </w:tc>
        <w:tc>
          <w:tcPr>
            <w:tcW w:w="2551" w:type="dxa"/>
            <w:vAlign w:val="center"/>
          </w:tcPr>
          <w:p>
            <w:pPr>
              <w:pStyle w:val="13"/>
            </w:pPr>
            <w:r>
              <w:t>3.35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159.68</w:t>
            </w:r>
          </w:p>
        </w:tc>
        <w:tc>
          <w:tcPr>
            <w:tcW w:w="2551" w:type="dxa"/>
            <w:vAlign w:val="center"/>
          </w:tcPr>
          <w:p>
            <w:pPr>
              <w:pStyle w:val="13"/>
            </w:pPr>
            <w:r>
              <w:t>159.68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61.42</w:t>
            </w:r>
          </w:p>
        </w:tc>
        <w:tc>
          <w:tcPr>
            <w:tcW w:w="2551" w:type="dxa"/>
            <w:vAlign w:val="center"/>
          </w:tcPr>
          <w:p>
            <w:pPr>
              <w:pStyle w:val="13"/>
            </w:pPr>
            <w:r>
              <w:t>61.42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30.71</w:t>
            </w:r>
          </w:p>
        </w:tc>
        <w:tc>
          <w:tcPr>
            <w:tcW w:w="2551" w:type="dxa"/>
            <w:vAlign w:val="center"/>
          </w:tcPr>
          <w:p>
            <w:pPr>
              <w:pStyle w:val="13"/>
            </w:pPr>
            <w:r>
              <w:t>30.71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28.10</w:t>
            </w:r>
          </w:p>
        </w:tc>
        <w:tc>
          <w:tcPr>
            <w:tcW w:w="2551" w:type="dxa"/>
            <w:vAlign w:val="center"/>
          </w:tcPr>
          <w:p>
            <w:pPr>
              <w:pStyle w:val="13"/>
            </w:pPr>
            <w:r>
              <w:t>28.10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45.98</w:t>
            </w:r>
          </w:p>
        </w:tc>
        <w:tc>
          <w:tcPr>
            <w:tcW w:w="2551" w:type="dxa"/>
            <w:vAlign w:val="center"/>
          </w:tcPr>
          <w:p>
            <w:pPr>
              <w:pStyle w:val="13"/>
            </w:pPr>
            <w:r>
              <w:t>45.98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4.82</w:t>
            </w:r>
          </w:p>
        </w:tc>
        <w:tc>
          <w:tcPr>
            <w:tcW w:w="2551" w:type="dxa"/>
            <w:vAlign w:val="center"/>
          </w:tcPr>
          <w:p>
            <w:pPr>
              <w:pStyle w:val="13"/>
            </w:pPr>
            <w:r>
              <w:t>4.82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46.06</w:t>
            </w:r>
          </w:p>
        </w:tc>
        <w:tc>
          <w:tcPr>
            <w:tcW w:w="2551" w:type="dxa"/>
            <w:vAlign w:val="center"/>
          </w:tcPr>
          <w:p>
            <w:pPr>
              <w:pStyle w:val="13"/>
            </w:pPr>
            <w:r>
              <w:t>46.06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14.63</w:t>
            </w:r>
          </w:p>
        </w:tc>
        <w:tc>
          <w:tcPr>
            <w:tcW w:w="2551" w:type="dxa"/>
            <w:vAlign w:val="center"/>
          </w:tcPr>
          <w:p>
            <w:pPr>
              <w:pStyle w:val="13"/>
            </w:pPr>
            <w:r>
              <w:t>14.63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46.33</w:t>
            </w:r>
          </w:p>
        </w:tc>
        <w:tc>
          <w:tcPr>
            <w:tcW w:w="2551" w:type="dxa"/>
            <w:vAlign w:val="center"/>
          </w:tcPr>
          <w:p>
            <w:pPr>
              <w:pStyle w:val="13"/>
            </w:pPr>
          </w:p>
        </w:tc>
        <w:tc>
          <w:tcPr>
            <w:tcW w:w="2551" w:type="dxa"/>
            <w:vAlign w:val="center"/>
          </w:tcPr>
          <w:p>
            <w:pPr>
              <w:pStyle w:val="13"/>
            </w:pPr>
            <w:r>
              <w:t>46.33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12.65</w:t>
            </w:r>
          </w:p>
        </w:tc>
        <w:tc>
          <w:tcPr>
            <w:tcW w:w="2551" w:type="dxa"/>
            <w:vAlign w:val="center"/>
          </w:tcPr>
          <w:p>
            <w:pPr>
              <w:pStyle w:val="13"/>
            </w:pPr>
          </w:p>
        </w:tc>
        <w:tc>
          <w:tcPr>
            <w:tcW w:w="2551" w:type="dxa"/>
            <w:vAlign w:val="center"/>
          </w:tcPr>
          <w:p>
            <w:pPr>
              <w:pStyle w:val="13"/>
            </w:pPr>
            <w:r>
              <w:t>12.65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0.10</w:t>
            </w:r>
          </w:p>
        </w:tc>
        <w:tc>
          <w:tcPr>
            <w:tcW w:w="2551" w:type="dxa"/>
            <w:vAlign w:val="center"/>
          </w:tcPr>
          <w:p>
            <w:pPr>
              <w:pStyle w:val="13"/>
            </w:pPr>
          </w:p>
        </w:tc>
        <w:tc>
          <w:tcPr>
            <w:tcW w:w="2551"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3.72</w:t>
            </w:r>
          </w:p>
        </w:tc>
        <w:tc>
          <w:tcPr>
            <w:tcW w:w="2551" w:type="dxa"/>
            <w:vAlign w:val="center"/>
          </w:tcPr>
          <w:p>
            <w:pPr>
              <w:pStyle w:val="13"/>
            </w:pPr>
          </w:p>
        </w:tc>
        <w:tc>
          <w:tcPr>
            <w:tcW w:w="2551" w:type="dxa"/>
            <w:vAlign w:val="center"/>
          </w:tcPr>
          <w:p>
            <w:pPr>
              <w:pStyle w:val="13"/>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4.40</w:t>
            </w:r>
          </w:p>
        </w:tc>
        <w:tc>
          <w:tcPr>
            <w:tcW w:w="2551" w:type="dxa"/>
            <w:vAlign w:val="center"/>
          </w:tcPr>
          <w:p>
            <w:pPr>
              <w:pStyle w:val="13"/>
            </w:pPr>
          </w:p>
        </w:tc>
        <w:tc>
          <w:tcPr>
            <w:tcW w:w="2551"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10.66</w:t>
            </w:r>
          </w:p>
        </w:tc>
        <w:tc>
          <w:tcPr>
            <w:tcW w:w="2551" w:type="dxa"/>
            <w:vAlign w:val="center"/>
          </w:tcPr>
          <w:p>
            <w:pPr>
              <w:pStyle w:val="13"/>
            </w:pPr>
          </w:p>
        </w:tc>
        <w:tc>
          <w:tcPr>
            <w:tcW w:w="2551" w:type="dxa"/>
            <w:vAlign w:val="center"/>
          </w:tcPr>
          <w:p>
            <w:pPr>
              <w:pStyle w:val="13"/>
            </w:pPr>
            <w:r>
              <w:t>10.66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2.80</w:t>
            </w:r>
          </w:p>
        </w:tc>
        <w:tc>
          <w:tcPr>
            <w:tcW w:w="2551" w:type="dxa"/>
            <w:vAlign w:val="center"/>
          </w:tcPr>
          <w:p>
            <w:pPr>
              <w:pStyle w:val="13"/>
            </w:pPr>
          </w:p>
        </w:tc>
        <w:tc>
          <w:tcPr>
            <w:tcW w:w="2551" w:type="dxa"/>
            <w:vAlign w:val="center"/>
          </w:tcPr>
          <w:p>
            <w:pPr>
              <w:pStyle w:val="13"/>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7.20</w:t>
            </w:r>
          </w:p>
        </w:tc>
        <w:tc>
          <w:tcPr>
            <w:tcW w:w="2551" w:type="dxa"/>
            <w:vAlign w:val="center"/>
          </w:tcPr>
          <w:p>
            <w:pPr>
              <w:pStyle w:val="13"/>
            </w:pPr>
            <w:r>
              <w:t>7.20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7.10</w:t>
            </w:r>
          </w:p>
        </w:tc>
        <w:tc>
          <w:tcPr>
            <w:tcW w:w="2551" w:type="dxa"/>
            <w:vAlign w:val="center"/>
          </w:tcPr>
          <w:p>
            <w:pPr>
              <w:pStyle w:val="13"/>
            </w:pPr>
            <w:r>
              <w:t>7.10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0.10</w:t>
            </w:r>
          </w:p>
        </w:tc>
        <w:tc>
          <w:tcPr>
            <w:tcW w:w="2551" w:type="dxa"/>
            <w:vAlign w:val="center"/>
          </w:tcPr>
          <w:p>
            <w:pPr>
              <w:pStyle w:val="13"/>
            </w:pPr>
            <w:r>
              <w:t>0.10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0.83</w:t>
            </w:r>
          </w:p>
        </w:tc>
        <w:tc>
          <w:tcPr>
            <w:tcW w:w="2551" w:type="dxa"/>
            <w:vAlign w:val="center"/>
          </w:tcPr>
          <w:p>
            <w:pPr>
              <w:pStyle w:val="13"/>
            </w:pPr>
          </w:p>
        </w:tc>
        <w:tc>
          <w:tcPr>
            <w:tcW w:w="2551" w:type="dxa"/>
            <w:vAlign w:val="center"/>
          </w:tcPr>
          <w:p>
            <w:pPr>
              <w:pStyle w:val="13"/>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0.83</w:t>
            </w:r>
          </w:p>
        </w:tc>
        <w:tc>
          <w:tcPr>
            <w:tcW w:w="2551" w:type="dxa"/>
            <w:vAlign w:val="center"/>
          </w:tcPr>
          <w:p>
            <w:pPr>
              <w:pStyle w:val="13"/>
            </w:pPr>
          </w:p>
        </w:tc>
        <w:tc>
          <w:tcPr>
            <w:tcW w:w="2551" w:type="dxa"/>
            <w:vAlign w:val="center"/>
          </w:tcPr>
          <w:p>
            <w:pPr>
              <w:pStyle w:val="13"/>
            </w:pPr>
            <w:r>
              <w:t>0.83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314001曹妃甸区民政局本级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314001曹妃甸区民政局本级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314001曹妃甸区民政局本级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曹妃甸区民政局本级2022年单位预算信息公开情况说明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按照《预算法》、《地方预决算公开操作规程》和《关于进一步推进预算公开工作的实施意见》规定，现将曹妃甸区民政局本级2022年单位预算公开如下：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1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9"/>
      </w:pPr>
      <w:r>
        <w:t>部门职责：</w:t>
      </w:r>
    </w:p>
    <w:p>
      <w:pPr>
        <w:pStyle w:val="19"/>
      </w:pPr>
      <w:r>
        <w:t>（一）贯彻落实党中央、省委、市委和区委关于民政工作的方针政策和决策部署，坚持和加强党对民政工作的集中统一领导。</w:t>
      </w:r>
    </w:p>
    <w:p>
      <w:pPr>
        <w:pStyle w:val="19"/>
      </w:pPr>
      <w:r>
        <w:t>（二）贯彻执行民政事业发展法律法规、政策、规划以及地方性法规和政府规章草案，起草全区民政事业发展规划并组织实施。</w:t>
      </w:r>
    </w:p>
    <w:p>
      <w:pPr>
        <w:pStyle w:val="19"/>
      </w:pPr>
      <w:r>
        <w:t>（三）依法对全区社会组织进行监督检查。</w:t>
      </w:r>
    </w:p>
    <w:p>
      <w:pPr>
        <w:pStyle w:val="19"/>
      </w:pPr>
      <w:r>
        <w:t>（四）负责城乡居民最低生活保障、特困人员救助供养、临时救助、生活无着流浪乞讨人员救助工作。</w:t>
      </w:r>
    </w:p>
    <w:p>
      <w:pPr>
        <w:pStyle w:val="19"/>
      </w:pPr>
      <w:r>
        <w:t>（五）指导城乡社区治理体系和能力建设，指导村（居）委会换届选举工作，推动基层民主政治建设。</w:t>
      </w:r>
    </w:p>
    <w:p>
      <w:pPr>
        <w:pStyle w:val="19"/>
      </w:pPr>
      <w:r>
        <w:t>（六）负责本行政区域的区划调整和地名管理工作。</w:t>
      </w:r>
    </w:p>
    <w:p>
      <w:pPr>
        <w:pStyle w:val="19"/>
      </w:pPr>
      <w:r>
        <w:t>（七）负责婚姻登记、殡葬管理及服务工作，推进婚俗改革、殡葬改革。统筹推进残疾人福利制度建设和康复辅助器具产业发展。</w:t>
      </w:r>
    </w:p>
    <w:p>
      <w:pPr>
        <w:pStyle w:val="19"/>
      </w:pPr>
      <w:r>
        <w:t>（八）统筹推进、督促指导、监督管理全区养老服务工作，起草全区养老服务体系建设规划、政策、标准并组织实施，承担老年人福利和特殊困难老年人救助工作。</w:t>
      </w:r>
    </w:p>
    <w:p>
      <w:pPr>
        <w:pStyle w:val="19"/>
      </w:pPr>
      <w:r>
        <w:t>（九）落实儿童福利、孤弃儿童保障、儿童收养、儿童救助保护政策。组织起草促进全区慈善事业发展政策，指导社会捐助工作。推进社会工作人才队伍建设和志愿者队伍建设。</w:t>
      </w:r>
    </w:p>
    <w:p>
      <w:pPr>
        <w:pStyle w:val="19"/>
      </w:pPr>
      <w:r>
        <w:t>（十）完成区委、区政府交办的其他任务。</w:t>
      </w:r>
    </w:p>
    <w:p>
      <w:pPr>
        <w:spacing w:before="0" w:after="0" w:line="240" w:lineRule="auto"/>
        <w:ind w:firstLine="640"/>
        <w:jc w:val="left"/>
        <w:outlineLvl w:val="9"/>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曹妃甸区民政局本级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rPr>
        <w:t xml:space="preserve"> </w:t>
      </w:r>
    </w:p>
    <w:p>
      <w:pPr>
        <w:ind w:firstLine="640" w:firstLineChars="200"/>
        <w:rPr>
          <w:rFonts w:ascii="Times New Roman" w:hAnsi="Times New Roman" w:eastAsia="方正仿宋_GBK" w:cs="Times New Roman"/>
          <w:sz w:val="32"/>
          <w:szCs w:val="32"/>
        </w:rPr>
      </w:pPr>
      <w:r>
        <w:rPr>
          <w:rFonts w:hint="eastAsia" w:ascii="仿宋_GB2312" w:hAnsi="仿宋_GB2312" w:eastAsia="仿宋_GB2312" w:cs="仿宋_GB2312"/>
          <w:sz w:val="32"/>
          <w:szCs w:val="32"/>
        </w:rPr>
        <w:t>反应本部门当年全部收入，</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年预算收入</w:t>
      </w:r>
      <w:r>
        <w:rPr>
          <w:rFonts w:hint="eastAsia" w:ascii="仿宋_GB2312" w:hAnsi="仿宋_GB2312" w:eastAsia="仿宋_GB2312" w:cs="仿宋_GB2312"/>
          <w:sz w:val="32"/>
          <w:szCs w:val="32"/>
          <w:lang w:val="en-US" w:eastAsia="zh-CN"/>
        </w:rPr>
        <w:t>4782.9</w:t>
      </w:r>
      <w:r>
        <w:rPr>
          <w:rFonts w:hint="eastAsia" w:ascii="仿宋_GB2312" w:hAnsi="仿宋_GB2312" w:eastAsia="仿宋_GB2312" w:cs="仿宋_GB2312"/>
          <w:sz w:val="32"/>
          <w:szCs w:val="32"/>
        </w:rPr>
        <w:t>万元，其中：一般预算</w:t>
      </w:r>
      <w:r>
        <w:rPr>
          <w:rFonts w:hint="eastAsia" w:ascii="仿宋_GB2312" w:hAnsi="仿宋_GB2312" w:eastAsia="仿宋_GB2312" w:cs="仿宋_GB2312"/>
          <w:sz w:val="32"/>
          <w:szCs w:val="32"/>
          <w:lang w:val="en-US" w:eastAsia="zh-CN"/>
        </w:rPr>
        <w:t>4782.9</w:t>
      </w:r>
      <w:r>
        <w:rPr>
          <w:rFonts w:hint="eastAsia" w:ascii="仿宋_GB2312" w:hAnsi="仿宋_GB2312" w:eastAsia="仿宋_GB2312" w:cs="仿宋_GB2312"/>
          <w:sz w:val="32"/>
          <w:szCs w:val="32"/>
        </w:rPr>
        <w:t>万元。</w:t>
      </w:r>
    </w:p>
    <w:p>
      <w:pPr>
        <w:numPr>
          <w:ilvl w:val="0"/>
          <w:numId w:val="1"/>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rPr>
          <w:rFonts w:hint="eastAsia" w:ascii="仿宋_GB2312" w:hAnsi="仿宋_GB2312" w:eastAsia="仿宋_GB2312" w:cs="仿宋_GB2312"/>
          <w:sz w:val="32"/>
          <w:szCs w:val="32"/>
        </w:rPr>
      </w:pPr>
      <w:r>
        <w:rPr>
          <w:rFonts w:hint="eastAsia" w:ascii="Times New Roman" w:hAnsi="Times New Roman" w:eastAsia="方正仿宋_GBK" w:cs="Times New Roman"/>
          <w:sz w:val="32"/>
          <w:szCs w:val="32"/>
        </w:rPr>
        <w:t xml:space="preserve">    </w:t>
      </w:r>
      <w:r>
        <w:rPr>
          <w:rFonts w:hint="eastAsia" w:ascii="仿宋_GB2312" w:hAnsi="仿宋_GB2312" w:eastAsia="仿宋_GB2312" w:cs="仿宋_GB2312"/>
          <w:sz w:val="32"/>
          <w:szCs w:val="32"/>
        </w:rPr>
        <w:t xml:space="preserve"> 收支预算总表支出栏、基本支出表、项目支出表按经济分类和支出功能分类科目编制，反映曹妃甸区民政局</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年度部门预算中支出预算的总体情况。</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部门支出预算为</w:t>
      </w:r>
      <w:r>
        <w:rPr>
          <w:rFonts w:hint="eastAsia" w:ascii="仿宋_GB2312" w:hAnsi="仿宋_GB2312" w:eastAsia="仿宋_GB2312" w:cs="仿宋_GB2312"/>
          <w:sz w:val="32"/>
          <w:szCs w:val="32"/>
          <w:lang w:val="en-US" w:eastAsia="zh-CN"/>
        </w:rPr>
        <w:t>4782.9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680.81</w:t>
      </w:r>
      <w:r>
        <w:rPr>
          <w:rFonts w:hint="eastAsia" w:ascii="仿宋_GB2312" w:hAnsi="仿宋_GB2312" w:eastAsia="仿宋_GB2312" w:cs="仿宋_GB2312"/>
          <w:sz w:val="32"/>
          <w:szCs w:val="32"/>
        </w:rPr>
        <w:t>万元，包括人员经费</w:t>
      </w:r>
      <w:r>
        <w:rPr>
          <w:rFonts w:hint="eastAsia" w:ascii="仿宋_GB2312" w:hAnsi="仿宋_GB2312" w:eastAsia="仿宋_GB2312" w:cs="仿宋_GB2312"/>
          <w:sz w:val="32"/>
          <w:szCs w:val="32"/>
          <w:lang w:val="en-US" w:eastAsia="zh-CN"/>
        </w:rPr>
        <w:t>633.65</w:t>
      </w:r>
      <w:r>
        <w:rPr>
          <w:rFonts w:hint="eastAsia" w:ascii="仿宋_GB2312" w:hAnsi="仿宋_GB2312" w:eastAsia="仿宋_GB2312" w:cs="仿宋_GB2312"/>
          <w:sz w:val="32"/>
          <w:szCs w:val="32"/>
        </w:rPr>
        <w:t>万元和日常公用经费</w:t>
      </w:r>
      <w:r>
        <w:rPr>
          <w:rFonts w:hint="eastAsia" w:ascii="仿宋_GB2312" w:hAnsi="仿宋_GB2312" w:eastAsia="仿宋_GB2312" w:cs="仿宋_GB2312"/>
          <w:sz w:val="32"/>
          <w:szCs w:val="32"/>
          <w:lang w:val="en-US" w:eastAsia="zh-CN"/>
        </w:rPr>
        <w:t>47.16</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4102.09</w:t>
      </w:r>
      <w:r>
        <w:rPr>
          <w:rFonts w:hint="eastAsia" w:ascii="仿宋_GB2312" w:hAnsi="仿宋_GB2312" w:eastAsia="仿宋_GB2312" w:cs="仿宋_GB2312"/>
          <w:sz w:val="32"/>
          <w:szCs w:val="32"/>
        </w:rPr>
        <w:t>万元，全部为本级支出。</w:t>
      </w:r>
    </w:p>
    <w:p>
      <w:pPr>
        <w:numPr>
          <w:ilvl w:val="0"/>
          <w:numId w:val="1"/>
        </w:numPr>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比上年增减情况</w:t>
      </w:r>
    </w:p>
    <w:p>
      <w:pPr>
        <w:rPr>
          <w:rFonts w:hint="eastAsia" w:ascii="仿宋" w:hAnsi="仿宋" w:eastAsia="仿宋" w:cs="仿宋"/>
          <w:sz w:val="32"/>
          <w:szCs w:val="32"/>
        </w:rPr>
      </w:pP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部门预算较</w:t>
      </w:r>
      <w:r>
        <w:rPr>
          <w:rFonts w:hint="eastAsia" w:ascii="仿宋" w:hAnsi="仿宋" w:eastAsia="仿宋" w:cs="仿宋"/>
          <w:color w:val="000000" w:themeColor="text1"/>
          <w:sz w:val="32"/>
          <w:szCs w:val="32"/>
          <w:lang w:val="en-US" w:eastAsia="zh-CN"/>
          <w14:textFill>
            <w14:solidFill>
              <w14:schemeClr w14:val="tx1"/>
            </w14:solidFill>
          </w14:textFill>
        </w:rPr>
        <w:t>2021</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eastAsia="zh-CN"/>
          <w14:textFill>
            <w14:solidFill>
              <w14:schemeClr w14:val="tx1"/>
            </w14:solidFill>
          </w14:textFill>
        </w:rPr>
        <w:t>增加</w:t>
      </w:r>
      <w:r>
        <w:rPr>
          <w:rFonts w:hint="eastAsia" w:ascii="仿宋" w:hAnsi="仿宋" w:eastAsia="仿宋" w:cs="仿宋"/>
          <w:color w:val="000000" w:themeColor="text1"/>
          <w:sz w:val="32"/>
          <w:szCs w:val="32"/>
          <w:lang w:val="en-US" w:eastAsia="zh-CN"/>
          <w14:textFill>
            <w14:solidFill>
              <w14:schemeClr w14:val="tx1"/>
            </w14:solidFill>
          </w14:textFill>
        </w:rPr>
        <w:t>309.68</w:t>
      </w:r>
      <w:r>
        <w:rPr>
          <w:rFonts w:hint="eastAsia" w:ascii="仿宋" w:hAnsi="仿宋" w:eastAsia="仿宋" w:cs="仿宋"/>
          <w:color w:val="000000" w:themeColor="text1"/>
          <w:sz w:val="32"/>
          <w:szCs w:val="32"/>
          <w14:textFill>
            <w14:solidFill>
              <w14:schemeClr w14:val="tx1"/>
            </w14:solidFill>
          </w14:textFill>
        </w:rPr>
        <w:t>万元，其中：基本支出</w:t>
      </w:r>
      <w:r>
        <w:rPr>
          <w:rFonts w:hint="eastAsia" w:ascii="仿宋" w:hAnsi="仿宋" w:eastAsia="仿宋" w:cs="仿宋"/>
          <w:color w:val="000000" w:themeColor="text1"/>
          <w:sz w:val="32"/>
          <w:szCs w:val="32"/>
          <w:lang w:eastAsia="zh-CN"/>
          <w14:textFill>
            <w14:solidFill>
              <w14:schemeClr w14:val="tx1"/>
            </w14:solidFill>
          </w14:textFill>
        </w:rPr>
        <w:t>增加</w:t>
      </w:r>
      <w:r>
        <w:rPr>
          <w:rFonts w:hint="eastAsia" w:ascii="仿宋" w:hAnsi="仿宋" w:eastAsia="仿宋" w:cs="仿宋"/>
          <w:color w:val="000000" w:themeColor="text1"/>
          <w:sz w:val="32"/>
          <w:szCs w:val="32"/>
          <w:lang w:val="en-US" w:eastAsia="zh-CN"/>
          <w14:textFill>
            <w14:solidFill>
              <w14:schemeClr w14:val="tx1"/>
            </w14:solidFill>
          </w14:textFill>
        </w:rPr>
        <w:t>22.18</w:t>
      </w:r>
      <w:r>
        <w:rPr>
          <w:rFonts w:hint="eastAsia" w:ascii="仿宋" w:hAnsi="仿宋" w:eastAsia="仿宋" w:cs="仿宋"/>
          <w:color w:val="000000" w:themeColor="text1"/>
          <w:sz w:val="32"/>
          <w:szCs w:val="32"/>
          <w14:textFill>
            <w14:solidFill>
              <w14:schemeClr w14:val="tx1"/>
            </w14:solidFill>
          </w14:textFill>
        </w:rPr>
        <w:t>万元，主要是人员</w:t>
      </w:r>
      <w:r>
        <w:rPr>
          <w:rFonts w:hint="eastAsia" w:ascii="仿宋" w:hAnsi="仿宋" w:eastAsia="仿宋" w:cs="仿宋"/>
          <w:color w:val="000000" w:themeColor="text1"/>
          <w:sz w:val="32"/>
          <w:szCs w:val="32"/>
          <w:lang w:val="en-US" w:eastAsia="zh-CN"/>
          <w14:textFill>
            <w14:solidFill>
              <w14:schemeClr w14:val="tx1"/>
            </w14:solidFill>
          </w14:textFill>
        </w:rPr>
        <w:t>调出调入</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项目支出</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287.5万</w:t>
      </w:r>
      <w:r>
        <w:rPr>
          <w:rFonts w:hint="eastAsia" w:ascii="仿宋" w:hAnsi="仿宋" w:eastAsia="仿宋" w:cs="仿宋"/>
          <w:sz w:val="32"/>
          <w:szCs w:val="32"/>
        </w:rPr>
        <w:t>元，</w:t>
      </w:r>
      <w:r>
        <w:rPr>
          <w:rFonts w:hint="eastAsia" w:ascii="仿宋" w:hAnsi="仿宋" w:eastAsia="仿宋" w:cs="仿宋"/>
          <w:sz w:val="32"/>
          <w:szCs w:val="32"/>
          <w:lang w:eastAsia="zh-CN"/>
        </w:rPr>
        <w:t>增加</w:t>
      </w:r>
      <w:r>
        <w:rPr>
          <w:rFonts w:hint="eastAsia" w:ascii="仿宋" w:hAnsi="仿宋" w:eastAsia="仿宋" w:cs="仿宋"/>
          <w:sz w:val="32"/>
          <w:szCs w:val="32"/>
        </w:rPr>
        <w:t>原因主要是</w:t>
      </w:r>
      <w:r>
        <w:rPr>
          <w:rFonts w:hint="eastAsia" w:ascii="仿宋" w:hAnsi="仿宋" w:eastAsia="仿宋" w:cs="仿宋"/>
          <w:sz w:val="32"/>
          <w:szCs w:val="32"/>
          <w:lang w:val="en-US" w:eastAsia="zh-CN"/>
        </w:rPr>
        <w:t>2021年未完成事项需要的支出。</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47.16</w:t>
      </w:r>
      <w:r>
        <w:rPr>
          <w:rFonts w:hint="eastAsia" w:ascii="仿宋_GB2312" w:hAnsi="仿宋_GB2312" w:eastAsia="仿宋_GB2312" w:cs="仿宋_GB2312"/>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ind w:firstLine="66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，财政拨款“三公”经费预算安排</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万元，其中：因公出国（境）费0万元，没有增减变化；公务用车购置及运维费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万元（其中：公务用车运行费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相比2021年减少1万元</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万元，没有增减变化；</w:t>
      </w:r>
      <w:r>
        <w:rPr>
          <w:rFonts w:hint="eastAsia" w:ascii="仿宋_GB2312" w:hAnsi="仿宋_GB2312" w:eastAsia="仿宋_GB2312" w:cs="仿宋_GB2312"/>
          <w:sz w:val="32"/>
          <w:szCs w:val="32"/>
          <w:lang w:eastAsia="zh-CN"/>
        </w:rPr>
        <w:t>增加会议费</w:t>
      </w:r>
      <w:r>
        <w:rPr>
          <w:rFonts w:hint="eastAsia" w:ascii="仿宋_GB2312" w:hAnsi="仿宋_GB2312" w:eastAsia="仿宋_GB2312" w:cs="仿宋_GB2312"/>
          <w:sz w:val="32"/>
          <w:szCs w:val="32"/>
          <w:lang w:val="en-US" w:eastAsia="zh-CN"/>
        </w:rPr>
        <w:t>2万元，增加原因是婚姻登记中心召开婚俗改革现场会需要的支出。</w:t>
      </w:r>
    </w:p>
    <w:p>
      <w:pPr>
        <w:ind w:firstLine="660"/>
        <w:rPr>
          <w:rFonts w:hint="eastAsia" w:ascii="黑体" w:hAnsi="黑体" w:eastAsia="黑体" w:cs="黑体"/>
          <w:color w:val="000000"/>
          <w:sz w:val="32"/>
          <w:lang w:eastAsia="zh-CN"/>
        </w:rPr>
      </w:pPr>
      <w:r>
        <w:rPr>
          <w:rFonts w:hint="eastAsia" w:ascii="黑体" w:hAnsi="黑体" w:eastAsia="黑体" w:cs="黑体"/>
          <w:color w:val="000000"/>
          <w:sz w:val="32"/>
          <w:lang w:eastAsia="zh-CN"/>
        </w:rPr>
        <w:t>五、绩效预算信息</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一、部门总体绩效目标</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（一）健全城乡一体的救助体系。</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（二）推进基层民主政治建设和城乡社区建设。</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（三）加快发展社会福利事业。</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（四）加强社会组织培育、管理。</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（五）提高区划地名管理服务水平。</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（六）大力培育和发展社会工作者队伍。</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（七）积极发展慈善事业。</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 分项绩效目标</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1、做好城乡困难群众救助工作。</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绩效目标：保障困难群众基本生活</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绩效指标：救助覆盖面  指标值：应保尽保</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绩效指标：申请低保人员核查率  指标值：乡镇（街道）100%</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绩效指标：低保资金社会化发放率 指标值：≥90%</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绩效指标：困难群众生活水平提升情况  指标值：稳步提升</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2、积极推进养老服务体系建设  </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绩效目标：鼓励社会力量兴办养老机构以适应我市养老服务需求，全面提升养老服</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务质量。进一步提升养老机构入住率，全面提升养老机构服务质量。</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绩效指标：发放符合条件的养老机构运营补贴  指标值：≥90%</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绩效指标：服务设施是否按预定进度完成 指标值：2022年年底</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绩效指标：养老机构每床位平均综合责任保险成本 指标值：100元</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绩效指标住养老机构老年人满意度  指标值：≧90%</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3、做好“福彩献真情，爱心助学子”助学活动                                                      绩效目标：为贫困学生解决燃眉之急，传播福彩公益文化，对促进社会公平、缓解</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社会矛盾、维护社会稳定、推动社会进步起到了一定的推动作用。</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绩效指标：助学活动资助人数  指标值：40人</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绩效指标：切实解决寒门学子的困难，传播福彩公益文化</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指标值：福利彩票公益社会认知度  </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绩效指标：及时帮助寒门学子步入大学校门 指标值：及时有效  </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绩效指标：资助对象的满意度  指标值：≥90%</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三、保障措施</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（一）社会救助工作。持续强化社会救助兜底保障职能，将符合条件的困难群众依规纳</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入低保或特困人员救助供养范围，并按困难类型及时给予专项救助、临时救助等，做到应保尽保、应兜尽兜。积极推进社会救助基金会工作。积极筹集社会资金，扩大善款规模，探索社会力量参与救助的方式，及时将符合条件的特殊困难群众纳入救助范围。通过一事一议等方式，加大救助力度，切实发挥基金会在特殊困难群众基本生活保障中的作用，稳步提升低保救助工作水平。       </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（二）养老服务体系建设。一是加强养老服务网络建设，健全区域性居家养老服务中心建</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年内拟投入30万元补助资金，支持柳赞镇街建设1所不少于750平米的镇级区域性养老服务中心。实施村（居）养老服务设施质量提升工程。采取试点先行、逐步推开的方式，对现有各社区内日间照料服务（居家养老服务）站达不到200平米的，进行改造提升，力争各试点独立活动站点面积少于100平米。同时，积极推进村级养老服务设施建设，以行政村为重点，在各村推进居家养老或互助幸福院建设。二是建立政府购买居家养老服务服务补贴制度，在全区建立政府购买居家养老服务服务补贴制度，对城镇户籍的分散供养特困老人、低保家庭以及低保边缘家庭中的老年人、计划生育特殊家庭中的老年人、年满60周岁的社会孤老、年满80周岁的独居老年人、年满100周岁的老年人、以及市政府规定的其他老年人可以申请政府购买居家养老服务，增强老年人养老能力。三是建设四级智慧养老服务平台，年内投入10万元，建设集行业管理、信息汇集、数据共享为一体，市县乡村四级贯通的全市智慧养老综合管理服务平台。</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（三）专项社会事务管理工作。一是持续推进社区六位一体建设。充分发挥居委会、物委</w:t>
      </w:r>
    </w:p>
    <w:p>
      <w:pPr>
        <w:ind w:firstLine="660"/>
        <w:rPr>
          <w:rFonts w:ascii="黑体" w:hAnsi="黑体" w:eastAsia="黑体" w:cs="黑体"/>
          <w:color w:val="000000"/>
          <w:sz w:val="32"/>
        </w:rPr>
        <w:sectPr>
          <w:pgSz w:w="16840" w:h="11900" w:orient="landscape"/>
          <w:pgMar w:top="1361" w:right="1020" w:bottom="1361" w:left="1020" w:header="720" w:footer="720" w:gutter="0"/>
          <w:cols w:space="720" w:num="1"/>
        </w:sectPr>
      </w:pPr>
      <w:r>
        <w:rPr>
          <w:rFonts w:hint="eastAsia" w:ascii="仿宋_GB2312" w:hAnsi="仿宋_GB2312" w:eastAsia="仿宋_GB2312" w:cs="仿宋_GB2312"/>
          <w:sz w:val="32"/>
          <w:szCs w:val="32"/>
          <w:lang w:eastAsia="zh-CN"/>
        </w:rPr>
        <w:t>会、业委会作用，紧贴群众需求，及时解决社区居民的烦心事、忧心事，不断提升服务精细化水平；二是进一步推进乡村振兴战略地名标志设置。指导相关场镇完成2022年乡村振兴地名标志规范化设置及已设地名标志的维护工作；完成国家地名信息库政务管理平台和省区划地名信息平台2021年地名信息更新完善工作。完成曹妃甸区区划调整后勘界成果档案整理工作，并录入国家地名信息库政务管理平台和省区划地名信息平台；完成唐山市曹妃甸区行政区划调整10年后效果评估。三是继续做好孤儿和事实无人抚养儿童保障政策，及时足额发放生活费，做好慰问和走访活动。全面完善未保中心工作，按照市下达工作目标，完成未保站点建设百分之二十的工作任务。做好未保政策宣传和儿童主任培训，切实加强对困境儿童和留守儿童的关爱，做好弃婴收养工作。四是扎实做好社工组织全覆盖。在全区所有建制镇完成社工站点建设，实现全覆盖。继续做好社会组织培育和社工人才队伍建设，壮大队伍和力量，积极组织开展社工组织社会化服务。进一步推进慈善事业发展，发展队伍，壮大力量，组织富有成效的慈善公益活动。五是加强婚姻服务监督管理，避免出现投诉等问题的发生。在婚姻登记工作中工作人员始终把“服务”作为一种工作理念、状态和标准，贯彻到婚姻登记工作的全过程，确保当事人自愿愉悦地接受服务。六是继续做好清明、中元、寒衣节等高峰期的群众祭扫服务工作，大力弘扬厚养薄葬和绿色殡葬理念，引导群众自觉摒弃不文明祭扫方式，树立生态低碳祭祀理念。</w:t>
      </w:r>
    </w:p>
    <w:p>
      <w:pPr>
        <w:spacing w:before="0" w:after="0"/>
        <w:jc w:val="left"/>
        <w:outlineLvl w:val="9"/>
      </w:pPr>
      <w:r>
        <w:rPr>
          <w:rFonts w:ascii="方正仿宋_GBK" w:hAnsi="方正仿宋_GBK" w:eastAsia="方正仿宋_GBK" w:cs="方正仿宋_GBK"/>
          <w:b/>
          <w:color w:val="000000"/>
          <w:sz w:val="28"/>
        </w:rPr>
        <w:t>1、城乡社会救助及社会福利、社会事务工作调查经费绩效目标表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1.城乡社会救助及社会福利、社会事务工作调查经费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开展社会服务活动次数</w:t>
            </w:r>
          </w:p>
        </w:tc>
        <w:tc>
          <w:tcPr>
            <w:tcW w:w="2835" w:type="dxa"/>
            <w:vAlign w:val="center"/>
          </w:tcPr>
          <w:p>
            <w:pPr>
              <w:pStyle w:val="14"/>
            </w:pPr>
            <w:r>
              <w:t>开展社会服务活动次数</w:t>
            </w:r>
          </w:p>
        </w:tc>
        <w:tc>
          <w:tcPr>
            <w:tcW w:w="2551" w:type="dxa"/>
            <w:vAlign w:val="center"/>
          </w:tcPr>
          <w:p>
            <w:pPr>
              <w:pStyle w:val="14"/>
            </w:pPr>
            <w:r>
              <w:t>≥10次</w:t>
            </w:r>
          </w:p>
        </w:tc>
        <w:tc>
          <w:tcPr>
            <w:tcW w:w="2268" w:type="dxa"/>
            <w:vAlign w:val="center"/>
          </w:tcPr>
          <w:p>
            <w:pPr>
              <w:pStyle w:val="14"/>
            </w:pPr>
            <w:r>
              <w:t>根据年初预算安排，城乡社会救助及社会福利、社会事务工作调查经费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社会服务救助完成率</w:t>
            </w:r>
          </w:p>
        </w:tc>
        <w:tc>
          <w:tcPr>
            <w:tcW w:w="2835" w:type="dxa"/>
            <w:vAlign w:val="center"/>
          </w:tcPr>
          <w:p>
            <w:pPr>
              <w:pStyle w:val="14"/>
            </w:pPr>
            <w:r>
              <w:t>社会服务救助完成率</w:t>
            </w:r>
          </w:p>
        </w:tc>
        <w:tc>
          <w:tcPr>
            <w:tcW w:w="2551" w:type="dxa"/>
            <w:vAlign w:val="center"/>
          </w:tcPr>
          <w:p>
            <w:pPr>
              <w:pStyle w:val="14"/>
            </w:pPr>
            <w:r>
              <w:t>≥90%</w:t>
            </w:r>
          </w:p>
        </w:tc>
        <w:tc>
          <w:tcPr>
            <w:tcW w:w="2268" w:type="dxa"/>
            <w:vAlign w:val="center"/>
          </w:tcPr>
          <w:p>
            <w:pPr>
              <w:pStyle w:val="14"/>
            </w:pPr>
            <w:r>
              <w:t>根据年初预算安排，城乡社会救助及社会福利、社会事务工作调查经费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社会事务工作调查及时性</w:t>
            </w:r>
          </w:p>
        </w:tc>
        <w:tc>
          <w:tcPr>
            <w:tcW w:w="2835" w:type="dxa"/>
            <w:vAlign w:val="center"/>
          </w:tcPr>
          <w:p>
            <w:pPr>
              <w:pStyle w:val="14"/>
            </w:pPr>
            <w:r>
              <w:t>社会事务工作调查及时性</w:t>
            </w:r>
          </w:p>
        </w:tc>
        <w:tc>
          <w:tcPr>
            <w:tcW w:w="2551" w:type="dxa"/>
            <w:vAlign w:val="center"/>
          </w:tcPr>
          <w:p>
            <w:pPr>
              <w:pStyle w:val="14"/>
            </w:pPr>
            <w:r>
              <w:t>≥95%</w:t>
            </w:r>
          </w:p>
        </w:tc>
        <w:tc>
          <w:tcPr>
            <w:tcW w:w="2268" w:type="dxa"/>
            <w:vAlign w:val="center"/>
          </w:tcPr>
          <w:p>
            <w:pPr>
              <w:pStyle w:val="14"/>
            </w:pPr>
            <w:r>
              <w:t>根据年初预算安排，城乡社会救助及社会福利、社会事务工作调查经费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城乡社会救助及社会福利、社会事务工作调查经费</w:t>
            </w:r>
          </w:p>
        </w:tc>
        <w:tc>
          <w:tcPr>
            <w:tcW w:w="2835" w:type="dxa"/>
            <w:vAlign w:val="center"/>
          </w:tcPr>
          <w:p>
            <w:pPr>
              <w:pStyle w:val="14"/>
            </w:pPr>
            <w:r>
              <w:t>城乡社会救助及社会福利、社会事务工作调查经费</w:t>
            </w:r>
          </w:p>
        </w:tc>
        <w:tc>
          <w:tcPr>
            <w:tcW w:w="2551" w:type="dxa"/>
            <w:vAlign w:val="center"/>
          </w:tcPr>
          <w:p>
            <w:pPr>
              <w:pStyle w:val="14"/>
            </w:pPr>
            <w:r>
              <w:t>≤7.5万</w:t>
            </w:r>
          </w:p>
        </w:tc>
        <w:tc>
          <w:tcPr>
            <w:tcW w:w="2268" w:type="dxa"/>
            <w:vAlign w:val="center"/>
          </w:tcPr>
          <w:p>
            <w:pPr>
              <w:pStyle w:val="14"/>
            </w:pPr>
            <w:r>
              <w:t>根据年初预算安排，城乡社会救助及社会福利、社会事务工作调查经费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≥80%</w:t>
            </w:r>
          </w:p>
        </w:tc>
        <w:tc>
          <w:tcPr>
            <w:tcW w:w="2268" w:type="dxa"/>
            <w:vAlign w:val="center"/>
          </w:tcPr>
          <w:p>
            <w:pPr>
              <w:pStyle w:val="14"/>
            </w:pPr>
            <w:r>
              <w:t>根据年初预算安排，城乡社会救助及社会福利、社会事务工作调查经费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根据年初预算安排，城乡社会救助及社会福利、社会事务工作调查经费</w:t>
            </w:r>
          </w:p>
        </w:tc>
      </w:tr>
    </w:tbl>
    <w:p>
      <w:pPr>
        <w:sectPr>
          <w:pgSz w:w="16840" w:h="11900" w:orient="landscape"/>
          <w:pgMar w:top="1361" w:right="1020" w:bottom="232"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2、儿童福利及未成年儿童保护中心运转经费绩效目标表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1.儿童福利及未成年儿童保护中心运转经费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农村留守儿童、困境儿童纳入监测</w:t>
            </w:r>
          </w:p>
        </w:tc>
        <w:tc>
          <w:tcPr>
            <w:tcW w:w="2835" w:type="dxa"/>
            <w:vAlign w:val="center"/>
          </w:tcPr>
          <w:p>
            <w:pPr>
              <w:pStyle w:val="14"/>
            </w:pPr>
            <w:r>
              <w:t>农村留守儿童、困境儿童纳入监测范围率</w:t>
            </w:r>
          </w:p>
        </w:tc>
        <w:tc>
          <w:tcPr>
            <w:tcW w:w="2551" w:type="dxa"/>
            <w:vAlign w:val="center"/>
          </w:tcPr>
          <w:p>
            <w:pPr>
              <w:pStyle w:val="14"/>
            </w:pPr>
            <w:r>
              <w:t>≥90%</w:t>
            </w:r>
          </w:p>
        </w:tc>
        <w:tc>
          <w:tcPr>
            <w:tcW w:w="2268" w:type="dxa"/>
            <w:vAlign w:val="center"/>
          </w:tcPr>
          <w:p>
            <w:pPr>
              <w:pStyle w:val="14"/>
            </w:pPr>
            <w:r>
              <w:t>按照年初工作安排，用于儿童福利及未成年儿童保护中心运转经费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运行正常运转率</w:t>
            </w:r>
          </w:p>
        </w:tc>
        <w:tc>
          <w:tcPr>
            <w:tcW w:w="2835" w:type="dxa"/>
            <w:vAlign w:val="center"/>
          </w:tcPr>
          <w:p>
            <w:pPr>
              <w:pStyle w:val="14"/>
            </w:pPr>
            <w:r>
              <w:t>运行正常运转率</w:t>
            </w:r>
          </w:p>
        </w:tc>
        <w:tc>
          <w:tcPr>
            <w:tcW w:w="2551" w:type="dxa"/>
            <w:vAlign w:val="center"/>
          </w:tcPr>
          <w:p>
            <w:pPr>
              <w:pStyle w:val="14"/>
            </w:pPr>
            <w:r>
              <w:t>≥95%</w:t>
            </w:r>
          </w:p>
        </w:tc>
        <w:tc>
          <w:tcPr>
            <w:tcW w:w="2268" w:type="dxa"/>
            <w:vAlign w:val="center"/>
          </w:tcPr>
          <w:p>
            <w:pPr>
              <w:pStyle w:val="14"/>
            </w:pPr>
            <w:r>
              <w:t>按照年初工作安排，用于儿童福利及未成年儿童保护中心运转经费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救助及时率</w:t>
            </w:r>
          </w:p>
        </w:tc>
        <w:tc>
          <w:tcPr>
            <w:tcW w:w="2835" w:type="dxa"/>
            <w:vAlign w:val="center"/>
          </w:tcPr>
          <w:p>
            <w:pPr>
              <w:pStyle w:val="14"/>
            </w:pPr>
            <w:r>
              <w:t>救助及时率</w:t>
            </w:r>
          </w:p>
        </w:tc>
        <w:tc>
          <w:tcPr>
            <w:tcW w:w="2551" w:type="dxa"/>
            <w:vAlign w:val="center"/>
          </w:tcPr>
          <w:p>
            <w:pPr>
              <w:pStyle w:val="14"/>
            </w:pPr>
            <w:r>
              <w:t>≥98%</w:t>
            </w:r>
          </w:p>
        </w:tc>
        <w:tc>
          <w:tcPr>
            <w:tcW w:w="2268" w:type="dxa"/>
            <w:vAlign w:val="center"/>
          </w:tcPr>
          <w:p>
            <w:pPr>
              <w:pStyle w:val="14"/>
            </w:pPr>
            <w:r>
              <w:t>按照年初工作安排，用于儿童福利及未成年儿童保护中心运转经费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儿童福利及未成年保护中心运转资金</w:t>
            </w:r>
          </w:p>
        </w:tc>
        <w:tc>
          <w:tcPr>
            <w:tcW w:w="2835" w:type="dxa"/>
            <w:vAlign w:val="center"/>
          </w:tcPr>
          <w:p>
            <w:pPr>
              <w:pStyle w:val="14"/>
            </w:pPr>
            <w:r>
              <w:t>儿童福利及未成年保护中心运转资金</w:t>
            </w:r>
          </w:p>
        </w:tc>
        <w:tc>
          <w:tcPr>
            <w:tcW w:w="2551" w:type="dxa"/>
            <w:vAlign w:val="center"/>
          </w:tcPr>
          <w:p>
            <w:pPr>
              <w:pStyle w:val="14"/>
            </w:pPr>
            <w:r>
              <w:t>≤13万</w:t>
            </w:r>
          </w:p>
        </w:tc>
        <w:tc>
          <w:tcPr>
            <w:tcW w:w="2268" w:type="dxa"/>
            <w:vAlign w:val="center"/>
          </w:tcPr>
          <w:p>
            <w:pPr>
              <w:pStyle w:val="14"/>
            </w:pPr>
            <w:r>
              <w:t>按照年初工作安排，用于儿童福利及未成年儿童保护中心运转经费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未成年人救助保护中心救助对象抽样满意度</w:t>
            </w:r>
          </w:p>
        </w:tc>
        <w:tc>
          <w:tcPr>
            <w:tcW w:w="2835" w:type="dxa"/>
            <w:vAlign w:val="center"/>
          </w:tcPr>
          <w:p>
            <w:pPr>
              <w:pStyle w:val="14"/>
            </w:pPr>
            <w:r>
              <w:t>未成年人救助保护中心救助对象抽样满意度</w:t>
            </w:r>
          </w:p>
        </w:tc>
        <w:tc>
          <w:tcPr>
            <w:tcW w:w="2551" w:type="dxa"/>
            <w:vAlign w:val="center"/>
          </w:tcPr>
          <w:p>
            <w:pPr>
              <w:pStyle w:val="14"/>
            </w:pPr>
            <w:r>
              <w:t>≥90%</w:t>
            </w:r>
          </w:p>
        </w:tc>
        <w:tc>
          <w:tcPr>
            <w:tcW w:w="2268" w:type="dxa"/>
            <w:vAlign w:val="center"/>
          </w:tcPr>
          <w:p>
            <w:pPr>
              <w:pStyle w:val="14"/>
            </w:pPr>
            <w:r>
              <w:t>按照年初工作安排，用于儿童福利及未成年儿童保护中心运转经费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按照年初工作安排，用于儿童福利及未成年儿童保护中心运转经费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3、汇丰路、文化路日间照料站运行、垦丰街居家养老中心运转绩效目标表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1.汇丰路、文化路日间照料站运行、垦丰街居家养老中心运转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运转成本</w:t>
            </w:r>
          </w:p>
        </w:tc>
        <w:tc>
          <w:tcPr>
            <w:tcW w:w="2835" w:type="dxa"/>
            <w:vAlign w:val="center"/>
          </w:tcPr>
          <w:p>
            <w:pPr>
              <w:pStyle w:val="14"/>
            </w:pPr>
            <w:r>
              <w:t>运转成本</w:t>
            </w:r>
          </w:p>
        </w:tc>
        <w:tc>
          <w:tcPr>
            <w:tcW w:w="2551" w:type="dxa"/>
            <w:vAlign w:val="center"/>
          </w:tcPr>
          <w:p>
            <w:pPr>
              <w:pStyle w:val="14"/>
            </w:pPr>
            <w:r>
              <w:t xml:space="preserve">≤46.34万 </w:t>
            </w:r>
          </w:p>
        </w:tc>
        <w:tc>
          <w:tcPr>
            <w:tcW w:w="2268" w:type="dxa"/>
            <w:vAlign w:val="center"/>
          </w:tcPr>
          <w:p>
            <w:pPr>
              <w:pStyle w:val="14"/>
            </w:pPr>
            <w:r>
              <w:t>根据年初预算安排，汇丰路、文化路日间照料站运行、垦丰街居家养老中心运转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项目完成率</w:t>
            </w:r>
          </w:p>
        </w:tc>
        <w:tc>
          <w:tcPr>
            <w:tcW w:w="2835" w:type="dxa"/>
            <w:vAlign w:val="center"/>
          </w:tcPr>
          <w:p>
            <w:pPr>
              <w:pStyle w:val="14"/>
            </w:pPr>
            <w:r>
              <w:t>项目完成率</w:t>
            </w:r>
          </w:p>
        </w:tc>
        <w:tc>
          <w:tcPr>
            <w:tcW w:w="2551" w:type="dxa"/>
            <w:vAlign w:val="center"/>
          </w:tcPr>
          <w:p>
            <w:pPr>
              <w:pStyle w:val="14"/>
            </w:pPr>
            <w:r>
              <w:t>≥90%</w:t>
            </w:r>
          </w:p>
        </w:tc>
        <w:tc>
          <w:tcPr>
            <w:tcW w:w="2268" w:type="dxa"/>
            <w:vAlign w:val="center"/>
          </w:tcPr>
          <w:p>
            <w:pPr>
              <w:pStyle w:val="14"/>
            </w:pPr>
            <w:r>
              <w:t>根据年初预算安排，汇丰路、文化路日间照料站运行、垦丰街居家养老中心运转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服务设施是否按预定进度完成</w:t>
            </w:r>
          </w:p>
        </w:tc>
        <w:tc>
          <w:tcPr>
            <w:tcW w:w="2835" w:type="dxa"/>
            <w:vAlign w:val="center"/>
          </w:tcPr>
          <w:p>
            <w:pPr>
              <w:pStyle w:val="14"/>
            </w:pPr>
            <w:r>
              <w:t>按期完成</w:t>
            </w:r>
          </w:p>
        </w:tc>
        <w:tc>
          <w:tcPr>
            <w:tcW w:w="2551" w:type="dxa"/>
            <w:vAlign w:val="center"/>
          </w:tcPr>
          <w:p>
            <w:pPr>
              <w:pStyle w:val="14"/>
            </w:pPr>
            <w:r>
              <w:t>2022年</w:t>
            </w:r>
          </w:p>
        </w:tc>
        <w:tc>
          <w:tcPr>
            <w:tcW w:w="2268" w:type="dxa"/>
            <w:vAlign w:val="center"/>
          </w:tcPr>
          <w:p>
            <w:pPr>
              <w:pStyle w:val="14"/>
            </w:pPr>
            <w:r>
              <w:t>根据年初预算安排，汇丰路、文化路日间照料站运行、垦丰街居家养老中心运转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预算资金完成率</w:t>
            </w:r>
          </w:p>
        </w:tc>
        <w:tc>
          <w:tcPr>
            <w:tcW w:w="2835" w:type="dxa"/>
            <w:vAlign w:val="center"/>
          </w:tcPr>
          <w:p>
            <w:pPr>
              <w:pStyle w:val="14"/>
            </w:pPr>
            <w:r>
              <w:t>预算资金完成率</w:t>
            </w:r>
          </w:p>
        </w:tc>
        <w:tc>
          <w:tcPr>
            <w:tcW w:w="2551" w:type="dxa"/>
            <w:vAlign w:val="center"/>
          </w:tcPr>
          <w:p>
            <w:pPr>
              <w:pStyle w:val="14"/>
            </w:pPr>
            <w:r>
              <w:t>≥95%</w:t>
            </w:r>
          </w:p>
        </w:tc>
        <w:tc>
          <w:tcPr>
            <w:tcW w:w="2268" w:type="dxa"/>
            <w:vAlign w:val="center"/>
          </w:tcPr>
          <w:p>
            <w:pPr>
              <w:pStyle w:val="14"/>
            </w:pPr>
            <w:r>
              <w:t>根据年初预算安排，汇丰路、文化路日间照料站运行、垦丰街居家养老中心运转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居家养老服务中心服务覆盖率</w:t>
            </w:r>
          </w:p>
        </w:tc>
        <w:tc>
          <w:tcPr>
            <w:tcW w:w="2835" w:type="dxa"/>
            <w:vAlign w:val="center"/>
          </w:tcPr>
          <w:p>
            <w:pPr>
              <w:pStyle w:val="14"/>
            </w:pPr>
            <w:r>
              <w:t>居家养老服务中心服务覆盖率</w:t>
            </w:r>
          </w:p>
        </w:tc>
        <w:tc>
          <w:tcPr>
            <w:tcW w:w="2551" w:type="dxa"/>
            <w:vAlign w:val="center"/>
          </w:tcPr>
          <w:p>
            <w:pPr>
              <w:pStyle w:val="14"/>
            </w:pPr>
            <w:r>
              <w:t>≥80%</w:t>
            </w:r>
          </w:p>
        </w:tc>
        <w:tc>
          <w:tcPr>
            <w:tcW w:w="2268" w:type="dxa"/>
            <w:vAlign w:val="center"/>
          </w:tcPr>
          <w:p>
            <w:pPr>
              <w:pStyle w:val="14"/>
            </w:pPr>
            <w:r>
              <w:t>根据年初预算安排，汇丰路、文化路日间照料站运行、垦丰街居家养老中心运转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根据年初预算安排，汇丰路、文化路日间照料站运行、垦丰街居家养老中心运转</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4、婚姻登记处劳务派遣人员工资及运转绩效目标表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婚姻登记处劳务派遣人员工资及运转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婚姻服务人数</w:t>
            </w:r>
          </w:p>
        </w:tc>
        <w:tc>
          <w:tcPr>
            <w:tcW w:w="2835" w:type="dxa"/>
            <w:vAlign w:val="center"/>
          </w:tcPr>
          <w:p>
            <w:pPr>
              <w:pStyle w:val="14"/>
            </w:pPr>
            <w:r>
              <w:t>婚姻服务人数</w:t>
            </w:r>
          </w:p>
        </w:tc>
        <w:tc>
          <w:tcPr>
            <w:tcW w:w="2551" w:type="dxa"/>
            <w:vAlign w:val="center"/>
          </w:tcPr>
          <w:p>
            <w:pPr>
              <w:pStyle w:val="14"/>
            </w:pPr>
            <w:r>
              <w:t>≥1000对</w:t>
            </w:r>
          </w:p>
        </w:tc>
        <w:tc>
          <w:tcPr>
            <w:tcW w:w="2268" w:type="dxa"/>
            <w:vAlign w:val="center"/>
          </w:tcPr>
          <w:p>
            <w:pPr>
              <w:pStyle w:val="14"/>
            </w:pPr>
            <w:r>
              <w:t>根据年初预算安排，婚姻登记处劳务派遣人员工资及运转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项目完成率</w:t>
            </w:r>
          </w:p>
        </w:tc>
        <w:tc>
          <w:tcPr>
            <w:tcW w:w="2835" w:type="dxa"/>
            <w:vAlign w:val="center"/>
          </w:tcPr>
          <w:p>
            <w:pPr>
              <w:pStyle w:val="14"/>
            </w:pPr>
            <w:r>
              <w:t>项目完成率</w:t>
            </w:r>
          </w:p>
        </w:tc>
        <w:tc>
          <w:tcPr>
            <w:tcW w:w="2551" w:type="dxa"/>
            <w:vAlign w:val="center"/>
          </w:tcPr>
          <w:p>
            <w:pPr>
              <w:pStyle w:val="14"/>
            </w:pPr>
            <w:r>
              <w:t>≥95%</w:t>
            </w:r>
          </w:p>
        </w:tc>
        <w:tc>
          <w:tcPr>
            <w:tcW w:w="2268" w:type="dxa"/>
            <w:vAlign w:val="center"/>
          </w:tcPr>
          <w:p>
            <w:pPr>
              <w:pStyle w:val="14"/>
            </w:pPr>
            <w:r>
              <w:t>根据年初预算安排，婚姻登记处劳务派遣人员工资及运转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婚姻服务及时性</w:t>
            </w:r>
          </w:p>
        </w:tc>
        <w:tc>
          <w:tcPr>
            <w:tcW w:w="2835" w:type="dxa"/>
            <w:vAlign w:val="center"/>
          </w:tcPr>
          <w:p>
            <w:pPr>
              <w:pStyle w:val="14"/>
            </w:pPr>
            <w:r>
              <w:t>婚姻服务及时性</w:t>
            </w:r>
          </w:p>
        </w:tc>
        <w:tc>
          <w:tcPr>
            <w:tcW w:w="2551" w:type="dxa"/>
            <w:vAlign w:val="center"/>
          </w:tcPr>
          <w:p>
            <w:pPr>
              <w:pStyle w:val="14"/>
            </w:pPr>
            <w:r>
              <w:t>及时处理婚姻服务工作事项</w:t>
            </w:r>
          </w:p>
        </w:tc>
        <w:tc>
          <w:tcPr>
            <w:tcW w:w="2268" w:type="dxa"/>
            <w:vAlign w:val="center"/>
          </w:tcPr>
          <w:p>
            <w:pPr>
              <w:pStyle w:val="14"/>
            </w:pPr>
            <w:r>
              <w:t>根据年初预算安排，婚姻登记处劳务派遣人员工资及运转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婚姻登记运转</w:t>
            </w:r>
          </w:p>
        </w:tc>
        <w:tc>
          <w:tcPr>
            <w:tcW w:w="2835" w:type="dxa"/>
            <w:vAlign w:val="center"/>
          </w:tcPr>
          <w:p>
            <w:pPr>
              <w:pStyle w:val="14"/>
            </w:pPr>
            <w:r>
              <w:t>婚姻登记运转</w:t>
            </w:r>
          </w:p>
        </w:tc>
        <w:tc>
          <w:tcPr>
            <w:tcW w:w="2551" w:type="dxa"/>
            <w:vAlign w:val="center"/>
          </w:tcPr>
          <w:p>
            <w:pPr>
              <w:pStyle w:val="14"/>
            </w:pPr>
            <w:r>
              <w:t xml:space="preserve">≤132.91万 </w:t>
            </w:r>
          </w:p>
        </w:tc>
        <w:tc>
          <w:tcPr>
            <w:tcW w:w="2268" w:type="dxa"/>
            <w:vAlign w:val="center"/>
          </w:tcPr>
          <w:p>
            <w:pPr>
              <w:pStyle w:val="14"/>
            </w:pPr>
            <w:r>
              <w:t>根据年初预算安排，婚姻登记处劳务派遣人员工资及运转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婚姻服务水平提升</w:t>
            </w:r>
          </w:p>
        </w:tc>
        <w:tc>
          <w:tcPr>
            <w:tcW w:w="2835" w:type="dxa"/>
            <w:vAlign w:val="center"/>
          </w:tcPr>
          <w:p>
            <w:pPr>
              <w:pStyle w:val="14"/>
            </w:pPr>
            <w:r>
              <w:t>婚姻服务水平提升</w:t>
            </w:r>
          </w:p>
        </w:tc>
        <w:tc>
          <w:tcPr>
            <w:tcW w:w="2551" w:type="dxa"/>
            <w:vAlign w:val="center"/>
          </w:tcPr>
          <w:p>
            <w:pPr>
              <w:pStyle w:val="14"/>
            </w:pPr>
            <w:r>
              <w:t>≥90%</w:t>
            </w:r>
          </w:p>
        </w:tc>
        <w:tc>
          <w:tcPr>
            <w:tcW w:w="2268" w:type="dxa"/>
            <w:vAlign w:val="center"/>
          </w:tcPr>
          <w:p>
            <w:pPr>
              <w:pStyle w:val="14"/>
            </w:pPr>
            <w:r>
              <w:t>根据年初预算安排，婚姻登记处劳务派遣人员工资及运转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群众对婚姻服务水平满意度</w:t>
            </w:r>
          </w:p>
        </w:tc>
        <w:tc>
          <w:tcPr>
            <w:tcW w:w="2835" w:type="dxa"/>
            <w:vAlign w:val="center"/>
          </w:tcPr>
          <w:p>
            <w:pPr>
              <w:pStyle w:val="14"/>
            </w:pPr>
            <w:r>
              <w:t>群众对婚姻服务水平满意度</w:t>
            </w:r>
          </w:p>
        </w:tc>
        <w:tc>
          <w:tcPr>
            <w:tcW w:w="2551" w:type="dxa"/>
            <w:vAlign w:val="center"/>
          </w:tcPr>
          <w:p>
            <w:pPr>
              <w:pStyle w:val="14"/>
            </w:pPr>
            <w:r>
              <w:t>≥98%</w:t>
            </w:r>
          </w:p>
        </w:tc>
        <w:tc>
          <w:tcPr>
            <w:tcW w:w="2268" w:type="dxa"/>
            <w:vAlign w:val="center"/>
          </w:tcPr>
          <w:p>
            <w:pPr>
              <w:pStyle w:val="14"/>
            </w:pPr>
            <w:r>
              <w:t>根据年初预算安排，婚姻登记处劳务派遣人员工资及运转</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5、救助基金会运转绩效目标表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1.救助基金会运转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基金会运转情况</w:t>
            </w:r>
          </w:p>
        </w:tc>
        <w:tc>
          <w:tcPr>
            <w:tcW w:w="2835" w:type="dxa"/>
            <w:vAlign w:val="center"/>
          </w:tcPr>
          <w:p>
            <w:pPr>
              <w:pStyle w:val="14"/>
            </w:pPr>
            <w:r>
              <w:t>基金会运转情况</w:t>
            </w:r>
          </w:p>
        </w:tc>
        <w:tc>
          <w:tcPr>
            <w:tcW w:w="2551" w:type="dxa"/>
            <w:vAlign w:val="center"/>
          </w:tcPr>
          <w:p>
            <w:pPr>
              <w:pStyle w:val="14"/>
            </w:pPr>
            <w:r>
              <w:t>良好</w:t>
            </w:r>
          </w:p>
        </w:tc>
        <w:tc>
          <w:tcPr>
            <w:tcW w:w="2268" w:type="dxa"/>
            <w:vAlign w:val="center"/>
          </w:tcPr>
          <w:p>
            <w:pPr>
              <w:pStyle w:val="14"/>
            </w:pPr>
            <w:r>
              <w:t>根据年初预算安排，用于救助基金会运转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群众工作中心任务完成率</w:t>
            </w:r>
          </w:p>
        </w:tc>
        <w:tc>
          <w:tcPr>
            <w:tcW w:w="2835" w:type="dxa"/>
            <w:vAlign w:val="center"/>
          </w:tcPr>
          <w:p>
            <w:pPr>
              <w:pStyle w:val="14"/>
            </w:pPr>
            <w:r>
              <w:t>群众工作中心任务完成率</w:t>
            </w:r>
          </w:p>
        </w:tc>
        <w:tc>
          <w:tcPr>
            <w:tcW w:w="2551" w:type="dxa"/>
            <w:vAlign w:val="center"/>
          </w:tcPr>
          <w:p>
            <w:pPr>
              <w:pStyle w:val="14"/>
            </w:pPr>
            <w:r>
              <w:t>≥90%</w:t>
            </w:r>
          </w:p>
        </w:tc>
        <w:tc>
          <w:tcPr>
            <w:tcW w:w="2268" w:type="dxa"/>
            <w:vAlign w:val="center"/>
          </w:tcPr>
          <w:p>
            <w:pPr>
              <w:pStyle w:val="14"/>
            </w:pPr>
            <w:r>
              <w:t>根据年初预算安排，用于救助基金会运转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p>
            <w:pPr>
              <w:pStyle w:val="14"/>
            </w:pPr>
          </w:p>
          <w:p>
            <w:pPr>
              <w:pStyle w:val="14"/>
            </w:pPr>
          </w:p>
        </w:tc>
        <w:tc>
          <w:tcPr>
            <w:tcW w:w="2835" w:type="dxa"/>
            <w:vAlign w:val="center"/>
          </w:tcPr>
          <w:p>
            <w:pPr>
              <w:pStyle w:val="14"/>
            </w:pPr>
            <w:r>
              <w:t>项目完成时间</w:t>
            </w:r>
          </w:p>
          <w:p>
            <w:pPr>
              <w:pStyle w:val="14"/>
            </w:pPr>
          </w:p>
          <w:p>
            <w:pPr>
              <w:pStyle w:val="14"/>
            </w:pPr>
          </w:p>
        </w:tc>
        <w:tc>
          <w:tcPr>
            <w:tcW w:w="2551" w:type="dxa"/>
            <w:vAlign w:val="center"/>
          </w:tcPr>
          <w:p>
            <w:pPr>
              <w:pStyle w:val="14"/>
            </w:pPr>
            <w:r>
              <w:t>1年</w:t>
            </w:r>
          </w:p>
        </w:tc>
        <w:tc>
          <w:tcPr>
            <w:tcW w:w="2268" w:type="dxa"/>
            <w:vAlign w:val="center"/>
          </w:tcPr>
          <w:p>
            <w:pPr>
              <w:pStyle w:val="14"/>
            </w:pPr>
            <w:r>
              <w:t>根据年初预算安排，用于救助基金会运转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救助基金会运转成本</w:t>
            </w:r>
          </w:p>
        </w:tc>
        <w:tc>
          <w:tcPr>
            <w:tcW w:w="2835" w:type="dxa"/>
            <w:vAlign w:val="center"/>
          </w:tcPr>
          <w:p>
            <w:pPr>
              <w:pStyle w:val="14"/>
            </w:pPr>
            <w:r>
              <w:t>救助基金会运转成本</w:t>
            </w:r>
          </w:p>
        </w:tc>
        <w:tc>
          <w:tcPr>
            <w:tcW w:w="2551" w:type="dxa"/>
            <w:vAlign w:val="center"/>
          </w:tcPr>
          <w:p>
            <w:pPr>
              <w:pStyle w:val="14"/>
            </w:pPr>
            <w:r>
              <w:t xml:space="preserve">≤11万 </w:t>
            </w:r>
          </w:p>
        </w:tc>
        <w:tc>
          <w:tcPr>
            <w:tcW w:w="2268" w:type="dxa"/>
            <w:vAlign w:val="center"/>
          </w:tcPr>
          <w:p>
            <w:pPr>
              <w:pStyle w:val="14"/>
            </w:pPr>
            <w:r>
              <w:t>根据年初预算安排，用于救助基金会运转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≥80%</w:t>
            </w:r>
          </w:p>
        </w:tc>
        <w:tc>
          <w:tcPr>
            <w:tcW w:w="2268" w:type="dxa"/>
            <w:vAlign w:val="center"/>
          </w:tcPr>
          <w:p>
            <w:pPr>
              <w:pStyle w:val="14"/>
            </w:pPr>
            <w:r>
              <w:t>根据年初预算安排，用于救助基金会运转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根据年初预算安排，用于救助基金会运转</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6、流浪乞讨救助站运转经费绩效目标表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流浪乞讨救助站运转经费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流浪乞讨救助人数</w:t>
            </w:r>
          </w:p>
        </w:tc>
        <w:tc>
          <w:tcPr>
            <w:tcW w:w="2835" w:type="dxa"/>
            <w:vAlign w:val="center"/>
          </w:tcPr>
          <w:p>
            <w:pPr>
              <w:pStyle w:val="14"/>
            </w:pPr>
            <w:r>
              <w:t>流浪乞讨救助人数</w:t>
            </w:r>
          </w:p>
        </w:tc>
        <w:tc>
          <w:tcPr>
            <w:tcW w:w="2551" w:type="dxa"/>
            <w:vAlign w:val="center"/>
          </w:tcPr>
          <w:p>
            <w:pPr>
              <w:pStyle w:val="14"/>
            </w:pPr>
            <w:r>
              <w:t>≥50人</w:t>
            </w:r>
          </w:p>
        </w:tc>
        <w:tc>
          <w:tcPr>
            <w:tcW w:w="2268" w:type="dxa"/>
            <w:vAlign w:val="center"/>
          </w:tcPr>
          <w:p>
            <w:pPr>
              <w:pStyle w:val="14"/>
            </w:pPr>
            <w:r>
              <w:t>按照年初预算安排，用于流浪乞讨救助站运转经费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救助完成率</w:t>
            </w:r>
          </w:p>
        </w:tc>
        <w:tc>
          <w:tcPr>
            <w:tcW w:w="2835" w:type="dxa"/>
            <w:vAlign w:val="center"/>
          </w:tcPr>
          <w:p>
            <w:pPr>
              <w:pStyle w:val="14"/>
            </w:pPr>
            <w:r>
              <w:t>救助完成率</w:t>
            </w:r>
          </w:p>
        </w:tc>
        <w:tc>
          <w:tcPr>
            <w:tcW w:w="2551" w:type="dxa"/>
            <w:vAlign w:val="center"/>
          </w:tcPr>
          <w:p>
            <w:pPr>
              <w:pStyle w:val="14"/>
            </w:pPr>
            <w:r>
              <w:t>≥90%</w:t>
            </w:r>
          </w:p>
        </w:tc>
        <w:tc>
          <w:tcPr>
            <w:tcW w:w="2268" w:type="dxa"/>
            <w:vAlign w:val="center"/>
          </w:tcPr>
          <w:p>
            <w:pPr>
              <w:pStyle w:val="14"/>
            </w:pPr>
            <w:r>
              <w:t>按照年初预算安排，用于流浪乞讨救助站运转经费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救助及时性</w:t>
            </w:r>
          </w:p>
        </w:tc>
        <w:tc>
          <w:tcPr>
            <w:tcW w:w="2835" w:type="dxa"/>
            <w:vAlign w:val="center"/>
          </w:tcPr>
          <w:p>
            <w:pPr>
              <w:pStyle w:val="14"/>
            </w:pPr>
            <w:r>
              <w:t>积极救助站内、站外流浪乞讨人员</w:t>
            </w:r>
          </w:p>
        </w:tc>
        <w:tc>
          <w:tcPr>
            <w:tcW w:w="2551" w:type="dxa"/>
            <w:vAlign w:val="center"/>
          </w:tcPr>
          <w:p>
            <w:pPr>
              <w:pStyle w:val="14"/>
            </w:pPr>
            <w:r>
              <w:t>≥95%</w:t>
            </w:r>
          </w:p>
        </w:tc>
        <w:tc>
          <w:tcPr>
            <w:tcW w:w="2268" w:type="dxa"/>
            <w:vAlign w:val="center"/>
          </w:tcPr>
          <w:p>
            <w:pPr>
              <w:pStyle w:val="14"/>
            </w:pPr>
            <w:r>
              <w:t>按照年初预算安排，用于流浪乞讨救助站运转经费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流浪乞讨救助站运转经费</w:t>
            </w:r>
          </w:p>
        </w:tc>
        <w:tc>
          <w:tcPr>
            <w:tcW w:w="2835" w:type="dxa"/>
            <w:vAlign w:val="center"/>
          </w:tcPr>
          <w:p>
            <w:pPr>
              <w:pStyle w:val="14"/>
            </w:pPr>
            <w:r>
              <w:t>流浪乞讨救助站运转经费</w:t>
            </w:r>
          </w:p>
        </w:tc>
        <w:tc>
          <w:tcPr>
            <w:tcW w:w="2551" w:type="dxa"/>
            <w:vAlign w:val="center"/>
          </w:tcPr>
          <w:p>
            <w:pPr>
              <w:pStyle w:val="14"/>
            </w:pPr>
            <w:r>
              <w:t>≤20.5万</w:t>
            </w:r>
          </w:p>
        </w:tc>
        <w:tc>
          <w:tcPr>
            <w:tcW w:w="2268" w:type="dxa"/>
            <w:vAlign w:val="center"/>
          </w:tcPr>
          <w:p>
            <w:pPr>
              <w:pStyle w:val="14"/>
            </w:pPr>
            <w:r>
              <w:t>按照年初预算安排，用于流浪乞讨救助站运转经费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项目对社会效益提升比</w:t>
            </w:r>
          </w:p>
        </w:tc>
        <w:tc>
          <w:tcPr>
            <w:tcW w:w="2835" w:type="dxa"/>
            <w:vAlign w:val="center"/>
          </w:tcPr>
          <w:p>
            <w:pPr>
              <w:pStyle w:val="14"/>
            </w:pPr>
            <w:r>
              <w:t>项目对社会效益提升比值</w:t>
            </w:r>
          </w:p>
        </w:tc>
        <w:tc>
          <w:tcPr>
            <w:tcW w:w="2551" w:type="dxa"/>
            <w:vAlign w:val="center"/>
          </w:tcPr>
          <w:p>
            <w:pPr>
              <w:pStyle w:val="14"/>
            </w:pPr>
            <w:r>
              <w:t>≥85%</w:t>
            </w:r>
          </w:p>
        </w:tc>
        <w:tc>
          <w:tcPr>
            <w:tcW w:w="2268" w:type="dxa"/>
            <w:vAlign w:val="center"/>
          </w:tcPr>
          <w:p>
            <w:pPr>
              <w:pStyle w:val="14"/>
            </w:pPr>
            <w:r>
              <w:t>按照年初预算安排，用于流浪乞讨救助站运转经费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按照年初预算安排，用于流浪乞讨救助站运转经费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7、民政服务中心运转绩效目标表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民政服务中心运转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民政服务运转</w:t>
            </w:r>
          </w:p>
        </w:tc>
        <w:tc>
          <w:tcPr>
            <w:tcW w:w="2835" w:type="dxa"/>
            <w:vAlign w:val="center"/>
          </w:tcPr>
          <w:p>
            <w:pPr>
              <w:pStyle w:val="14"/>
            </w:pPr>
            <w:r>
              <w:t>民政服务运转机构数</w:t>
            </w:r>
          </w:p>
        </w:tc>
        <w:tc>
          <w:tcPr>
            <w:tcW w:w="2551" w:type="dxa"/>
            <w:vAlign w:val="center"/>
          </w:tcPr>
          <w:p>
            <w:pPr>
              <w:pStyle w:val="14"/>
            </w:pPr>
            <w:r>
              <w:t>≥1个</w:t>
            </w:r>
          </w:p>
        </w:tc>
        <w:tc>
          <w:tcPr>
            <w:tcW w:w="2268" w:type="dxa"/>
            <w:vAlign w:val="center"/>
          </w:tcPr>
          <w:p>
            <w:pPr>
              <w:pStyle w:val="14"/>
            </w:pPr>
            <w:r>
              <w:t>根据年初预算安排，民政服务中心运转经费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项目完成率</w:t>
            </w:r>
          </w:p>
        </w:tc>
        <w:tc>
          <w:tcPr>
            <w:tcW w:w="2835" w:type="dxa"/>
            <w:vAlign w:val="center"/>
          </w:tcPr>
          <w:p>
            <w:pPr>
              <w:pStyle w:val="14"/>
            </w:pPr>
            <w:r>
              <w:t>保障集中供养人员服务水平</w:t>
            </w:r>
          </w:p>
        </w:tc>
        <w:tc>
          <w:tcPr>
            <w:tcW w:w="2551" w:type="dxa"/>
            <w:vAlign w:val="center"/>
          </w:tcPr>
          <w:p>
            <w:pPr>
              <w:pStyle w:val="14"/>
            </w:pPr>
            <w:r>
              <w:t>≥98%</w:t>
            </w:r>
          </w:p>
        </w:tc>
        <w:tc>
          <w:tcPr>
            <w:tcW w:w="2268" w:type="dxa"/>
            <w:vAlign w:val="center"/>
          </w:tcPr>
          <w:p>
            <w:pPr>
              <w:pStyle w:val="14"/>
            </w:pPr>
            <w:r>
              <w:t>根据年初预算安排，民政服务中心运转经费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2022年完成</w:t>
            </w:r>
          </w:p>
        </w:tc>
        <w:tc>
          <w:tcPr>
            <w:tcW w:w="2551" w:type="dxa"/>
            <w:vAlign w:val="center"/>
          </w:tcPr>
          <w:p>
            <w:pPr>
              <w:pStyle w:val="14"/>
            </w:pPr>
            <w:r>
              <w:t>1年</w:t>
            </w:r>
          </w:p>
        </w:tc>
        <w:tc>
          <w:tcPr>
            <w:tcW w:w="2268" w:type="dxa"/>
            <w:vAlign w:val="center"/>
          </w:tcPr>
          <w:p>
            <w:pPr>
              <w:pStyle w:val="14"/>
            </w:pPr>
            <w:r>
              <w:t>根据年初预算安排，民政服务中心运转经费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需区本级财政资金量</w:t>
            </w:r>
          </w:p>
        </w:tc>
        <w:tc>
          <w:tcPr>
            <w:tcW w:w="2835" w:type="dxa"/>
            <w:vAlign w:val="center"/>
          </w:tcPr>
          <w:p>
            <w:pPr>
              <w:pStyle w:val="14"/>
            </w:pPr>
            <w:r>
              <w:t>需区本级财政资金量</w:t>
            </w:r>
          </w:p>
        </w:tc>
        <w:tc>
          <w:tcPr>
            <w:tcW w:w="2551" w:type="dxa"/>
            <w:vAlign w:val="center"/>
          </w:tcPr>
          <w:p>
            <w:pPr>
              <w:pStyle w:val="14"/>
            </w:pPr>
            <w:r>
              <w:t>≤230万</w:t>
            </w:r>
          </w:p>
        </w:tc>
        <w:tc>
          <w:tcPr>
            <w:tcW w:w="2268" w:type="dxa"/>
            <w:vAlign w:val="center"/>
          </w:tcPr>
          <w:p>
            <w:pPr>
              <w:pStyle w:val="14"/>
            </w:pPr>
            <w:r>
              <w:t>根据年初预算安排，民政服务中心运转经费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改善老年人的生活及居住环境</w:t>
            </w:r>
          </w:p>
        </w:tc>
        <w:tc>
          <w:tcPr>
            <w:tcW w:w="2835" w:type="dxa"/>
            <w:vAlign w:val="center"/>
          </w:tcPr>
          <w:p>
            <w:pPr>
              <w:pStyle w:val="14"/>
            </w:pPr>
            <w:r>
              <w:t>改善老年人的生活及居住环境</w:t>
            </w:r>
          </w:p>
        </w:tc>
        <w:tc>
          <w:tcPr>
            <w:tcW w:w="2551" w:type="dxa"/>
            <w:vAlign w:val="center"/>
          </w:tcPr>
          <w:p>
            <w:pPr>
              <w:pStyle w:val="14"/>
            </w:pPr>
            <w:r>
              <w:t>≥90%</w:t>
            </w:r>
          </w:p>
        </w:tc>
        <w:tc>
          <w:tcPr>
            <w:tcW w:w="2268" w:type="dxa"/>
            <w:vAlign w:val="center"/>
          </w:tcPr>
          <w:p>
            <w:pPr>
              <w:pStyle w:val="14"/>
            </w:pPr>
            <w:r>
              <w:t>根据年初预算安排，民政服务中心运转经费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入住服务对象满意度</w:t>
            </w:r>
          </w:p>
        </w:tc>
        <w:tc>
          <w:tcPr>
            <w:tcW w:w="2835" w:type="dxa"/>
            <w:vAlign w:val="center"/>
          </w:tcPr>
          <w:p>
            <w:pPr>
              <w:pStyle w:val="14"/>
            </w:pPr>
            <w:r>
              <w:t>服务对象满意度达到</w:t>
            </w:r>
          </w:p>
        </w:tc>
        <w:tc>
          <w:tcPr>
            <w:tcW w:w="2551" w:type="dxa"/>
            <w:vAlign w:val="center"/>
          </w:tcPr>
          <w:p>
            <w:pPr>
              <w:pStyle w:val="14"/>
            </w:pPr>
            <w:r>
              <w:t>≥95%</w:t>
            </w:r>
          </w:p>
        </w:tc>
        <w:tc>
          <w:tcPr>
            <w:tcW w:w="2268" w:type="dxa"/>
            <w:vAlign w:val="center"/>
          </w:tcPr>
          <w:p>
            <w:pPr>
              <w:pStyle w:val="14"/>
            </w:pPr>
            <w:r>
              <w:t>根据年初预算安排，民政服务中心运转经费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8、殡仪馆人员工资及运转绩效目标表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1.殡仪馆人员工资及运转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≥90%</w:t>
            </w:r>
          </w:p>
        </w:tc>
        <w:tc>
          <w:tcPr>
            <w:tcW w:w="2268" w:type="dxa"/>
            <w:vAlign w:val="center"/>
          </w:tcPr>
          <w:p>
            <w:pPr>
              <w:pStyle w:val="14"/>
            </w:pPr>
            <w:r>
              <w:t>按照工作计划，参照2021年预算安排殡仪馆人员工资及运转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惠民殡葬政策覆盖特殊困难群体百</w:t>
            </w:r>
          </w:p>
        </w:tc>
        <w:tc>
          <w:tcPr>
            <w:tcW w:w="2835" w:type="dxa"/>
            <w:vAlign w:val="center"/>
          </w:tcPr>
          <w:p>
            <w:pPr>
              <w:pStyle w:val="14"/>
            </w:pPr>
            <w:r>
              <w:t>惠民殡葬政策覆盖特殊困难群体百分比</w:t>
            </w:r>
          </w:p>
        </w:tc>
        <w:tc>
          <w:tcPr>
            <w:tcW w:w="2551" w:type="dxa"/>
            <w:vAlign w:val="center"/>
          </w:tcPr>
          <w:p>
            <w:pPr>
              <w:pStyle w:val="14"/>
            </w:pPr>
            <w:r>
              <w:t>≥85%</w:t>
            </w:r>
          </w:p>
        </w:tc>
        <w:tc>
          <w:tcPr>
            <w:tcW w:w="2268" w:type="dxa"/>
            <w:vAlign w:val="center"/>
          </w:tcPr>
          <w:p>
            <w:pPr>
              <w:pStyle w:val="14"/>
            </w:pPr>
            <w:r>
              <w:t>按照工作计划，参照2021年预算安排殡仪馆人员工资及运转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殡仪工作完成及时性</w:t>
            </w:r>
          </w:p>
        </w:tc>
        <w:tc>
          <w:tcPr>
            <w:tcW w:w="2835" w:type="dxa"/>
            <w:vAlign w:val="center"/>
          </w:tcPr>
          <w:p>
            <w:pPr>
              <w:pStyle w:val="14"/>
            </w:pPr>
            <w:r>
              <w:t>殡仪工作完成及时性</w:t>
            </w:r>
          </w:p>
        </w:tc>
        <w:tc>
          <w:tcPr>
            <w:tcW w:w="2551" w:type="dxa"/>
            <w:vAlign w:val="center"/>
          </w:tcPr>
          <w:p>
            <w:pPr>
              <w:pStyle w:val="14"/>
            </w:pPr>
            <w:r>
              <w:t>≥95%</w:t>
            </w:r>
          </w:p>
        </w:tc>
        <w:tc>
          <w:tcPr>
            <w:tcW w:w="2268" w:type="dxa"/>
            <w:vAlign w:val="center"/>
          </w:tcPr>
          <w:p>
            <w:pPr>
              <w:pStyle w:val="14"/>
            </w:pPr>
            <w:r>
              <w:t>按照工作计划，参照2021年预算安排殡仪馆人员工资及运转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殡仪人员工资及运转</w:t>
            </w:r>
          </w:p>
        </w:tc>
        <w:tc>
          <w:tcPr>
            <w:tcW w:w="2835" w:type="dxa"/>
            <w:vAlign w:val="center"/>
          </w:tcPr>
          <w:p>
            <w:pPr>
              <w:pStyle w:val="14"/>
            </w:pPr>
            <w:r>
              <w:t>殡仪人员工资及运转</w:t>
            </w:r>
          </w:p>
        </w:tc>
        <w:tc>
          <w:tcPr>
            <w:tcW w:w="2551" w:type="dxa"/>
            <w:vAlign w:val="center"/>
          </w:tcPr>
          <w:p>
            <w:pPr>
              <w:pStyle w:val="14"/>
            </w:pPr>
            <w:r>
              <w:t>≤567.96万</w:t>
            </w:r>
          </w:p>
        </w:tc>
        <w:tc>
          <w:tcPr>
            <w:tcW w:w="2268" w:type="dxa"/>
            <w:vAlign w:val="center"/>
          </w:tcPr>
          <w:p>
            <w:pPr>
              <w:pStyle w:val="14"/>
            </w:pPr>
            <w:r>
              <w:t>按照工作计划，参照2021年预算安排殡仪馆人员工资及运转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覆盖范围扩大效果</w:t>
            </w:r>
          </w:p>
        </w:tc>
        <w:tc>
          <w:tcPr>
            <w:tcW w:w="2835" w:type="dxa"/>
            <w:vAlign w:val="center"/>
          </w:tcPr>
          <w:p>
            <w:pPr>
              <w:pStyle w:val="14"/>
            </w:pPr>
            <w:r>
              <w:t>覆盖范围扩大效果</w:t>
            </w:r>
          </w:p>
        </w:tc>
        <w:tc>
          <w:tcPr>
            <w:tcW w:w="2551" w:type="dxa"/>
            <w:vAlign w:val="center"/>
          </w:tcPr>
          <w:p>
            <w:pPr>
              <w:pStyle w:val="14"/>
            </w:pPr>
            <w:r>
              <w:t>≥70%</w:t>
            </w:r>
          </w:p>
        </w:tc>
        <w:tc>
          <w:tcPr>
            <w:tcW w:w="2268" w:type="dxa"/>
            <w:vAlign w:val="center"/>
          </w:tcPr>
          <w:p>
            <w:pPr>
              <w:pStyle w:val="14"/>
            </w:pPr>
            <w:r>
              <w:t>按照工作计划，参照2021年预算安排殡仪馆人员工资及运转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殡葬服务群众满意度</w:t>
            </w:r>
          </w:p>
        </w:tc>
        <w:tc>
          <w:tcPr>
            <w:tcW w:w="2835" w:type="dxa"/>
            <w:vAlign w:val="center"/>
          </w:tcPr>
          <w:p>
            <w:pPr>
              <w:pStyle w:val="14"/>
            </w:pPr>
            <w:r>
              <w:t>殡葬服务群众满意度</w:t>
            </w:r>
          </w:p>
        </w:tc>
        <w:tc>
          <w:tcPr>
            <w:tcW w:w="2551" w:type="dxa"/>
            <w:vAlign w:val="center"/>
          </w:tcPr>
          <w:p>
            <w:pPr>
              <w:pStyle w:val="14"/>
            </w:pPr>
            <w:r>
              <w:t>≥98%</w:t>
            </w:r>
          </w:p>
        </w:tc>
        <w:tc>
          <w:tcPr>
            <w:tcW w:w="2268" w:type="dxa"/>
            <w:vAlign w:val="center"/>
          </w:tcPr>
          <w:p>
            <w:pPr>
              <w:pStyle w:val="14"/>
            </w:pPr>
            <w:r>
              <w:t>按照工作计划，参照2021年预算安排殡仪馆人员工资及运转</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9、2021年未完事项-八场敬老院安装消防喷淋系统 及门窗维修尾款绩效目标表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1.目标内容12021年未完事项-八场敬老院安装消防喷淋系统 及门窗维修尾款</w:t>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工程覆盖率</w:t>
            </w:r>
          </w:p>
        </w:tc>
        <w:tc>
          <w:tcPr>
            <w:tcW w:w="2835" w:type="dxa"/>
            <w:vAlign w:val="center"/>
          </w:tcPr>
          <w:p>
            <w:pPr>
              <w:pStyle w:val="14"/>
            </w:pPr>
            <w:r>
              <w:t>工程完工</w:t>
            </w:r>
          </w:p>
        </w:tc>
        <w:tc>
          <w:tcPr>
            <w:tcW w:w="2551" w:type="dxa"/>
            <w:vAlign w:val="center"/>
          </w:tcPr>
          <w:p>
            <w:pPr>
              <w:pStyle w:val="14"/>
            </w:pPr>
            <w:r>
              <w:t>≥98%</w:t>
            </w:r>
          </w:p>
        </w:tc>
        <w:tc>
          <w:tcPr>
            <w:tcW w:w="2268" w:type="dxa"/>
            <w:vAlign w:val="center"/>
          </w:tcPr>
          <w:p>
            <w:pPr>
              <w:pStyle w:val="14"/>
            </w:pPr>
          </w:p>
          <w:p>
            <w:pPr>
              <w:pStyle w:val="14"/>
            </w:pPr>
            <w:r>
              <w:t>主要用于2021年未完事项-八场敬老院安装消防喷淋系统 及门窗维修尾款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项目完成率</w:t>
            </w:r>
          </w:p>
        </w:tc>
        <w:tc>
          <w:tcPr>
            <w:tcW w:w="2835" w:type="dxa"/>
            <w:vAlign w:val="center"/>
          </w:tcPr>
          <w:p>
            <w:pPr>
              <w:pStyle w:val="14"/>
            </w:pPr>
            <w:r>
              <w:t>项目完成率</w:t>
            </w:r>
          </w:p>
        </w:tc>
        <w:tc>
          <w:tcPr>
            <w:tcW w:w="2551" w:type="dxa"/>
            <w:vAlign w:val="center"/>
          </w:tcPr>
          <w:p>
            <w:pPr>
              <w:pStyle w:val="14"/>
            </w:pPr>
            <w:r>
              <w:t>≥95%</w:t>
            </w:r>
          </w:p>
        </w:tc>
        <w:tc>
          <w:tcPr>
            <w:tcW w:w="2268" w:type="dxa"/>
            <w:vAlign w:val="center"/>
          </w:tcPr>
          <w:p>
            <w:pPr>
              <w:pStyle w:val="14"/>
            </w:pPr>
          </w:p>
          <w:p>
            <w:pPr>
              <w:pStyle w:val="14"/>
            </w:pPr>
            <w:r>
              <w:t>主要用于2021年未完事项-八场敬老院安装消防喷淋系统 及门窗维修尾款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工程尾款及时付清</w:t>
            </w:r>
          </w:p>
        </w:tc>
        <w:tc>
          <w:tcPr>
            <w:tcW w:w="2551" w:type="dxa"/>
            <w:vAlign w:val="center"/>
          </w:tcPr>
          <w:p>
            <w:pPr>
              <w:pStyle w:val="14"/>
            </w:pPr>
            <w:r>
              <w:t>≥90%</w:t>
            </w:r>
          </w:p>
        </w:tc>
        <w:tc>
          <w:tcPr>
            <w:tcW w:w="2268" w:type="dxa"/>
            <w:vAlign w:val="center"/>
          </w:tcPr>
          <w:p>
            <w:pPr>
              <w:pStyle w:val="14"/>
            </w:pPr>
          </w:p>
          <w:p>
            <w:pPr>
              <w:pStyle w:val="14"/>
            </w:pPr>
            <w:r>
              <w:t>主要用于2021年未完事项-八场敬老院安装消防喷淋系统 及门窗维修尾款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完成成本</w:t>
            </w:r>
          </w:p>
        </w:tc>
        <w:tc>
          <w:tcPr>
            <w:tcW w:w="2835" w:type="dxa"/>
            <w:vAlign w:val="center"/>
          </w:tcPr>
          <w:p>
            <w:pPr>
              <w:pStyle w:val="14"/>
            </w:pPr>
            <w:r>
              <w:t>项目需要资金</w:t>
            </w:r>
          </w:p>
        </w:tc>
        <w:tc>
          <w:tcPr>
            <w:tcW w:w="2551" w:type="dxa"/>
            <w:vAlign w:val="center"/>
          </w:tcPr>
          <w:p>
            <w:pPr>
              <w:pStyle w:val="14"/>
            </w:pPr>
            <w:r>
              <w:t>≤25万</w:t>
            </w:r>
          </w:p>
        </w:tc>
        <w:tc>
          <w:tcPr>
            <w:tcW w:w="2268" w:type="dxa"/>
            <w:vAlign w:val="center"/>
          </w:tcPr>
          <w:p>
            <w:pPr>
              <w:pStyle w:val="14"/>
            </w:pPr>
          </w:p>
          <w:p>
            <w:pPr>
              <w:pStyle w:val="14"/>
            </w:pPr>
            <w:r>
              <w:t>主要用于2021年未完事项-八场敬老院安装消防喷淋系统 及门窗维修尾款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≥85%</w:t>
            </w:r>
          </w:p>
        </w:tc>
        <w:tc>
          <w:tcPr>
            <w:tcW w:w="2268" w:type="dxa"/>
            <w:vAlign w:val="center"/>
          </w:tcPr>
          <w:p>
            <w:pPr>
              <w:pStyle w:val="14"/>
            </w:pPr>
          </w:p>
          <w:p>
            <w:pPr>
              <w:pStyle w:val="14"/>
            </w:pPr>
            <w:r>
              <w:t>主要用于2021年未完事项-八场敬老院安装消防喷淋系统 及门窗维修尾款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≥80%</w:t>
            </w:r>
          </w:p>
        </w:tc>
        <w:tc>
          <w:tcPr>
            <w:tcW w:w="2268" w:type="dxa"/>
            <w:vAlign w:val="center"/>
          </w:tcPr>
          <w:p>
            <w:pPr>
              <w:pStyle w:val="14"/>
            </w:pPr>
          </w:p>
          <w:p>
            <w:pPr>
              <w:pStyle w:val="14"/>
            </w:pPr>
            <w:r>
              <w:t>主要用于2021年未完事项-八场敬老院安装消防喷淋系统 及门窗维修尾款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服务效益提升</w:t>
            </w:r>
          </w:p>
        </w:tc>
        <w:tc>
          <w:tcPr>
            <w:tcW w:w="2835" w:type="dxa"/>
            <w:vAlign w:val="center"/>
          </w:tcPr>
          <w:p>
            <w:pPr>
              <w:pStyle w:val="14"/>
            </w:pPr>
            <w:r>
              <w:t>服务效益提升</w:t>
            </w:r>
          </w:p>
        </w:tc>
        <w:tc>
          <w:tcPr>
            <w:tcW w:w="2551" w:type="dxa"/>
            <w:vAlign w:val="center"/>
          </w:tcPr>
          <w:p>
            <w:pPr>
              <w:pStyle w:val="14"/>
            </w:pPr>
            <w:r>
              <w:t>≥86%</w:t>
            </w:r>
          </w:p>
        </w:tc>
        <w:tc>
          <w:tcPr>
            <w:tcW w:w="2268" w:type="dxa"/>
            <w:vAlign w:val="center"/>
          </w:tcPr>
          <w:p>
            <w:pPr>
              <w:pStyle w:val="14"/>
            </w:pPr>
          </w:p>
          <w:p>
            <w:pPr>
              <w:pStyle w:val="14"/>
            </w:pPr>
            <w:r>
              <w:t>主要用于2021年未完事项-八场敬老院安装消防喷淋系统 及门窗维修尾款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增强服务保障能力。</w:t>
            </w:r>
          </w:p>
        </w:tc>
        <w:tc>
          <w:tcPr>
            <w:tcW w:w="2835" w:type="dxa"/>
            <w:vAlign w:val="center"/>
          </w:tcPr>
          <w:p>
            <w:pPr>
              <w:pStyle w:val="14"/>
            </w:pPr>
            <w:r>
              <w:t>增强服务保障能力。</w:t>
            </w:r>
          </w:p>
        </w:tc>
        <w:tc>
          <w:tcPr>
            <w:tcW w:w="2551" w:type="dxa"/>
            <w:vAlign w:val="center"/>
          </w:tcPr>
          <w:p>
            <w:pPr>
              <w:pStyle w:val="14"/>
            </w:pPr>
            <w:r>
              <w:t>≥90%</w:t>
            </w:r>
          </w:p>
        </w:tc>
        <w:tc>
          <w:tcPr>
            <w:tcW w:w="2268" w:type="dxa"/>
            <w:vAlign w:val="center"/>
          </w:tcPr>
          <w:p>
            <w:pPr>
              <w:pStyle w:val="14"/>
            </w:pPr>
          </w:p>
          <w:p>
            <w:pPr>
              <w:pStyle w:val="14"/>
            </w:pPr>
            <w:r>
              <w:t>主要用于2021年未完事项-八场敬老院安装消防喷淋系统 及门窗维修尾款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p>
          <w:p>
            <w:pPr>
              <w:pStyle w:val="14"/>
            </w:pPr>
            <w:r>
              <w:t>主要用于2021年未完事项-八场敬老院安装消防喷淋系统 及门窗维修尾款</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10、2021年未完事项-九农场居委会社区服务中心建设工程绩效目标表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2021年未完事项-九农场居委会社区服务中心建设工程</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社工服务机构</w:t>
            </w:r>
          </w:p>
        </w:tc>
        <w:tc>
          <w:tcPr>
            <w:tcW w:w="2835" w:type="dxa"/>
            <w:vAlign w:val="center"/>
          </w:tcPr>
          <w:p>
            <w:pPr>
              <w:pStyle w:val="14"/>
            </w:pPr>
            <w:r>
              <w:t>社工服务机构</w:t>
            </w:r>
          </w:p>
        </w:tc>
        <w:tc>
          <w:tcPr>
            <w:tcW w:w="2551" w:type="dxa"/>
            <w:vAlign w:val="center"/>
          </w:tcPr>
          <w:p>
            <w:pPr>
              <w:pStyle w:val="14"/>
            </w:pPr>
            <w:r>
              <w:t>≥1个</w:t>
            </w:r>
          </w:p>
        </w:tc>
        <w:tc>
          <w:tcPr>
            <w:tcW w:w="2268" w:type="dxa"/>
            <w:vAlign w:val="center"/>
          </w:tcPr>
          <w:p>
            <w:pPr>
              <w:pStyle w:val="14"/>
            </w:pPr>
            <w:r>
              <w:t>2021年未完事项-九农场居委会社区服务中心建设工程</w:t>
            </w:r>
            <w:r>
              <w:tab/>
            </w:r>
            <w:r>
              <w:tab/>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服务保障完成情况</w:t>
            </w:r>
          </w:p>
        </w:tc>
        <w:tc>
          <w:tcPr>
            <w:tcW w:w="2835" w:type="dxa"/>
            <w:vAlign w:val="center"/>
          </w:tcPr>
          <w:p>
            <w:pPr>
              <w:pStyle w:val="14"/>
            </w:pPr>
            <w:r>
              <w:t>服务保障完成情况</w:t>
            </w:r>
          </w:p>
        </w:tc>
        <w:tc>
          <w:tcPr>
            <w:tcW w:w="2551" w:type="dxa"/>
            <w:vAlign w:val="center"/>
          </w:tcPr>
          <w:p>
            <w:pPr>
              <w:pStyle w:val="14"/>
            </w:pPr>
            <w:r>
              <w:t>≥90%</w:t>
            </w:r>
          </w:p>
        </w:tc>
        <w:tc>
          <w:tcPr>
            <w:tcW w:w="2268" w:type="dxa"/>
            <w:vAlign w:val="center"/>
          </w:tcPr>
          <w:p>
            <w:pPr>
              <w:pStyle w:val="14"/>
            </w:pPr>
            <w:r>
              <w:t>2021年未完事项-九农场居委会社区服务中心建设工程</w:t>
            </w:r>
            <w:r>
              <w:tab/>
            </w:r>
            <w:r>
              <w:tab/>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w:t>
            </w:r>
          </w:p>
        </w:tc>
        <w:tc>
          <w:tcPr>
            <w:tcW w:w="2268" w:type="dxa"/>
            <w:vAlign w:val="center"/>
          </w:tcPr>
          <w:p>
            <w:pPr>
              <w:pStyle w:val="14"/>
            </w:pPr>
            <w:r>
              <w:t>2021年未完事项-九农场居委会社区服务中心建设工程</w:t>
            </w:r>
            <w:r>
              <w:tab/>
            </w:r>
            <w:r>
              <w:tab/>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 xml:space="preserve">≤200万 </w:t>
            </w:r>
          </w:p>
        </w:tc>
        <w:tc>
          <w:tcPr>
            <w:tcW w:w="2268" w:type="dxa"/>
            <w:vAlign w:val="center"/>
          </w:tcPr>
          <w:p>
            <w:pPr>
              <w:pStyle w:val="14"/>
            </w:pPr>
            <w:r>
              <w:t>2021年未完事项-九农场居委会社区服务中心建设工程</w:t>
            </w:r>
            <w:r>
              <w:tab/>
            </w:r>
            <w:r>
              <w:tab/>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≥80%</w:t>
            </w:r>
          </w:p>
        </w:tc>
        <w:tc>
          <w:tcPr>
            <w:tcW w:w="2268" w:type="dxa"/>
            <w:vAlign w:val="center"/>
          </w:tcPr>
          <w:p>
            <w:pPr>
              <w:pStyle w:val="14"/>
            </w:pPr>
            <w:r>
              <w:t>2021年未完事项-九农场居委会社区服务中心建设工程</w:t>
            </w:r>
            <w:r>
              <w:tab/>
            </w:r>
            <w:r>
              <w:tab/>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社区建设试点单位试点工作完成情况</w:t>
            </w:r>
          </w:p>
        </w:tc>
        <w:tc>
          <w:tcPr>
            <w:tcW w:w="2835" w:type="dxa"/>
            <w:vAlign w:val="center"/>
          </w:tcPr>
          <w:p>
            <w:pPr>
              <w:pStyle w:val="14"/>
            </w:pPr>
            <w:r>
              <w:t>社区建设试点单位试点工作完成情况</w:t>
            </w:r>
          </w:p>
        </w:tc>
        <w:tc>
          <w:tcPr>
            <w:tcW w:w="2551" w:type="dxa"/>
            <w:vAlign w:val="center"/>
          </w:tcPr>
          <w:p>
            <w:pPr>
              <w:pStyle w:val="14"/>
            </w:pPr>
            <w:r>
              <w:t>≥95%</w:t>
            </w:r>
          </w:p>
        </w:tc>
        <w:tc>
          <w:tcPr>
            <w:tcW w:w="2268" w:type="dxa"/>
            <w:vAlign w:val="center"/>
          </w:tcPr>
          <w:p>
            <w:pPr>
              <w:pStyle w:val="14"/>
            </w:pPr>
            <w:r>
              <w:t>2021年未完事项-九农场居委会社区服务中心建设工程</w:t>
            </w:r>
            <w:r>
              <w:tab/>
            </w:r>
            <w:r>
              <w:tab/>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≥80%</w:t>
            </w:r>
          </w:p>
        </w:tc>
        <w:tc>
          <w:tcPr>
            <w:tcW w:w="2268" w:type="dxa"/>
            <w:vAlign w:val="center"/>
          </w:tcPr>
          <w:p>
            <w:pPr>
              <w:pStyle w:val="14"/>
            </w:pPr>
            <w:r>
              <w:t>2021年未完事项-九农场居委会社区服务中心建设工程</w:t>
            </w:r>
            <w:r>
              <w:tab/>
            </w:r>
            <w:r>
              <w:tab/>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w:t>
            </w:r>
          </w:p>
        </w:tc>
        <w:tc>
          <w:tcPr>
            <w:tcW w:w="2551" w:type="dxa"/>
            <w:vAlign w:val="center"/>
          </w:tcPr>
          <w:p>
            <w:pPr>
              <w:pStyle w:val="14"/>
            </w:pPr>
            <w:r>
              <w:t>≥90%</w:t>
            </w:r>
          </w:p>
        </w:tc>
        <w:tc>
          <w:tcPr>
            <w:tcW w:w="2268" w:type="dxa"/>
            <w:vAlign w:val="center"/>
          </w:tcPr>
          <w:p>
            <w:pPr>
              <w:pStyle w:val="14"/>
            </w:pPr>
            <w:r>
              <w:t>2021年未完事项-九农场居委会社区服务中心建设工程</w:t>
            </w:r>
            <w:r>
              <w:tab/>
            </w:r>
            <w:r>
              <w:tab/>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2021年未完事项-九农场居委会社区服务中心建设工程</w:t>
            </w:r>
            <w:r>
              <w:tab/>
            </w:r>
            <w:r>
              <w:tab/>
            </w:r>
            <w:r>
              <w:tab/>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11、2021年未完事项-民政服务中心、八农场分院、婚姻登记中心电梯安装工程绩效目标表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2021年未完事项-民政服务中心、八农场分院、婚姻登记中心电梯安装工程</w:t>
            </w:r>
            <w:r>
              <w:tab/>
            </w:r>
            <w:r>
              <w:tab/>
            </w:r>
            <w:r>
              <w:tab/>
            </w:r>
          </w:p>
          <w:p>
            <w:pPr>
              <w:pStyle w:val="14"/>
            </w:pPr>
            <w:r>
              <w:t xml:space="preserve">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购买安装电梯数量</w:t>
            </w:r>
          </w:p>
        </w:tc>
        <w:tc>
          <w:tcPr>
            <w:tcW w:w="2835" w:type="dxa"/>
            <w:vAlign w:val="center"/>
          </w:tcPr>
          <w:p>
            <w:pPr>
              <w:pStyle w:val="14"/>
            </w:pPr>
            <w:r>
              <w:t>购买安装电梯数量</w:t>
            </w:r>
          </w:p>
        </w:tc>
        <w:tc>
          <w:tcPr>
            <w:tcW w:w="2551" w:type="dxa"/>
            <w:vAlign w:val="center"/>
          </w:tcPr>
          <w:p>
            <w:pPr>
              <w:pStyle w:val="14"/>
            </w:pPr>
            <w:r>
              <w:t>≥3部</w:t>
            </w:r>
          </w:p>
        </w:tc>
        <w:tc>
          <w:tcPr>
            <w:tcW w:w="2268" w:type="dxa"/>
            <w:vAlign w:val="center"/>
          </w:tcPr>
          <w:p>
            <w:pPr>
              <w:pStyle w:val="14"/>
            </w:pPr>
            <w:r>
              <w:t>2021年未完事项-民政服务中心、八农场分院、婚姻登记中心电梯安装工程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项目完成率</w:t>
            </w:r>
          </w:p>
        </w:tc>
        <w:tc>
          <w:tcPr>
            <w:tcW w:w="2835" w:type="dxa"/>
            <w:vAlign w:val="center"/>
          </w:tcPr>
          <w:p>
            <w:pPr>
              <w:pStyle w:val="14"/>
            </w:pPr>
            <w:r>
              <w:t>项目完成率</w:t>
            </w:r>
          </w:p>
        </w:tc>
        <w:tc>
          <w:tcPr>
            <w:tcW w:w="2551" w:type="dxa"/>
            <w:vAlign w:val="center"/>
          </w:tcPr>
          <w:p>
            <w:pPr>
              <w:pStyle w:val="14"/>
            </w:pPr>
            <w:r>
              <w:t>≥95%</w:t>
            </w:r>
          </w:p>
        </w:tc>
        <w:tc>
          <w:tcPr>
            <w:tcW w:w="2268" w:type="dxa"/>
            <w:vAlign w:val="center"/>
          </w:tcPr>
          <w:p>
            <w:pPr>
              <w:pStyle w:val="14"/>
            </w:pPr>
            <w:r>
              <w:t>2021年未完事项-民政服务中心、八农场分院、婚姻登记中心电梯安装工程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2022年度</w:t>
            </w:r>
          </w:p>
        </w:tc>
        <w:tc>
          <w:tcPr>
            <w:tcW w:w="2551" w:type="dxa"/>
            <w:vAlign w:val="center"/>
          </w:tcPr>
          <w:p>
            <w:pPr>
              <w:pStyle w:val="14"/>
            </w:pPr>
            <w:r>
              <w:t>1年</w:t>
            </w:r>
          </w:p>
        </w:tc>
        <w:tc>
          <w:tcPr>
            <w:tcW w:w="2268" w:type="dxa"/>
            <w:vAlign w:val="center"/>
          </w:tcPr>
          <w:p>
            <w:pPr>
              <w:pStyle w:val="14"/>
            </w:pPr>
            <w:r>
              <w:t>2021年未完事项-民政服务中心、八农场分院、婚姻登记中心电梯安装工程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项目成本资金</w:t>
            </w:r>
          </w:p>
        </w:tc>
        <w:tc>
          <w:tcPr>
            <w:tcW w:w="2835" w:type="dxa"/>
            <w:vAlign w:val="center"/>
          </w:tcPr>
          <w:p>
            <w:pPr>
              <w:pStyle w:val="14"/>
            </w:pPr>
            <w:r>
              <w:t>项目成本资金</w:t>
            </w:r>
          </w:p>
        </w:tc>
        <w:tc>
          <w:tcPr>
            <w:tcW w:w="2551" w:type="dxa"/>
            <w:vAlign w:val="center"/>
          </w:tcPr>
          <w:p>
            <w:pPr>
              <w:pStyle w:val="14"/>
            </w:pPr>
            <w:r>
              <w:t>≤132万</w:t>
            </w:r>
          </w:p>
        </w:tc>
        <w:tc>
          <w:tcPr>
            <w:tcW w:w="2268" w:type="dxa"/>
            <w:vAlign w:val="center"/>
          </w:tcPr>
          <w:p>
            <w:pPr>
              <w:pStyle w:val="14"/>
            </w:pPr>
            <w:r>
              <w:t>2021年未完事项-民政服务中心、八农场分院、婚姻登记中心电梯安装工程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≥60%</w:t>
            </w:r>
          </w:p>
        </w:tc>
        <w:tc>
          <w:tcPr>
            <w:tcW w:w="2268" w:type="dxa"/>
            <w:vAlign w:val="center"/>
          </w:tcPr>
          <w:p>
            <w:pPr>
              <w:pStyle w:val="14"/>
            </w:pPr>
            <w:r>
              <w:t>2021年未完事项-民政服务中心、八农场分院、婚姻登记中心电梯安装工程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2021年未完事项-民政服务中心、八农场分院、婚姻登记中心电梯安装工程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12、2021年未完事项-曙光街居家养老服务中心改造工程绩效目标表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2021年未完事项-曙光街居家养老服务中心改造工程</w:t>
            </w:r>
            <w:r>
              <w:tab/>
            </w:r>
            <w:r>
              <w:tab/>
            </w:r>
            <w:r>
              <w:tab/>
            </w:r>
          </w:p>
          <w:p>
            <w:pPr>
              <w:pStyle w:val="14"/>
            </w:pPr>
            <w:r>
              <w:t xml:space="preserve">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项目资金额度</w:t>
            </w:r>
          </w:p>
        </w:tc>
        <w:tc>
          <w:tcPr>
            <w:tcW w:w="2835" w:type="dxa"/>
            <w:vAlign w:val="center"/>
          </w:tcPr>
          <w:p>
            <w:pPr>
              <w:pStyle w:val="14"/>
            </w:pPr>
            <w:r>
              <w:t>项目资金额度</w:t>
            </w:r>
          </w:p>
        </w:tc>
        <w:tc>
          <w:tcPr>
            <w:tcW w:w="2551" w:type="dxa"/>
            <w:vAlign w:val="center"/>
          </w:tcPr>
          <w:p>
            <w:pPr>
              <w:pStyle w:val="14"/>
            </w:pPr>
            <w:r>
              <w:t>≤260万</w:t>
            </w:r>
          </w:p>
        </w:tc>
        <w:tc>
          <w:tcPr>
            <w:tcW w:w="2268" w:type="dxa"/>
            <w:vAlign w:val="center"/>
          </w:tcPr>
          <w:p>
            <w:pPr>
              <w:pStyle w:val="14"/>
            </w:pPr>
            <w:r>
              <w:t>2021年未完事项-曙光街居家养老服务中心改造工程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项目完成率</w:t>
            </w:r>
          </w:p>
        </w:tc>
        <w:tc>
          <w:tcPr>
            <w:tcW w:w="2835" w:type="dxa"/>
            <w:vAlign w:val="center"/>
          </w:tcPr>
          <w:p>
            <w:pPr>
              <w:pStyle w:val="14"/>
            </w:pPr>
            <w:r>
              <w:t>项目完成率</w:t>
            </w:r>
          </w:p>
        </w:tc>
        <w:tc>
          <w:tcPr>
            <w:tcW w:w="2551" w:type="dxa"/>
            <w:vAlign w:val="center"/>
          </w:tcPr>
          <w:p>
            <w:pPr>
              <w:pStyle w:val="14"/>
            </w:pPr>
            <w:r>
              <w:t>≥95%</w:t>
            </w:r>
          </w:p>
        </w:tc>
        <w:tc>
          <w:tcPr>
            <w:tcW w:w="2268" w:type="dxa"/>
            <w:vAlign w:val="center"/>
          </w:tcPr>
          <w:p>
            <w:pPr>
              <w:pStyle w:val="14"/>
            </w:pPr>
            <w:r>
              <w:t>2021年未完事项-曙光街居家养老服务中心改造工程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2022年底</w:t>
            </w:r>
          </w:p>
        </w:tc>
        <w:tc>
          <w:tcPr>
            <w:tcW w:w="2551" w:type="dxa"/>
            <w:vAlign w:val="center"/>
          </w:tcPr>
          <w:p>
            <w:pPr>
              <w:pStyle w:val="14"/>
            </w:pPr>
            <w:r>
              <w:t>1年</w:t>
            </w:r>
          </w:p>
        </w:tc>
        <w:tc>
          <w:tcPr>
            <w:tcW w:w="2268" w:type="dxa"/>
            <w:vAlign w:val="center"/>
          </w:tcPr>
          <w:p>
            <w:pPr>
              <w:pStyle w:val="14"/>
            </w:pPr>
            <w:r>
              <w:t>2021年未完事项-曙光街居家养老服务中心改造工程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≥98%</w:t>
            </w:r>
          </w:p>
        </w:tc>
        <w:tc>
          <w:tcPr>
            <w:tcW w:w="2268" w:type="dxa"/>
            <w:vAlign w:val="center"/>
          </w:tcPr>
          <w:p>
            <w:pPr>
              <w:pStyle w:val="14"/>
            </w:pPr>
            <w:r>
              <w:t>2021年未完事项-曙光街居家养老服务中心改造工程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经济效益增值率</w:t>
            </w:r>
          </w:p>
        </w:tc>
        <w:tc>
          <w:tcPr>
            <w:tcW w:w="2835" w:type="dxa"/>
            <w:vAlign w:val="center"/>
          </w:tcPr>
          <w:p>
            <w:pPr>
              <w:pStyle w:val="14"/>
            </w:pPr>
            <w:r>
              <w:t>项目实施后经济效益增长率</w:t>
            </w:r>
          </w:p>
        </w:tc>
        <w:tc>
          <w:tcPr>
            <w:tcW w:w="2551" w:type="dxa"/>
            <w:vAlign w:val="center"/>
          </w:tcPr>
          <w:p>
            <w:pPr>
              <w:pStyle w:val="14"/>
            </w:pPr>
            <w:r>
              <w:t>≥90%</w:t>
            </w:r>
          </w:p>
        </w:tc>
        <w:tc>
          <w:tcPr>
            <w:tcW w:w="2268" w:type="dxa"/>
            <w:vAlign w:val="center"/>
          </w:tcPr>
          <w:p>
            <w:pPr>
              <w:pStyle w:val="14"/>
            </w:pPr>
            <w:r>
              <w:t>2021年未完事项-曙光街居家养老服务中心改造工程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2021年未完事项-曙光街居家养老服务中心改造工程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13、2021年未完事项-殡仪馆、陵园墓碑绩效目标表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2021年未完事项-殡仪馆、陵园墓碑</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殡仪墓碑等用资金需求数</w:t>
            </w:r>
          </w:p>
        </w:tc>
        <w:tc>
          <w:tcPr>
            <w:tcW w:w="2835" w:type="dxa"/>
            <w:vAlign w:val="center"/>
          </w:tcPr>
          <w:p>
            <w:pPr>
              <w:pStyle w:val="14"/>
            </w:pPr>
            <w:r>
              <w:t>殡仪墓碑等用资金需求数</w:t>
            </w:r>
          </w:p>
        </w:tc>
        <w:tc>
          <w:tcPr>
            <w:tcW w:w="2551" w:type="dxa"/>
            <w:vAlign w:val="center"/>
          </w:tcPr>
          <w:p>
            <w:pPr>
              <w:pStyle w:val="14"/>
            </w:pPr>
            <w:r>
              <w:t>≤177.04万</w:t>
            </w:r>
          </w:p>
        </w:tc>
        <w:tc>
          <w:tcPr>
            <w:tcW w:w="2268" w:type="dxa"/>
            <w:vAlign w:val="center"/>
          </w:tcPr>
          <w:p>
            <w:pPr>
              <w:pStyle w:val="14"/>
            </w:pPr>
            <w:r>
              <w:t>2021年未完事项-殡仪馆、陵园墓碑</w:t>
            </w:r>
            <w:r>
              <w:tab/>
            </w:r>
            <w:r>
              <w:tab/>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惠民殡葬政策覆盖特殊困难群体百</w:t>
            </w:r>
          </w:p>
        </w:tc>
        <w:tc>
          <w:tcPr>
            <w:tcW w:w="2835" w:type="dxa"/>
            <w:vAlign w:val="center"/>
          </w:tcPr>
          <w:p>
            <w:pPr>
              <w:pStyle w:val="14"/>
            </w:pPr>
            <w:r>
              <w:t>惠民殡葬政策覆盖特殊困难群体百分比</w:t>
            </w:r>
          </w:p>
        </w:tc>
        <w:tc>
          <w:tcPr>
            <w:tcW w:w="2551" w:type="dxa"/>
            <w:vAlign w:val="center"/>
          </w:tcPr>
          <w:p>
            <w:pPr>
              <w:pStyle w:val="14"/>
            </w:pPr>
            <w:r>
              <w:t>≥80%</w:t>
            </w:r>
          </w:p>
        </w:tc>
        <w:tc>
          <w:tcPr>
            <w:tcW w:w="2268" w:type="dxa"/>
            <w:vAlign w:val="center"/>
          </w:tcPr>
          <w:p>
            <w:pPr>
              <w:pStyle w:val="14"/>
            </w:pPr>
            <w:r>
              <w:t>2021年未完事项-殡仪馆、陵园墓碑</w:t>
            </w:r>
            <w:r>
              <w:tab/>
            </w:r>
            <w:r>
              <w:tab/>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及时完成率</w:t>
            </w:r>
          </w:p>
        </w:tc>
        <w:tc>
          <w:tcPr>
            <w:tcW w:w="2835" w:type="dxa"/>
            <w:vAlign w:val="center"/>
          </w:tcPr>
          <w:p>
            <w:pPr>
              <w:pStyle w:val="14"/>
            </w:pPr>
            <w:r>
              <w:t>及时完成率</w:t>
            </w:r>
          </w:p>
        </w:tc>
        <w:tc>
          <w:tcPr>
            <w:tcW w:w="2551" w:type="dxa"/>
            <w:vAlign w:val="center"/>
          </w:tcPr>
          <w:p>
            <w:pPr>
              <w:pStyle w:val="14"/>
            </w:pPr>
            <w:r>
              <w:t>≥90%</w:t>
            </w:r>
          </w:p>
        </w:tc>
        <w:tc>
          <w:tcPr>
            <w:tcW w:w="2268" w:type="dxa"/>
            <w:vAlign w:val="center"/>
          </w:tcPr>
          <w:p>
            <w:pPr>
              <w:pStyle w:val="14"/>
            </w:pPr>
            <w:r>
              <w:t>2021年未完事项-殡仪馆、陵园墓碑</w:t>
            </w:r>
            <w:r>
              <w:tab/>
            </w:r>
            <w:r>
              <w:tab/>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预算资金完成率</w:t>
            </w:r>
          </w:p>
        </w:tc>
        <w:tc>
          <w:tcPr>
            <w:tcW w:w="2835" w:type="dxa"/>
            <w:vAlign w:val="center"/>
          </w:tcPr>
          <w:p>
            <w:pPr>
              <w:pStyle w:val="14"/>
            </w:pPr>
            <w:r>
              <w:t>预算资金完成率</w:t>
            </w:r>
          </w:p>
        </w:tc>
        <w:tc>
          <w:tcPr>
            <w:tcW w:w="2551" w:type="dxa"/>
            <w:vAlign w:val="center"/>
          </w:tcPr>
          <w:p>
            <w:pPr>
              <w:pStyle w:val="14"/>
            </w:pPr>
            <w:r>
              <w:t>≥97%</w:t>
            </w:r>
          </w:p>
        </w:tc>
        <w:tc>
          <w:tcPr>
            <w:tcW w:w="2268" w:type="dxa"/>
            <w:vAlign w:val="center"/>
          </w:tcPr>
          <w:p>
            <w:pPr>
              <w:pStyle w:val="14"/>
            </w:pPr>
            <w:r>
              <w:t>2021年未完事项-殡仪馆、陵园墓碑</w:t>
            </w:r>
            <w:r>
              <w:tab/>
            </w:r>
            <w:r>
              <w:tab/>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≥85%</w:t>
            </w:r>
          </w:p>
        </w:tc>
        <w:tc>
          <w:tcPr>
            <w:tcW w:w="2268" w:type="dxa"/>
            <w:vAlign w:val="center"/>
          </w:tcPr>
          <w:p>
            <w:pPr>
              <w:pStyle w:val="14"/>
            </w:pPr>
            <w:r>
              <w:t>2021年未完事项-殡仪馆、陵园墓碑</w:t>
            </w:r>
            <w:r>
              <w:tab/>
            </w:r>
            <w:r>
              <w:tab/>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居民单次丧葬支出降低率</w:t>
            </w:r>
          </w:p>
        </w:tc>
        <w:tc>
          <w:tcPr>
            <w:tcW w:w="2835" w:type="dxa"/>
            <w:vAlign w:val="center"/>
          </w:tcPr>
          <w:p>
            <w:pPr>
              <w:pStyle w:val="14"/>
            </w:pPr>
            <w:r>
              <w:t>居民单次丧葬支出降低率</w:t>
            </w:r>
          </w:p>
        </w:tc>
        <w:tc>
          <w:tcPr>
            <w:tcW w:w="2551" w:type="dxa"/>
            <w:vAlign w:val="center"/>
          </w:tcPr>
          <w:p>
            <w:pPr>
              <w:pStyle w:val="14"/>
            </w:pPr>
            <w:r>
              <w:t>≥15%</w:t>
            </w:r>
          </w:p>
        </w:tc>
        <w:tc>
          <w:tcPr>
            <w:tcW w:w="2268" w:type="dxa"/>
            <w:vAlign w:val="center"/>
          </w:tcPr>
          <w:p>
            <w:pPr>
              <w:pStyle w:val="14"/>
            </w:pPr>
            <w:r>
              <w:t>2021年未完事项-殡仪馆、陵园墓碑</w:t>
            </w:r>
            <w:r>
              <w:tab/>
            </w:r>
            <w:r>
              <w:tab/>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环保丧葬活动的比率</w:t>
            </w:r>
          </w:p>
        </w:tc>
        <w:tc>
          <w:tcPr>
            <w:tcW w:w="2835" w:type="dxa"/>
            <w:vAlign w:val="center"/>
          </w:tcPr>
          <w:p>
            <w:pPr>
              <w:pStyle w:val="14"/>
            </w:pPr>
            <w:r>
              <w:t>环保丧葬活动的比率</w:t>
            </w:r>
          </w:p>
        </w:tc>
        <w:tc>
          <w:tcPr>
            <w:tcW w:w="2551" w:type="dxa"/>
            <w:vAlign w:val="center"/>
          </w:tcPr>
          <w:p>
            <w:pPr>
              <w:pStyle w:val="14"/>
            </w:pPr>
            <w:r>
              <w:t>≥3%</w:t>
            </w:r>
          </w:p>
        </w:tc>
        <w:tc>
          <w:tcPr>
            <w:tcW w:w="2268" w:type="dxa"/>
            <w:vAlign w:val="center"/>
          </w:tcPr>
          <w:p>
            <w:pPr>
              <w:pStyle w:val="14"/>
            </w:pPr>
            <w:r>
              <w:t>2021年未完事项-殡仪馆、陵园墓碑</w:t>
            </w:r>
            <w:r>
              <w:tab/>
            </w:r>
            <w:r>
              <w:tab/>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增强服务保障能力。</w:t>
            </w:r>
          </w:p>
        </w:tc>
        <w:tc>
          <w:tcPr>
            <w:tcW w:w="2835" w:type="dxa"/>
            <w:vAlign w:val="center"/>
          </w:tcPr>
          <w:p>
            <w:pPr>
              <w:pStyle w:val="14"/>
            </w:pPr>
            <w:r>
              <w:t>增强服务保障能力。</w:t>
            </w:r>
          </w:p>
        </w:tc>
        <w:tc>
          <w:tcPr>
            <w:tcW w:w="2551" w:type="dxa"/>
            <w:vAlign w:val="center"/>
          </w:tcPr>
          <w:p>
            <w:pPr>
              <w:pStyle w:val="14"/>
            </w:pPr>
            <w:r>
              <w:t>≥88%</w:t>
            </w:r>
          </w:p>
        </w:tc>
        <w:tc>
          <w:tcPr>
            <w:tcW w:w="2268" w:type="dxa"/>
            <w:vAlign w:val="center"/>
          </w:tcPr>
          <w:p>
            <w:pPr>
              <w:pStyle w:val="14"/>
            </w:pPr>
            <w:r>
              <w:t>2021年未完事项-殡仪馆、陵园墓碑</w:t>
            </w:r>
            <w:r>
              <w:tab/>
            </w:r>
            <w:r>
              <w:tab/>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2021年未完事项-殡仪馆、陵园墓碑</w:t>
            </w:r>
            <w:r>
              <w:tab/>
            </w:r>
            <w:r>
              <w:tab/>
            </w:r>
            <w:r>
              <w:tab/>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14、残疾人两项补贴绩效目标表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1.目标内容1  残疾人两项补贴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发放困难残疾人生活补贴人数</w:t>
            </w:r>
          </w:p>
        </w:tc>
        <w:tc>
          <w:tcPr>
            <w:tcW w:w="2835" w:type="dxa"/>
            <w:vAlign w:val="center"/>
          </w:tcPr>
          <w:p>
            <w:pPr>
              <w:pStyle w:val="14"/>
            </w:pPr>
            <w:r>
              <w:t>发放困难残疾人生活补贴人数</w:t>
            </w:r>
          </w:p>
        </w:tc>
        <w:tc>
          <w:tcPr>
            <w:tcW w:w="2551" w:type="dxa"/>
            <w:vAlign w:val="center"/>
          </w:tcPr>
          <w:p>
            <w:pPr>
              <w:pStyle w:val="14"/>
            </w:pPr>
            <w:r>
              <w:t>≥1930人</w:t>
            </w:r>
          </w:p>
        </w:tc>
        <w:tc>
          <w:tcPr>
            <w:tcW w:w="2268" w:type="dxa"/>
            <w:vAlign w:val="center"/>
          </w:tcPr>
          <w:p>
            <w:pPr>
              <w:pStyle w:val="14"/>
            </w:pPr>
            <w:r>
              <w:t>关于全面建立困难残疾人生活补贴和重度残疾人护理补贴制度的实施方案（唐民通[2016]30号）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残疾人两项补贴发放率</w:t>
            </w:r>
          </w:p>
        </w:tc>
        <w:tc>
          <w:tcPr>
            <w:tcW w:w="2835" w:type="dxa"/>
            <w:vAlign w:val="center"/>
          </w:tcPr>
          <w:p>
            <w:pPr>
              <w:pStyle w:val="14"/>
            </w:pPr>
            <w:r>
              <w:t>加强残疾人两项补贴工作实时监测和动态管理</w:t>
            </w:r>
          </w:p>
        </w:tc>
        <w:tc>
          <w:tcPr>
            <w:tcW w:w="2551" w:type="dxa"/>
            <w:vAlign w:val="center"/>
          </w:tcPr>
          <w:p>
            <w:pPr>
              <w:pStyle w:val="14"/>
            </w:pPr>
            <w:r>
              <w:t>≥95%</w:t>
            </w:r>
          </w:p>
        </w:tc>
        <w:tc>
          <w:tcPr>
            <w:tcW w:w="2268" w:type="dxa"/>
            <w:vAlign w:val="center"/>
          </w:tcPr>
          <w:p>
            <w:pPr>
              <w:pStyle w:val="14"/>
            </w:pPr>
            <w:r>
              <w:t>关于全面建立困难残疾人生活补贴和重度残疾人护理补贴制度的实施方案（唐民通[2016]30号）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项目完成时限</w:t>
            </w:r>
          </w:p>
        </w:tc>
        <w:tc>
          <w:tcPr>
            <w:tcW w:w="2835" w:type="dxa"/>
            <w:vAlign w:val="center"/>
          </w:tcPr>
          <w:p>
            <w:pPr>
              <w:pStyle w:val="14"/>
            </w:pPr>
            <w:r>
              <w:t>发放时间为每月10日前，特殊情况下可以按季度发放，发放时间为每季度第一个月的10日前</w:t>
            </w:r>
          </w:p>
        </w:tc>
        <w:tc>
          <w:tcPr>
            <w:tcW w:w="2551" w:type="dxa"/>
            <w:vAlign w:val="center"/>
          </w:tcPr>
          <w:p>
            <w:pPr>
              <w:pStyle w:val="14"/>
            </w:pPr>
            <w:r>
              <w:t>及时发放</w:t>
            </w:r>
          </w:p>
        </w:tc>
        <w:tc>
          <w:tcPr>
            <w:tcW w:w="2268" w:type="dxa"/>
            <w:vAlign w:val="center"/>
          </w:tcPr>
          <w:p>
            <w:pPr>
              <w:pStyle w:val="14"/>
            </w:pPr>
            <w:r>
              <w:t>关于全面建立困难残疾人生活补贴和重度残疾人护理补贴制度的实施方案（唐民通[2016]30号）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残疾人两项补贴资金</w:t>
            </w:r>
          </w:p>
        </w:tc>
        <w:tc>
          <w:tcPr>
            <w:tcW w:w="2835" w:type="dxa"/>
            <w:vAlign w:val="center"/>
          </w:tcPr>
          <w:p>
            <w:pPr>
              <w:pStyle w:val="14"/>
            </w:pPr>
            <w:r>
              <w:t>困难残疾人生活补贴每人每月66元；重度残疾人护理补贴每人每月60元</w:t>
            </w:r>
          </w:p>
        </w:tc>
        <w:tc>
          <w:tcPr>
            <w:tcW w:w="2551" w:type="dxa"/>
            <w:vAlign w:val="center"/>
          </w:tcPr>
          <w:p>
            <w:pPr>
              <w:pStyle w:val="14"/>
            </w:pPr>
            <w:r>
              <w:t>≤87.63万</w:t>
            </w:r>
          </w:p>
        </w:tc>
        <w:tc>
          <w:tcPr>
            <w:tcW w:w="2268" w:type="dxa"/>
            <w:vAlign w:val="center"/>
          </w:tcPr>
          <w:p>
            <w:pPr>
              <w:pStyle w:val="14"/>
            </w:pPr>
            <w:r>
              <w:t>关于全面建立困难残疾人生活补贴和重度残疾人护理补贴制度的实施方案（唐民通[2016]30号）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改善残疾人生活状况</w:t>
            </w:r>
          </w:p>
        </w:tc>
        <w:tc>
          <w:tcPr>
            <w:tcW w:w="2835" w:type="dxa"/>
            <w:vAlign w:val="center"/>
          </w:tcPr>
          <w:p>
            <w:pPr>
              <w:pStyle w:val="14"/>
            </w:pPr>
            <w:r>
              <w:t>有效保障残疾人合法权益，改善残疾人生活状况</w:t>
            </w:r>
          </w:p>
        </w:tc>
        <w:tc>
          <w:tcPr>
            <w:tcW w:w="2551" w:type="dxa"/>
            <w:vAlign w:val="center"/>
          </w:tcPr>
          <w:p>
            <w:pPr>
              <w:pStyle w:val="14"/>
            </w:pPr>
            <w:r>
              <w:t>≥80%</w:t>
            </w:r>
          </w:p>
        </w:tc>
        <w:tc>
          <w:tcPr>
            <w:tcW w:w="2268" w:type="dxa"/>
            <w:vAlign w:val="center"/>
          </w:tcPr>
          <w:p>
            <w:pPr>
              <w:pStyle w:val="14"/>
            </w:pPr>
            <w:r>
              <w:t>关于全面建立困难残疾人生活补贴和重度残疾人护理补贴制度的实施方案（唐民通[2016]30号）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残疾人满意率</w:t>
            </w:r>
          </w:p>
        </w:tc>
        <w:tc>
          <w:tcPr>
            <w:tcW w:w="2835" w:type="dxa"/>
            <w:vAlign w:val="center"/>
          </w:tcPr>
          <w:p>
            <w:pPr>
              <w:pStyle w:val="14"/>
            </w:pPr>
            <w:r>
              <w:t>残疾人满意率</w:t>
            </w:r>
          </w:p>
        </w:tc>
        <w:tc>
          <w:tcPr>
            <w:tcW w:w="2551" w:type="dxa"/>
            <w:vAlign w:val="center"/>
          </w:tcPr>
          <w:p>
            <w:pPr>
              <w:pStyle w:val="14"/>
            </w:pPr>
            <w:r>
              <w:t>≥90%</w:t>
            </w:r>
          </w:p>
        </w:tc>
        <w:tc>
          <w:tcPr>
            <w:tcW w:w="2268" w:type="dxa"/>
            <w:vAlign w:val="center"/>
          </w:tcPr>
          <w:p>
            <w:pPr>
              <w:pStyle w:val="14"/>
            </w:pPr>
            <w:r>
              <w:t>关于全面建立困难残疾人生活补贴和重度残疾人护理补贴制度的实施方案（唐民通[2016]30号）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15、城区街路牌维修、勘界、区划图及效果评估绩效目标表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城区街路牌维修、勘界、区划图及效果评估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评估覆盖率</w:t>
            </w:r>
          </w:p>
        </w:tc>
        <w:tc>
          <w:tcPr>
            <w:tcW w:w="2835" w:type="dxa"/>
            <w:vAlign w:val="center"/>
          </w:tcPr>
          <w:p>
            <w:pPr>
              <w:pStyle w:val="14"/>
            </w:pPr>
            <w:r>
              <w:t>评估覆盖率</w:t>
            </w:r>
          </w:p>
        </w:tc>
        <w:tc>
          <w:tcPr>
            <w:tcW w:w="2551" w:type="dxa"/>
            <w:vAlign w:val="center"/>
          </w:tcPr>
          <w:p>
            <w:pPr>
              <w:pStyle w:val="14"/>
            </w:pPr>
            <w:r>
              <w:t>≥80%</w:t>
            </w:r>
          </w:p>
        </w:tc>
        <w:tc>
          <w:tcPr>
            <w:tcW w:w="2268" w:type="dxa"/>
            <w:vAlign w:val="center"/>
          </w:tcPr>
          <w:p>
            <w:pPr>
              <w:pStyle w:val="14"/>
            </w:pPr>
            <w:r>
              <w:t>按照年初工作安排，城区街路牌维修、勘界、区划图及效果评估等费用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服务水平</w:t>
            </w:r>
          </w:p>
        </w:tc>
        <w:tc>
          <w:tcPr>
            <w:tcW w:w="2835" w:type="dxa"/>
            <w:vAlign w:val="center"/>
          </w:tcPr>
          <w:p>
            <w:pPr>
              <w:pStyle w:val="14"/>
            </w:pPr>
            <w:r>
              <w:t>服务水平</w:t>
            </w:r>
          </w:p>
        </w:tc>
        <w:tc>
          <w:tcPr>
            <w:tcW w:w="2551" w:type="dxa"/>
            <w:vAlign w:val="center"/>
          </w:tcPr>
          <w:p>
            <w:pPr>
              <w:pStyle w:val="14"/>
            </w:pPr>
            <w:r>
              <w:t>≥90%</w:t>
            </w:r>
          </w:p>
        </w:tc>
        <w:tc>
          <w:tcPr>
            <w:tcW w:w="2268" w:type="dxa"/>
            <w:vAlign w:val="center"/>
          </w:tcPr>
          <w:p>
            <w:pPr>
              <w:pStyle w:val="14"/>
            </w:pPr>
            <w:r>
              <w:t>按照年初工作安排，城区街路牌维修、勘界、区划图及效果评估等费用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≥95%</w:t>
            </w:r>
          </w:p>
        </w:tc>
        <w:tc>
          <w:tcPr>
            <w:tcW w:w="2268" w:type="dxa"/>
            <w:vAlign w:val="center"/>
          </w:tcPr>
          <w:p>
            <w:pPr>
              <w:pStyle w:val="14"/>
            </w:pPr>
            <w:r>
              <w:t>按照年初工作安排，城区街路牌维修、勘界、区划图及效果评估等费用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完成成本</w:t>
            </w:r>
          </w:p>
        </w:tc>
        <w:tc>
          <w:tcPr>
            <w:tcW w:w="2835" w:type="dxa"/>
            <w:vAlign w:val="center"/>
          </w:tcPr>
          <w:p>
            <w:pPr>
              <w:pStyle w:val="14"/>
            </w:pPr>
            <w:r>
              <w:t>区划项目资金</w:t>
            </w:r>
          </w:p>
        </w:tc>
        <w:tc>
          <w:tcPr>
            <w:tcW w:w="2551" w:type="dxa"/>
            <w:vAlign w:val="center"/>
          </w:tcPr>
          <w:p>
            <w:pPr>
              <w:pStyle w:val="14"/>
            </w:pPr>
            <w:r>
              <w:t>≤18.39万</w:t>
            </w:r>
          </w:p>
        </w:tc>
        <w:tc>
          <w:tcPr>
            <w:tcW w:w="2268" w:type="dxa"/>
            <w:vAlign w:val="center"/>
          </w:tcPr>
          <w:p>
            <w:pPr>
              <w:pStyle w:val="14"/>
            </w:pPr>
            <w:r>
              <w:t>按照年初工作安排，城区街路牌维修、勘界、区划图及效果评估等费用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覆盖范围扩大效果</w:t>
            </w:r>
          </w:p>
        </w:tc>
        <w:tc>
          <w:tcPr>
            <w:tcW w:w="2835" w:type="dxa"/>
            <w:vAlign w:val="center"/>
          </w:tcPr>
          <w:p>
            <w:pPr>
              <w:pStyle w:val="14"/>
            </w:pPr>
            <w:r>
              <w:t>覆盖范围扩大效果</w:t>
            </w:r>
          </w:p>
        </w:tc>
        <w:tc>
          <w:tcPr>
            <w:tcW w:w="2551" w:type="dxa"/>
            <w:vAlign w:val="center"/>
          </w:tcPr>
          <w:p>
            <w:pPr>
              <w:pStyle w:val="14"/>
            </w:pPr>
            <w:r>
              <w:t>≥85%</w:t>
            </w:r>
          </w:p>
        </w:tc>
        <w:tc>
          <w:tcPr>
            <w:tcW w:w="2268" w:type="dxa"/>
            <w:vAlign w:val="center"/>
          </w:tcPr>
          <w:p>
            <w:pPr>
              <w:pStyle w:val="14"/>
            </w:pPr>
            <w:r>
              <w:t>按照年初工作安排，城区街路牌维修、勘界、区划图及效果评估等费用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按照年初工作安排，城区街路牌维修、勘界、区划图及效果评估等费用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16、城市居民最低生活保障绩效目标表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城市居民最低生活保障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救助覆盖面</w:t>
            </w:r>
          </w:p>
        </w:tc>
        <w:tc>
          <w:tcPr>
            <w:tcW w:w="2835" w:type="dxa"/>
            <w:vAlign w:val="center"/>
          </w:tcPr>
          <w:p>
            <w:pPr>
              <w:pStyle w:val="14"/>
            </w:pPr>
            <w:r>
              <w:t>及时把符合条件的人员纳入救助范围</w:t>
            </w:r>
          </w:p>
        </w:tc>
        <w:tc>
          <w:tcPr>
            <w:tcW w:w="2551" w:type="dxa"/>
            <w:vAlign w:val="center"/>
          </w:tcPr>
          <w:p>
            <w:pPr>
              <w:pStyle w:val="14"/>
            </w:pPr>
            <w:r>
              <w:t>100%</w:t>
            </w:r>
          </w:p>
        </w:tc>
        <w:tc>
          <w:tcPr>
            <w:tcW w:w="2268" w:type="dxa"/>
            <w:vAlign w:val="center"/>
          </w:tcPr>
          <w:p>
            <w:pPr>
              <w:pStyle w:val="14"/>
            </w:pPr>
            <w:r>
              <w:t>社会救助暂行办法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项目完成率</w:t>
            </w:r>
          </w:p>
        </w:tc>
        <w:tc>
          <w:tcPr>
            <w:tcW w:w="2835" w:type="dxa"/>
            <w:vAlign w:val="center"/>
          </w:tcPr>
          <w:p>
            <w:pPr>
              <w:pStyle w:val="14"/>
            </w:pPr>
            <w:r>
              <w:t>项目完成率</w:t>
            </w:r>
          </w:p>
        </w:tc>
        <w:tc>
          <w:tcPr>
            <w:tcW w:w="2551" w:type="dxa"/>
            <w:vAlign w:val="center"/>
          </w:tcPr>
          <w:p>
            <w:pPr>
              <w:pStyle w:val="14"/>
            </w:pPr>
            <w:r>
              <w:t>≥90%</w:t>
            </w:r>
          </w:p>
        </w:tc>
        <w:tc>
          <w:tcPr>
            <w:tcW w:w="2268" w:type="dxa"/>
            <w:vAlign w:val="center"/>
          </w:tcPr>
          <w:p>
            <w:pPr>
              <w:pStyle w:val="14"/>
            </w:pPr>
            <w:r>
              <w:t>《河北省民政厅关于印发〈河北省城乡居民最低生活保障家庭经济状况核算与评估办法（试行）〉的通知》 《河北省民政厅关于印发〈河北省城乡居民最低生活保障家庭经济状况核算与评估办法（试行）〉的通知》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审批发放及时率</w:t>
            </w:r>
          </w:p>
        </w:tc>
        <w:tc>
          <w:tcPr>
            <w:tcW w:w="2835" w:type="dxa"/>
            <w:vAlign w:val="center"/>
          </w:tcPr>
          <w:p>
            <w:pPr>
              <w:pStyle w:val="14"/>
            </w:pPr>
            <w:r>
              <w:t>各项补贴审批发放及时率</w:t>
            </w:r>
          </w:p>
        </w:tc>
        <w:tc>
          <w:tcPr>
            <w:tcW w:w="2551" w:type="dxa"/>
            <w:vAlign w:val="center"/>
          </w:tcPr>
          <w:p>
            <w:pPr>
              <w:pStyle w:val="14"/>
            </w:pPr>
            <w:r>
              <w:t>≥95%</w:t>
            </w:r>
          </w:p>
        </w:tc>
        <w:tc>
          <w:tcPr>
            <w:tcW w:w="2268" w:type="dxa"/>
            <w:vAlign w:val="center"/>
          </w:tcPr>
          <w:p>
            <w:pPr>
              <w:pStyle w:val="14"/>
            </w:pPr>
            <w:r>
              <w:t>《河北省民政厅关于印发〈河北省城乡居民最低生活保障家庭经济状况核算与评估办法（试行）〉的通知》 《河北省民政厅关于印发〈河北省城乡居民最低生活保障家庭经济状况核算与评估办法（试行）〉的通知》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低保资金社会化发放率</w:t>
            </w:r>
          </w:p>
        </w:tc>
        <w:tc>
          <w:tcPr>
            <w:tcW w:w="2835" w:type="dxa"/>
            <w:vAlign w:val="center"/>
          </w:tcPr>
          <w:p>
            <w:pPr>
              <w:pStyle w:val="14"/>
            </w:pPr>
            <w:r>
              <w:t>低保资金社会化发放率</w:t>
            </w:r>
          </w:p>
        </w:tc>
        <w:tc>
          <w:tcPr>
            <w:tcW w:w="2551" w:type="dxa"/>
            <w:vAlign w:val="center"/>
          </w:tcPr>
          <w:p>
            <w:pPr>
              <w:pStyle w:val="14"/>
            </w:pPr>
            <w:r>
              <w:t>≥98%</w:t>
            </w:r>
          </w:p>
        </w:tc>
        <w:tc>
          <w:tcPr>
            <w:tcW w:w="2268" w:type="dxa"/>
            <w:vAlign w:val="center"/>
          </w:tcPr>
          <w:p>
            <w:pPr>
              <w:pStyle w:val="14"/>
            </w:pPr>
            <w:r>
              <w:t>《河北省民政厅关于印发〈河北省城乡居民最低生活保障家庭经济状况核算与评估办法（试行）〉的通知》 《河北省民政厅关于印发〈河北省城乡居民最低生活保障家庭经济状况核算与评估办法（试行）〉的通知》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困难群众生活状况得到基本保障</w:t>
            </w:r>
          </w:p>
        </w:tc>
        <w:tc>
          <w:tcPr>
            <w:tcW w:w="2551" w:type="dxa"/>
            <w:vAlign w:val="center"/>
          </w:tcPr>
          <w:p>
            <w:pPr>
              <w:pStyle w:val="14"/>
            </w:pPr>
            <w:r>
              <w:t>≥85%</w:t>
            </w:r>
          </w:p>
        </w:tc>
        <w:tc>
          <w:tcPr>
            <w:tcW w:w="2268" w:type="dxa"/>
            <w:vAlign w:val="center"/>
          </w:tcPr>
          <w:p>
            <w:pPr>
              <w:pStyle w:val="14"/>
            </w:pPr>
            <w:r>
              <w:t>《河北省民政厅关于印发〈河北省城乡居民最低生活保障家庭经济状况核算与评估办法（试行）〉的通知》 《河北省民政厅关于印发〈河北省城乡居民最低生活保障家庭经济状况核算与评估办法（试行）〉的通知》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救助对象满意度调查结果为满意以上的比例。</w:t>
            </w:r>
          </w:p>
        </w:tc>
        <w:tc>
          <w:tcPr>
            <w:tcW w:w="2551" w:type="dxa"/>
            <w:vAlign w:val="center"/>
          </w:tcPr>
          <w:p>
            <w:pPr>
              <w:pStyle w:val="14"/>
            </w:pPr>
            <w:r>
              <w:t>≥95%</w:t>
            </w:r>
          </w:p>
        </w:tc>
        <w:tc>
          <w:tcPr>
            <w:tcW w:w="2268" w:type="dxa"/>
            <w:vAlign w:val="center"/>
          </w:tcPr>
          <w:p>
            <w:pPr>
              <w:pStyle w:val="14"/>
            </w:pPr>
            <w:r>
              <w:t>《河北省民政厅关于印发〈河北省城乡居民最低生活保障家庭经济状况核算与评估办法（试行）〉的通知》 《河北省民政厅关于印发〈河北省城乡居民最低生活保障家庭经济状况核算与评估办法（试行）〉的通知》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17、城市特困人员供养绩效目标表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城市特困人员供养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救助覆盖面</w:t>
            </w:r>
          </w:p>
        </w:tc>
        <w:tc>
          <w:tcPr>
            <w:tcW w:w="2835" w:type="dxa"/>
            <w:vAlign w:val="center"/>
          </w:tcPr>
          <w:p>
            <w:pPr>
              <w:pStyle w:val="14"/>
            </w:pPr>
            <w:r>
              <w:t>及时把符合条件的人员纳入救助范围</w:t>
            </w:r>
          </w:p>
        </w:tc>
        <w:tc>
          <w:tcPr>
            <w:tcW w:w="2551" w:type="dxa"/>
            <w:vAlign w:val="center"/>
          </w:tcPr>
          <w:p>
            <w:pPr>
              <w:pStyle w:val="14"/>
            </w:pPr>
            <w:r>
              <w:t>≥98%</w:t>
            </w:r>
          </w:p>
        </w:tc>
        <w:tc>
          <w:tcPr>
            <w:tcW w:w="2268" w:type="dxa"/>
            <w:vAlign w:val="center"/>
          </w:tcPr>
          <w:p>
            <w:pPr>
              <w:pStyle w:val="14"/>
            </w:pPr>
            <w:r>
              <w:t>唐民通【2018】112号，城市分散：5人，护理费，一档2人，二档1人，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项目完成率</w:t>
            </w:r>
          </w:p>
        </w:tc>
        <w:tc>
          <w:tcPr>
            <w:tcW w:w="2835" w:type="dxa"/>
            <w:vAlign w:val="center"/>
          </w:tcPr>
          <w:p>
            <w:pPr>
              <w:pStyle w:val="14"/>
            </w:pPr>
            <w:r>
              <w:t>保障特困人员基本生活</w:t>
            </w:r>
          </w:p>
        </w:tc>
        <w:tc>
          <w:tcPr>
            <w:tcW w:w="2551" w:type="dxa"/>
            <w:vAlign w:val="center"/>
          </w:tcPr>
          <w:p>
            <w:pPr>
              <w:pStyle w:val="14"/>
            </w:pPr>
            <w:r>
              <w:t>≥90%</w:t>
            </w:r>
          </w:p>
        </w:tc>
        <w:tc>
          <w:tcPr>
            <w:tcW w:w="2268" w:type="dxa"/>
            <w:vAlign w:val="center"/>
          </w:tcPr>
          <w:p>
            <w:pPr>
              <w:pStyle w:val="14"/>
            </w:pPr>
            <w:r>
              <w:t>唐民通【2018】112号，城市分散：5人，护理费，一档2人，二档1人，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审批发放及时率</w:t>
            </w:r>
          </w:p>
        </w:tc>
        <w:tc>
          <w:tcPr>
            <w:tcW w:w="2835" w:type="dxa"/>
            <w:vAlign w:val="center"/>
          </w:tcPr>
          <w:p>
            <w:pPr>
              <w:pStyle w:val="14"/>
            </w:pPr>
            <w:r>
              <w:t>各项补贴审批发放及时率</w:t>
            </w:r>
          </w:p>
        </w:tc>
        <w:tc>
          <w:tcPr>
            <w:tcW w:w="2551" w:type="dxa"/>
            <w:vAlign w:val="center"/>
          </w:tcPr>
          <w:p>
            <w:pPr>
              <w:pStyle w:val="14"/>
            </w:pPr>
            <w:r>
              <w:t>≥95%</w:t>
            </w:r>
          </w:p>
        </w:tc>
        <w:tc>
          <w:tcPr>
            <w:tcW w:w="2268" w:type="dxa"/>
            <w:vAlign w:val="center"/>
          </w:tcPr>
          <w:p>
            <w:pPr>
              <w:pStyle w:val="14"/>
            </w:pPr>
            <w:r>
              <w:t>唐民通【2018】112号，城市分散：5人，护理费，一档2人，二档1人，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特困供养资金社会化发放率</w:t>
            </w:r>
          </w:p>
        </w:tc>
        <w:tc>
          <w:tcPr>
            <w:tcW w:w="2835" w:type="dxa"/>
            <w:vAlign w:val="center"/>
          </w:tcPr>
          <w:p>
            <w:pPr>
              <w:pStyle w:val="14"/>
            </w:pPr>
            <w:r>
              <w:t>特困供养资金社会化发放率</w:t>
            </w:r>
          </w:p>
        </w:tc>
        <w:tc>
          <w:tcPr>
            <w:tcW w:w="2551" w:type="dxa"/>
            <w:vAlign w:val="center"/>
          </w:tcPr>
          <w:p>
            <w:pPr>
              <w:pStyle w:val="14"/>
            </w:pPr>
            <w:r>
              <w:t>100%</w:t>
            </w:r>
          </w:p>
        </w:tc>
        <w:tc>
          <w:tcPr>
            <w:tcW w:w="2268" w:type="dxa"/>
            <w:vAlign w:val="center"/>
          </w:tcPr>
          <w:p>
            <w:pPr>
              <w:pStyle w:val="14"/>
            </w:pPr>
            <w:r>
              <w:t>唐民通【2018】112号，城市分散：5人，护理费，一档2人，二档1人，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特困人员基本生活水平提高</w:t>
            </w:r>
          </w:p>
        </w:tc>
        <w:tc>
          <w:tcPr>
            <w:tcW w:w="2835" w:type="dxa"/>
            <w:vAlign w:val="center"/>
          </w:tcPr>
          <w:p>
            <w:pPr>
              <w:pStyle w:val="14"/>
            </w:pPr>
            <w:r>
              <w:t>特困人员基本生活水平提高</w:t>
            </w:r>
          </w:p>
        </w:tc>
        <w:tc>
          <w:tcPr>
            <w:tcW w:w="2551" w:type="dxa"/>
            <w:vAlign w:val="center"/>
          </w:tcPr>
          <w:p>
            <w:pPr>
              <w:pStyle w:val="14"/>
            </w:pPr>
            <w:r>
              <w:t>≥80%</w:t>
            </w:r>
          </w:p>
        </w:tc>
        <w:tc>
          <w:tcPr>
            <w:tcW w:w="2268" w:type="dxa"/>
            <w:vAlign w:val="center"/>
          </w:tcPr>
          <w:p>
            <w:pPr>
              <w:pStyle w:val="14"/>
            </w:pPr>
            <w:r>
              <w:t>唐民通【2018】112号，城市分散：5人，护理费，一档2人，二档1人，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救助对象满意度调查结果为满意以上的比例。</w:t>
            </w:r>
          </w:p>
        </w:tc>
        <w:tc>
          <w:tcPr>
            <w:tcW w:w="2551" w:type="dxa"/>
            <w:vAlign w:val="center"/>
          </w:tcPr>
          <w:p>
            <w:pPr>
              <w:pStyle w:val="14"/>
            </w:pPr>
            <w:r>
              <w:t>≥90%</w:t>
            </w:r>
          </w:p>
        </w:tc>
        <w:tc>
          <w:tcPr>
            <w:tcW w:w="2268" w:type="dxa"/>
            <w:vAlign w:val="center"/>
          </w:tcPr>
          <w:p>
            <w:pPr>
              <w:pStyle w:val="14"/>
            </w:pPr>
            <w:r>
              <w:t>唐民通【2018】112号，城市分散：5人，护理费，一档2人，二档1人，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18、城乡社区建设经费绩效目标表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城乡社区建设经费补助资金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城市社区综合服务设施覆盖率</w:t>
            </w:r>
          </w:p>
        </w:tc>
        <w:tc>
          <w:tcPr>
            <w:tcW w:w="2835" w:type="dxa"/>
            <w:vAlign w:val="center"/>
          </w:tcPr>
          <w:p>
            <w:pPr>
              <w:pStyle w:val="14"/>
            </w:pPr>
            <w:r>
              <w:t>城市社区综合服务设施覆盖率</w:t>
            </w:r>
          </w:p>
        </w:tc>
        <w:tc>
          <w:tcPr>
            <w:tcW w:w="2551" w:type="dxa"/>
            <w:vAlign w:val="center"/>
          </w:tcPr>
          <w:p>
            <w:pPr>
              <w:pStyle w:val="14"/>
            </w:pPr>
            <w:r>
              <w:t>≥80%</w:t>
            </w:r>
          </w:p>
        </w:tc>
        <w:tc>
          <w:tcPr>
            <w:tcW w:w="2268" w:type="dxa"/>
            <w:vAlign w:val="center"/>
          </w:tcPr>
          <w:p>
            <w:pPr>
              <w:pStyle w:val="14"/>
            </w:pPr>
            <w:r>
              <w:t>按照工作计划，城乡社区建设经费补助资金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项目完成率</w:t>
            </w:r>
          </w:p>
        </w:tc>
        <w:tc>
          <w:tcPr>
            <w:tcW w:w="2835" w:type="dxa"/>
            <w:vAlign w:val="center"/>
          </w:tcPr>
          <w:p>
            <w:pPr>
              <w:pStyle w:val="14"/>
            </w:pPr>
            <w:r>
              <w:t>项目完成率</w:t>
            </w:r>
          </w:p>
        </w:tc>
        <w:tc>
          <w:tcPr>
            <w:tcW w:w="2551" w:type="dxa"/>
            <w:vAlign w:val="center"/>
          </w:tcPr>
          <w:p>
            <w:pPr>
              <w:pStyle w:val="14"/>
            </w:pPr>
            <w:r>
              <w:t>≥95%</w:t>
            </w:r>
          </w:p>
        </w:tc>
        <w:tc>
          <w:tcPr>
            <w:tcW w:w="2268" w:type="dxa"/>
            <w:vAlign w:val="center"/>
          </w:tcPr>
          <w:p>
            <w:pPr>
              <w:pStyle w:val="14"/>
            </w:pPr>
            <w:r>
              <w:t>按照工作计划，城乡社区建设经费补助资金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1年</w:t>
            </w:r>
          </w:p>
        </w:tc>
        <w:tc>
          <w:tcPr>
            <w:tcW w:w="2268" w:type="dxa"/>
            <w:vAlign w:val="center"/>
          </w:tcPr>
          <w:p>
            <w:pPr>
              <w:pStyle w:val="14"/>
            </w:pPr>
            <w:r>
              <w:t>按照工作计划，城乡社区建设经费补助资金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≤65万</w:t>
            </w:r>
          </w:p>
        </w:tc>
        <w:tc>
          <w:tcPr>
            <w:tcW w:w="2268" w:type="dxa"/>
            <w:vAlign w:val="center"/>
          </w:tcPr>
          <w:p>
            <w:pPr>
              <w:pStyle w:val="14"/>
            </w:pPr>
            <w:r>
              <w:t>按照工作计划，城乡社区建设经费补助资金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≥85%</w:t>
            </w:r>
          </w:p>
        </w:tc>
        <w:tc>
          <w:tcPr>
            <w:tcW w:w="2268" w:type="dxa"/>
            <w:vAlign w:val="center"/>
          </w:tcPr>
          <w:p>
            <w:pPr>
              <w:pStyle w:val="14"/>
            </w:pPr>
            <w:r>
              <w:t>按照工作计划，城乡社区建设经费补助资金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≥90%</w:t>
            </w:r>
          </w:p>
        </w:tc>
        <w:tc>
          <w:tcPr>
            <w:tcW w:w="2268" w:type="dxa"/>
            <w:vAlign w:val="center"/>
          </w:tcPr>
          <w:p>
            <w:pPr>
              <w:pStyle w:val="14"/>
            </w:pPr>
            <w:r>
              <w:t>按照工作计划，城乡社区建设经费补助资金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19、低保核查聘请第三方服务费绩效目标表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低保核查聘请第三方服务费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申请低保人员核查率</w:t>
            </w:r>
          </w:p>
        </w:tc>
        <w:tc>
          <w:tcPr>
            <w:tcW w:w="2835" w:type="dxa"/>
            <w:vAlign w:val="center"/>
          </w:tcPr>
          <w:p>
            <w:pPr>
              <w:pStyle w:val="14"/>
            </w:pPr>
            <w:r>
              <w:t>申请低保人员核查率</w:t>
            </w:r>
          </w:p>
        </w:tc>
        <w:tc>
          <w:tcPr>
            <w:tcW w:w="2551" w:type="dxa"/>
            <w:vAlign w:val="center"/>
          </w:tcPr>
          <w:p>
            <w:pPr>
              <w:pStyle w:val="14"/>
            </w:pPr>
            <w:r>
              <w:t>≥98%</w:t>
            </w:r>
          </w:p>
        </w:tc>
        <w:tc>
          <w:tcPr>
            <w:tcW w:w="2268" w:type="dxa"/>
            <w:vAlign w:val="center"/>
          </w:tcPr>
          <w:p>
            <w:pPr>
              <w:pStyle w:val="14"/>
            </w:pPr>
            <w:r>
              <w:t>年初预算安排，新纳入低保及部分核查费用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服务项目完备率</w:t>
            </w:r>
          </w:p>
        </w:tc>
        <w:tc>
          <w:tcPr>
            <w:tcW w:w="2835" w:type="dxa"/>
            <w:vAlign w:val="center"/>
          </w:tcPr>
          <w:p>
            <w:pPr>
              <w:pStyle w:val="14"/>
            </w:pPr>
            <w:r>
              <w:t>服务项目完备率</w:t>
            </w:r>
          </w:p>
        </w:tc>
        <w:tc>
          <w:tcPr>
            <w:tcW w:w="2551" w:type="dxa"/>
            <w:vAlign w:val="center"/>
          </w:tcPr>
          <w:p>
            <w:pPr>
              <w:pStyle w:val="14"/>
            </w:pPr>
            <w:r>
              <w:t>≥90%</w:t>
            </w:r>
          </w:p>
        </w:tc>
        <w:tc>
          <w:tcPr>
            <w:tcW w:w="2268" w:type="dxa"/>
            <w:vAlign w:val="center"/>
          </w:tcPr>
          <w:p>
            <w:pPr>
              <w:pStyle w:val="14"/>
            </w:pPr>
            <w:r>
              <w:t>年初预算安排，新纳入低保及部分核查费用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服务的完成度</w:t>
            </w:r>
          </w:p>
        </w:tc>
        <w:tc>
          <w:tcPr>
            <w:tcW w:w="2835" w:type="dxa"/>
            <w:vAlign w:val="center"/>
          </w:tcPr>
          <w:p>
            <w:pPr>
              <w:pStyle w:val="14"/>
            </w:pPr>
            <w:r>
              <w:t>服务的完成度</w:t>
            </w:r>
          </w:p>
        </w:tc>
        <w:tc>
          <w:tcPr>
            <w:tcW w:w="2551" w:type="dxa"/>
            <w:vAlign w:val="center"/>
          </w:tcPr>
          <w:p>
            <w:pPr>
              <w:pStyle w:val="14"/>
            </w:pPr>
            <w:r>
              <w:t>≥95%</w:t>
            </w:r>
          </w:p>
        </w:tc>
        <w:tc>
          <w:tcPr>
            <w:tcW w:w="2268" w:type="dxa"/>
            <w:vAlign w:val="center"/>
          </w:tcPr>
          <w:p>
            <w:pPr>
              <w:pStyle w:val="14"/>
            </w:pPr>
            <w:r>
              <w:t>年初预算安排，新纳入低保及部分核查费用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委托第三方所需要成本</w:t>
            </w:r>
          </w:p>
        </w:tc>
        <w:tc>
          <w:tcPr>
            <w:tcW w:w="2835" w:type="dxa"/>
            <w:vAlign w:val="center"/>
          </w:tcPr>
          <w:p>
            <w:pPr>
              <w:pStyle w:val="14"/>
            </w:pPr>
            <w:r>
              <w:t>委托第三方所需要成本</w:t>
            </w:r>
          </w:p>
        </w:tc>
        <w:tc>
          <w:tcPr>
            <w:tcW w:w="2551" w:type="dxa"/>
            <w:vAlign w:val="center"/>
          </w:tcPr>
          <w:p>
            <w:pPr>
              <w:pStyle w:val="14"/>
            </w:pPr>
            <w:r>
              <w:t>≤7.12万</w:t>
            </w:r>
          </w:p>
        </w:tc>
        <w:tc>
          <w:tcPr>
            <w:tcW w:w="2268" w:type="dxa"/>
            <w:vAlign w:val="center"/>
          </w:tcPr>
          <w:p>
            <w:pPr>
              <w:pStyle w:val="14"/>
            </w:pPr>
            <w:r>
              <w:t>年初预算安排，新纳入低保及部分核查费用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提升服务能力</w:t>
            </w:r>
          </w:p>
        </w:tc>
        <w:tc>
          <w:tcPr>
            <w:tcW w:w="2835" w:type="dxa"/>
            <w:vAlign w:val="center"/>
          </w:tcPr>
          <w:p>
            <w:pPr>
              <w:pStyle w:val="14"/>
            </w:pPr>
            <w:r>
              <w:t>提升服务能力</w:t>
            </w:r>
          </w:p>
        </w:tc>
        <w:tc>
          <w:tcPr>
            <w:tcW w:w="2551" w:type="dxa"/>
            <w:vAlign w:val="center"/>
          </w:tcPr>
          <w:p>
            <w:pPr>
              <w:pStyle w:val="14"/>
            </w:pPr>
            <w:r>
              <w:t>≥80%</w:t>
            </w:r>
          </w:p>
        </w:tc>
        <w:tc>
          <w:tcPr>
            <w:tcW w:w="2268" w:type="dxa"/>
            <w:vAlign w:val="center"/>
          </w:tcPr>
          <w:p>
            <w:pPr>
              <w:pStyle w:val="14"/>
            </w:pPr>
            <w:r>
              <w:t>年初预算安排，新纳入低保及部分核查费用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≥90%</w:t>
            </w:r>
          </w:p>
        </w:tc>
        <w:tc>
          <w:tcPr>
            <w:tcW w:w="2268" w:type="dxa"/>
            <w:vAlign w:val="center"/>
          </w:tcPr>
          <w:p>
            <w:pPr>
              <w:pStyle w:val="14"/>
            </w:pPr>
            <w:r>
              <w:t>年初预算安排，新纳入低保及部分核查费用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20、法制宣传、防疫、法律顾问及2022年文明城创建费用绩效目标表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法制宣传、防疫、法律顾问及2022年文明城创建费用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开展法制宣传次数</w:t>
            </w:r>
          </w:p>
        </w:tc>
        <w:tc>
          <w:tcPr>
            <w:tcW w:w="2835" w:type="dxa"/>
            <w:vAlign w:val="center"/>
          </w:tcPr>
          <w:p>
            <w:pPr>
              <w:pStyle w:val="14"/>
            </w:pPr>
            <w:r>
              <w:t>开展法制宣传次数</w:t>
            </w:r>
          </w:p>
        </w:tc>
        <w:tc>
          <w:tcPr>
            <w:tcW w:w="2551" w:type="dxa"/>
            <w:vAlign w:val="center"/>
          </w:tcPr>
          <w:p>
            <w:pPr>
              <w:pStyle w:val="14"/>
            </w:pPr>
            <w:r>
              <w:t>≥5次</w:t>
            </w:r>
          </w:p>
        </w:tc>
        <w:tc>
          <w:tcPr>
            <w:tcW w:w="2268" w:type="dxa"/>
            <w:vAlign w:val="center"/>
          </w:tcPr>
          <w:p>
            <w:pPr>
              <w:pStyle w:val="14"/>
            </w:pPr>
            <w:r>
              <w:t>按照工作计划，法制宣传、防疫、法律顾问及2022年文明城创建等费用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完成情况</w:t>
            </w:r>
          </w:p>
        </w:tc>
        <w:tc>
          <w:tcPr>
            <w:tcW w:w="2835" w:type="dxa"/>
            <w:vAlign w:val="center"/>
          </w:tcPr>
          <w:p>
            <w:pPr>
              <w:pStyle w:val="14"/>
            </w:pPr>
            <w:r>
              <w:t>完成情况</w:t>
            </w:r>
          </w:p>
        </w:tc>
        <w:tc>
          <w:tcPr>
            <w:tcW w:w="2551" w:type="dxa"/>
            <w:vAlign w:val="center"/>
          </w:tcPr>
          <w:p>
            <w:pPr>
              <w:pStyle w:val="14"/>
            </w:pPr>
            <w:r>
              <w:t>≥90%</w:t>
            </w:r>
          </w:p>
        </w:tc>
        <w:tc>
          <w:tcPr>
            <w:tcW w:w="2268" w:type="dxa"/>
            <w:vAlign w:val="center"/>
          </w:tcPr>
          <w:p>
            <w:pPr>
              <w:pStyle w:val="14"/>
            </w:pPr>
            <w:r>
              <w:t>按照工作计划，法制宣传、防疫、法律顾问及2022年文明城创建等费用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p>
            <w:pPr>
              <w:pStyle w:val="14"/>
            </w:pPr>
          </w:p>
          <w:p>
            <w:pPr>
              <w:pStyle w:val="14"/>
            </w:pPr>
          </w:p>
        </w:tc>
        <w:tc>
          <w:tcPr>
            <w:tcW w:w="2835" w:type="dxa"/>
            <w:vAlign w:val="center"/>
          </w:tcPr>
          <w:p>
            <w:pPr>
              <w:pStyle w:val="14"/>
            </w:pPr>
            <w:r>
              <w:t>项目完成时间</w:t>
            </w:r>
          </w:p>
          <w:p>
            <w:pPr>
              <w:pStyle w:val="14"/>
            </w:pPr>
          </w:p>
          <w:p>
            <w:pPr>
              <w:pStyle w:val="14"/>
            </w:pPr>
          </w:p>
        </w:tc>
        <w:tc>
          <w:tcPr>
            <w:tcW w:w="2551" w:type="dxa"/>
            <w:vAlign w:val="center"/>
          </w:tcPr>
          <w:p>
            <w:pPr>
              <w:pStyle w:val="14"/>
            </w:pPr>
            <w:r>
              <w:t>1年</w:t>
            </w:r>
          </w:p>
        </w:tc>
        <w:tc>
          <w:tcPr>
            <w:tcW w:w="2268" w:type="dxa"/>
            <w:vAlign w:val="center"/>
          </w:tcPr>
          <w:p>
            <w:pPr>
              <w:pStyle w:val="14"/>
            </w:pPr>
            <w:r>
              <w:t>按照工作计划，法制宣传、防疫、法律顾问及2022年文明城创建等费用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≤13万</w:t>
            </w:r>
          </w:p>
        </w:tc>
        <w:tc>
          <w:tcPr>
            <w:tcW w:w="2268" w:type="dxa"/>
            <w:vAlign w:val="center"/>
          </w:tcPr>
          <w:p>
            <w:pPr>
              <w:pStyle w:val="14"/>
            </w:pPr>
            <w:r>
              <w:t>按照工作计划，法制宣传、防疫、法律顾问及2022年文明城创建等费用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≥98%</w:t>
            </w:r>
          </w:p>
        </w:tc>
        <w:tc>
          <w:tcPr>
            <w:tcW w:w="2268" w:type="dxa"/>
            <w:vAlign w:val="center"/>
          </w:tcPr>
          <w:p>
            <w:pPr>
              <w:pStyle w:val="14"/>
            </w:pPr>
            <w:r>
              <w:t>按照工作计划，法制宣传、防疫、法律顾问及2022年文明城创建等费用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人民群众满意度</w:t>
            </w:r>
          </w:p>
        </w:tc>
        <w:tc>
          <w:tcPr>
            <w:tcW w:w="2835" w:type="dxa"/>
            <w:vAlign w:val="center"/>
          </w:tcPr>
          <w:p>
            <w:pPr>
              <w:pStyle w:val="14"/>
            </w:pPr>
            <w:r>
              <w:t>群众对项目开展所获服务满意度</w:t>
            </w:r>
          </w:p>
        </w:tc>
        <w:tc>
          <w:tcPr>
            <w:tcW w:w="2551" w:type="dxa"/>
            <w:vAlign w:val="center"/>
          </w:tcPr>
          <w:p>
            <w:pPr>
              <w:pStyle w:val="14"/>
            </w:pPr>
            <w:r>
              <w:t>≥95%</w:t>
            </w:r>
          </w:p>
        </w:tc>
        <w:tc>
          <w:tcPr>
            <w:tcW w:w="2268" w:type="dxa"/>
            <w:vAlign w:val="center"/>
          </w:tcPr>
          <w:p>
            <w:pPr>
              <w:pStyle w:val="14"/>
            </w:pPr>
            <w:r>
              <w:t>按照工作计划，法制宣传、防疫、法律顾问及2022年文明城创建等费用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21、公益性公墓建设绩效目标表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公益性公墓建设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项目预算成本</w:t>
            </w:r>
          </w:p>
        </w:tc>
        <w:tc>
          <w:tcPr>
            <w:tcW w:w="2835" w:type="dxa"/>
            <w:vAlign w:val="center"/>
          </w:tcPr>
          <w:p>
            <w:pPr>
              <w:pStyle w:val="14"/>
            </w:pPr>
            <w:r>
              <w:t>项目预算成本</w:t>
            </w:r>
          </w:p>
        </w:tc>
        <w:tc>
          <w:tcPr>
            <w:tcW w:w="2551" w:type="dxa"/>
            <w:vAlign w:val="center"/>
          </w:tcPr>
          <w:p>
            <w:pPr>
              <w:pStyle w:val="14"/>
            </w:pPr>
            <w:r>
              <w:t>≤30万</w:t>
            </w:r>
          </w:p>
        </w:tc>
        <w:tc>
          <w:tcPr>
            <w:tcW w:w="2268" w:type="dxa"/>
            <w:vAlign w:val="center"/>
          </w:tcPr>
          <w:p>
            <w:pPr>
              <w:pStyle w:val="14"/>
            </w:pPr>
            <w:r>
              <w:t>按照年初工作安排，用于全区公益性公墓建设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项目完成率</w:t>
            </w:r>
          </w:p>
        </w:tc>
        <w:tc>
          <w:tcPr>
            <w:tcW w:w="2835" w:type="dxa"/>
            <w:vAlign w:val="center"/>
          </w:tcPr>
          <w:p>
            <w:pPr>
              <w:pStyle w:val="14"/>
            </w:pPr>
            <w:r>
              <w:t>项目完成率</w:t>
            </w:r>
          </w:p>
        </w:tc>
        <w:tc>
          <w:tcPr>
            <w:tcW w:w="2551" w:type="dxa"/>
            <w:vAlign w:val="center"/>
          </w:tcPr>
          <w:p>
            <w:pPr>
              <w:pStyle w:val="14"/>
            </w:pPr>
            <w:r>
              <w:t>≥95%</w:t>
            </w:r>
          </w:p>
        </w:tc>
        <w:tc>
          <w:tcPr>
            <w:tcW w:w="2268" w:type="dxa"/>
            <w:vAlign w:val="center"/>
          </w:tcPr>
          <w:p>
            <w:pPr>
              <w:pStyle w:val="14"/>
            </w:pPr>
            <w:r>
              <w:t>按照年初工作安排，用于全区公益性公墓建设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1年</w:t>
            </w:r>
          </w:p>
        </w:tc>
        <w:tc>
          <w:tcPr>
            <w:tcW w:w="2268" w:type="dxa"/>
            <w:vAlign w:val="center"/>
          </w:tcPr>
          <w:p>
            <w:pPr>
              <w:pStyle w:val="14"/>
            </w:pPr>
            <w:r>
              <w:t>按照年初工作安排，用于全区公益性公墓建设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项目资金支付率</w:t>
            </w:r>
          </w:p>
        </w:tc>
        <w:tc>
          <w:tcPr>
            <w:tcW w:w="2551" w:type="dxa"/>
            <w:vAlign w:val="center"/>
          </w:tcPr>
          <w:p>
            <w:pPr>
              <w:pStyle w:val="14"/>
            </w:pPr>
            <w:r>
              <w:t>≥98%</w:t>
            </w:r>
          </w:p>
        </w:tc>
        <w:tc>
          <w:tcPr>
            <w:tcW w:w="2268" w:type="dxa"/>
            <w:vAlign w:val="center"/>
          </w:tcPr>
          <w:p>
            <w:pPr>
              <w:pStyle w:val="14"/>
            </w:pPr>
            <w:r>
              <w:t>按照年初工作安排，用于全区公益性公墓建设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≥85%</w:t>
            </w:r>
          </w:p>
        </w:tc>
        <w:tc>
          <w:tcPr>
            <w:tcW w:w="2268" w:type="dxa"/>
            <w:vAlign w:val="center"/>
          </w:tcPr>
          <w:p>
            <w:pPr>
              <w:pStyle w:val="14"/>
            </w:pPr>
            <w:r>
              <w:t>按照年初工作安排，用于全区公益性公墓建设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按照年初工作安排，用于全区公益性公墓建设</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22、孤儿及事实无人抚养儿童生活费绩效目标表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孤儿及事实无人抚养儿童生活费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孤儿及事实无人抚养儿童人数</w:t>
            </w:r>
          </w:p>
        </w:tc>
        <w:tc>
          <w:tcPr>
            <w:tcW w:w="2551" w:type="dxa"/>
            <w:vAlign w:val="center"/>
          </w:tcPr>
          <w:p>
            <w:pPr>
              <w:pStyle w:val="14"/>
            </w:pPr>
            <w:r>
              <w:t>≥19人</w:t>
            </w:r>
          </w:p>
        </w:tc>
        <w:tc>
          <w:tcPr>
            <w:tcW w:w="2268" w:type="dxa"/>
            <w:vAlign w:val="center"/>
          </w:tcPr>
          <w:p>
            <w:pPr>
              <w:pStyle w:val="14"/>
            </w:pPr>
            <w:r>
              <w:t>按唐民通【2013】100号文件精神执行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项目完成率</w:t>
            </w:r>
          </w:p>
        </w:tc>
        <w:tc>
          <w:tcPr>
            <w:tcW w:w="2835" w:type="dxa"/>
            <w:vAlign w:val="center"/>
          </w:tcPr>
          <w:p>
            <w:pPr>
              <w:pStyle w:val="14"/>
            </w:pPr>
            <w:r>
              <w:t>孤儿纳入保障范围率</w:t>
            </w:r>
          </w:p>
        </w:tc>
        <w:tc>
          <w:tcPr>
            <w:tcW w:w="2551" w:type="dxa"/>
            <w:vAlign w:val="center"/>
          </w:tcPr>
          <w:p>
            <w:pPr>
              <w:pStyle w:val="14"/>
            </w:pPr>
            <w:r>
              <w:t>≥98%</w:t>
            </w:r>
          </w:p>
        </w:tc>
        <w:tc>
          <w:tcPr>
            <w:tcW w:w="2268" w:type="dxa"/>
            <w:vAlign w:val="center"/>
          </w:tcPr>
          <w:p>
            <w:pPr>
              <w:pStyle w:val="14"/>
            </w:pPr>
            <w:r>
              <w:t>按唐民通【2013】100号文件精神执行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救助及时性</w:t>
            </w:r>
          </w:p>
        </w:tc>
        <w:tc>
          <w:tcPr>
            <w:tcW w:w="2835" w:type="dxa"/>
            <w:vAlign w:val="center"/>
          </w:tcPr>
          <w:p>
            <w:pPr>
              <w:pStyle w:val="14"/>
            </w:pPr>
            <w:r>
              <w:t>每月月初及时救助</w:t>
            </w:r>
          </w:p>
        </w:tc>
        <w:tc>
          <w:tcPr>
            <w:tcW w:w="2551" w:type="dxa"/>
            <w:vAlign w:val="center"/>
          </w:tcPr>
          <w:p>
            <w:pPr>
              <w:pStyle w:val="14"/>
            </w:pPr>
            <w:r>
              <w:t>及时发放救助金</w:t>
            </w:r>
          </w:p>
        </w:tc>
        <w:tc>
          <w:tcPr>
            <w:tcW w:w="2268" w:type="dxa"/>
            <w:vAlign w:val="center"/>
          </w:tcPr>
          <w:p>
            <w:pPr>
              <w:pStyle w:val="14"/>
            </w:pPr>
            <w:r>
              <w:t>按唐民通【2013】100号文件精神执行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孤儿及事实无人抚养儿童生活费</w:t>
            </w:r>
          </w:p>
        </w:tc>
        <w:tc>
          <w:tcPr>
            <w:tcW w:w="2551" w:type="dxa"/>
            <w:vAlign w:val="center"/>
          </w:tcPr>
          <w:p>
            <w:pPr>
              <w:pStyle w:val="14"/>
            </w:pPr>
            <w:r>
              <w:t>≤14万</w:t>
            </w:r>
          </w:p>
        </w:tc>
        <w:tc>
          <w:tcPr>
            <w:tcW w:w="2268" w:type="dxa"/>
            <w:vAlign w:val="center"/>
          </w:tcPr>
          <w:p>
            <w:pPr>
              <w:pStyle w:val="14"/>
            </w:pPr>
            <w:r>
              <w:t>按唐民通【2013】100号文件精神执行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未成年人救助保护中心救助对象抽样满意度</w:t>
            </w:r>
          </w:p>
        </w:tc>
        <w:tc>
          <w:tcPr>
            <w:tcW w:w="2835" w:type="dxa"/>
            <w:vAlign w:val="center"/>
          </w:tcPr>
          <w:p>
            <w:pPr>
              <w:pStyle w:val="14"/>
            </w:pPr>
            <w:r>
              <w:t>未成年人救助保护中心救助对象抽样满意度</w:t>
            </w:r>
          </w:p>
        </w:tc>
        <w:tc>
          <w:tcPr>
            <w:tcW w:w="2551" w:type="dxa"/>
            <w:vAlign w:val="center"/>
          </w:tcPr>
          <w:p>
            <w:pPr>
              <w:pStyle w:val="14"/>
            </w:pPr>
            <w:r>
              <w:t>≥95%</w:t>
            </w:r>
          </w:p>
        </w:tc>
        <w:tc>
          <w:tcPr>
            <w:tcW w:w="2268" w:type="dxa"/>
            <w:vAlign w:val="center"/>
          </w:tcPr>
          <w:p>
            <w:pPr>
              <w:pStyle w:val="14"/>
            </w:pPr>
            <w:r>
              <w:t>按唐民通【2013】100号文件精神执行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tc>
        <w:tc>
          <w:tcPr>
            <w:tcW w:w="2551" w:type="dxa"/>
            <w:vAlign w:val="center"/>
          </w:tcPr>
          <w:p>
            <w:pPr>
              <w:pStyle w:val="14"/>
            </w:pPr>
            <w:r>
              <w:t>≥90%</w:t>
            </w:r>
          </w:p>
        </w:tc>
        <w:tc>
          <w:tcPr>
            <w:tcW w:w="2268" w:type="dxa"/>
            <w:vAlign w:val="center"/>
          </w:tcPr>
          <w:p>
            <w:pPr>
              <w:pStyle w:val="14"/>
            </w:pPr>
            <w:r>
              <w:t>按唐民通【2013】100号文件精神执行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23、建设未成年保护中心站、点补助经费绩效目标表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建设未成年保护中心站、点补助经费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儿童村主任和督导员培训人数</w:t>
            </w:r>
          </w:p>
        </w:tc>
        <w:tc>
          <w:tcPr>
            <w:tcW w:w="2835" w:type="dxa"/>
            <w:vAlign w:val="center"/>
          </w:tcPr>
          <w:p>
            <w:pPr>
              <w:pStyle w:val="14"/>
            </w:pPr>
            <w:r>
              <w:t>儿童村主任和督导员培训项目人数</w:t>
            </w:r>
          </w:p>
        </w:tc>
        <w:tc>
          <w:tcPr>
            <w:tcW w:w="2551" w:type="dxa"/>
            <w:vAlign w:val="center"/>
          </w:tcPr>
          <w:p>
            <w:pPr>
              <w:pStyle w:val="14"/>
            </w:pPr>
            <w:r>
              <w:t>≥300人</w:t>
            </w:r>
          </w:p>
        </w:tc>
        <w:tc>
          <w:tcPr>
            <w:tcW w:w="2268" w:type="dxa"/>
            <w:vAlign w:val="center"/>
          </w:tcPr>
          <w:p>
            <w:pPr>
              <w:pStyle w:val="14"/>
            </w:pPr>
            <w:r>
              <w:t>民政部等十部委关于进一步加强农村困境（留守）儿童关爱服务体系的意见（民发【2019】34号），未成年人救助保护机构工作职责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项目完成率</w:t>
            </w:r>
          </w:p>
        </w:tc>
        <w:tc>
          <w:tcPr>
            <w:tcW w:w="2835" w:type="dxa"/>
            <w:vAlign w:val="center"/>
          </w:tcPr>
          <w:p>
            <w:pPr>
              <w:pStyle w:val="14"/>
            </w:pPr>
            <w:r>
              <w:t>项目完成率</w:t>
            </w:r>
          </w:p>
        </w:tc>
        <w:tc>
          <w:tcPr>
            <w:tcW w:w="2551" w:type="dxa"/>
            <w:vAlign w:val="center"/>
          </w:tcPr>
          <w:p>
            <w:pPr>
              <w:pStyle w:val="14"/>
            </w:pPr>
            <w:r>
              <w:t>≥95%</w:t>
            </w:r>
          </w:p>
        </w:tc>
        <w:tc>
          <w:tcPr>
            <w:tcW w:w="2268" w:type="dxa"/>
            <w:vAlign w:val="center"/>
          </w:tcPr>
          <w:p>
            <w:pPr>
              <w:pStyle w:val="14"/>
            </w:pPr>
            <w:r>
              <w:t>民政部等十部委关于进一步加强农村困境（留守）儿童关爱服务体系的意见（民发【2019】34号），未成年人救助保护机构工作职责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2022年</w:t>
            </w:r>
          </w:p>
        </w:tc>
        <w:tc>
          <w:tcPr>
            <w:tcW w:w="2551" w:type="dxa"/>
            <w:vAlign w:val="center"/>
          </w:tcPr>
          <w:p>
            <w:pPr>
              <w:pStyle w:val="14"/>
            </w:pPr>
            <w:r>
              <w:t>1年</w:t>
            </w:r>
          </w:p>
        </w:tc>
        <w:tc>
          <w:tcPr>
            <w:tcW w:w="2268" w:type="dxa"/>
            <w:vAlign w:val="center"/>
          </w:tcPr>
          <w:p>
            <w:pPr>
              <w:pStyle w:val="14"/>
            </w:pPr>
            <w:r>
              <w:t>民政部等十部委关于进一步加强农村困境（留守）儿童关爱服务体系的意见（民发【2019】34号），未成年人救助保护机构工作职责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需区本级财政投入的资金量</w:t>
            </w:r>
          </w:p>
        </w:tc>
        <w:tc>
          <w:tcPr>
            <w:tcW w:w="2835" w:type="dxa"/>
            <w:vAlign w:val="center"/>
          </w:tcPr>
          <w:p>
            <w:pPr>
              <w:pStyle w:val="14"/>
            </w:pPr>
            <w:r>
              <w:t>需区本级财政投入的资金量</w:t>
            </w:r>
          </w:p>
        </w:tc>
        <w:tc>
          <w:tcPr>
            <w:tcW w:w="2551" w:type="dxa"/>
            <w:vAlign w:val="center"/>
          </w:tcPr>
          <w:p>
            <w:pPr>
              <w:pStyle w:val="14"/>
            </w:pPr>
            <w:r>
              <w:t>≤28.5万</w:t>
            </w:r>
          </w:p>
        </w:tc>
        <w:tc>
          <w:tcPr>
            <w:tcW w:w="2268" w:type="dxa"/>
            <w:vAlign w:val="center"/>
          </w:tcPr>
          <w:p>
            <w:pPr>
              <w:pStyle w:val="14"/>
            </w:pPr>
            <w:r>
              <w:t>民政部等十部委关于进一步加强农村困境（留守）儿童关爱服务体系的意见（民发【2019】34号），未成年人救助保护机构工作职责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提升农村留守儿童和困境儿童关爱保护工作服务质量。</w:t>
            </w:r>
          </w:p>
        </w:tc>
        <w:tc>
          <w:tcPr>
            <w:tcW w:w="2835" w:type="dxa"/>
            <w:vAlign w:val="center"/>
          </w:tcPr>
          <w:p>
            <w:pPr>
              <w:pStyle w:val="14"/>
            </w:pPr>
            <w:r>
              <w:t>农村留守儿童和困境儿童关爱保护工作服务质量调查</w:t>
            </w:r>
          </w:p>
        </w:tc>
        <w:tc>
          <w:tcPr>
            <w:tcW w:w="2551" w:type="dxa"/>
            <w:vAlign w:val="center"/>
          </w:tcPr>
          <w:p>
            <w:pPr>
              <w:pStyle w:val="14"/>
            </w:pPr>
            <w:r>
              <w:t>≥90%</w:t>
            </w:r>
          </w:p>
        </w:tc>
        <w:tc>
          <w:tcPr>
            <w:tcW w:w="2268" w:type="dxa"/>
            <w:vAlign w:val="center"/>
          </w:tcPr>
          <w:p>
            <w:pPr>
              <w:pStyle w:val="14"/>
            </w:pPr>
            <w:r>
              <w:t>民政部等十部委关于进一步加强农村困境（留守）儿童关爱服务体系的意见（民发【2019】34号），未成年人救助保护机构工作职责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农村留守儿童和困境儿童满意度</w:t>
            </w:r>
          </w:p>
        </w:tc>
        <w:tc>
          <w:tcPr>
            <w:tcW w:w="2835" w:type="dxa"/>
            <w:vAlign w:val="center"/>
          </w:tcPr>
          <w:p>
            <w:pPr>
              <w:pStyle w:val="14"/>
            </w:pPr>
            <w:r>
              <w:t>农村留守儿童和困境儿童调查满意度</w:t>
            </w:r>
          </w:p>
        </w:tc>
        <w:tc>
          <w:tcPr>
            <w:tcW w:w="2551" w:type="dxa"/>
            <w:vAlign w:val="center"/>
          </w:tcPr>
          <w:p>
            <w:pPr>
              <w:pStyle w:val="14"/>
            </w:pPr>
            <w:r>
              <w:t>≥98%</w:t>
            </w:r>
          </w:p>
        </w:tc>
        <w:tc>
          <w:tcPr>
            <w:tcW w:w="2268" w:type="dxa"/>
            <w:vAlign w:val="center"/>
          </w:tcPr>
          <w:p>
            <w:pPr>
              <w:pStyle w:val="14"/>
            </w:pPr>
            <w:r>
              <w:t>民政部等十部委关于进一步加强农村困境（留守）儿童关爱服务体系的意见（民发【2019】34号），未成年人救助保护机构工作职责</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24、老年福利-高龄补贴、健康御险及慰问绩效目标表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老年福利-高龄补贴、健康御险及慰问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享受社会保险补贴人员数量</w:t>
            </w:r>
          </w:p>
        </w:tc>
        <w:tc>
          <w:tcPr>
            <w:tcW w:w="2835" w:type="dxa"/>
            <w:vAlign w:val="center"/>
          </w:tcPr>
          <w:p>
            <w:pPr>
              <w:pStyle w:val="14"/>
            </w:pPr>
            <w:r>
              <w:t>享受社会保险补贴人员数量</w:t>
            </w:r>
          </w:p>
        </w:tc>
        <w:tc>
          <w:tcPr>
            <w:tcW w:w="2551" w:type="dxa"/>
            <w:vAlign w:val="center"/>
          </w:tcPr>
          <w:p>
            <w:pPr>
              <w:pStyle w:val="14"/>
            </w:pPr>
            <w:r>
              <w:t>≥4.8万人</w:t>
            </w:r>
          </w:p>
        </w:tc>
        <w:tc>
          <w:tcPr>
            <w:tcW w:w="2268" w:type="dxa"/>
            <w:vAlign w:val="center"/>
          </w:tcPr>
          <w:p>
            <w:pPr>
              <w:pStyle w:val="14"/>
            </w:pPr>
            <w:r>
              <w:t>唐政办函【2013】25号，80岁以上高龄老人补贴及60岁以上老年人助老健康御险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服务保障完成情况</w:t>
            </w:r>
          </w:p>
        </w:tc>
        <w:tc>
          <w:tcPr>
            <w:tcW w:w="2835" w:type="dxa"/>
            <w:vAlign w:val="center"/>
          </w:tcPr>
          <w:p>
            <w:pPr>
              <w:pStyle w:val="14"/>
            </w:pPr>
            <w:r>
              <w:t>服务保障完成情况</w:t>
            </w:r>
          </w:p>
        </w:tc>
        <w:tc>
          <w:tcPr>
            <w:tcW w:w="2551" w:type="dxa"/>
            <w:vAlign w:val="center"/>
          </w:tcPr>
          <w:p>
            <w:pPr>
              <w:pStyle w:val="14"/>
            </w:pPr>
            <w:r>
              <w:t>良好</w:t>
            </w:r>
          </w:p>
        </w:tc>
        <w:tc>
          <w:tcPr>
            <w:tcW w:w="2268" w:type="dxa"/>
            <w:vAlign w:val="center"/>
          </w:tcPr>
          <w:p>
            <w:pPr>
              <w:pStyle w:val="14"/>
            </w:pPr>
            <w:r>
              <w:t>唐政办函【2013】25号，80岁以上高龄老人补贴及60岁以上老年人助老健康御险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≥98%</w:t>
            </w:r>
          </w:p>
        </w:tc>
        <w:tc>
          <w:tcPr>
            <w:tcW w:w="2268" w:type="dxa"/>
            <w:vAlign w:val="center"/>
          </w:tcPr>
          <w:p>
            <w:pPr>
              <w:pStyle w:val="14"/>
            </w:pPr>
            <w:r>
              <w:t>唐政办函【2013】25号，80岁以上高龄老人补贴及60岁以上老年人助老健康御险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项目资金支付率</w:t>
            </w:r>
          </w:p>
        </w:tc>
        <w:tc>
          <w:tcPr>
            <w:tcW w:w="2551" w:type="dxa"/>
            <w:vAlign w:val="center"/>
          </w:tcPr>
          <w:p>
            <w:pPr>
              <w:pStyle w:val="14"/>
            </w:pPr>
            <w:r>
              <w:t>≥95%</w:t>
            </w:r>
          </w:p>
        </w:tc>
        <w:tc>
          <w:tcPr>
            <w:tcW w:w="2268" w:type="dxa"/>
            <w:vAlign w:val="center"/>
          </w:tcPr>
          <w:p>
            <w:pPr>
              <w:pStyle w:val="14"/>
            </w:pPr>
            <w:r>
              <w:t>唐政办函【2013】25号，80岁以上高龄老人补贴及60岁以上老年人助老健康御险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覆盖范围扩大效果</w:t>
            </w:r>
          </w:p>
        </w:tc>
        <w:tc>
          <w:tcPr>
            <w:tcW w:w="2835" w:type="dxa"/>
            <w:vAlign w:val="center"/>
          </w:tcPr>
          <w:p>
            <w:pPr>
              <w:pStyle w:val="14"/>
            </w:pPr>
            <w:r>
              <w:t>覆盖范围扩大效果</w:t>
            </w:r>
          </w:p>
        </w:tc>
        <w:tc>
          <w:tcPr>
            <w:tcW w:w="2551" w:type="dxa"/>
            <w:vAlign w:val="center"/>
          </w:tcPr>
          <w:p>
            <w:pPr>
              <w:pStyle w:val="14"/>
            </w:pPr>
            <w:r>
              <w:t>≥85%</w:t>
            </w:r>
          </w:p>
        </w:tc>
        <w:tc>
          <w:tcPr>
            <w:tcW w:w="2268" w:type="dxa"/>
            <w:vAlign w:val="center"/>
          </w:tcPr>
          <w:p>
            <w:pPr>
              <w:pStyle w:val="14"/>
            </w:pPr>
            <w:r>
              <w:t>唐政办函【2013】25号，80岁以上高龄老人补贴及60岁以上老年人助老健康御险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受助人员满意度</w:t>
            </w:r>
          </w:p>
        </w:tc>
        <w:tc>
          <w:tcPr>
            <w:tcW w:w="2835" w:type="dxa"/>
            <w:vAlign w:val="center"/>
          </w:tcPr>
          <w:p>
            <w:pPr>
              <w:pStyle w:val="14"/>
            </w:pPr>
            <w:r>
              <w:t>受助人员满意度</w:t>
            </w:r>
          </w:p>
        </w:tc>
        <w:tc>
          <w:tcPr>
            <w:tcW w:w="2551" w:type="dxa"/>
            <w:vAlign w:val="center"/>
          </w:tcPr>
          <w:p>
            <w:pPr>
              <w:pStyle w:val="14"/>
            </w:pPr>
            <w:r>
              <w:t>≥90%</w:t>
            </w:r>
          </w:p>
        </w:tc>
        <w:tc>
          <w:tcPr>
            <w:tcW w:w="2268" w:type="dxa"/>
            <w:vAlign w:val="center"/>
          </w:tcPr>
          <w:p>
            <w:pPr>
              <w:pStyle w:val="14"/>
            </w:pPr>
            <w:r>
              <w:t>唐政办函【2013】25号，80岁以上高龄老人补贴及60岁以上老年人助老健康御险</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25、老年人能力评估资金绩效目标表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老年人能力评估资金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失能老年人健康指导人数</w:t>
            </w:r>
          </w:p>
        </w:tc>
        <w:tc>
          <w:tcPr>
            <w:tcW w:w="2835" w:type="dxa"/>
            <w:vAlign w:val="center"/>
          </w:tcPr>
          <w:p>
            <w:pPr>
              <w:pStyle w:val="14"/>
            </w:pPr>
            <w:r>
              <w:t>失能老年人健康指导人数</w:t>
            </w:r>
          </w:p>
        </w:tc>
        <w:tc>
          <w:tcPr>
            <w:tcW w:w="2551" w:type="dxa"/>
            <w:vAlign w:val="center"/>
          </w:tcPr>
          <w:p>
            <w:pPr>
              <w:pStyle w:val="14"/>
            </w:pPr>
            <w:r>
              <w:t>≥90%</w:t>
            </w:r>
          </w:p>
        </w:tc>
        <w:tc>
          <w:tcPr>
            <w:tcW w:w="2268" w:type="dxa"/>
            <w:vAlign w:val="center"/>
          </w:tcPr>
          <w:p>
            <w:pPr>
              <w:pStyle w:val="14"/>
            </w:pPr>
            <w:r>
              <w:t>按照省市财政支持养老服务体系建设改革的意见精神，委托第三方对入住养老服务机构的老年进行能力等级评估，对各场镇经济困难的高龄、失能老人评估工作进行核查。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失能老年人健康指导率</w:t>
            </w:r>
          </w:p>
        </w:tc>
        <w:tc>
          <w:tcPr>
            <w:tcW w:w="2835" w:type="dxa"/>
            <w:vAlign w:val="center"/>
          </w:tcPr>
          <w:p>
            <w:pPr>
              <w:pStyle w:val="14"/>
            </w:pPr>
            <w:r>
              <w:t>失能老年人健康指导率</w:t>
            </w:r>
          </w:p>
        </w:tc>
        <w:tc>
          <w:tcPr>
            <w:tcW w:w="2551" w:type="dxa"/>
            <w:vAlign w:val="center"/>
          </w:tcPr>
          <w:p>
            <w:pPr>
              <w:pStyle w:val="14"/>
            </w:pPr>
            <w:r>
              <w:t>≥80%</w:t>
            </w:r>
          </w:p>
        </w:tc>
        <w:tc>
          <w:tcPr>
            <w:tcW w:w="2268" w:type="dxa"/>
            <w:vAlign w:val="center"/>
          </w:tcPr>
          <w:p>
            <w:pPr>
              <w:pStyle w:val="14"/>
            </w:pPr>
            <w:r>
              <w:t>按照省市财政支持养老服务体系建设改革的意见精神，委托第三方对入住养老服务机构的老年进行能力等级评估，对各场镇经济困难的高龄、失能老人评估工作进行核查。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服务的完成度</w:t>
            </w:r>
          </w:p>
        </w:tc>
        <w:tc>
          <w:tcPr>
            <w:tcW w:w="2835" w:type="dxa"/>
            <w:vAlign w:val="center"/>
          </w:tcPr>
          <w:p>
            <w:pPr>
              <w:pStyle w:val="14"/>
            </w:pPr>
            <w:r>
              <w:t>服务的完成度</w:t>
            </w:r>
          </w:p>
        </w:tc>
        <w:tc>
          <w:tcPr>
            <w:tcW w:w="2551" w:type="dxa"/>
            <w:vAlign w:val="center"/>
          </w:tcPr>
          <w:p>
            <w:pPr>
              <w:pStyle w:val="14"/>
            </w:pPr>
            <w:r>
              <w:t>≥98%</w:t>
            </w:r>
          </w:p>
        </w:tc>
        <w:tc>
          <w:tcPr>
            <w:tcW w:w="2268" w:type="dxa"/>
            <w:vAlign w:val="center"/>
          </w:tcPr>
          <w:p>
            <w:pPr>
              <w:pStyle w:val="14"/>
            </w:pPr>
            <w:r>
              <w:t>按照省市财政支持养老服务体系建设改革的意见精神，委托第三方对入住养老服务机构的老年进行能力等级评估，对各场镇经济困难的高龄、失能老人评估工作进行核查。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项目总成本</w:t>
            </w:r>
          </w:p>
        </w:tc>
        <w:tc>
          <w:tcPr>
            <w:tcW w:w="2551" w:type="dxa"/>
            <w:vAlign w:val="center"/>
          </w:tcPr>
          <w:p>
            <w:pPr>
              <w:pStyle w:val="14"/>
            </w:pPr>
            <w:r>
              <w:t>≤5万</w:t>
            </w:r>
          </w:p>
        </w:tc>
        <w:tc>
          <w:tcPr>
            <w:tcW w:w="2268" w:type="dxa"/>
            <w:vAlign w:val="center"/>
          </w:tcPr>
          <w:p>
            <w:pPr>
              <w:pStyle w:val="14"/>
            </w:pPr>
            <w:r>
              <w:t>按照省市财政支持养老服务体系建设改革的意见精神，委托第三方对入住养老服务机构的老年进行能力等级评估，对各场镇经济困难的高龄、失能老人评估工作进行核查。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老年人能力评估覆盖率</w:t>
            </w:r>
          </w:p>
        </w:tc>
        <w:tc>
          <w:tcPr>
            <w:tcW w:w="2835" w:type="dxa"/>
            <w:vAlign w:val="center"/>
          </w:tcPr>
          <w:p>
            <w:pPr>
              <w:pStyle w:val="14"/>
            </w:pPr>
            <w:r>
              <w:t>老年人能力评估覆盖率</w:t>
            </w:r>
          </w:p>
        </w:tc>
        <w:tc>
          <w:tcPr>
            <w:tcW w:w="2551" w:type="dxa"/>
            <w:vAlign w:val="center"/>
          </w:tcPr>
          <w:p>
            <w:pPr>
              <w:pStyle w:val="14"/>
            </w:pPr>
            <w:r>
              <w:t>≥95%</w:t>
            </w:r>
          </w:p>
        </w:tc>
        <w:tc>
          <w:tcPr>
            <w:tcW w:w="2268" w:type="dxa"/>
            <w:vAlign w:val="center"/>
          </w:tcPr>
          <w:p>
            <w:pPr>
              <w:pStyle w:val="14"/>
            </w:pPr>
            <w:r>
              <w:t>按照省市财政支持养老服务体系建设改革的意见精神，委托第三方对入住养老服务机构的老年进行能力等级评估，对各场镇经济困难的高龄、失能老人评估工作进行核查。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按照省市财政支持养老服务体系建设改革的意见精神，委托第三方对入住养老服务机构的老年进行能力等级评估，对各场镇经济困难的高龄、失能老人评估工作进行核查。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26、老年人助餐服务设施建设补助资金绩效目标表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老年人助餐服务设施建设补助资金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补贴发放期限</w:t>
            </w:r>
          </w:p>
        </w:tc>
        <w:tc>
          <w:tcPr>
            <w:tcW w:w="2835" w:type="dxa"/>
            <w:vAlign w:val="center"/>
          </w:tcPr>
          <w:p>
            <w:pPr>
              <w:pStyle w:val="14"/>
            </w:pPr>
            <w:r>
              <w:t>补贴发放期限</w:t>
            </w:r>
          </w:p>
        </w:tc>
        <w:tc>
          <w:tcPr>
            <w:tcW w:w="2551" w:type="dxa"/>
            <w:vAlign w:val="center"/>
          </w:tcPr>
          <w:p>
            <w:pPr>
              <w:pStyle w:val="14"/>
            </w:pPr>
            <w:r>
              <w:t>1年</w:t>
            </w:r>
          </w:p>
        </w:tc>
        <w:tc>
          <w:tcPr>
            <w:tcW w:w="2268" w:type="dxa"/>
            <w:vAlign w:val="center"/>
          </w:tcPr>
          <w:p>
            <w:pPr>
              <w:pStyle w:val="14"/>
            </w:pPr>
            <w:r>
              <w:t>按照唐山市智慧养老工作会议部署和《唐山市人民政府办公室关于大力推进社区居家养老服务发展的实施意见（征求意见稿）》精神实施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服务保障完成情况</w:t>
            </w:r>
          </w:p>
        </w:tc>
        <w:tc>
          <w:tcPr>
            <w:tcW w:w="2835" w:type="dxa"/>
            <w:vAlign w:val="center"/>
          </w:tcPr>
          <w:p>
            <w:pPr>
              <w:pStyle w:val="14"/>
            </w:pPr>
            <w:r>
              <w:t>服务保障完成情况</w:t>
            </w:r>
          </w:p>
        </w:tc>
        <w:tc>
          <w:tcPr>
            <w:tcW w:w="2551" w:type="dxa"/>
            <w:vAlign w:val="center"/>
          </w:tcPr>
          <w:p>
            <w:pPr>
              <w:pStyle w:val="14"/>
            </w:pPr>
            <w:r>
              <w:t>≥90%</w:t>
            </w:r>
          </w:p>
        </w:tc>
        <w:tc>
          <w:tcPr>
            <w:tcW w:w="2268" w:type="dxa"/>
            <w:vAlign w:val="center"/>
          </w:tcPr>
          <w:p>
            <w:pPr>
              <w:pStyle w:val="14"/>
            </w:pPr>
            <w:r>
              <w:t>按照唐山市智慧养老工作会议部署和《唐山市人民政府办公室关于大力推进社区居家养老服务发展的实施意见（征求意见稿）》精神实施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w:t>
            </w:r>
          </w:p>
        </w:tc>
        <w:tc>
          <w:tcPr>
            <w:tcW w:w="2835" w:type="dxa"/>
            <w:vAlign w:val="center"/>
          </w:tcPr>
          <w:p>
            <w:pPr>
              <w:pStyle w:val="14"/>
            </w:pPr>
            <w:r>
              <w:t>补助发放及时性</w:t>
            </w:r>
          </w:p>
        </w:tc>
        <w:tc>
          <w:tcPr>
            <w:tcW w:w="2551" w:type="dxa"/>
            <w:vAlign w:val="center"/>
          </w:tcPr>
          <w:p>
            <w:pPr>
              <w:pStyle w:val="14"/>
            </w:pPr>
            <w:r>
              <w:t>及时发放</w:t>
            </w:r>
          </w:p>
        </w:tc>
        <w:tc>
          <w:tcPr>
            <w:tcW w:w="2268" w:type="dxa"/>
            <w:vAlign w:val="center"/>
          </w:tcPr>
          <w:p>
            <w:pPr>
              <w:pStyle w:val="14"/>
            </w:pPr>
            <w:r>
              <w:t>按照唐山市智慧养老工作会议部署和《唐山市人民政府办公室关于大力推进社区居家养老服务发展的实施意见（征求意见稿）》精神实施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按照唐山市智慧养老工作会议部署和《唐山市人民政府办公室关于大力推进社区居家养老服务发展的实施意见（征求意见稿）》精神实施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项目对社会效益提升比</w:t>
            </w:r>
          </w:p>
        </w:tc>
        <w:tc>
          <w:tcPr>
            <w:tcW w:w="2835" w:type="dxa"/>
            <w:vAlign w:val="center"/>
          </w:tcPr>
          <w:p>
            <w:pPr>
              <w:pStyle w:val="14"/>
            </w:pPr>
            <w:r>
              <w:t>项目对社会效益提升比值</w:t>
            </w:r>
          </w:p>
        </w:tc>
        <w:tc>
          <w:tcPr>
            <w:tcW w:w="2551" w:type="dxa"/>
            <w:vAlign w:val="center"/>
          </w:tcPr>
          <w:p>
            <w:pPr>
              <w:pStyle w:val="14"/>
            </w:pPr>
            <w:r>
              <w:t>≥85%</w:t>
            </w:r>
          </w:p>
        </w:tc>
        <w:tc>
          <w:tcPr>
            <w:tcW w:w="2268" w:type="dxa"/>
            <w:vAlign w:val="center"/>
          </w:tcPr>
          <w:p>
            <w:pPr>
              <w:pStyle w:val="14"/>
            </w:pPr>
            <w:r>
              <w:t>按照唐山市智慧养老工作会议部署和《唐山市人民政府办公室关于大力推进社区居家养老服务发展的实施意见（征求意见稿）》精神实施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按照唐山市智慧养老工作会议部署和《唐山市人民政府办公室关于大力推进社区居家养老服务发展的实施意见（征求意见稿）》精神实施</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27、陵园新建墓碑款绩效目标表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陵园新建墓碑款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墓碑数量</w:t>
            </w:r>
          </w:p>
        </w:tc>
        <w:tc>
          <w:tcPr>
            <w:tcW w:w="2835" w:type="dxa"/>
            <w:vAlign w:val="center"/>
          </w:tcPr>
          <w:p>
            <w:pPr>
              <w:pStyle w:val="14"/>
            </w:pPr>
            <w:r>
              <w:t>墓碑数量</w:t>
            </w:r>
          </w:p>
        </w:tc>
        <w:tc>
          <w:tcPr>
            <w:tcW w:w="2551" w:type="dxa"/>
            <w:vAlign w:val="center"/>
          </w:tcPr>
          <w:p>
            <w:pPr>
              <w:pStyle w:val="14"/>
            </w:pPr>
            <w:r>
              <w:t>≥500套</w:t>
            </w:r>
          </w:p>
        </w:tc>
        <w:tc>
          <w:tcPr>
            <w:tcW w:w="2268" w:type="dxa"/>
            <w:vAlign w:val="center"/>
          </w:tcPr>
          <w:p>
            <w:pPr>
              <w:pStyle w:val="14"/>
            </w:pPr>
            <w:r>
              <w:t>按照年初工作安排，陵园新建墓碑500套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质量达标率</w:t>
            </w:r>
          </w:p>
        </w:tc>
        <w:tc>
          <w:tcPr>
            <w:tcW w:w="2835" w:type="dxa"/>
            <w:vAlign w:val="center"/>
          </w:tcPr>
          <w:p>
            <w:pPr>
              <w:pStyle w:val="14"/>
            </w:pPr>
            <w:r>
              <w:t>质量达标率</w:t>
            </w:r>
          </w:p>
        </w:tc>
        <w:tc>
          <w:tcPr>
            <w:tcW w:w="2551" w:type="dxa"/>
            <w:vAlign w:val="center"/>
          </w:tcPr>
          <w:p>
            <w:pPr>
              <w:pStyle w:val="14"/>
            </w:pPr>
            <w:r>
              <w:t>≥95%</w:t>
            </w:r>
          </w:p>
        </w:tc>
        <w:tc>
          <w:tcPr>
            <w:tcW w:w="2268" w:type="dxa"/>
            <w:vAlign w:val="center"/>
          </w:tcPr>
          <w:p>
            <w:pPr>
              <w:pStyle w:val="14"/>
            </w:pPr>
            <w:r>
              <w:t>按照年初工作安排，陵园新建墓碑500套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≥90%</w:t>
            </w:r>
          </w:p>
        </w:tc>
        <w:tc>
          <w:tcPr>
            <w:tcW w:w="2268" w:type="dxa"/>
            <w:vAlign w:val="center"/>
          </w:tcPr>
          <w:p>
            <w:pPr>
              <w:pStyle w:val="14"/>
            </w:pPr>
            <w:r>
              <w:t>按照年初工作安排，陵园新建墓碑500套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≤360万</w:t>
            </w:r>
          </w:p>
        </w:tc>
        <w:tc>
          <w:tcPr>
            <w:tcW w:w="2268" w:type="dxa"/>
            <w:vAlign w:val="center"/>
          </w:tcPr>
          <w:p>
            <w:pPr>
              <w:pStyle w:val="14"/>
            </w:pPr>
            <w:r>
              <w:t>按照年初工作安排，陵园新建墓碑500套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成果对社会影响力</w:t>
            </w:r>
          </w:p>
        </w:tc>
        <w:tc>
          <w:tcPr>
            <w:tcW w:w="2835" w:type="dxa"/>
            <w:vAlign w:val="center"/>
          </w:tcPr>
          <w:p>
            <w:pPr>
              <w:pStyle w:val="14"/>
            </w:pPr>
            <w:r>
              <w:t>成果对社会影响力</w:t>
            </w:r>
          </w:p>
        </w:tc>
        <w:tc>
          <w:tcPr>
            <w:tcW w:w="2551" w:type="dxa"/>
            <w:vAlign w:val="center"/>
          </w:tcPr>
          <w:p>
            <w:pPr>
              <w:pStyle w:val="14"/>
            </w:pPr>
            <w:r>
              <w:t>≥80%</w:t>
            </w:r>
          </w:p>
        </w:tc>
        <w:tc>
          <w:tcPr>
            <w:tcW w:w="2268" w:type="dxa"/>
            <w:vAlign w:val="center"/>
          </w:tcPr>
          <w:p>
            <w:pPr>
              <w:pStyle w:val="14"/>
            </w:pPr>
            <w:r>
              <w:t>按照年初工作安排，陵园新建墓碑500套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服务对象的满意度</w:t>
            </w:r>
          </w:p>
        </w:tc>
        <w:tc>
          <w:tcPr>
            <w:tcW w:w="2551" w:type="dxa"/>
            <w:vAlign w:val="center"/>
          </w:tcPr>
          <w:p>
            <w:pPr>
              <w:pStyle w:val="14"/>
            </w:pPr>
            <w:r>
              <w:t>≥90%</w:t>
            </w:r>
          </w:p>
        </w:tc>
        <w:tc>
          <w:tcPr>
            <w:tcW w:w="2268" w:type="dxa"/>
            <w:vAlign w:val="center"/>
          </w:tcPr>
          <w:p>
            <w:pPr>
              <w:pStyle w:val="14"/>
            </w:pPr>
            <w:r>
              <w:t>按照年初工作安排，陵园新建墓碑500套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28、流浪乞讨救助人员经费绩效目标表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流浪乞讨救助人员经费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流浪乞讨人员救助金额</w:t>
            </w:r>
          </w:p>
        </w:tc>
        <w:tc>
          <w:tcPr>
            <w:tcW w:w="2835" w:type="dxa"/>
            <w:vAlign w:val="center"/>
          </w:tcPr>
          <w:p>
            <w:pPr>
              <w:pStyle w:val="14"/>
            </w:pPr>
            <w:r>
              <w:t>流浪乞讨人员救助金额</w:t>
            </w:r>
          </w:p>
        </w:tc>
        <w:tc>
          <w:tcPr>
            <w:tcW w:w="2551" w:type="dxa"/>
            <w:vAlign w:val="center"/>
          </w:tcPr>
          <w:p>
            <w:pPr>
              <w:pStyle w:val="14"/>
            </w:pPr>
            <w:r>
              <w:t>≤15万</w:t>
            </w:r>
          </w:p>
        </w:tc>
        <w:tc>
          <w:tcPr>
            <w:tcW w:w="2268" w:type="dxa"/>
            <w:vAlign w:val="center"/>
          </w:tcPr>
          <w:p>
            <w:pPr>
              <w:pStyle w:val="14"/>
            </w:pPr>
            <w:r>
              <w:t>主动救助主要是开展巡回救助以及引导、护送生活无着的流浪、乞讨人员求助所购买的方便食品、饮用水、交通和通信等费用的支出； 生活救助支出；医疗救治支出； 教育矫治支出； 返乡救助支出；临时安置支出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流浪乞讨人员救助率</w:t>
            </w:r>
          </w:p>
        </w:tc>
        <w:tc>
          <w:tcPr>
            <w:tcW w:w="2835" w:type="dxa"/>
            <w:vAlign w:val="center"/>
          </w:tcPr>
          <w:p>
            <w:pPr>
              <w:pStyle w:val="14"/>
            </w:pPr>
            <w:r>
              <w:t>流浪乞讨人员救助率</w:t>
            </w:r>
          </w:p>
        </w:tc>
        <w:tc>
          <w:tcPr>
            <w:tcW w:w="2551" w:type="dxa"/>
            <w:vAlign w:val="center"/>
          </w:tcPr>
          <w:p>
            <w:pPr>
              <w:pStyle w:val="14"/>
            </w:pPr>
            <w:r>
              <w:t>≥90%</w:t>
            </w:r>
          </w:p>
        </w:tc>
        <w:tc>
          <w:tcPr>
            <w:tcW w:w="2268" w:type="dxa"/>
            <w:vAlign w:val="center"/>
          </w:tcPr>
          <w:p>
            <w:pPr>
              <w:pStyle w:val="14"/>
            </w:pPr>
            <w:r>
              <w:t>主动救助主要是开展巡回救助以及引导、护送生活无着的流浪、乞讨人员求助所购买的方便食品、饮用水、交通和通信等费用的支出； 生活救助支出；医疗救治支出； 教育矫治支出； 返乡救助支出；临时安置支出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接到流浪乞讨人员求助信息响应时</w:t>
            </w:r>
          </w:p>
        </w:tc>
        <w:tc>
          <w:tcPr>
            <w:tcW w:w="2835" w:type="dxa"/>
            <w:vAlign w:val="center"/>
          </w:tcPr>
          <w:p>
            <w:pPr>
              <w:pStyle w:val="14"/>
            </w:pPr>
            <w:r>
              <w:t>接到流浪乞讨人员求助信息响应时间</w:t>
            </w:r>
          </w:p>
        </w:tc>
        <w:tc>
          <w:tcPr>
            <w:tcW w:w="2551" w:type="dxa"/>
            <w:vAlign w:val="center"/>
          </w:tcPr>
          <w:p>
            <w:pPr>
              <w:pStyle w:val="14"/>
            </w:pPr>
            <w:r>
              <w:t>≥80%</w:t>
            </w:r>
          </w:p>
        </w:tc>
        <w:tc>
          <w:tcPr>
            <w:tcW w:w="2268" w:type="dxa"/>
            <w:vAlign w:val="center"/>
          </w:tcPr>
          <w:p>
            <w:pPr>
              <w:pStyle w:val="14"/>
            </w:pPr>
            <w:r>
              <w:t>主动救助主要是开展巡回救助以及引导、护送生活无着的流浪、乞讨人员求助所购买的方便食品、饮用水、交通和通信等费用的支出； 生活救助支出；医疗救治支出； 教育矫治支出； 返乡救助支出；临时安置支出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流浪乞讨救助率</w:t>
            </w:r>
          </w:p>
        </w:tc>
        <w:tc>
          <w:tcPr>
            <w:tcW w:w="2835" w:type="dxa"/>
            <w:vAlign w:val="center"/>
          </w:tcPr>
          <w:p>
            <w:pPr>
              <w:pStyle w:val="14"/>
            </w:pPr>
            <w:r>
              <w:t>流浪乞讨救助率</w:t>
            </w:r>
          </w:p>
        </w:tc>
        <w:tc>
          <w:tcPr>
            <w:tcW w:w="2551" w:type="dxa"/>
            <w:vAlign w:val="center"/>
          </w:tcPr>
          <w:p>
            <w:pPr>
              <w:pStyle w:val="14"/>
            </w:pPr>
            <w:r>
              <w:t>≥95%</w:t>
            </w:r>
          </w:p>
        </w:tc>
        <w:tc>
          <w:tcPr>
            <w:tcW w:w="2268" w:type="dxa"/>
            <w:vAlign w:val="center"/>
          </w:tcPr>
          <w:p>
            <w:pPr>
              <w:pStyle w:val="14"/>
            </w:pPr>
            <w:r>
              <w:t>主动救助主要是开展巡回救助以及引导、护送生活无着的流浪、乞讨人员求助所购买的方便食品、饮用水、交通和通信等费用的支出； 生活救助支出；医疗救治支出； 教育矫治支出； 返乡救助支出；临时安置支出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生活无着的流浪乞讨人员能够得到</w:t>
            </w:r>
          </w:p>
        </w:tc>
        <w:tc>
          <w:tcPr>
            <w:tcW w:w="2835" w:type="dxa"/>
            <w:vAlign w:val="center"/>
          </w:tcPr>
          <w:p>
            <w:pPr>
              <w:pStyle w:val="14"/>
            </w:pPr>
            <w:r>
              <w:t>生活无着的流浪乞讨人员能够得到及时救助</w:t>
            </w:r>
          </w:p>
        </w:tc>
        <w:tc>
          <w:tcPr>
            <w:tcW w:w="2551" w:type="dxa"/>
            <w:vAlign w:val="center"/>
          </w:tcPr>
          <w:p>
            <w:pPr>
              <w:pStyle w:val="14"/>
            </w:pPr>
            <w:r>
              <w:t>≥85%</w:t>
            </w:r>
          </w:p>
        </w:tc>
        <w:tc>
          <w:tcPr>
            <w:tcW w:w="2268" w:type="dxa"/>
            <w:vAlign w:val="center"/>
          </w:tcPr>
          <w:p>
            <w:pPr>
              <w:pStyle w:val="14"/>
            </w:pPr>
            <w:r>
              <w:t>主动救助主要是开展巡回救助以及引导、护送生活无着的流浪、乞讨人员求助所购买的方便食品、饮用水、交通和通信等费用的支出； 生活救助支出；医疗救治支出； 教育矫治支出； 返乡救助支出；临时安置支出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救助人群满意度</w:t>
            </w:r>
          </w:p>
        </w:tc>
        <w:tc>
          <w:tcPr>
            <w:tcW w:w="2835" w:type="dxa"/>
            <w:vAlign w:val="center"/>
          </w:tcPr>
          <w:p>
            <w:pPr>
              <w:pStyle w:val="14"/>
            </w:pPr>
            <w:r>
              <w:t>救助人群满意度</w:t>
            </w:r>
          </w:p>
        </w:tc>
        <w:tc>
          <w:tcPr>
            <w:tcW w:w="2551" w:type="dxa"/>
            <w:vAlign w:val="center"/>
          </w:tcPr>
          <w:p>
            <w:pPr>
              <w:pStyle w:val="14"/>
            </w:pPr>
            <w:r>
              <w:t>≥98%</w:t>
            </w:r>
          </w:p>
        </w:tc>
        <w:tc>
          <w:tcPr>
            <w:tcW w:w="2268" w:type="dxa"/>
            <w:vAlign w:val="center"/>
          </w:tcPr>
          <w:p>
            <w:pPr>
              <w:pStyle w:val="14"/>
            </w:pPr>
            <w:r>
              <w:t>主动救助主要是开展巡回救助以及引导、护送生活无着的流浪、乞讨人员求助所购买的方便食品、饮用水、交通和通信等费用的支出； 生活救助支出；医疗救治支出； 教育矫治支出； 返乡救助支出；临时安置支出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29、农村居民最低生活保障绩效目标表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农村居民最低生活保障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农村低保保障资金</w:t>
            </w:r>
          </w:p>
        </w:tc>
        <w:tc>
          <w:tcPr>
            <w:tcW w:w="2835" w:type="dxa"/>
            <w:vAlign w:val="center"/>
          </w:tcPr>
          <w:p>
            <w:pPr>
              <w:pStyle w:val="14"/>
            </w:pPr>
            <w:r>
              <w:t>农村低保保障资金</w:t>
            </w:r>
          </w:p>
        </w:tc>
        <w:tc>
          <w:tcPr>
            <w:tcW w:w="2551" w:type="dxa"/>
            <w:vAlign w:val="center"/>
          </w:tcPr>
          <w:p>
            <w:pPr>
              <w:pStyle w:val="14"/>
            </w:pPr>
            <w:r>
              <w:t xml:space="preserve">≤8.36万 </w:t>
            </w:r>
          </w:p>
        </w:tc>
        <w:tc>
          <w:tcPr>
            <w:tcW w:w="2268" w:type="dxa"/>
            <w:vAlign w:val="center"/>
          </w:tcPr>
          <w:p>
            <w:pPr>
              <w:pStyle w:val="14"/>
            </w:pPr>
            <w:r>
              <w:t>关于建立低保标准动态调整机制的工作方案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项目完成率</w:t>
            </w:r>
          </w:p>
        </w:tc>
        <w:tc>
          <w:tcPr>
            <w:tcW w:w="2835" w:type="dxa"/>
            <w:vAlign w:val="center"/>
          </w:tcPr>
          <w:p>
            <w:pPr>
              <w:pStyle w:val="14"/>
            </w:pPr>
            <w:r>
              <w:t>入户项目完成率</w:t>
            </w:r>
          </w:p>
        </w:tc>
        <w:tc>
          <w:tcPr>
            <w:tcW w:w="2551" w:type="dxa"/>
            <w:vAlign w:val="center"/>
          </w:tcPr>
          <w:p>
            <w:pPr>
              <w:pStyle w:val="14"/>
            </w:pPr>
            <w:r>
              <w:t>≥90%</w:t>
            </w:r>
          </w:p>
        </w:tc>
        <w:tc>
          <w:tcPr>
            <w:tcW w:w="2268" w:type="dxa"/>
            <w:vAlign w:val="center"/>
          </w:tcPr>
          <w:p>
            <w:pPr>
              <w:pStyle w:val="14"/>
            </w:pPr>
            <w:r>
              <w:t>《河北省民政厅关于印发〈河北省城乡居民最低生活保障家庭经济状况核算与评估办法（试行）〉的通知》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低保资金没有发放时间</w:t>
            </w:r>
          </w:p>
        </w:tc>
        <w:tc>
          <w:tcPr>
            <w:tcW w:w="2551" w:type="dxa"/>
            <w:vAlign w:val="center"/>
          </w:tcPr>
          <w:p>
            <w:pPr>
              <w:pStyle w:val="14"/>
            </w:pPr>
            <w:r>
              <w:t>月初及时发放</w:t>
            </w:r>
          </w:p>
        </w:tc>
        <w:tc>
          <w:tcPr>
            <w:tcW w:w="2268" w:type="dxa"/>
            <w:vAlign w:val="center"/>
          </w:tcPr>
          <w:p>
            <w:pPr>
              <w:pStyle w:val="14"/>
            </w:pPr>
            <w:r>
              <w:t>《河北省民政厅关于印发〈河北省城乡居民最低生活保障家庭经济状况核算与评估办法（试行）〉的通知》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低保资金社会化发放率</w:t>
            </w:r>
          </w:p>
        </w:tc>
        <w:tc>
          <w:tcPr>
            <w:tcW w:w="2835" w:type="dxa"/>
            <w:vAlign w:val="center"/>
          </w:tcPr>
          <w:p>
            <w:pPr>
              <w:pStyle w:val="14"/>
            </w:pPr>
            <w:r>
              <w:t>低保资金社会化发放率</w:t>
            </w:r>
          </w:p>
        </w:tc>
        <w:tc>
          <w:tcPr>
            <w:tcW w:w="2551" w:type="dxa"/>
            <w:vAlign w:val="center"/>
          </w:tcPr>
          <w:p>
            <w:pPr>
              <w:pStyle w:val="14"/>
            </w:pPr>
            <w:r>
              <w:t>≥98%</w:t>
            </w:r>
          </w:p>
        </w:tc>
        <w:tc>
          <w:tcPr>
            <w:tcW w:w="2268" w:type="dxa"/>
            <w:vAlign w:val="center"/>
          </w:tcPr>
          <w:p>
            <w:pPr>
              <w:pStyle w:val="14"/>
            </w:pPr>
            <w:r>
              <w:t>《河北省民政厅关于印发〈河北省城乡居民最低生活保障家庭经济状况核算与评估办法（试行）〉的通知》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困难群众生活水平提升率</w:t>
            </w:r>
          </w:p>
        </w:tc>
        <w:tc>
          <w:tcPr>
            <w:tcW w:w="2835" w:type="dxa"/>
            <w:vAlign w:val="center"/>
          </w:tcPr>
          <w:p>
            <w:pPr>
              <w:pStyle w:val="14"/>
            </w:pPr>
            <w:r>
              <w:t>困难群众生活状况得到基本保障</w:t>
            </w:r>
          </w:p>
        </w:tc>
        <w:tc>
          <w:tcPr>
            <w:tcW w:w="2551" w:type="dxa"/>
            <w:vAlign w:val="center"/>
          </w:tcPr>
          <w:p>
            <w:pPr>
              <w:pStyle w:val="14"/>
            </w:pPr>
            <w:r>
              <w:t>≥85%</w:t>
            </w:r>
          </w:p>
        </w:tc>
        <w:tc>
          <w:tcPr>
            <w:tcW w:w="2268" w:type="dxa"/>
            <w:vAlign w:val="center"/>
          </w:tcPr>
          <w:p>
            <w:pPr>
              <w:pStyle w:val="14"/>
            </w:pPr>
            <w:r>
              <w:t>《河北省民政厅关于印发〈河北省城乡居民最低生活保障家庭经济状况核算与评估办法（试行）〉的通知》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低保户满意度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《河北省民政厅关于印发〈河北省城乡居民最低生活保障家庭经济状况核算与评估办法（试行）〉的通知》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30、农村特困人员救助供养绩效目标表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农村特困人员救助供养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救助覆盖面</w:t>
            </w:r>
          </w:p>
        </w:tc>
        <w:tc>
          <w:tcPr>
            <w:tcW w:w="2835" w:type="dxa"/>
            <w:vAlign w:val="center"/>
          </w:tcPr>
          <w:p>
            <w:pPr>
              <w:pStyle w:val="14"/>
            </w:pPr>
            <w:r>
              <w:t>及时把符合条件的人员纳入救助范围</w:t>
            </w:r>
          </w:p>
        </w:tc>
        <w:tc>
          <w:tcPr>
            <w:tcW w:w="2551" w:type="dxa"/>
            <w:vAlign w:val="center"/>
          </w:tcPr>
          <w:p>
            <w:pPr>
              <w:pStyle w:val="14"/>
            </w:pPr>
            <w:r>
              <w:t>≥90%</w:t>
            </w:r>
          </w:p>
        </w:tc>
        <w:tc>
          <w:tcPr>
            <w:tcW w:w="2268" w:type="dxa"/>
            <w:vAlign w:val="center"/>
          </w:tcPr>
          <w:p>
            <w:pPr>
              <w:pStyle w:val="14"/>
            </w:pPr>
            <w:r>
              <w:t>唐民通【2018】112号，城市分散：5人，护理费，一档2人，二档1人，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项目保障率</w:t>
            </w:r>
          </w:p>
        </w:tc>
        <w:tc>
          <w:tcPr>
            <w:tcW w:w="2835" w:type="dxa"/>
            <w:vAlign w:val="center"/>
          </w:tcPr>
          <w:p>
            <w:pPr>
              <w:pStyle w:val="14"/>
            </w:pPr>
            <w:r>
              <w:t>项目保障率</w:t>
            </w:r>
          </w:p>
        </w:tc>
        <w:tc>
          <w:tcPr>
            <w:tcW w:w="2551" w:type="dxa"/>
            <w:vAlign w:val="center"/>
          </w:tcPr>
          <w:p>
            <w:pPr>
              <w:pStyle w:val="14"/>
            </w:pPr>
            <w:r>
              <w:t>≥99%</w:t>
            </w:r>
          </w:p>
        </w:tc>
        <w:tc>
          <w:tcPr>
            <w:tcW w:w="2268" w:type="dxa"/>
            <w:vAlign w:val="center"/>
          </w:tcPr>
          <w:p>
            <w:pPr>
              <w:pStyle w:val="14"/>
            </w:pPr>
            <w:r>
              <w:t>唐民通【2018】112号，城市分散：5人，护理费，一档2人，二档1人，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审批发放及时率</w:t>
            </w:r>
          </w:p>
        </w:tc>
        <w:tc>
          <w:tcPr>
            <w:tcW w:w="2835" w:type="dxa"/>
            <w:vAlign w:val="center"/>
          </w:tcPr>
          <w:p>
            <w:pPr>
              <w:pStyle w:val="14"/>
            </w:pPr>
            <w:r>
              <w:t>各项补贴审批发放及时性</w:t>
            </w:r>
          </w:p>
        </w:tc>
        <w:tc>
          <w:tcPr>
            <w:tcW w:w="2551" w:type="dxa"/>
            <w:vAlign w:val="center"/>
          </w:tcPr>
          <w:p>
            <w:pPr>
              <w:pStyle w:val="14"/>
            </w:pPr>
            <w:r>
              <w:t>≥95%</w:t>
            </w:r>
          </w:p>
        </w:tc>
        <w:tc>
          <w:tcPr>
            <w:tcW w:w="2268" w:type="dxa"/>
            <w:vAlign w:val="center"/>
          </w:tcPr>
          <w:p>
            <w:pPr>
              <w:pStyle w:val="14"/>
            </w:pPr>
            <w:r>
              <w:t>唐民通【2018】112号，城市分散：5人，护理费，一档2人，二档1人，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特困供养资金社会化发放率</w:t>
            </w:r>
          </w:p>
        </w:tc>
        <w:tc>
          <w:tcPr>
            <w:tcW w:w="2835" w:type="dxa"/>
            <w:vAlign w:val="center"/>
          </w:tcPr>
          <w:p>
            <w:pPr>
              <w:pStyle w:val="14"/>
            </w:pPr>
            <w:r>
              <w:t>特困供养资金社会化发放率</w:t>
            </w:r>
          </w:p>
        </w:tc>
        <w:tc>
          <w:tcPr>
            <w:tcW w:w="2551" w:type="dxa"/>
            <w:vAlign w:val="center"/>
          </w:tcPr>
          <w:p>
            <w:pPr>
              <w:pStyle w:val="14"/>
            </w:pPr>
            <w:r>
              <w:t>≥98%</w:t>
            </w:r>
          </w:p>
        </w:tc>
        <w:tc>
          <w:tcPr>
            <w:tcW w:w="2268" w:type="dxa"/>
            <w:vAlign w:val="center"/>
          </w:tcPr>
          <w:p>
            <w:pPr>
              <w:pStyle w:val="14"/>
            </w:pPr>
            <w:r>
              <w:t>唐民通【2018】112号，城市分散：5人，护理费，一档2人，二档1人，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不能自理特困人员集中供养率</w:t>
            </w:r>
          </w:p>
        </w:tc>
        <w:tc>
          <w:tcPr>
            <w:tcW w:w="2835" w:type="dxa"/>
            <w:vAlign w:val="center"/>
          </w:tcPr>
          <w:p>
            <w:pPr>
              <w:pStyle w:val="14"/>
            </w:pPr>
            <w:r>
              <w:t>有集中供养意愿的不能自理特困人员数量与实际参加集中供养人员数量的比例</w:t>
            </w:r>
          </w:p>
        </w:tc>
        <w:tc>
          <w:tcPr>
            <w:tcW w:w="2551" w:type="dxa"/>
            <w:vAlign w:val="center"/>
          </w:tcPr>
          <w:p>
            <w:pPr>
              <w:pStyle w:val="14"/>
            </w:pPr>
            <w:r>
              <w:t>≥90%</w:t>
            </w:r>
          </w:p>
        </w:tc>
        <w:tc>
          <w:tcPr>
            <w:tcW w:w="2268" w:type="dxa"/>
            <w:vAlign w:val="center"/>
          </w:tcPr>
          <w:p>
            <w:pPr>
              <w:pStyle w:val="14"/>
            </w:pPr>
            <w:r>
              <w:t>唐民通【2018】112号，城市分散：5人，护理费，一档2人，二档1人，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困难群众满意度</w:t>
            </w:r>
          </w:p>
        </w:tc>
        <w:tc>
          <w:tcPr>
            <w:tcW w:w="2835" w:type="dxa"/>
            <w:vAlign w:val="center"/>
          </w:tcPr>
          <w:p>
            <w:pPr>
              <w:pStyle w:val="14"/>
            </w:pPr>
            <w:r>
              <w:t>困难群众满意度</w:t>
            </w:r>
          </w:p>
        </w:tc>
        <w:tc>
          <w:tcPr>
            <w:tcW w:w="2551" w:type="dxa"/>
            <w:vAlign w:val="center"/>
          </w:tcPr>
          <w:p>
            <w:pPr>
              <w:pStyle w:val="14"/>
            </w:pPr>
            <w:r>
              <w:t>≥95%</w:t>
            </w:r>
          </w:p>
        </w:tc>
        <w:tc>
          <w:tcPr>
            <w:tcW w:w="2268" w:type="dxa"/>
            <w:vAlign w:val="center"/>
          </w:tcPr>
          <w:p>
            <w:pPr>
              <w:pStyle w:val="14"/>
            </w:pPr>
            <w:r>
              <w:t>唐民通【2018】112号，城市分散：5人，护理费，一档2人，二档1人，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31、其他社会福利支出-殡葬减免及海漂绩效目标表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其他社会福利支出-殡葬减免及海漂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2835" w:type="dxa"/>
            <w:vAlign w:val="center"/>
          </w:tcPr>
          <w:p>
            <w:pPr>
              <w:pStyle w:val="14"/>
            </w:pPr>
            <w:r>
              <w:t>减免费用</w:t>
            </w:r>
          </w:p>
        </w:tc>
        <w:tc>
          <w:tcPr>
            <w:tcW w:w="2551" w:type="dxa"/>
            <w:vAlign w:val="center"/>
          </w:tcPr>
          <w:p>
            <w:pPr>
              <w:pStyle w:val="14"/>
            </w:pPr>
            <w:r>
              <w:t>≤1460元/具</w:t>
            </w:r>
          </w:p>
        </w:tc>
        <w:tc>
          <w:tcPr>
            <w:tcW w:w="2268" w:type="dxa"/>
            <w:vAlign w:val="center"/>
          </w:tcPr>
          <w:p>
            <w:pPr>
              <w:pStyle w:val="14"/>
            </w:pPr>
            <w:r>
              <w:t>根据冀民【2012】53号文件，实行全区殡葬基本费用减免及海漂费用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殡葬减免项目完成率</w:t>
            </w:r>
          </w:p>
        </w:tc>
        <w:tc>
          <w:tcPr>
            <w:tcW w:w="2835" w:type="dxa"/>
            <w:vAlign w:val="center"/>
          </w:tcPr>
          <w:p>
            <w:pPr>
              <w:pStyle w:val="14"/>
            </w:pPr>
            <w:r>
              <w:t>殡葬减免项目完成率</w:t>
            </w:r>
          </w:p>
        </w:tc>
        <w:tc>
          <w:tcPr>
            <w:tcW w:w="2551" w:type="dxa"/>
            <w:vAlign w:val="center"/>
          </w:tcPr>
          <w:p>
            <w:pPr>
              <w:pStyle w:val="14"/>
            </w:pPr>
            <w:r>
              <w:t>≥90%</w:t>
            </w:r>
          </w:p>
        </w:tc>
        <w:tc>
          <w:tcPr>
            <w:tcW w:w="2268" w:type="dxa"/>
            <w:vAlign w:val="center"/>
          </w:tcPr>
          <w:p>
            <w:pPr>
              <w:pStyle w:val="14"/>
            </w:pPr>
            <w:r>
              <w:t>根据冀民【2012】53号文件，实行全区殡葬基本费用减免及海漂费用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≥85%</w:t>
            </w:r>
          </w:p>
        </w:tc>
        <w:tc>
          <w:tcPr>
            <w:tcW w:w="2268" w:type="dxa"/>
            <w:vAlign w:val="center"/>
          </w:tcPr>
          <w:p>
            <w:pPr>
              <w:pStyle w:val="14"/>
            </w:pPr>
            <w:r>
              <w:t>根据冀民【2012】53号文件，实行全区殡葬基本费用减免及海漂费用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殡葬基本费用减免及海漂费用</w:t>
            </w:r>
          </w:p>
        </w:tc>
        <w:tc>
          <w:tcPr>
            <w:tcW w:w="2551" w:type="dxa"/>
            <w:vAlign w:val="center"/>
          </w:tcPr>
          <w:p>
            <w:pPr>
              <w:pStyle w:val="14"/>
            </w:pPr>
            <w:r>
              <w:t>≤189.8万</w:t>
            </w:r>
          </w:p>
        </w:tc>
        <w:tc>
          <w:tcPr>
            <w:tcW w:w="2268" w:type="dxa"/>
            <w:vAlign w:val="center"/>
          </w:tcPr>
          <w:p>
            <w:pPr>
              <w:pStyle w:val="14"/>
            </w:pPr>
            <w:r>
              <w:t>根据冀民【2012】53号文件，实行全区殡葬基本费用减免及海漂费用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惠民、利民</w:t>
            </w:r>
          </w:p>
        </w:tc>
        <w:tc>
          <w:tcPr>
            <w:tcW w:w="2551" w:type="dxa"/>
            <w:vAlign w:val="center"/>
          </w:tcPr>
          <w:p>
            <w:pPr>
              <w:pStyle w:val="14"/>
            </w:pPr>
            <w:r>
              <w:t>≥90%</w:t>
            </w:r>
          </w:p>
        </w:tc>
        <w:tc>
          <w:tcPr>
            <w:tcW w:w="2268" w:type="dxa"/>
            <w:vAlign w:val="center"/>
          </w:tcPr>
          <w:p>
            <w:pPr>
              <w:pStyle w:val="14"/>
            </w:pPr>
            <w:r>
              <w:t>根据冀民【2012】53号文件，实行全区殡葬基本费用减免及海漂费用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根据冀民【2012】53号文件，实行全区殡葬基本费用减免及海漂费用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32、区、镇街、村（居）三级养老服务网络建设补助资金绩效目标表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区、镇街、村（居）三级养老服务网络建设补助资金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资金成本</w:t>
            </w:r>
          </w:p>
        </w:tc>
        <w:tc>
          <w:tcPr>
            <w:tcW w:w="2835" w:type="dxa"/>
            <w:vAlign w:val="center"/>
          </w:tcPr>
          <w:p>
            <w:pPr>
              <w:pStyle w:val="14"/>
            </w:pPr>
            <w:r>
              <w:t>养老服务网络建设补助资金</w:t>
            </w:r>
          </w:p>
        </w:tc>
        <w:tc>
          <w:tcPr>
            <w:tcW w:w="2551" w:type="dxa"/>
            <w:vAlign w:val="center"/>
          </w:tcPr>
          <w:p>
            <w:pPr>
              <w:pStyle w:val="14"/>
            </w:pPr>
            <w:r>
              <w:t>≤95万</w:t>
            </w:r>
          </w:p>
        </w:tc>
        <w:tc>
          <w:tcPr>
            <w:tcW w:w="2268" w:type="dxa"/>
            <w:vAlign w:val="center"/>
          </w:tcPr>
          <w:p>
            <w:pPr>
              <w:pStyle w:val="14"/>
            </w:pPr>
            <w:r>
              <w:t>按照唐山市统筹发展部署和《唐山市县城建设提质升级三年行动实施方案》，自今年启动实施了三级网络建设工作。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补助资金发放完成率（%）</w:t>
            </w:r>
          </w:p>
        </w:tc>
        <w:tc>
          <w:tcPr>
            <w:tcW w:w="2835" w:type="dxa"/>
            <w:vAlign w:val="center"/>
          </w:tcPr>
          <w:p>
            <w:pPr>
              <w:pStyle w:val="14"/>
            </w:pPr>
            <w:r>
              <w:t>补助资金发放完成率（%）</w:t>
            </w:r>
          </w:p>
        </w:tc>
        <w:tc>
          <w:tcPr>
            <w:tcW w:w="2551" w:type="dxa"/>
            <w:vAlign w:val="center"/>
          </w:tcPr>
          <w:p>
            <w:pPr>
              <w:pStyle w:val="14"/>
            </w:pPr>
            <w:r>
              <w:t>≥98%</w:t>
            </w:r>
          </w:p>
        </w:tc>
        <w:tc>
          <w:tcPr>
            <w:tcW w:w="2268" w:type="dxa"/>
            <w:vAlign w:val="center"/>
          </w:tcPr>
          <w:p>
            <w:pPr>
              <w:pStyle w:val="14"/>
            </w:pPr>
            <w:r>
              <w:t>按照唐山市统筹发展部署和《唐山市县城建设提质升级三年行动实施方案》，自今年启动实施了三级网络建设工作。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发放及时性</w:t>
            </w:r>
          </w:p>
        </w:tc>
        <w:tc>
          <w:tcPr>
            <w:tcW w:w="2551" w:type="dxa"/>
            <w:vAlign w:val="center"/>
          </w:tcPr>
          <w:p>
            <w:pPr>
              <w:pStyle w:val="14"/>
            </w:pPr>
            <w:r>
              <w:t>及时发放</w:t>
            </w:r>
          </w:p>
        </w:tc>
        <w:tc>
          <w:tcPr>
            <w:tcW w:w="2268" w:type="dxa"/>
            <w:vAlign w:val="center"/>
          </w:tcPr>
          <w:p>
            <w:pPr>
              <w:pStyle w:val="14"/>
            </w:pPr>
            <w:r>
              <w:t>按照唐山市统筹发展部署和《唐山市县城建设提质升级三年行动实施方案》，自今年启动实施了三级网络建设工作。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按照唐山市统筹发展部署和《唐山市县城建设提质升级三年行动实施方案》，自今年启动实施了三级网络建设工作。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项目对社会效益提升比</w:t>
            </w:r>
          </w:p>
        </w:tc>
        <w:tc>
          <w:tcPr>
            <w:tcW w:w="2835" w:type="dxa"/>
            <w:vAlign w:val="center"/>
          </w:tcPr>
          <w:p>
            <w:pPr>
              <w:pStyle w:val="14"/>
            </w:pPr>
            <w:r>
              <w:t>项目对社会效益提升比值</w:t>
            </w:r>
          </w:p>
        </w:tc>
        <w:tc>
          <w:tcPr>
            <w:tcW w:w="2551" w:type="dxa"/>
            <w:vAlign w:val="center"/>
          </w:tcPr>
          <w:p>
            <w:pPr>
              <w:pStyle w:val="14"/>
            </w:pPr>
            <w:r>
              <w:t>≥80%</w:t>
            </w:r>
          </w:p>
        </w:tc>
        <w:tc>
          <w:tcPr>
            <w:tcW w:w="2268" w:type="dxa"/>
            <w:vAlign w:val="center"/>
          </w:tcPr>
          <w:p>
            <w:pPr>
              <w:pStyle w:val="14"/>
            </w:pPr>
            <w:r>
              <w:t>按照唐山市统筹发展部署和《唐山市县城建设提质升级三年行动实施方案》，自今年启动实施了三级网络建设工作。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入住养老机构老年人满意度</w:t>
            </w:r>
          </w:p>
        </w:tc>
        <w:tc>
          <w:tcPr>
            <w:tcW w:w="2835" w:type="dxa"/>
            <w:vAlign w:val="center"/>
          </w:tcPr>
          <w:p>
            <w:pPr>
              <w:pStyle w:val="14"/>
            </w:pPr>
            <w:r>
              <w:t>入住养老机构老年人满意度</w:t>
            </w:r>
          </w:p>
        </w:tc>
        <w:tc>
          <w:tcPr>
            <w:tcW w:w="2551" w:type="dxa"/>
            <w:vAlign w:val="center"/>
          </w:tcPr>
          <w:p>
            <w:pPr>
              <w:pStyle w:val="14"/>
            </w:pPr>
            <w:r>
              <w:t>≥90%</w:t>
            </w:r>
          </w:p>
        </w:tc>
        <w:tc>
          <w:tcPr>
            <w:tcW w:w="2268" w:type="dxa"/>
            <w:vAlign w:val="center"/>
          </w:tcPr>
          <w:p>
            <w:pPr>
              <w:pStyle w:val="14"/>
            </w:pPr>
            <w:r>
              <w:t>按照唐山市统筹发展部署和《唐山市县城建设提质升级三年行动实施方案》，自今年启动实施了三级网络建设工作。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33、社工站建设补助经费及第三方购买服务费用绩效目标表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社工站建设补助经费及第三方购买服务费用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社工服务机构</w:t>
            </w:r>
          </w:p>
        </w:tc>
        <w:tc>
          <w:tcPr>
            <w:tcW w:w="2835" w:type="dxa"/>
            <w:vAlign w:val="center"/>
          </w:tcPr>
          <w:p>
            <w:pPr>
              <w:pStyle w:val="14"/>
            </w:pPr>
            <w:r>
              <w:t>社工服务机构</w:t>
            </w:r>
          </w:p>
        </w:tc>
        <w:tc>
          <w:tcPr>
            <w:tcW w:w="2551" w:type="dxa"/>
            <w:vAlign w:val="center"/>
          </w:tcPr>
          <w:p>
            <w:pPr>
              <w:pStyle w:val="14"/>
            </w:pPr>
            <w:r>
              <w:t>≥4个</w:t>
            </w:r>
          </w:p>
        </w:tc>
        <w:tc>
          <w:tcPr>
            <w:tcW w:w="2268" w:type="dxa"/>
            <w:vAlign w:val="center"/>
          </w:tcPr>
          <w:p>
            <w:pPr>
              <w:pStyle w:val="14"/>
            </w:pPr>
            <w:r>
              <w:t>按照年初工作计划，拟建社工站点4个及站点购买第三方服务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服务项目完备率</w:t>
            </w:r>
          </w:p>
        </w:tc>
        <w:tc>
          <w:tcPr>
            <w:tcW w:w="2835" w:type="dxa"/>
            <w:vAlign w:val="center"/>
          </w:tcPr>
          <w:p>
            <w:pPr>
              <w:pStyle w:val="14"/>
            </w:pPr>
            <w:r>
              <w:t>服务项目完备率</w:t>
            </w:r>
          </w:p>
        </w:tc>
        <w:tc>
          <w:tcPr>
            <w:tcW w:w="2551" w:type="dxa"/>
            <w:vAlign w:val="center"/>
          </w:tcPr>
          <w:p>
            <w:pPr>
              <w:pStyle w:val="14"/>
            </w:pPr>
            <w:r>
              <w:t>≥95%</w:t>
            </w:r>
          </w:p>
        </w:tc>
        <w:tc>
          <w:tcPr>
            <w:tcW w:w="2268" w:type="dxa"/>
            <w:vAlign w:val="center"/>
          </w:tcPr>
          <w:p>
            <w:pPr>
              <w:pStyle w:val="14"/>
            </w:pPr>
            <w:r>
              <w:t>按照年初工作计划，拟建社工站点4个及站点购买第三方服务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服务的完成度</w:t>
            </w:r>
          </w:p>
        </w:tc>
        <w:tc>
          <w:tcPr>
            <w:tcW w:w="2835" w:type="dxa"/>
            <w:vAlign w:val="center"/>
          </w:tcPr>
          <w:p>
            <w:pPr>
              <w:pStyle w:val="14"/>
            </w:pPr>
            <w:r>
              <w:t>服务的完成度</w:t>
            </w:r>
          </w:p>
        </w:tc>
        <w:tc>
          <w:tcPr>
            <w:tcW w:w="2551" w:type="dxa"/>
            <w:vAlign w:val="center"/>
          </w:tcPr>
          <w:p>
            <w:pPr>
              <w:pStyle w:val="14"/>
            </w:pPr>
            <w:r>
              <w:t>≥90%</w:t>
            </w:r>
          </w:p>
        </w:tc>
        <w:tc>
          <w:tcPr>
            <w:tcW w:w="2268" w:type="dxa"/>
            <w:vAlign w:val="center"/>
          </w:tcPr>
          <w:p>
            <w:pPr>
              <w:pStyle w:val="14"/>
            </w:pPr>
            <w:r>
              <w:t>按照年初工作计划，拟建社工站点4个及站点购买第三方服务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补助金额总量</w:t>
            </w:r>
          </w:p>
        </w:tc>
        <w:tc>
          <w:tcPr>
            <w:tcW w:w="2835" w:type="dxa"/>
            <w:vAlign w:val="center"/>
          </w:tcPr>
          <w:p>
            <w:pPr>
              <w:pStyle w:val="14"/>
            </w:pPr>
            <w:r>
              <w:t>补助金额总量</w:t>
            </w:r>
          </w:p>
        </w:tc>
        <w:tc>
          <w:tcPr>
            <w:tcW w:w="2551" w:type="dxa"/>
            <w:vAlign w:val="center"/>
          </w:tcPr>
          <w:p>
            <w:pPr>
              <w:pStyle w:val="14"/>
            </w:pPr>
            <w:r>
              <w:t>≤90万</w:t>
            </w:r>
          </w:p>
        </w:tc>
        <w:tc>
          <w:tcPr>
            <w:tcW w:w="2268" w:type="dxa"/>
            <w:vAlign w:val="center"/>
          </w:tcPr>
          <w:p>
            <w:pPr>
              <w:pStyle w:val="14"/>
            </w:pPr>
            <w:r>
              <w:t>按照年初工作计划，拟建社工站点4个及站点购买第三方服务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持续提供高质量服务</w:t>
            </w:r>
          </w:p>
        </w:tc>
        <w:tc>
          <w:tcPr>
            <w:tcW w:w="2835" w:type="dxa"/>
            <w:vAlign w:val="center"/>
          </w:tcPr>
          <w:p>
            <w:pPr>
              <w:pStyle w:val="14"/>
            </w:pPr>
            <w:r>
              <w:t>持续提供高质量服务</w:t>
            </w:r>
          </w:p>
        </w:tc>
        <w:tc>
          <w:tcPr>
            <w:tcW w:w="2551" w:type="dxa"/>
            <w:vAlign w:val="center"/>
          </w:tcPr>
          <w:p>
            <w:pPr>
              <w:pStyle w:val="14"/>
            </w:pPr>
            <w:r>
              <w:t>≥80%</w:t>
            </w:r>
          </w:p>
        </w:tc>
        <w:tc>
          <w:tcPr>
            <w:tcW w:w="2268" w:type="dxa"/>
            <w:vAlign w:val="center"/>
          </w:tcPr>
          <w:p>
            <w:pPr>
              <w:pStyle w:val="14"/>
            </w:pPr>
            <w:r>
              <w:t>按照年初工作计划，拟建社工站点4个及站点购买第三方服务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服务对象满意程度</w:t>
            </w:r>
          </w:p>
        </w:tc>
        <w:tc>
          <w:tcPr>
            <w:tcW w:w="2835" w:type="dxa"/>
            <w:vAlign w:val="center"/>
          </w:tcPr>
          <w:p>
            <w:pPr>
              <w:pStyle w:val="14"/>
            </w:pPr>
            <w:r>
              <w:t>受益服务对象满意度</w:t>
            </w:r>
          </w:p>
        </w:tc>
        <w:tc>
          <w:tcPr>
            <w:tcW w:w="2551" w:type="dxa"/>
            <w:vAlign w:val="center"/>
          </w:tcPr>
          <w:p>
            <w:pPr>
              <w:pStyle w:val="14"/>
            </w:pPr>
            <w:r>
              <w:t>≥85%</w:t>
            </w:r>
          </w:p>
        </w:tc>
        <w:tc>
          <w:tcPr>
            <w:tcW w:w="2268" w:type="dxa"/>
            <w:vAlign w:val="center"/>
          </w:tcPr>
          <w:p>
            <w:pPr>
              <w:pStyle w:val="14"/>
            </w:pPr>
            <w:r>
              <w:t>按照年初工作计划，拟建社工站点4个及站点购买第三方服务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34、社会办养老机构建设、运营、责任险等补贴绩效目标表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1.目标内容1社会办养老机构建设、运营、责任险等补贴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养老机构运营补贴发放机构数量</w:t>
            </w:r>
          </w:p>
        </w:tc>
        <w:tc>
          <w:tcPr>
            <w:tcW w:w="2835" w:type="dxa"/>
            <w:vAlign w:val="center"/>
          </w:tcPr>
          <w:p>
            <w:pPr>
              <w:pStyle w:val="14"/>
            </w:pPr>
            <w:r>
              <w:t>养老机构运营补贴发放机构数量</w:t>
            </w:r>
          </w:p>
        </w:tc>
        <w:tc>
          <w:tcPr>
            <w:tcW w:w="2551" w:type="dxa"/>
            <w:vAlign w:val="center"/>
          </w:tcPr>
          <w:p>
            <w:pPr>
              <w:pStyle w:val="14"/>
            </w:pPr>
            <w:r>
              <w:t>≥4个</w:t>
            </w:r>
          </w:p>
        </w:tc>
        <w:tc>
          <w:tcPr>
            <w:tcW w:w="2268" w:type="dxa"/>
            <w:vAlign w:val="center"/>
          </w:tcPr>
          <w:p>
            <w:pPr>
              <w:pStyle w:val="14"/>
            </w:pPr>
            <w:r>
              <w:t>按照 《唐山市民政局、唐山市财政局关于市级财政支持养老服务体系建设的实施意见》（唐民字〔2020〕82号）精神实施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项目完成率</w:t>
            </w:r>
          </w:p>
        </w:tc>
        <w:tc>
          <w:tcPr>
            <w:tcW w:w="2835" w:type="dxa"/>
            <w:vAlign w:val="center"/>
          </w:tcPr>
          <w:p>
            <w:pPr>
              <w:pStyle w:val="14"/>
            </w:pPr>
            <w:r>
              <w:t>项目完成率</w:t>
            </w:r>
          </w:p>
        </w:tc>
        <w:tc>
          <w:tcPr>
            <w:tcW w:w="2551" w:type="dxa"/>
            <w:vAlign w:val="center"/>
          </w:tcPr>
          <w:p>
            <w:pPr>
              <w:pStyle w:val="14"/>
            </w:pPr>
            <w:r>
              <w:t>≥90%</w:t>
            </w:r>
          </w:p>
        </w:tc>
        <w:tc>
          <w:tcPr>
            <w:tcW w:w="2268" w:type="dxa"/>
            <w:vAlign w:val="center"/>
          </w:tcPr>
          <w:p>
            <w:pPr>
              <w:pStyle w:val="14"/>
            </w:pPr>
            <w:r>
              <w:t>按照 《唐山市民政局、唐山市财政局关于市级财政支持养老服务体系建设的实施意见》（唐民字〔2020〕82号）精神实施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服务设施是否按预定进度完成</w:t>
            </w:r>
          </w:p>
        </w:tc>
        <w:tc>
          <w:tcPr>
            <w:tcW w:w="2835" w:type="dxa"/>
            <w:vAlign w:val="center"/>
          </w:tcPr>
          <w:p>
            <w:pPr>
              <w:pStyle w:val="14"/>
            </w:pPr>
            <w:r>
              <w:t>按期完成</w:t>
            </w:r>
          </w:p>
        </w:tc>
        <w:tc>
          <w:tcPr>
            <w:tcW w:w="2551" w:type="dxa"/>
            <w:vAlign w:val="center"/>
          </w:tcPr>
          <w:p>
            <w:pPr>
              <w:pStyle w:val="14"/>
            </w:pPr>
            <w:r>
              <w:t>1年</w:t>
            </w:r>
          </w:p>
        </w:tc>
        <w:tc>
          <w:tcPr>
            <w:tcW w:w="2268" w:type="dxa"/>
            <w:vAlign w:val="center"/>
          </w:tcPr>
          <w:p>
            <w:pPr>
              <w:pStyle w:val="14"/>
            </w:pPr>
            <w:r>
              <w:t>按照 《唐山市民政局、唐山市财政局关于市级财政支持养老服务体系建设的实施意见》（唐民字〔2020〕82号）精神实施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预算资金完成率</w:t>
            </w:r>
          </w:p>
        </w:tc>
        <w:tc>
          <w:tcPr>
            <w:tcW w:w="2835" w:type="dxa"/>
            <w:vAlign w:val="center"/>
          </w:tcPr>
          <w:p>
            <w:pPr>
              <w:pStyle w:val="14"/>
            </w:pPr>
            <w:r>
              <w:t>预算资金完成率</w:t>
            </w:r>
          </w:p>
        </w:tc>
        <w:tc>
          <w:tcPr>
            <w:tcW w:w="2551" w:type="dxa"/>
            <w:vAlign w:val="center"/>
          </w:tcPr>
          <w:p>
            <w:pPr>
              <w:pStyle w:val="14"/>
            </w:pPr>
            <w:r>
              <w:t>≥98%</w:t>
            </w:r>
          </w:p>
        </w:tc>
        <w:tc>
          <w:tcPr>
            <w:tcW w:w="2268" w:type="dxa"/>
            <w:vAlign w:val="center"/>
          </w:tcPr>
          <w:p>
            <w:pPr>
              <w:pStyle w:val="14"/>
            </w:pPr>
            <w:r>
              <w:t>按照 《唐山市民政局、唐山市财政局关于市级财政支持养老服务体系建设的实施意见》（唐民字〔2020〕82号）精神实施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建立居家养老服务站个数</w:t>
            </w:r>
          </w:p>
        </w:tc>
        <w:tc>
          <w:tcPr>
            <w:tcW w:w="2835" w:type="dxa"/>
            <w:vAlign w:val="center"/>
          </w:tcPr>
          <w:p>
            <w:pPr>
              <w:pStyle w:val="14"/>
            </w:pPr>
            <w:r>
              <w:t>建立居家养老服务站个数</w:t>
            </w:r>
          </w:p>
        </w:tc>
        <w:tc>
          <w:tcPr>
            <w:tcW w:w="2551" w:type="dxa"/>
            <w:vAlign w:val="center"/>
          </w:tcPr>
          <w:p>
            <w:pPr>
              <w:pStyle w:val="14"/>
            </w:pPr>
            <w:r>
              <w:t>≥80%</w:t>
            </w:r>
          </w:p>
        </w:tc>
        <w:tc>
          <w:tcPr>
            <w:tcW w:w="2268" w:type="dxa"/>
            <w:vAlign w:val="center"/>
          </w:tcPr>
          <w:p>
            <w:pPr>
              <w:pStyle w:val="14"/>
            </w:pPr>
            <w:r>
              <w:t>按照 《唐山市民政局、唐山市财政局关于市级财政支持养老服务体系建设的实施意见》（唐民字〔2020〕82号）精神实施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抽样调查入住养老机构老年人满意度 </w:t>
            </w:r>
          </w:p>
        </w:tc>
        <w:tc>
          <w:tcPr>
            <w:tcW w:w="2835" w:type="dxa"/>
            <w:vAlign w:val="center"/>
          </w:tcPr>
          <w:p>
            <w:pPr>
              <w:pStyle w:val="14"/>
            </w:pPr>
            <w:r>
              <w:t>满意率达到 90%以上</w:t>
            </w:r>
          </w:p>
        </w:tc>
        <w:tc>
          <w:tcPr>
            <w:tcW w:w="2551" w:type="dxa"/>
            <w:vAlign w:val="center"/>
          </w:tcPr>
          <w:p>
            <w:pPr>
              <w:pStyle w:val="14"/>
            </w:pPr>
            <w:r>
              <w:t>≥90%</w:t>
            </w:r>
          </w:p>
        </w:tc>
        <w:tc>
          <w:tcPr>
            <w:tcW w:w="2268" w:type="dxa"/>
            <w:vAlign w:val="center"/>
          </w:tcPr>
          <w:p>
            <w:pPr>
              <w:pStyle w:val="14"/>
            </w:pPr>
            <w:r>
              <w:t>按照 《唐山市民政局、唐山市财政局关于市级财政支持养老服务体系建设的实施意见》（唐民字〔2020〕82号）精神实施</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35、十农场骨灰堂维修改造资金绩效目标表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十农场骨灰堂维修改造资金</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骨灰堂维修改造项目</w:t>
            </w:r>
          </w:p>
        </w:tc>
        <w:tc>
          <w:tcPr>
            <w:tcW w:w="2835" w:type="dxa"/>
            <w:vAlign w:val="center"/>
          </w:tcPr>
          <w:p>
            <w:pPr>
              <w:pStyle w:val="14"/>
            </w:pPr>
            <w:r>
              <w:t>骨灰堂维修改造项目</w:t>
            </w:r>
          </w:p>
        </w:tc>
        <w:tc>
          <w:tcPr>
            <w:tcW w:w="2551" w:type="dxa"/>
            <w:vAlign w:val="center"/>
          </w:tcPr>
          <w:p>
            <w:pPr>
              <w:pStyle w:val="14"/>
            </w:pPr>
            <w:r>
              <w:t>1个</w:t>
            </w:r>
          </w:p>
        </w:tc>
        <w:tc>
          <w:tcPr>
            <w:tcW w:w="2268" w:type="dxa"/>
            <w:vAlign w:val="center"/>
          </w:tcPr>
          <w:p>
            <w:pPr>
              <w:pStyle w:val="14"/>
            </w:pPr>
            <w:r>
              <w:t>按照2022年最新殡葬管理条例修订中关于殡葬管理的方针:积极地、有步骤地实行火葬，改革土葬,节约殡葬用地，禁止二次装棺，散葬的要求，参照殡葬</w:t>
            </w:r>
            <w:r>
              <w:rPr>
                <w:rFonts w:hint="eastAsia"/>
                <w:lang w:eastAsia="zh-CN"/>
              </w:rPr>
              <w:t>"十四五"规划</w:t>
            </w:r>
            <w:r>
              <w:t>，分期分批完成全区公益性骨灰堂的改造提升工程。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项目完成情况</w:t>
            </w:r>
          </w:p>
        </w:tc>
        <w:tc>
          <w:tcPr>
            <w:tcW w:w="2835" w:type="dxa"/>
            <w:vAlign w:val="center"/>
          </w:tcPr>
          <w:p>
            <w:pPr>
              <w:pStyle w:val="14"/>
            </w:pPr>
            <w:r>
              <w:t>项目完成情况</w:t>
            </w:r>
          </w:p>
        </w:tc>
        <w:tc>
          <w:tcPr>
            <w:tcW w:w="2551" w:type="dxa"/>
            <w:vAlign w:val="center"/>
          </w:tcPr>
          <w:p>
            <w:pPr>
              <w:pStyle w:val="14"/>
            </w:pPr>
            <w:r>
              <w:t>良好</w:t>
            </w:r>
          </w:p>
        </w:tc>
        <w:tc>
          <w:tcPr>
            <w:tcW w:w="2268" w:type="dxa"/>
            <w:vAlign w:val="center"/>
          </w:tcPr>
          <w:p>
            <w:pPr>
              <w:pStyle w:val="14"/>
            </w:pPr>
            <w:r>
              <w:t>按照2022年最新殡葬管理条例修订中关于殡葬管理的方针:积极地、有步骤地实行火葬，改革土葬,节约殡葬用地，禁止二次装棺，散葬的要求，参照殡葬</w:t>
            </w:r>
            <w:r>
              <w:rPr>
                <w:rFonts w:hint="eastAsia"/>
                <w:lang w:eastAsia="zh-CN"/>
              </w:rPr>
              <w:t>"十四五"规划</w:t>
            </w:r>
            <w:r>
              <w:t>，分期分批完成全区公益性骨灰堂的改造提升工程。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本年度内完成全部计划任务</w:t>
            </w:r>
          </w:p>
        </w:tc>
        <w:tc>
          <w:tcPr>
            <w:tcW w:w="2835" w:type="dxa"/>
            <w:vAlign w:val="center"/>
          </w:tcPr>
          <w:p>
            <w:pPr>
              <w:pStyle w:val="14"/>
            </w:pPr>
            <w:r>
              <w:t>本年度内完成全部计划任务</w:t>
            </w:r>
          </w:p>
        </w:tc>
        <w:tc>
          <w:tcPr>
            <w:tcW w:w="2551" w:type="dxa"/>
            <w:vAlign w:val="center"/>
          </w:tcPr>
          <w:p>
            <w:pPr>
              <w:pStyle w:val="14"/>
            </w:pPr>
            <w:r>
              <w:t>1年</w:t>
            </w:r>
          </w:p>
        </w:tc>
        <w:tc>
          <w:tcPr>
            <w:tcW w:w="2268" w:type="dxa"/>
            <w:vAlign w:val="center"/>
          </w:tcPr>
          <w:p>
            <w:pPr>
              <w:pStyle w:val="14"/>
            </w:pPr>
            <w:r>
              <w:t>按照2022年最新殡葬管理条例修订中关于殡葬管理的方针:积极地、有步骤地实行火葬，改革土葬,节约殡葬用地，禁止二次装棺，散葬的要求，参照殡葬</w:t>
            </w:r>
            <w:r>
              <w:rPr>
                <w:rFonts w:hint="eastAsia"/>
                <w:lang w:eastAsia="zh-CN"/>
              </w:rPr>
              <w:t>"十四五"规划</w:t>
            </w:r>
            <w:r>
              <w:t>，分期分批完成全区公益性骨灰堂的改造提升工程。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全年惠民政策实施成本</w:t>
            </w:r>
          </w:p>
        </w:tc>
        <w:tc>
          <w:tcPr>
            <w:tcW w:w="2835" w:type="dxa"/>
            <w:vAlign w:val="center"/>
          </w:tcPr>
          <w:p>
            <w:pPr>
              <w:pStyle w:val="14"/>
            </w:pPr>
            <w:r>
              <w:t>全年惠民政策实施成本</w:t>
            </w:r>
          </w:p>
        </w:tc>
        <w:tc>
          <w:tcPr>
            <w:tcW w:w="2551" w:type="dxa"/>
            <w:vAlign w:val="center"/>
          </w:tcPr>
          <w:p>
            <w:pPr>
              <w:pStyle w:val="14"/>
            </w:pPr>
            <w:r>
              <w:t>≤70万</w:t>
            </w:r>
          </w:p>
        </w:tc>
        <w:tc>
          <w:tcPr>
            <w:tcW w:w="2268" w:type="dxa"/>
            <w:vAlign w:val="center"/>
          </w:tcPr>
          <w:p>
            <w:pPr>
              <w:pStyle w:val="14"/>
            </w:pPr>
            <w:r>
              <w:t>按照2022年最新殡葬管理条例修订中关于殡葬管理的方针:积极地、有步骤地实行火葬，改革土葬,节约殡葬用地，禁止二次装棺，散葬的要求，参照殡葬</w:t>
            </w:r>
            <w:r>
              <w:rPr>
                <w:rFonts w:hint="eastAsia"/>
                <w:lang w:eastAsia="zh-CN"/>
              </w:rPr>
              <w:t>"十四五"规划</w:t>
            </w:r>
            <w:r>
              <w:t>，分期分批完成全区公益性骨灰堂的改造提升工程。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环保丧葬活动的比率</w:t>
            </w:r>
          </w:p>
        </w:tc>
        <w:tc>
          <w:tcPr>
            <w:tcW w:w="2835" w:type="dxa"/>
            <w:vAlign w:val="center"/>
          </w:tcPr>
          <w:p>
            <w:pPr>
              <w:pStyle w:val="14"/>
            </w:pPr>
            <w:r>
              <w:t>环保丧葬活动的比率</w:t>
            </w:r>
          </w:p>
        </w:tc>
        <w:tc>
          <w:tcPr>
            <w:tcW w:w="2551" w:type="dxa"/>
            <w:vAlign w:val="center"/>
          </w:tcPr>
          <w:p>
            <w:pPr>
              <w:pStyle w:val="14"/>
            </w:pPr>
            <w:r>
              <w:t>≥3%</w:t>
            </w:r>
          </w:p>
        </w:tc>
        <w:tc>
          <w:tcPr>
            <w:tcW w:w="2268" w:type="dxa"/>
            <w:vAlign w:val="center"/>
          </w:tcPr>
          <w:p>
            <w:pPr>
              <w:pStyle w:val="14"/>
            </w:pPr>
            <w:r>
              <w:t>按照2022年最新殡葬管理条例修订中关于殡葬管理的方针:积极地、有步骤地实行火葬，改革土葬,节约殡葬用地，禁止二次装棺，散葬的要求，参照殡葬</w:t>
            </w:r>
            <w:r>
              <w:rPr>
                <w:rFonts w:hint="eastAsia"/>
                <w:lang w:eastAsia="zh-CN"/>
              </w:rPr>
              <w:t>"十四五"规划</w:t>
            </w:r>
            <w:r>
              <w:t>，分期分批完成全区公益性骨灰堂的改造提升工程。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享受惠民政策服务对象满意度</w:t>
            </w:r>
          </w:p>
        </w:tc>
        <w:tc>
          <w:tcPr>
            <w:tcW w:w="2835" w:type="dxa"/>
            <w:vAlign w:val="center"/>
          </w:tcPr>
          <w:p>
            <w:pPr>
              <w:pStyle w:val="14"/>
            </w:pPr>
            <w:r>
              <w:t>享受惠民政策服务对象满意度</w:t>
            </w:r>
          </w:p>
        </w:tc>
        <w:tc>
          <w:tcPr>
            <w:tcW w:w="2551" w:type="dxa"/>
            <w:vAlign w:val="center"/>
          </w:tcPr>
          <w:p>
            <w:pPr>
              <w:pStyle w:val="14"/>
            </w:pPr>
            <w:r>
              <w:t>≥95%</w:t>
            </w:r>
          </w:p>
        </w:tc>
        <w:tc>
          <w:tcPr>
            <w:tcW w:w="2268" w:type="dxa"/>
            <w:vAlign w:val="center"/>
          </w:tcPr>
          <w:p>
            <w:pPr>
              <w:pStyle w:val="14"/>
            </w:pPr>
            <w:r>
              <w:t>按照2022年最新殡葬管理条例修订中关于殡葬管理的方针:积极地、有步骤地实行火葬，改革土葬,节约殡葬用地，禁止二次装棺，散葬的要求，参照殡葬</w:t>
            </w:r>
            <w:r>
              <w:rPr>
                <w:rFonts w:hint="eastAsia"/>
                <w:lang w:eastAsia="zh-CN"/>
              </w:rPr>
              <w:t>"十四五"规划</w:t>
            </w:r>
            <w:r>
              <w:t>，分期分批完成全区公益性骨灰堂的改造提升工程。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36、曙光街日间照料站（流浪乞讨救助站）租金绩效目标表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曙光街日间照料站（流浪乞讨救助站）租金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流浪救助设施运转情况</w:t>
            </w:r>
          </w:p>
        </w:tc>
        <w:tc>
          <w:tcPr>
            <w:tcW w:w="2835" w:type="dxa"/>
            <w:vAlign w:val="center"/>
          </w:tcPr>
          <w:p>
            <w:pPr>
              <w:pStyle w:val="14"/>
            </w:pPr>
            <w:r>
              <w:t>流浪救助设施运转情况</w:t>
            </w:r>
          </w:p>
        </w:tc>
        <w:tc>
          <w:tcPr>
            <w:tcW w:w="2551" w:type="dxa"/>
            <w:vAlign w:val="center"/>
          </w:tcPr>
          <w:p>
            <w:pPr>
              <w:pStyle w:val="14"/>
            </w:pPr>
            <w:r>
              <w:t>良好</w:t>
            </w:r>
          </w:p>
        </w:tc>
        <w:tc>
          <w:tcPr>
            <w:tcW w:w="2268" w:type="dxa"/>
            <w:vAlign w:val="center"/>
          </w:tcPr>
          <w:p>
            <w:pPr>
              <w:pStyle w:val="14"/>
            </w:pPr>
            <w:r>
              <w:t>按照年初工作安排，用于文化路日间照料站、流浪乞讨救助站、未成年保护中心使用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≥90%</w:t>
            </w:r>
          </w:p>
        </w:tc>
        <w:tc>
          <w:tcPr>
            <w:tcW w:w="2268" w:type="dxa"/>
            <w:vAlign w:val="center"/>
          </w:tcPr>
          <w:p>
            <w:pPr>
              <w:pStyle w:val="14"/>
            </w:pPr>
            <w:r>
              <w:t>按照年初工作安排，用于文化路日间照料站、流浪乞讨救助站、未成年保护中心使用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本年度使用情况</w:t>
            </w:r>
          </w:p>
        </w:tc>
        <w:tc>
          <w:tcPr>
            <w:tcW w:w="2835" w:type="dxa"/>
            <w:vAlign w:val="center"/>
          </w:tcPr>
          <w:p>
            <w:pPr>
              <w:pStyle w:val="14"/>
            </w:pPr>
            <w:r>
              <w:t>办公设施有效使用</w:t>
            </w:r>
          </w:p>
        </w:tc>
        <w:tc>
          <w:tcPr>
            <w:tcW w:w="2551" w:type="dxa"/>
            <w:vAlign w:val="center"/>
          </w:tcPr>
          <w:p>
            <w:pPr>
              <w:pStyle w:val="14"/>
            </w:pPr>
            <w:r>
              <w:t>正常运转</w:t>
            </w:r>
          </w:p>
        </w:tc>
        <w:tc>
          <w:tcPr>
            <w:tcW w:w="2268" w:type="dxa"/>
            <w:vAlign w:val="center"/>
          </w:tcPr>
          <w:p>
            <w:pPr>
              <w:pStyle w:val="14"/>
            </w:pPr>
            <w:r>
              <w:t>按照年初工作安排，用于文化路日间照料站、流浪乞讨救助站、未成年保护中心使用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项目资金总额</w:t>
            </w:r>
          </w:p>
        </w:tc>
        <w:tc>
          <w:tcPr>
            <w:tcW w:w="2835" w:type="dxa"/>
            <w:vAlign w:val="center"/>
          </w:tcPr>
          <w:p>
            <w:pPr>
              <w:pStyle w:val="14"/>
            </w:pPr>
            <w:r>
              <w:t>项目资金总额</w:t>
            </w:r>
          </w:p>
        </w:tc>
        <w:tc>
          <w:tcPr>
            <w:tcW w:w="2551" w:type="dxa"/>
            <w:vAlign w:val="center"/>
          </w:tcPr>
          <w:p>
            <w:pPr>
              <w:pStyle w:val="14"/>
            </w:pPr>
            <w:r>
              <w:t>≤25万</w:t>
            </w:r>
          </w:p>
        </w:tc>
        <w:tc>
          <w:tcPr>
            <w:tcW w:w="2268" w:type="dxa"/>
            <w:vAlign w:val="center"/>
          </w:tcPr>
          <w:p>
            <w:pPr>
              <w:pStyle w:val="14"/>
            </w:pPr>
            <w:r>
              <w:t>按照年初工作安排，用于文化路日间照料站、流浪乞讨救助站、未成年保护中心使用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使用次数</w:t>
            </w:r>
          </w:p>
        </w:tc>
        <w:tc>
          <w:tcPr>
            <w:tcW w:w="2835" w:type="dxa"/>
            <w:vAlign w:val="center"/>
          </w:tcPr>
          <w:p>
            <w:pPr>
              <w:pStyle w:val="14"/>
            </w:pPr>
            <w:r>
              <w:t>提升流浪乞讨在站救助次数</w:t>
            </w:r>
          </w:p>
        </w:tc>
        <w:tc>
          <w:tcPr>
            <w:tcW w:w="2551" w:type="dxa"/>
            <w:vAlign w:val="center"/>
          </w:tcPr>
          <w:p>
            <w:pPr>
              <w:pStyle w:val="14"/>
            </w:pPr>
            <w:r>
              <w:t>≥80%</w:t>
            </w:r>
          </w:p>
        </w:tc>
        <w:tc>
          <w:tcPr>
            <w:tcW w:w="2268" w:type="dxa"/>
            <w:vAlign w:val="center"/>
          </w:tcPr>
          <w:p>
            <w:pPr>
              <w:pStyle w:val="14"/>
            </w:pPr>
            <w:r>
              <w:t>按照年初工作安排，用于文化路日间照料站、流浪乞讨救助站、未成年保护中心使用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≥98%</w:t>
            </w:r>
          </w:p>
        </w:tc>
        <w:tc>
          <w:tcPr>
            <w:tcW w:w="2268" w:type="dxa"/>
            <w:vAlign w:val="center"/>
          </w:tcPr>
          <w:p>
            <w:pPr>
              <w:pStyle w:val="14"/>
            </w:pPr>
            <w:r>
              <w:t>按照年初工作安排，用于文化路日间照料站、流浪乞讨救助站、未成年保护中心使用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37、特殊困难老年人家庭适老化改造资金绩效目标表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特殊困难老年人家庭适老化改造资金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经济困难的高龄、失能老人养老服</w:t>
            </w:r>
          </w:p>
        </w:tc>
        <w:tc>
          <w:tcPr>
            <w:tcW w:w="2835" w:type="dxa"/>
            <w:vAlign w:val="center"/>
          </w:tcPr>
          <w:p>
            <w:pPr>
              <w:pStyle w:val="14"/>
            </w:pPr>
            <w:r>
              <w:t>经济困难的高龄、失能老人养老服务补贴发放人数</w:t>
            </w:r>
          </w:p>
        </w:tc>
        <w:tc>
          <w:tcPr>
            <w:tcW w:w="2551" w:type="dxa"/>
            <w:vAlign w:val="center"/>
          </w:tcPr>
          <w:p>
            <w:pPr>
              <w:pStyle w:val="14"/>
            </w:pPr>
            <w:r>
              <w:t>≥98%</w:t>
            </w:r>
          </w:p>
        </w:tc>
        <w:tc>
          <w:tcPr>
            <w:tcW w:w="2268" w:type="dxa"/>
            <w:vAlign w:val="center"/>
          </w:tcPr>
          <w:p>
            <w:pPr>
              <w:pStyle w:val="14"/>
            </w:pPr>
            <w:r>
              <w:t>根据河北省民政厅关于转发《民政部等九部门关于加快实施老年人居家适老化改造工程的指导意见》的通知要求实施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改造完成率</w:t>
            </w:r>
          </w:p>
        </w:tc>
        <w:tc>
          <w:tcPr>
            <w:tcW w:w="2835" w:type="dxa"/>
            <w:vAlign w:val="center"/>
          </w:tcPr>
          <w:p>
            <w:pPr>
              <w:pStyle w:val="14"/>
            </w:pPr>
            <w:r>
              <w:t>改造完成率</w:t>
            </w:r>
          </w:p>
        </w:tc>
        <w:tc>
          <w:tcPr>
            <w:tcW w:w="2551" w:type="dxa"/>
            <w:vAlign w:val="center"/>
          </w:tcPr>
          <w:p>
            <w:pPr>
              <w:pStyle w:val="14"/>
            </w:pPr>
            <w:r>
              <w:t>≥95%</w:t>
            </w:r>
          </w:p>
        </w:tc>
        <w:tc>
          <w:tcPr>
            <w:tcW w:w="2268" w:type="dxa"/>
            <w:vAlign w:val="center"/>
          </w:tcPr>
          <w:p>
            <w:pPr>
              <w:pStyle w:val="14"/>
            </w:pPr>
            <w:r>
              <w:t>根据河北省民政厅关于转发《民政部等九部门关于加快实施老年人居家适老化改造工程的指导意见》的通知要求实施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项目完成及时性</w:t>
            </w:r>
          </w:p>
        </w:tc>
        <w:tc>
          <w:tcPr>
            <w:tcW w:w="2835" w:type="dxa"/>
            <w:vAlign w:val="center"/>
          </w:tcPr>
          <w:p>
            <w:pPr>
              <w:pStyle w:val="14"/>
            </w:pPr>
            <w:r>
              <w:t>项目完成及时性</w:t>
            </w:r>
          </w:p>
        </w:tc>
        <w:tc>
          <w:tcPr>
            <w:tcW w:w="2551" w:type="dxa"/>
            <w:vAlign w:val="center"/>
          </w:tcPr>
          <w:p>
            <w:pPr>
              <w:pStyle w:val="14"/>
            </w:pPr>
            <w:r>
              <w:t>≥90%</w:t>
            </w:r>
          </w:p>
        </w:tc>
        <w:tc>
          <w:tcPr>
            <w:tcW w:w="2268" w:type="dxa"/>
            <w:vAlign w:val="center"/>
          </w:tcPr>
          <w:p>
            <w:pPr>
              <w:pStyle w:val="14"/>
            </w:pPr>
            <w:r>
              <w:t>根据河北省民政厅关于转发《民政部等九部门关于加快实施老年人居家适老化改造工程的指导意见》的通知要求实施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特殊困难老年人适老化改造资金</w:t>
            </w:r>
          </w:p>
        </w:tc>
        <w:tc>
          <w:tcPr>
            <w:tcW w:w="2835" w:type="dxa"/>
            <w:vAlign w:val="center"/>
          </w:tcPr>
          <w:p>
            <w:pPr>
              <w:pStyle w:val="14"/>
            </w:pPr>
            <w:r>
              <w:t>特殊困难老年人适老化改造资金</w:t>
            </w:r>
          </w:p>
        </w:tc>
        <w:tc>
          <w:tcPr>
            <w:tcW w:w="2551" w:type="dxa"/>
            <w:vAlign w:val="center"/>
          </w:tcPr>
          <w:p>
            <w:pPr>
              <w:pStyle w:val="14"/>
            </w:pPr>
            <w:r>
              <w:t>≤5万</w:t>
            </w:r>
          </w:p>
        </w:tc>
        <w:tc>
          <w:tcPr>
            <w:tcW w:w="2268" w:type="dxa"/>
            <w:vAlign w:val="center"/>
          </w:tcPr>
          <w:p>
            <w:pPr>
              <w:pStyle w:val="14"/>
            </w:pPr>
            <w:r>
              <w:t>根据河北省民政厅关于转发《民政部等九部门关于加快实施老年人居家适老化改造工程的指导意见》的通知要求实施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≥80%</w:t>
            </w:r>
          </w:p>
        </w:tc>
        <w:tc>
          <w:tcPr>
            <w:tcW w:w="2268" w:type="dxa"/>
            <w:vAlign w:val="center"/>
          </w:tcPr>
          <w:p>
            <w:pPr>
              <w:pStyle w:val="14"/>
            </w:pPr>
            <w:r>
              <w:t>根据河北省民政厅关于转发《民政部等九部门关于加快实施老年人居家适老化改造工程的指导意见》的通知要求实施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受益群众满意度调查</w:t>
            </w:r>
          </w:p>
        </w:tc>
        <w:tc>
          <w:tcPr>
            <w:tcW w:w="2835" w:type="dxa"/>
            <w:vAlign w:val="center"/>
          </w:tcPr>
          <w:p>
            <w:pPr>
              <w:pStyle w:val="14"/>
            </w:pPr>
            <w:r>
              <w:t>受益群众满意度调查</w:t>
            </w:r>
          </w:p>
        </w:tc>
        <w:tc>
          <w:tcPr>
            <w:tcW w:w="2551" w:type="dxa"/>
            <w:vAlign w:val="center"/>
          </w:tcPr>
          <w:p>
            <w:pPr>
              <w:pStyle w:val="14"/>
            </w:pPr>
            <w:r>
              <w:t>≥95%</w:t>
            </w:r>
          </w:p>
        </w:tc>
        <w:tc>
          <w:tcPr>
            <w:tcW w:w="2268" w:type="dxa"/>
            <w:vAlign w:val="center"/>
          </w:tcPr>
          <w:p>
            <w:pPr>
              <w:pStyle w:val="14"/>
            </w:pPr>
            <w:r>
              <w:t>根据河北省民政厅关于转发《民政部等九部门关于加快实施老年人居家适老化改造工程的指导意见》的通知要求实施</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38、云平台、监控平台维护费绩效目标表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云平台、监控平台维护费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设备运行指标</w:t>
            </w:r>
          </w:p>
        </w:tc>
        <w:tc>
          <w:tcPr>
            <w:tcW w:w="2835" w:type="dxa"/>
            <w:vAlign w:val="center"/>
          </w:tcPr>
          <w:p>
            <w:pPr>
              <w:pStyle w:val="14"/>
            </w:pPr>
            <w:r>
              <w:t>设备运行指标</w:t>
            </w:r>
          </w:p>
        </w:tc>
        <w:tc>
          <w:tcPr>
            <w:tcW w:w="2551" w:type="dxa"/>
            <w:vAlign w:val="center"/>
          </w:tcPr>
          <w:p>
            <w:pPr>
              <w:pStyle w:val="14"/>
            </w:pPr>
            <w:r>
              <w:t>良好</w:t>
            </w:r>
          </w:p>
        </w:tc>
        <w:tc>
          <w:tcPr>
            <w:tcW w:w="2268" w:type="dxa"/>
            <w:vAlign w:val="center"/>
          </w:tcPr>
          <w:p>
            <w:pPr>
              <w:pStyle w:val="14"/>
            </w:pPr>
            <w:r>
              <w:t>根据《河北省民政厅关于印发&lt;河北省民政系统云视频信息服务平台建设实施方案&gt;的通知》要求实施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信息系统建设维护工作完成率</w:t>
            </w:r>
          </w:p>
        </w:tc>
        <w:tc>
          <w:tcPr>
            <w:tcW w:w="2835" w:type="dxa"/>
            <w:vAlign w:val="center"/>
          </w:tcPr>
          <w:p>
            <w:pPr>
              <w:pStyle w:val="14"/>
            </w:pPr>
            <w:r>
              <w:t>信息系统建设维护工作完成率</w:t>
            </w:r>
          </w:p>
        </w:tc>
        <w:tc>
          <w:tcPr>
            <w:tcW w:w="2551" w:type="dxa"/>
            <w:vAlign w:val="center"/>
          </w:tcPr>
          <w:p>
            <w:pPr>
              <w:pStyle w:val="14"/>
            </w:pPr>
            <w:r>
              <w:t>≥90%</w:t>
            </w:r>
          </w:p>
        </w:tc>
        <w:tc>
          <w:tcPr>
            <w:tcW w:w="2268" w:type="dxa"/>
            <w:vAlign w:val="center"/>
          </w:tcPr>
          <w:p>
            <w:pPr>
              <w:pStyle w:val="14"/>
            </w:pPr>
            <w:r>
              <w:t>根据《河北省民政厅关于印发&lt;河北省民政系统云视频信息服务平台建设实施方案&gt;的通知》要求实施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监控设备等维护响应时间</w:t>
            </w:r>
          </w:p>
        </w:tc>
        <w:tc>
          <w:tcPr>
            <w:tcW w:w="2835" w:type="dxa"/>
            <w:vAlign w:val="center"/>
          </w:tcPr>
          <w:p>
            <w:pPr>
              <w:pStyle w:val="14"/>
            </w:pPr>
            <w:r>
              <w:t>监控设备等维护响应时间</w:t>
            </w:r>
          </w:p>
        </w:tc>
        <w:tc>
          <w:tcPr>
            <w:tcW w:w="2551" w:type="dxa"/>
            <w:vAlign w:val="center"/>
          </w:tcPr>
          <w:p>
            <w:pPr>
              <w:pStyle w:val="14"/>
            </w:pPr>
            <w:r>
              <w:t>1年</w:t>
            </w:r>
          </w:p>
        </w:tc>
        <w:tc>
          <w:tcPr>
            <w:tcW w:w="2268" w:type="dxa"/>
            <w:vAlign w:val="center"/>
          </w:tcPr>
          <w:p>
            <w:pPr>
              <w:pStyle w:val="14"/>
            </w:pPr>
            <w:r>
              <w:t>根据《河北省民政厅关于印发&lt;河北省民政系统云视频信息服务平台建设实施方案&gt;的通知》要求实施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系统维护费</w:t>
            </w:r>
          </w:p>
        </w:tc>
        <w:tc>
          <w:tcPr>
            <w:tcW w:w="2835" w:type="dxa"/>
            <w:vAlign w:val="center"/>
          </w:tcPr>
          <w:p>
            <w:pPr>
              <w:pStyle w:val="14"/>
            </w:pPr>
            <w:r>
              <w:t>系统维护费</w:t>
            </w:r>
          </w:p>
        </w:tc>
        <w:tc>
          <w:tcPr>
            <w:tcW w:w="2551" w:type="dxa"/>
            <w:vAlign w:val="center"/>
          </w:tcPr>
          <w:p>
            <w:pPr>
              <w:pStyle w:val="14"/>
            </w:pPr>
            <w:r>
              <w:t>≤1.84万元</w:t>
            </w:r>
          </w:p>
        </w:tc>
        <w:tc>
          <w:tcPr>
            <w:tcW w:w="2268" w:type="dxa"/>
            <w:vAlign w:val="center"/>
          </w:tcPr>
          <w:p>
            <w:pPr>
              <w:pStyle w:val="14"/>
            </w:pPr>
            <w:r>
              <w:t>根据《河北省民政厅关于印发&lt;河北省民政系统云视频信息服务平台建设实施方案&gt;的通知》要求实施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覆盖范围扩大效果</w:t>
            </w:r>
          </w:p>
        </w:tc>
        <w:tc>
          <w:tcPr>
            <w:tcW w:w="2835" w:type="dxa"/>
            <w:vAlign w:val="center"/>
          </w:tcPr>
          <w:p>
            <w:pPr>
              <w:pStyle w:val="14"/>
            </w:pPr>
            <w:r>
              <w:t>覆盖范围扩大效果</w:t>
            </w:r>
          </w:p>
        </w:tc>
        <w:tc>
          <w:tcPr>
            <w:tcW w:w="2551" w:type="dxa"/>
            <w:vAlign w:val="center"/>
          </w:tcPr>
          <w:p>
            <w:pPr>
              <w:pStyle w:val="14"/>
            </w:pPr>
            <w:r>
              <w:t>≥95%</w:t>
            </w:r>
          </w:p>
        </w:tc>
        <w:tc>
          <w:tcPr>
            <w:tcW w:w="2268" w:type="dxa"/>
            <w:vAlign w:val="center"/>
          </w:tcPr>
          <w:p>
            <w:pPr>
              <w:pStyle w:val="14"/>
            </w:pPr>
            <w:r>
              <w:t>根据《河北省民政厅关于印发&lt;河北省民政系统云视频信息服务平台建设实施方案&gt;的通知》要求实施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≥98%</w:t>
            </w:r>
          </w:p>
        </w:tc>
        <w:tc>
          <w:tcPr>
            <w:tcW w:w="2268" w:type="dxa"/>
            <w:vAlign w:val="center"/>
          </w:tcPr>
          <w:p>
            <w:pPr>
              <w:pStyle w:val="14"/>
            </w:pPr>
            <w:r>
              <w:t>根据《河北省民政厅关于印发&lt;河北省民政系统云视频信息服务平台建设实施方案&gt;的通知》要求实施</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39、政府购买居家养老服务服务补贴绩效目标表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政府购买居家养老服务服务补贴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居家和社区养老服务设施建设补贴</w:t>
            </w:r>
          </w:p>
        </w:tc>
        <w:tc>
          <w:tcPr>
            <w:tcW w:w="2835" w:type="dxa"/>
            <w:vAlign w:val="center"/>
          </w:tcPr>
          <w:p>
            <w:pPr>
              <w:pStyle w:val="14"/>
            </w:pPr>
            <w:r>
              <w:t>居家和社区养老服务设施建设补贴数量</w:t>
            </w:r>
          </w:p>
        </w:tc>
        <w:tc>
          <w:tcPr>
            <w:tcW w:w="2551" w:type="dxa"/>
            <w:vAlign w:val="center"/>
          </w:tcPr>
          <w:p>
            <w:pPr>
              <w:pStyle w:val="14"/>
            </w:pPr>
            <w:r>
              <w:t>≥1个</w:t>
            </w:r>
          </w:p>
        </w:tc>
        <w:tc>
          <w:tcPr>
            <w:tcW w:w="2268" w:type="dxa"/>
            <w:vAlign w:val="center"/>
          </w:tcPr>
          <w:p>
            <w:pPr>
              <w:pStyle w:val="14"/>
            </w:pPr>
            <w:r>
              <w:t>按照唐山市智慧养老工作会议部署和《唐山市人民政府购买居家养老服务服务实施办法（试行）》（征求意见稿）精神实施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政府购买居家养老服务有效开展率</w:t>
            </w:r>
          </w:p>
        </w:tc>
        <w:tc>
          <w:tcPr>
            <w:tcW w:w="2835" w:type="dxa"/>
            <w:vAlign w:val="center"/>
          </w:tcPr>
          <w:p>
            <w:pPr>
              <w:pStyle w:val="14"/>
            </w:pPr>
            <w:r>
              <w:t>政府购买居家养老服务有效开展率</w:t>
            </w:r>
          </w:p>
        </w:tc>
        <w:tc>
          <w:tcPr>
            <w:tcW w:w="2551" w:type="dxa"/>
            <w:vAlign w:val="center"/>
          </w:tcPr>
          <w:p>
            <w:pPr>
              <w:pStyle w:val="14"/>
            </w:pPr>
            <w:r>
              <w:t>≥85%</w:t>
            </w:r>
          </w:p>
        </w:tc>
        <w:tc>
          <w:tcPr>
            <w:tcW w:w="2268" w:type="dxa"/>
            <w:vAlign w:val="center"/>
          </w:tcPr>
          <w:p>
            <w:pPr>
              <w:pStyle w:val="14"/>
            </w:pPr>
            <w:r>
              <w:t>按照唐山市智慧养老工作会议部署和《唐山市人民政府购买居家养老服务服务实施办法（试行）》（征求意见稿）精神实施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项目完成时限</w:t>
            </w:r>
          </w:p>
        </w:tc>
        <w:tc>
          <w:tcPr>
            <w:tcW w:w="2835" w:type="dxa"/>
            <w:vAlign w:val="center"/>
          </w:tcPr>
          <w:p>
            <w:pPr>
              <w:pStyle w:val="14"/>
            </w:pPr>
            <w:r>
              <w:t>按期完成</w:t>
            </w:r>
          </w:p>
        </w:tc>
        <w:tc>
          <w:tcPr>
            <w:tcW w:w="2551" w:type="dxa"/>
            <w:vAlign w:val="center"/>
          </w:tcPr>
          <w:p>
            <w:pPr>
              <w:pStyle w:val="14"/>
            </w:pPr>
            <w:r>
              <w:t>1年</w:t>
            </w:r>
          </w:p>
        </w:tc>
        <w:tc>
          <w:tcPr>
            <w:tcW w:w="2268" w:type="dxa"/>
            <w:vAlign w:val="center"/>
          </w:tcPr>
          <w:p>
            <w:pPr>
              <w:pStyle w:val="14"/>
            </w:pPr>
            <w:r>
              <w:t>按照唐山市智慧养老工作会议部署和《唐山市人民政府购买居家养老服务服务实施办法（试行）》（征求意见稿）精神实施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预算资金完成率</w:t>
            </w:r>
          </w:p>
        </w:tc>
        <w:tc>
          <w:tcPr>
            <w:tcW w:w="2835" w:type="dxa"/>
            <w:vAlign w:val="center"/>
          </w:tcPr>
          <w:p>
            <w:pPr>
              <w:pStyle w:val="14"/>
            </w:pPr>
            <w:r>
              <w:t>按照建设要求新建预算资金完成率</w:t>
            </w:r>
          </w:p>
        </w:tc>
        <w:tc>
          <w:tcPr>
            <w:tcW w:w="2551" w:type="dxa"/>
            <w:vAlign w:val="center"/>
          </w:tcPr>
          <w:p>
            <w:pPr>
              <w:pStyle w:val="14"/>
            </w:pPr>
            <w:r>
              <w:t>≥95%</w:t>
            </w:r>
          </w:p>
        </w:tc>
        <w:tc>
          <w:tcPr>
            <w:tcW w:w="2268" w:type="dxa"/>
            <w:vAlign w:val="center"/>
          </w:tcPr>
          <w:p>
            <w:pPr>
              <w:pStyle w:val="14"/>
            </w:pPr>
            <w:r>
              <w:t>按照唐山市智慧养老工作会议部署和《唐山市人民政府购买居家养老服务服务实施办法（试行）》（征求意见稿）精神实施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服务对象家庭生活条件改善情况</w:t>
            </w:r>
          </w:p>
        </w:tc>
        <w:tc>
          <w:tcPr>
            <w:tcW w:w="2835" w:type="dxa"/>
            <w:vAlign w:val="center"/>
          </w:tcPr>
          <w:p>
            <w:pPr>
              <w:pStyle w:val="14"/>
            </w:pPr>
            <w:r>
              <w:t>服务对象家庭生活条件改善情况</w:t>
            </w:r>
          </w:p>
        </w:tc>
        <w:tc>
          <w:tcPr>
            <w:tcW w:w="2551" w:type="dxa"/>
            <w:vAlign w:val="center"/>
          </w:tcPr>
          <w:p>
            <w:pPr>
              <w:pStyle w:val="14"/>
            </w:pPr>
            <w:r>
              <w:t>≥80%</w:t>
            </w:r>
          </w:p>
        </w:tc>
        <w:tc>
          <w:tcPr>
            <w:tcW w:w="2268" w:type="dxa"/>
            <w:vAlign w:val="center"/>
          </w:tcPr>
          <w:p>
            <w:pPr>
              <w:pStyle w:val="14"/>
            </w:pPr>
            <w:r>
              <w:t>按照唐山市智慧养老工作会议部署和《唐山市人民政府购买居家养老服务服务实施办法（试行）》（征求意见稿）精神实施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服务对象满意程度</w:t>
            </w:r>
          </w:p>
        </w:tc>
        <w:tc>
          <w:tcPr>
            <w:tcW w:w="2835" w:type="dxa"/>
            <w:vAlign w:val="center"/>
          </w:tcPr>
          <w:p>
            <w:pPr>
              <w:pStyle w:val="14"/>
            </w:pPr>
            <w:r>
              <w:t>服务对象满意</w:t>
            </w:r>
          </w:p>
        </w:tc>
        <w:tc>
          <w:tcPr>
            <w:tcW w:w="2551" w:type="dxa"/>
            <w:vAlign w:val="center"/>
          </w:tcPr>
          <w:p>
            <w:pPr>
              <w:pStyle w:val="14"/>
            </w:pPr>
            <w:r>
              <w:t>≥90%</w:t>
            </w:r>
          </w:p>
        </w:tc>
        <w:tc>
          <w:tcPr>
            <w:tcW w:w="2268" w:type="dxa"/>
            <w:vAlign w:val="center"/>
          </w:tcPr>
          <w:p>
            <w:pPr>
              <w:pStyle w:val="14"/>
            </w:pPr>
            <w:r>
              <w:t>按照唐山市智慧养老工作会议部署和《唐山市人民政府购买居家养老服务服务实施办法（试行）》（征求意见稿）精神实施</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40、智慧养老服务平台建设资金绩效目标表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智慧养老服务平台建设资金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系统平台建设完成率</w:t>
            </w:r>
          </w:p>
        </w:tc>
        <w:tc>
          <w:tcPr>
            <w:tcW w:w="2835" w:type="dxa"/>
            <w:vAlign w:val="center"/>
          </w:tcPr>
          <w:p>
            <w:pPr>
              <w:pStyle w:val="14"/>
            </w:pPr>
            <w:r>
              <w:t>系统平台建设完成率</w:t>
            </w:r>
          </w:p>
        </w:tc>
        <w:tc>
          <w:tcPr>
            <w:tcW w:w="2551" w:type="dxa"/>
            <w:vAlign w:val="center"/>
          </w:tcPr>
          <w:p>
            <w:pPr>
              <w:pStyle w:val="14"/>
            </w:pPr>
            <w:r>
              <w:t>≥95%</w:t>
            </w:r>
          </w:p>
        </w:tc>
        <w:tc>
          <w:tcPr>
            <w:tcW w:w="2268" w:type="dxa"/>
            <w:vAlign w:val="center"/>
          </w:tcPr>
          <w:p>
            <w:pPr>
              <w:pStyle w:val="14"/>
            </w:pPr>
            <w:r>
              <w:t>按照唐山市智慧养老工作会议部署和《唐山市人民政府办公室关于大力推进社区居家养老服务发展的实施意见（征求意见稿）》精神实施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≥90%</w:t>
            </w:r>
          </w:p>
        </w:tc>
        <w:tc>
          <w:tcPr>
            <w:tcW w:w="2268" w:type="dxa"/>
            <w:vAlign w:val="center"/>
          </w:tcPr>
          <w:p>
            <w:pPr>
              <w:pStyle w:val="14"/>
            </w:pPr>
            <w:r>
              <w:t>按照唐山市智慧养老工作会议部署和《唐山市人民政府办公室关于大力推进社区居家养老服务发展的实施意见（征求意见稿）》精神实施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≥90%</w:t>
            </w:r>
          </w:p>
        </w:tc>
        <w:tc>
          <w:tcPr>
            <w:tcW w:w="2268" w:type="dxa"/>
            <w:vAlign w:val="center"/>
          </w:tcPr>
          <w:p>
            <w:pPr>
              <w:pStyle w:val="14"/>
            </w:pPr>
            <w:r>
              <w:t>按照唐山市智慧养老工作会议部署和《唐山市人民政府办公室关于大力推进社区居家养老服务发展的实施意见（征求意见稿）》精神实施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智慧医疗服务平台建设资金</w:t>
            </w:r>
          </w:p>
        </w:tc>
        <w:tc>
          <w:tcPr>
            <w:tcW w:w="2551" w:type="dxa"/>
            <w:vAlign w:val="center"/>
          </w:tcPr>
          <w:p>
            <w:pPr>
              <w:pStyle w:val="14"/>
            </w:pPr>
            <w:r>
              <w:t>≤10万</w:t>
            </w:r>
          </w:p>
        </w:tc>
        <w:tc>
          <w:tcPr>
            <w:tcW w:w="2268" w:type="dxa"/>
            <w:vAlign w:val="center"/>
          </w:tcPr>
          <w:p>
            <w:pPr>
              <w:pStyle w:val="14"/>
            </w:pPr>
            <w:r>
              <w:t>按照唐山市智慧养老工作会议部署和《唐山市人民政府办公室关于大力推进社区居家养老服务发展的实施意见（征求意见稿）》精神实施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≥85%</w:t>
            </w:r>
          </w:p>
        </w:tc>
        <w:tc>
          <w:tcPr>
            <w:tcW w:w="2268" w:type="dxa"/>
            <w:vAlign w:val="center"/>
          </w:tcPr>
          <w:p>
            <w:pPr>
              <w:pStyle w:val="14"/>
            </w:pPr>
            <w:r>
              <w:t>按照唐山市智慧养老工作会议部署和《唐山市人民政府办公室关于大力推进社区居家养老服务发展的实施意见（征求意见稿）》精神实施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按照唐山市智慧养老工作会议部署和《唐山市人民政府办公室关于大力推进社区居家养老服务发展的实施意见（征求意见稿）》精神实施</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41、殡仪馆购置骨灰寄存设备绩效目标表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殡仪馆购置骨灰寄存设备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骨灰寄存设备数量</w:t>
            </w:r>
          </w:p>
        </w:tc>
        <w:tc>
          <w:tcPr>
            <w:tcW w:w="2835" w:type="dxa"/>
            <w:vAlign w:val="center"/>
          </w:tcPr>
          <w:p>
            <w:pPr>
              <w:pStyle w:val="14"/>
            </w:pPr>
            <w:r>
              <w:t>骨灰寄存设备数量</w:t>
            </w:r>
          </w:p>
        </w:tc>
        <w:tc>
          <w:tcPr>
            <w:tcW w:w="2551" w:type="dxa"/>
            <w:vAlign w:val="center"/>
          </w:tcPr>
          <w:p>
            <w:pPr>
              <w:pStyle w:val="14"/>
            </w:pPr>
            <w:r>
              <w:t>≥1组</w:t>
            </w:r>
          </w:p>
        </w:tc>
        <w:tc>
          <w:tcPr>
            <w:tcW w:w="2268" w:type="dxa"/>
            <w:vAlign w:val="center"/>
          </w:tcPr>
          <w:p>
            <w:pPr>
              <w:pStyle w:val="14"/>
            </w:pPr>
            <w:r>
              <w:t>为深化殡葬改革，节约土地资源，减轻群众负担，在已建成550平米公益性骨灰堂中需添置骨灰寄存设备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项目完成率</w:t>
            </w:r>
          </w:p>
        </w:tc>
        <w:tc>
          <w:tcPr>
            <w:tcW w:w="2835" w:type="dxa"/>
            <w:vAlign w:val="center"/>
          </w:tcPr>
          <w:p>
            <w:pPr>
              <w:pStyle w:val="14"/>
            </w:pPr>
            <w:r>
              <w:t>项目完成率</w:t>
            </w:r>
          </w:p>
        </w:tc>
        <w:tc>
          <w:tcPr>
            <w:tcW w:w="2551" w:type="dxa"/>
            <w:vAlign w:val="center"/>
          </w:tcPr>
          <w:p>
            <w:pPr>
              <w:pStyle w:val="14"/>
            </w:pPr>
            <w:r>
              <w:t>≥98%</w:t>
            </w:r>
          </w:p>
        </w:tc>
        <w:tc>
          <w:tcPr>
            <w:tcW w:w="2268" w:type="dxa"/>
            <w:vAlign w:val="center"/>
          </w:tcPr>
          <w:p>
            <w:pPr>
              <w:pStyle w:val="14"/>
            </w:pPr>
            <w:r>
              <w:t>为深化殡葬改革，节约土地资源，减轻群众负担，在已建成550平米公益性骨灰堂中需添置骨灰寄存设备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购置骨灰寄存设备完成时限</w:t>
            </w:r>
          </w:p>
        </w:tc>
        <w:tc>
          <w:tcPr>
            <w:tcW w:w="2551" w:type="dxa"/>
            <w:vAlign w:val="center"/>
          </w:tcPr>
          <w:p>
            <w:pPr>
              <w:pStyle w:val="14"/>
            </w:pPr>
            <w:r>
              <w:t>≤1年</w:t>
            </w:r>
          </w:p>
        </w:tc>
        <w:tc>
          <w:tcPr>
            <w:tcW w:w="2268" w:type="dxa"/>
            <w:vAlign w:val="center"/>
          </w:tcPr>
          <w:p>
            <w:pPr>
              <w:pStyle w:val="14"/>
            </w:pPr>
            <w:r>
              <w:t>为深化殡葬改革，节约土地资源，减轻群众负担，在已建成550平米公益性骨灰堂中需添置骨灰寄存设备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项目总成本</w:t>
            </w:r>
          </w:p>
        </w:tc>
        <w:tc>
          <w:tcPr>
            <w:tcW w:w="2551" w:type="dxa"/>
            <w:vAlign w:val="center"/>
          </w:tcPr>
          <w:p>
            <w:pPr>
              <w:pStyle w:val="14"/>
            </w:pPr>
            <w:r>
              <w:t>≤245万</w:t>
            </w:r>
          </w:p>
        </w:tc>
        <w:tc>
          <w:tcPr>
            <w:tcW w:w="2268" w:type="dxa"/>
            <w:vAlign w:val="center"/>
          </w:tcPr>
          <w:p>
            <w:pPr>
              <w:pStyle w:val="14"/>
            </w:pPr>
            <w:r>
              <w:t>为深化殡葬改革，节约土地资源，减轻群众负担，在已建成550平米公益性骨灰堂中需添置骨灰寄存设备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项目对生态效益提升比</w:t>
            </w:r>
          </w:p>
        </w:tc>
        <w:tc>
          <w:tcPr>
            <w:tcW w:w="2835" w:type="dxa"/>
            <w:vAlign w:val="center"/>
          </w:tcPr>
          <w:p>
            <w:pPr>
              <w:pStyle w:val="14"/>
            </w:pPr>
            <w:r>
              <w:t>项目对生态效益提升比值</w:t>
            </w:r>
          </w:p>
        </w:tc>
        <w:tc>
          <w:tcPr>
            <w:tcW w:w="2551" w:type="dxa"/>
            <w:vAlign w:val="center"/>
          </w:tcPr>
          <w:p>
            <w:pPr>
              <w:pStyle w:val="14"/>
            </w:pPr>
            <w:r>
              <w:t>≥80%</w:t>
            </w:r>
          </w:p>
        </w:tc>
        <w:tc>
          <w:tcPr>
            <w:tcW w:w="2268" w:type="dxa"/>
            <w:vAlign w:val="center"/>
          </w:tcPr>
          <w:p>
            <w:pPr>
              <w:pStyle w:val="14"/>
            </w:pPr>
            <w:r>
              <w:t>为深化殡葬改革，节约土地资源，减轻群众负担，在已建成550平米公益性骨灰堂中需添置骨灰寄存设备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接受服务的群众满意度</w:t>
            </w:r>
          </w:p>
        </w:tc>
        <w:tc>
          <w:tcPr>
            <w:tcW w:w="2835" w:type="dxa"/>
            <w:vAlign w:val="center"/>
          </w:tcPr>
          <w:p>
            <w:pPr>
              <w:pStyle w:val="14"/>
            </w:pPr>
            <w:r>
              <w:t>接受服务的群众满意度</w:t>
            </w:r>
          </w:p>
        </w:tc>
        <w:tc>
          <w:tcPr>
            <w:tcW w:w="2551" w:type="dxa"/>
            <w:vAlign w:val="center"/>
          </w:tcPr>
          <w:p>
            <w:pPr>
              <w:pStyle w:val="14"/>
            </w:pPr>
            <w:r>
              <w:t>≥95%</w:t>
            </w:r>
          </w:p>
        </w:tc>
        <w:tc>
          <w:tcPr>
            <w:tcW w:w="2268" w:type="dxa"/>
            <w:vAlign w:val="center"/>
          </w:tcPr>
          <w:p>
            <w:pPr>
              <w:pStyle w:val="14"/>
            </w:pPr>
            <w:r>
              <w:t>为深化殡葬改革，节约土地资源，减轻群众负担，在已建成550平米公益性骨灰堂中需添置骨灰寄存设备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42、殡仪馆设备购置绩效目标表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殡仪馆设备购置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项目总成本</w:t>
            </w:r>
          </w:p>
        </w:tc>
        <w:tc>
          <w:tcPr>
            <w:tcW w:w="2835" w:type="dxa"/>
            <w:vAlign w:val="center"/>
          </w:tcPr>
          <w:p>
            <w:pPr>
              <w:pStyle w:val="14"/>
            </w:pPr>
            <w:r>
              <w:t>项目总成本</w:t>
            </w:r>
          </w:p>
        </w:tc>
        <w:tc>
          <w:tcPr>
            <w:tcW w:w="2551" w:type="dxa"/>
            <w:vAlign w:val="center"/>
          </w:tcPr>
          <w:p>
            <w:pPr>
              <w:pStyle w:val="14"/>
            </w:pPr>
            <w:r>
              <w:t>≤90.4万</w:t>
            </w:r>
          </w:p>
        </w:tc>
        <w:tc>
          <w:tcPr>
            <w:tcW w:w="2268" w:type="dxa"/>
            <w:vAlign w:val="center"/>
          </w:tcPr>
          <w:p>
            <w:pPr>
              <w:pStyle w:val="14"/>
            </w:pPr>
            <w:r>
              <w:t>按照年初预算安排，殡仪馆设备购置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完成购置指标率</w:t>
            </w:r>
          </w:p>
        </w:tc>
        <w:tc>
          <w:tcPr>
            <w:tcW w:w="2835" w:type="dxa"/>
            <w:vAlign w:val="center"/>
          </w:tcPr>
          <w:p>
            <w:pPr>
              <w:pStyle w:val="14"/>
            </w:pPr>
            <w:r>
              <w:t>完成购置指标率</w:t>
            </w:r>
          </w:p>
        </w:tc>
        <w:tc>
          <w:tcPr>
            <w:tcW w:w="2551" w:type="dxa"/>
            <w:vAlign w:val="center"/>
          </w:tcPr>
          <w:p>
            <w:pPr>
              <w:pStyle w:val="14"/>
            </w:pPr>
            <w:r>
              <w:t>≥90%</w:t>
            </w:r>
          </w:p>
        </w:tc>
        <w:tc>
          <w:tcPr>
            <w:tcW w:w="2268" w:type="dxa"/>
            <w:vAlign w:val="center"/>
          </w:tcPr>
          <w:p>
            <w:pPr>
              <w:pStyle w:val="14"/>
            </w:pPr>
            <w:r>
              <w:t>按照年初预算安排，殡仪馆设备购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p>
            <w:pPr>
              <w:pStyle w:val="14"/>
            </w:pPr>
          </w:p>
          <w:p>
            <w:pPr>
              <w:pStyle w:val="14"/>
            </w:pPr>
          </w:p>
        </w:tc>
        <w:tc>
          <w:tcPr>
            <w:tcW w:w="2835" w:type="dxa"/>
            <w:vAlign w:val="center"/>
          </w:tcPr>
          <w:p>
            <w:pPr>
              <w:pStyle w:val="14"/>
            </w:pPr>
            <w:r>
              <w:t>项目完成时间</w:t>
            </w:r>
          </w:p>
          <w:p>
            <w:pPr>
              <w:pStyle w:val="14"/>
            </w:pPr>
          </w:p>
          <w:p>
            <w:pPr>
              <w:pStyle w:val="14"/>
            </w:pPr>
          </w:p>
        </w:tc>
        <w:tc>
          <w:tcPr>
            <w:tcW w:w="2551" w:type="dxa"/>
            <w:vAlign w:val="center"/>
          </w:tcPr>
          <w:p>
            <w:pPr>
              <w:pStyle w:val="14"/>
            </w:pPr>
            <w:r>
              <w:t>1年</w:t>
            </w:r>
          </w:p>
        </w:tc>
        <w:tc>
          <w:tcPr>
            <w:tcW w:w="2268" w:type="dxa"/>
            <w:vAlign w:val="center"/>
          </w:tcPr>
          <w:p>
            <w:pPr>
              <w:pStyle w:val="14"/>
            </w:pPr>
            <w:r>
              <w:t>按照年初预算安排，殡仪馆设备购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项目成本完成率</w:t>
            </w:r>
          </w:p>
        </w:tc>
        <w:tc>
          <w:tcPr>
            <w:tcW w:w="2835" w:type="dxa"/>
            <w:vAlign w:val="center"/>
          </w:tcPr>
          <w:p>
            <w:pPr>
              <w:pStyle w:val="14"/>
            </w:pPr>
            <w:r>
              <w:t>项目成本完成率</w:t>
            </w:r>
          </w:p>
        </w:tc>
        <w:tc>
          <w:tcPr>
            <w:tcW w:w="2551" w:type="dxa"/>
            <w:vAlign w:val="center"/>
          </w:tcPr>
          <w:p>
            <w:pPr>
              <w:pStyle w:val="14"/>
            </w:pPr>
            <w:r>
              <w:t>≥95%</w:t>
            </w:r>
          </w:p>
        </w:tc>
        <w:tc>
          <w:tcPr>
            <w:tcW w:w="2268" w:type="dxa"/>
            <w:vAlign w:val="center"/>
          </w:tcPr>
          <w:p>
            <w:pPr>
              <w:pStyle w:val="14"/>
            </w:pPr>
            <w:r>
              <w:t>按照年初预算安排，殡仪馆设备购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覆盖范围扩大效果</w:t>
            </w:r>
          </w:p>
        </w:tc>
        <w:tc>
          <w:tcPr>
            <w:tcW w:w="2835" w:type="dxa"/>
            <w:vAlign w:val="center"/>
          </w:tcPr>
          <w:p>
            <w:pPr>
              <w:pStyle w:val="14"/>
            </w:pPr>
            <w:r>
              <w:t>覆盖范围扩大效果</w:t>
            </w:r>
          </w:p>
        </w:tc>
        <w:tc>
          <w:tcPr>
            <w:tcW w:w="2551" w:type="dxa"/>
            <w:vAlign w:val="center"/>
          </w:tcPr>
          <w:p>
            <w:pPr>
              <w:pStyle w:val="14"/>
            </w:pPr>
            <w:r>
              <w:t>≥80%</w:t>
            </w:r>
          </w:p>
        </w:tc>
        <w:tc>
          <w:tcPr>
            <w:tcW w:w="2268" w:type="dxa"/>
            <w:vAlign w:val="center"/>
          </w:tcPr>
          <w:p>
            <w:pPr>
              <w:pStyle w:val="14"/>
            </w:pPr>
            <w:r>
              <w:t>按照年初预算安排，殡仪馆设备购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殡仪服务水平提升，群众满意</w:t>
            </w:r>
          </w:p>
        </w:tc>
        <w:tc>
          <w:tcPr>
            <w:tcW w:w="2551" w:type="dxa"/>
            <w:vAlign w:val="center"/>
          </w:tcPr>
          <w:p>
            <w:pPr>
              <w:pStyle w:val="14"/>
            </w:pPr>
            <w:r>
              <w:t>≥98%</w:t>
            </w:r>
          </w:p>
        </w:tc>
        <w:tc>
          <w:tcPr>
            <w:tcW w:w="2268" w:type="dxa"/>
            <w:vAlign w:val="center"/>
          </w:tcPr>
          <w:p>
            <w:pPr>
              <w:pStyle w:val="14"/>
            </w:pPr>
            <w:r>
              <w:t>按照年初预算安排，殡仪馆设备购</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2022年，曹妃甸区民政局本级安排政府采购预算917.60万元。具体内容见下表。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314001曹妃甸区民政局本级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917.60</w:t>
            </w:r>
          </w:p>
        </w:tc>
        <w:tc>
          <w:tcPr>
            <w:tcW w:w="964" w:type="dxa"/>
            <w:vAlign w:val="center"/>
          </w:tcPr>
          <w:p>
            <w:pPr>
              <w:pStyle w:val="17"/>
            </w:pPr>
            <w:r>
              <w:t>917.60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917.60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曹妃甸区民政局本级小计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917.60</w:t>
            </w:r>
          </w:p>
        </w:tc>
        <w:tc>
          <w:tcPr>
            <w:tcW w:w="964" w:type="dxa"/>
            <w:vAlign w:val="center"/>
          </w:tcPr>
          <w:p>
            <w:pPr>
              <w:pStyle w:val="17"/>
            </w:pPr>
            <w:r>
              <w:t>917.60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917.60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老年福利-高龄补贴、健康御险及慰问</w:t>
            </w:r>
          </w:p>
        </w:tc>
        <w:tc>
          <w:tcPr>
            <w:tcW w:w="964" w:type="dxa"/>
            <w:vAlign w:val="center"/>
          </w:tcPr>
          <w:p>
            <w:pPr>
              <w:pStyle w:val="13"/>
            </w:pPr>
            <w:r>
              <w:t>469.00</w:t>
            </w:r>
          </w:p>
        </w:tc>
        <w:tc>
          <w:tcPr>
            <w:tcW w:w="1134" w:type="dxa"/>
            <w:vAlign w:val="center"/>
          </w:tcPr>
          <w:p>
            <w:pPr>
              <w:pStyle w:val="14"/>
            </w:pPr>
            <w:r>
              <w:t>其他服务</w:t>
            </w:r>
          </w:p>
        </w:tc>
        <w:tc>
          <w:tcPr>
            <w:tcW w:w="1134" w:type="dxa"/>
            <w:vAlign w:val="center"/>
          </w:tcPr>
          <w:p>
            <w:pPr>
              <w:pStyle w:val="14"/>
            </w:pPr>
            <w:r>
              <w:t>C99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120.00</w:t>
            </w:r>
          </w:p>
        </w:tc>
        <w:tc>
          <w:tcPr>
            <w:tcW w:w="964" w:type="dxa"/>
            <w:vAlign w:val="center"/>
          </w:tcPr>
          <w:p>
            <w:pPr>
              <w:pStyle w:val="13"/>
            </w:pPr>
            <w:r>
              <w:t>120.00</w:t>
            </w: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陵园新建墓碑款</w:t>
            </w:r>
          </w:p>
        </w:tc>
        <w:tc>
          <w:tcPr>
            <w:tcW w:w="964" w:type="dxa"/>
            <w:vAlign w:val="center"/>
          </w:tcPr>
          <w:p>
            <w:pPr>
              <w:pStyle w:val="13"/>
            </w:pPr>
            <w:r>
              <w:t>360.00</w:t>
            </w:r>
          </w:p>
        </w:tc>
        <w:tc>
          <w:tcPr>
            <w:tcW w:w="1134" w:type="dxa"/>
            <w:vAlign w:val="center"/>
          </w:tcPr>
          <w:p>
            <w:pPr>
              <w:pStyle w:val="14"/>
            </w:pPr>
            <w:r>
              <w:t>殡仪设备及用品</w:t>
            </w:r>
          </w:p>
        </w:tc>
        <w:tc>
          <w:tcPr>
            <w:tcW w:w="1134" w:type="dxa"/>
            <w:vAlign w:val="center"/>
          </w:tcPr>
          <w:p>
            <w:pPr>
              <w:pStyle w:val="14"/>
            </w:pPr>
            <w:r>
              <w:t>A032902</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360.00</w:t>
            </w:r>
          </w:p>
        </w:tc>
        <w:tc>
          <w:tcPr>
            <w:tcW w:w="964" w:type="dxa"/>
            <w:vAlign w:val="center"/>
          </w:tcPr>
          <w:p>
            <w:pPr>
              <w:pStyle w:val="13"/>
            </w:pPr>
            <w:r>
              <w:t>360.00</w:t>
            </w:r>
          </w:p>
        </w:tc>
        <w:tc>
          <w:tcPr>
            <w:tcW w:w="964" w:type="dxa"/>
            <w:vAlign w:val="center"/>
          </w:tcPr>
          <w:p>
            <w:pPr>
              <w:pStyle w:val="13"/>
            </w:pPr>
            <w:r>
              <w:t>360.00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社工站建设补助经费及第三方购买服务费用</w:t>
            </w:r>
          </w:p>
        </w:tc>
        <w:tc>
          <w:tcPr>
            <w:tcW w:w="964" w:type="dxa"/>
            <w:vAlign w:val="center"/>
          </w:tcPr>
          <w:p>
            <w:pPr>
              <w:pStyle w:val="13"/>
            </w:pPr>
            <w:r>
              <w:t>90.00</w:t>
            </w:r>
          </w:p>
        </w:tc>
        <w:tc>
          <w:tcPr>
            <w:tcW w:w="1134" w:type="dxa"/>
            <w:vAlign w:val="center"/>
          </w:tcPr>
          <w:p>
            <w:pPr>
              <w:pStyle w:val="14"/>
            </w:pPr>
            <w:r>
              <w:t>其他服务</w:t>
            </w:r>
          </w:p>
        </w:tc>
        <w:tc>
          <w:tcPr>
            <w:tcW w:w="1134" w:type="dxa"/>
            <w:vAlign w:val="center"/>
          </w:tcPr>
          <w:p>
            <w:pPr>
              <w:pStyle w:val="14"/>
            </w:pPr>
            <w:r>
              <w:t>C99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十农场骨灰堂维修改造资金</w:t>
            </w:r>
          </w:p>
        </w:tc>
        <w:tc>
          <w:tcPr>
            <w:tcW w:w="964" w:type="dxa"/>
            <w:vAlign w:val="center"/>
          </w:tcPr>
          <w:p>
            <w:pPr>
              <w:pStyle w:val="13"/>
            </w:pPr>
            <w:r>
              <w:t>70.00</w:t>
            </w:r>
          </w:p>
        </w:tc>
        <w:tc>
          <w:tcPr>
            <w:tcW w:w="1134" w:type="dxa"/>
            <w:vAlign w:val="center"/>
          </w:tcPr>
          <w:p>
            <w:pPr>
              <w:pStyle w:val="14"/>
            </w:pPr>
            <w:r>
              <w:t>其他建筑物、构筑物修缮</w:t>
            </w:r>
          </w:p>
        </w:tc>
        <w:tc>
          <w:tcPr>
            <w:tcW w:w="1134" w:type="dxa"/>
            <w:vAlign w:val="center"/>
          </w:tcPr>
          <w:p>
            <w:pPr>
              <w:pStyle w:val="14"/>
            </w:pPr>
            <w:r>
              <w:t>B0899</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殡仪馆购置骨灰寄存设备</w:t>
            </w:r>
          </w:p>
        </w:tc>
        <w:tc>
          <w:tcPr>
            <w:tcW w:w="964" w:type="dxa"/>
            <w:vAlign w:val="center"/>
          </w:tcPr>
          <w:p>
            <w:pPr>
              <w:pStyle w:val="13"/>
            </w:pPr>
            <w:r>
              <w:t>245.00</w:t>
            </w:r>
          </w:p>
        </w:tc>
        <w:tc>
          <w:tcPr>
            <w:tcW w:w="1134" w:type="dxa"/>
            <w:vAlign w:val="center"/>
          </w:tcPr>
          <w:p>
            <w:pPr>
              <w:pStyle w:val="14"/>
            </w:pPr>
            <w:r>
              <w:t>殡仪设备及用品</w:t>
            </w:r>
          </w:p>
        </w:tc>
        <w:tc>
          <w:tcPr>
            <w:tcW w:w="1134" w:type="dxa"/>
            <w:vAlign w:val="center"/>
          </w:tcPr>
          <w:p>
            <w:pPr>
              <w:pStyle w:val="14"/>
            </w:pPr>
            <w:r>
              <w:t>A032902</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245.00</w:t>
            </w:r>
          </w:p>
        </w:tc>
        <w:tc>
          <w:tcPr>
            <w:tcW w:w="964" w:type="dxa"/>
            <w:vAlign w:val="center"/>
          </w:tcPr>
          <w:p>
            <w:pPr>
              <w:pStyle w:val="13"/>
            </w:pPr>
            <w:r>
              <w:t>245.00</w:t>
            </w:r>
          </w:p>
        </w:tc>
        <w:tc>
          <w:tcPr>
            <w:tcW w:w="964" w:type="dxa"/>
            <w:vAlign w:val="center"/>
          </w:tcPr>
          <w:p>
            <w:pPr>
              <w:pStyle w:val="13"/>
            </w:pPr>
            <w:r>
              <w:t>245.00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殡仪馆设备购置</w:t>
            </w:r>
          </w:p>
        </w:tc>
        <w:tc>
          <w:tcPr>
            <w:tcW w:w="964" w:type="dxa"/>
            <w:vAlign w:val="center"/>
          </w:tcPr>
          <w:p>
            <w:pPr>
              <w:pStyle w:val="13"/>
            </w:pPr>
            <w:r>
              <w:t>90.40</w:t>
            </w:r>
          </w:p>
        </w:tc>
        <w:tc>
          <w:tcPr>
            <w:tcW w:w="1134" w:type="dxa"/>
            <w:vAlign w:val="center"/>
          </w:tcPr>
          <w:p>
            <w:pPr>
              <w:pStyle w:val="14"/>
            </w:pPr>
            <w:r>
              <w:t>其他车辆</w:t>
            </w:r>
          </w:p>
        </w:tc>
        <w:tc>
          <w:tcPr>
            <w:tcW w:w="1134" w:type="dxa"/>
            <w:vAlign w:val="center"/>
          </w:tcPr>
          <w:p>
            <w:pPr>
              <w:pStyle w:val="14"/>
            </w:pPr>
            <w:r>
              <w:t>A020399</w:t>
            </w:r>
          </w:p>
        </w:tc>
        <w:tc>
          <w:tcPr>
            <w:tcW w:w="709" w:type="dxa"/>
            <w:vAlign w:val="center"/>
          </w:tcPr>
          <w:p>
            <w:pPr>
              <w:pStyle w:val="15"/>
            </w:pPr>
            <w:r>
              <w:t>辆</w:t>
            </w:r>
          </w:p>
        </w:tc>
        <w:tc>
          <w:tcPr>
            <w:tcW w:w="850" w:type="dxa"/>
            <w:vAlign w:val="center"/>
          </w:tcPr>
          <w:p>
            <w:pPr>
              <w:pStyle w:val="13"/>
            </w:pPr>
            <w:r>
              <w:t>1</w:t>
            </w:r>
          </w:p>
        </w:tc>
        <w:tc>
          <w:tcPr>
            <w:tcW w:w="850" w:type="dxa"/>
            <w:vAlign w:val="center"/>
          </w:tcPr>
          <w:p>
            <w:pPr>
              <w:pStyle w:val="13"/>
            </w:pPr>
            <w:r>
              <w:t>18.00</w:t>
            </w:r>
          </w:p>
        </w:tc>
        <w:tc>
          <w:tcPr>
            <w:tcW w:w="964" w:type="dxa"/>
            <w:vAlign w:val="center"/>
          </w:tcPr>
          <w:p>
            <w:pPr>
              <w:pStyle w:val="13"/>
            </w:pPr>
            <w:r>
              <w:t>18.00</w:t>
            </w:r>
          </w:p>
        </w:tc>
        <w:tc>
          <w:tcPr>
            <w:tcW w:w="964" w:type="dxa"/>
            <w:vAlign w:val="center"/>
          </w:tcPr>
          <w:p>
            <w:pPr>
              <w:pStyle w:val="13"/>
            </w:pPr>
            <w:r>
              <w:t>18.00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殡仪馆设备购置</w:t>
            </w:r>
          </w:p>
        </w:tc>
        <w:tc>
          <w:tcPr>
            <w:tcW w:w="964" w:type="dxa"/>
            <w:vAlign w:val="center"/>
          </w:tcPr>
          <w:p>
            <w:pPr>
              <w:pStyle w:val="13"/>
            </w:pPr>
            <w:r>
              <w:t>90.40</w:t>
            </w:r>
          </w:p>
        </w:tc>
        <w:tc>
          <w:tcPr>
            <w:tcW w:w="1134" w:type="dxa"/>
            <w:vAlign w:val="center"/>
          </w:tcPr>
          <w:p>
            <w:pPr>
              <w:pStyle w:val="14"/>
            </w:pPr>
            <w:r>
              <w:t>殡仪设备及用品</w:t>
            </w:r>
          </w:p>
        </w:tc>
        <w:tc>
          <w:tcPr>
            <w:tcW w:w="1134" w:type="dxa"/>
            <w:vAlign w:val="center"/>
          </w:tcPr>
          <w:p>
            <w:pPr>
              <w:pStyle w:val="14"/>
            </w:pPr>
            <w:r>
              <w:t>A032902</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39.80</w:t>
            </w:r>
          </w:p>
        </w:tc>
        <w:tc>
          <w:tcPr>
            <w:tcW w:w="964" w:type="dxa"/>
            <w:vAlign w:val="center"/>
          </w:tcPr>
          <w:p>
            <w:pPr>
              <w:pStyle w:val="13"/>
            </w:pPr>
            <w:r>
              <w:t>39.80</w:t>
            </w:r>
          </w:p>
        </w:tc>
        <w:tc>
          <w:tcPr>
            <w:tcW w:w="964" w:type="dxa"/>
            <w:vAlign w:val="center"/>
          </w:tcPr>
          <w:p>
            <w:pPr>
              <w:pStyle w:val="13"/>
            </w:pPr>
            <w:r>
              <w:t>39.80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殡仪馆设备购置</w:t>
            </w:r>
          </w:p>
        </w:tc>
        <w:tc>
          <w:tcPr>
            <w:tcW w:w="964" w:type="dxa"/>
            <w:vAlign w:val="center"/>
          </w:tcPr>
          <w:p>
            <w:pPr>
              <w:pStyle w:val="13"/>
            </w:pPr>
            <w:r>
              <w:t>90.40</w:t>
            </w:r>
          </w:p>
        </w:tc>
        <w:tc>
          <w:tcPr>
            <w:tcW w:w="1134" w:type="dxa"/>
            <w:vAlign w:val="center"/>
          </w:tcPr>
          <w:p>
            <w:pPr>
              <w:pStyle w:val="14"/>
            </w:pPr>
            <w:r>
              <w:t>殡仪设备及用品</w:t>
            </w:r>
          </w:p>
        </w:tc>
        <w:tc>
          <w:tcPr>
            <w:tcW w:w="1134" w:type="dxa"/>
            <w:vAlign w:val="center"/>
          </w:tcPr>
          <w:p>
            <w:pPr>
              <w:pStyle w:val="14"/>
            </w:pPr>
            <w:r>
              <w:t>A032902</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14.80</w:t>
            </w:r>
          </w:p>
        </w:tc>
        <w:tc>
          <w:tcPr>
            <w:tcW w:w="964" w:type="dxa"/>
            <w:vAlign w:val="center"/>
          </w:tcPr>
          <w:p>
            <w:pPr>
              <w:pStyle w:val="13"/>
            </w:pPr>
            <w:r>
              <w:t>14.80</w:t>
            </w:r>
          </w:p>
        </w:tc>
        <w:tc>
          <w:tcPr>
            <w:tcW w:w="964" w:type="dxa"/>
            <w:vAlign w:val="center"/>
          </w:tcPr>
          <w:p>
            <w:pPr>
              <w:pStyle w:val="13"/>
            </w:pPr>
            <w:r>
              <w:t>14.80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14.80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国有资产信息</w:t>
      </w:r>
    </w:p>
    <w:p>
      <w:pPr>
        <w:ind w:firstLine="640"/>
        <w:rPr>
          <w:rFonts w:ascii="黑体" w:hAnsi="黑体" w:eastAsia="黑体" w:cs="黑体"/>
          <w:color w:val="000000"/>
          <w:sz w:val="32"/>
        </w:rPr>
      </w:pP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508.26</w:t>
      </w:r>
      <w:r>
        <w:rPr>
          <w:rFonts w:hint="eastAsia" w:ascii="仿宋_GB2312" w:hAnsi="黑体" w:eastAsia="仿宋_GB2312" w:cs="Times New Roman"/>
          <w:sz w:val="32"/>
          <w:szCs w:val="32"/>
        </w:rPr>
        <w:t>万元（详见下表）</w:t>
      </w:r>
      <w:r>
        <w:rPr>
          <w:rFonts w:hint="eastAsia" w:ascii="仿宋_GB2312" w:hAnsi="黑体" w:eastAsia="仿宋_GB2312" w:cs="Times New Roman"/>
          <w:sz w:val="32"/>
          <w:szCs w:val="32"/>
          <w:lang w:eastAsia="zh-CN"/>
        </w:rPr>
        <w:t>，</w:t>
      </w:r>
      <w:r>
        <w:rPr>
          <w:rFonts w:hint="eastAsia" w:ascii="仿宋_GB2312" w:hAnsi="黑体" w:eastAsia="仿宋_GB2312" w:cs="仿宋_GB2312"/>
          <w:sz w:val="32"/>
          <w:szCs w:val="32"/>
        </w:rPr>
        <w:t>本年度拟购置固定资产</w:t>
      </w:r>
      <w:r>
        <w:rPr>
          <w:rFonts w:hint="eastAsia" w:ascii="仿宋_GB2312" w:hAnsi="黑体" w:eastAsia="仿宋_GB2312" w:cs="仿宋_GB2312"/>
          <w:sz w:val="32"/>
          <w:szCs w:val="32"/>
          <w:lang w:eastAsia="zh-CN"/>
        </w:rPr>
        <w:t>为骨灰寄存设备</w:t>
      </w:r>
      <w:r>
        <w:rPr>
          <w:rFonts w:hint="eastAsia" w:ascii="仿宋_GB2312" w:hAnsi="黑体" w:eastAsia="仿宋_GB2312" w:cs="仿宋_GB2312"/>
          <w:sz w:val="32"/>
          <w:szCs w:val="32"/>
          <w:lang w:val="en-US" w:eastAsia="zh-CN"/>
        </w:rPr>
        <w:t>245万、殡仪馆遗体沐浴解冻消毒设备39.8万等。其余</w:t>
      </w:r>
      <w:r>
        <w:rPr>
          <w:rFonts w:hint="eastAsia" w:ascii="仿宋_GB2312" w:hAnsi="黑体" w:eastAsia="仿宋_GB2312" w:cs="仿宋_GB2312"/>
          <w:sz w:val="32"/>
          <w:szCs w:val="32"/>
        </w:rPr>
        <w:t>均是</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万元以下的设备</w:t>
      </w:r>
      <w:r>
        <w:rPr>
          <w:rFonts w:hint="eastAsia" w:ascii="仿宋" w:hAnsi="仿宋" w:eastAsia="仿宋" w:cs="仿宋"/>
          <w:kern w:val="0"/>
          <w:sz w:val="32"/>
          <w:szCs w:val="32"/>
          <w:lang w:val="en-US" w:eastAsia="zh-CN"/>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314001曹妃甸区民政局本级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rPr>
                <w:rFonts w:hint="eastAsia" w:ascii="宋体" w:hAnsi="宋体" w:cs="宋体"/>
                <w:kern w:val="0"/>
                <w:sz w:val="22"/>
              </w:rPr>
              <w:t>资产总额</w:t>
            </w:r>
          </w:p>
        </w:tc>
        <w:tc>
          <w:tcPr>
            <w:tcW w:w="4933" w:type="dxa"/>
            <w:vAlign w:val="center"/>
          </w:tcPr>
          <w:p>
            <w:pPr>
              <w:pStyle w:val="15"/>
            </w:pPr>
            <w:r>
              <w:rPr>
                <w:rFonts w:hint="eastAsia" w:ascii="宋体" w:hAnsi="宋体" w:cs="宋体"/>
                <w:kern w:val="0"/>
                <w:sz w:val="22"/>
              </w:rPr>
              <w:t>——</w:t>
            </w:r>
          </w:p>
        </w:tc>
        <w:tc>
          <w:tcPr>
            <w:tcW w:w="4933" w:type="dxa"/>
            <w:vAlign w:val="center"/>
          </w:tcPr>
          <w:p>
            <w:pPr>
              <w:pStyle w:val="13"/>
              <w:jc w:val="center"/>
              <w:rPr>
                <w:rFonts w:hint="default" w:eastAsia="方正书宋_GBK"/>
                <w:lang w:val="en-US" w:eastAsia="zh-CN"/>
              </w:rPr>
            </w:pPr>
            <w:r>
              <w:rPr>
                <w:rFonts w:hint="eastAsia"/>
                <w:lang w:val="en-US" w:eastAsia="zh-CN"/>
              </w:rPr>
              <w:t>508.26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Times New Roman" w:cs="宋体"/>
                <w:kern w:val="0"/>
                <w:sz w:val="22"/>
                <w:szCs w:val="24"/>
                <w:lang w:val="en-US" w:eastAsia="uk-UA" w:bidi="ar-SA"/>
              </w:rPr>
            </w:pPr>
            <w:r>
              <w:rPr>
                <w:rFonts w:hint="eastAsia" w:ascii="宋体" w:hAnsi="宋体" w:cs="宋体"/>
                <w:kern w:val="0"/>
                <w:sz w:val="22"/>
              </w:rPr>
              <w:t>1、房屋（平方米）</w:t>
            </w:r>
          </w:p>
        </w:tc>
        <w:tc>
          <w:tcPr>
            <w:tcW w:w="4933" w:type="dxa"/>
            <w:vAlign w:val="center"/>
          </w:tcPr>
          <w:p>
            <w:pPr>
              <w:pStyle w:val="15"/>
            </w:pPr>
            <w:r>
              <w:rPr>
                <w:rFonts w:hint="eastAsia"/>
              </w:rPr>
              <w:t>0</w:t>
            </w:r>
          </w:p>
        </w:tc>
        <w:tc>
          <w:tcPr>
            <w:tcW w:w="4933" w:type="dxa"/>
            <w:vAlign w:val="center"/>
          </w:tcPr>
          <w:p>
            <w:pPr>
              <w:pStyle w:val="13"/>
            </w:pPr>
            <w:r>
              <w:rPr>
                <w:rFonts w:hint="eastAsia"/>
              </w:rPr>
              <w:t xml:space="preserve">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Times New Roman" w:cs="宋体"/>
                <w:kern w:val="0"/>
                <w:sz w:val="22"/>
                <w:szCs w:val="24"/>
                <w:lang w:val="en-US" w:eastAsia="uk-UA" w:bidi="ar-SA"/>
              </w:rPr>
            </w:pPr>
            <w:r>
              <w:rPr>
                <w:rFonts w:hint="eastAsia" w:ascii="宋体" w:hAnsi="宋体" w:cs="宋体"/>
                <w:kern w:val="0"/>
                <w:sz w:val="22"/>
              </w:rPr>
              <w:t xml:space="preserve">  其中：办公用房（平方米）</w:t>
            </w:r>
          </w:p>
        </w:tc>
        <w:tc>
          <w:tcPr>
            <w:tcW w:w="4933"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Times New Roman" w:cs="宋体"/>
                <w:kern w:val="0"/>
                <w:sz w:val="22"/>
                <w:szCs w:val="24"/>
                <w:lang w:val="en-US" w:eastAsia="uk-UA" w:bidi="ar-SA"/>
              </w:rPr>
            </w:pPr>
            <w:r>
              <w:rPr>
                <w:rFonts w:hint="eastAsia"/>
              </w:rPr>
              <w:t>0</w:t>
            </w:r>
          </w:p>
        </w:tc>
        <w:tc>
          <w:tcPr>
            <w:tcW w:w="4933"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Times New Roman" w:cs="宋体"/>
                <w:kern w:val="0"/>
                <w:sz w:val="22"/>
                <w:szCs w:val="24"/>
                <w:lang w:val="en-US" w:eastAsia="uk-UA" w:bidi="ar-SA"/>
              </w:rPr>
            </w:pPr>
            <w:r>
              <w:rPr>
                <w:rFonts w:hint="eastAsia" w:ascii="宋体" w:hAnsi="宋体" w:cs="宋体"/>
                <w:kern w:val="0"/>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Times New Roman" w:cs="宋体"/>
                <w:kern w:val="0"/>
                <w:sz w:val="22"/>
                <w:szCs w:val="24"/>
                <w:lang w:val="en-US" w:eastAsia="uk-UA" w:bidi="ar-SA"/>
              </w:rPr>
            </w:pPr>
            <w:r>
              <w:rPr>
                <w:rFonts w:hint="eastAsia" w:ascii="宋体" w:hAnsi="宋体" w:cs="宋体"/>
                <w:kern w:val="0"/>
                <w:sz w:val="22"/>
              </w:rPr>
              <w:t>2、车辆（台、辆）</w:t>
            </w:r>
          </w:p>
        </w:tc>
        <w:tc>
          <w:tcPr>
            <w:tcW w:w="4933"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Times New Roman" w:cs="宋体"/>
                <w:kern w:val="0"/>
                <w:sz w:val="22"/>
                <w:szCs w:val="24"/>
                <w:lang w:val="en-US" w:eastAsia="uk-UA" w:bidi="ar-SA"/>
              </w:rPr>
            </w:pPr>
            <w:r>
              <w:rPr>
                <w:rFonts w:hint="eastAsia" w:ascii="宋体" w:hAnsi="宋体" w:cs="宋体"/>
                <w:kern w:val="0"/>
                <w:sz w:val="22"/>
              </w:rPr>
              <w:t>2</w:t>
            </w:r>
          </w:p>
        </w:tc>
        <w:tc>
          <w:tcPr>
            <w:tcW w:w="4933"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4"/>
                <w:lang w:val="en-US" w:eastAsia="zh-CN" w:bidi="ar-SA"/>
              </w:rPr>
            </w:pPr>
            <w:r>
              <w:rPr>
                <w:rFonts w:hint="eastAsia" w:ascii="宋体" w:hAnsi="宋体" w:cs="宋体"/>
                <w:kern w:val="0"/>
                <w:sz w:val="22"/>
                <w:lang w:val="en-US" w:eastAsia="zh-CN"/>
              </w:rPr>
              <w:t>18.95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Times New Roman" w:cs="宋体"/>
                <w:kern w:val="0"/>
                <w:sz w:val="22"/>
                <w:szCs w:val="24"/>
                <w:lang w:val="en-US" w:eastAsia="uk-UA" w:bidi="ar-SA"/>
              </w:rPr>
            </w:pPr>
            <w:r>
              <w:rPr>
                <w:rFonts w:hint="eastAsia" w:ascii="宋体" w:hAnsi="宋体" w:cs="宋体"/>
                <w:kern w:val="0"/>
                <w:sz w:val="22"/>
              </w:rPr>
              <w:t>3、单价在20万元以上设备</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Times New Roman" w:cs="宋体"/>
                <w:kern w:val="0"/>
                <w:sz w:val="22"/>
                <w:szCs w:val="24"/>
                <w:lang w:val="en-US" w:eastAsia="uk-UA" w:bidi="ar-SA"/>
              </w:rPr>
            </w:pPr>
            <w:r>
              <w:rPr>
                <w:rFonts w:hint="eastAsia" w:ascii="宋体" w:hAnsi="宋体" w:cs="宋体"/>
                <w:kern w:val="0"/>
                <w:sz w:val="22"/>
              </w:rPr>
              <w:t>——</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Times New Roman" w:cs="宋体"/>
                <w:kern w:val="0"/>
                <w:sz w:val="22"/>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Times New Roman" w:cs="宋体"/>
                <w:kern w:val="0"/>
                <w:sz w:val="22"/>
                <w:szCs w:val="24"/>
                <w:lang w:val="en-US" w:eastAsia="uk-UA" w:bidi="ar-SA"/>
              </w:rPr>
            </w:pPr>
            <w:r>
              <w:rPr>
                <w:rFonts w:hint="eastAsia" w:ascii="宋体" w:hAnsi="宋体" w:cs="宋体"/>
                <w:kern w:val="0"/>
                <w:sz w:val="22"/>
              </w:rPr>
              <w:t>4、其他固定资产</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Times New Roman" w:cs="宋体"/>
                <w:kern w:val="0"/>
                <w:sz w:val="22"/>
                <w:szCs w:val="24"/>
                <w:lang w:val="en-US" w:eastAsia="uk-UA" w:bidi="ar-SA"/>
              </w:rPr>
            </w:pPr>
            <w:r>
              <w:rPr>
                <w:rFonts w:hint="eastAsia" w:ascii="宋体" w:hAnsi="宋体" w:cs="宋体"/>
                <w:kern w:val="0"/>
                <w:sz w:val="22"/>
              </w:rPr>
              <w:t>——</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4"/>
                <w:lang w:val="en-US" w:eastAsia="zh-CN" w:bidi="ar-SA"/>
              </w:rPr>
            </w:pPr>
            <w:r>
              <w:rPr>
                <w:rFonts w:hint="eastAsia" w:ascii="宋体" w:hAnsi="宋体" w:cs="宋体"/>
                <w:kern w:val="0"/>
                <w:sz w:val="22"/>
                <w:lang w:val="en-US" w:eastAsia="zh-CN"/>
              </w:rPr>
              <w:t>489.31</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二、曹妃甸区殡仪馆收支预算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314003曹妃甸区殡仪馆</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314003曹妃甸区殡仪馆</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314003曹妃甸区殡仪馆</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314003曹妃甸区殡仪馆</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314003曹妃甸区殡仪馆</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314003曹妃甸区殡仪馆</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314003曹妃甸区殡仪馆</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314003曹妃甸区殡仪馆</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314003曹妃甸区殡仪馆</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曹妃甸区殡仪馆2022年单位预算信息公开情况说明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按照《预算法》、《地方预决算公开操作规程》和《关于进一步推进预算公开工作的实施意见》规定，现将曹妃甸区殡仪馆2022年单位预算公开如下：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Times New Roman" w:hAnsi="Times New Roman" w:eastAsia="方正仿宋_GBK" w:cs="Times New Roman"/>
          <w:kern w:val="2"/>
          <w:sz w:val="28"/>
          <w:szCs w:val="22"/>
          <w:lang w:val="en-US" w:eastAsia="zh-CN" w:bidi="ar-SA"/>
        </w:rPr>
      </w:pPr>
      <w:r>
        <w:rPr>
          <w:rFonts w:ascii="方正楷体_GBK" w:hAnsi="方正楷体_GBK" w:eastAsia="方正楷体_GBK" w:cs="方正楷体_GBK"/>
          <w:b/>
          <w:color w:val="000000"/>
          <w:sz w:val="32"/>
        </w:rPr>
        <w:t>单位职责：</w:t>
      </w:r>
      <w:r>
        <w:rPr>
          <w:rFonts w:ascii="Times New Roman" w:hAnsi="Times New Roman" w:eastAsia="方正仿宋_GBK" w:cs="Times New Roman"/>
          <w:kern w:val="2"/>
          <w:sz w:val="28"/>
          <w:szCs w:val="22"/>
          <w:lang w:val="en-US" w:eastAsia="zh-CN" w:bidi="ar-SA"/>
        </w:rPr>
        <w:t>负责殡葬管理及服务工作，殡葬改革。</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曹妃甸区殡仪馆</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rPr>
          <w:rFonts w:hint="eastAsia" w:eastAsia="方正仿宋_GBK"/>
          <w:lang w:eastAsia="zh-CN"/>
        </w:rPr>
      </w:pPr>
      <w:r>
        <w:rPr>
          <w:rFonts w:hint="eastAsia"/>
          <w:lang w:eastAsia="zh-CN"/>
        </w:rPr>
        <w:t>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eastAsia="zh-CN"/>
        </w:rPr>
      </w:pPr>
      <w:r>
        <w:rPr>
          <w:rFonts w:hint="eastAsia"/>
          <w:lang w:eastAsia="zh-CN"/>
        </w:rPr>
        <w:t>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2022年，曹妃甸区殡仪馆安排政府采购预算0.00万元。具体内容见下表。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314003曹妃甸区殡仪馆</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曹妃甸区殡仪馆上年末固定资产金额为0.00万元（详见下表）。本年度拟购置固定资产总额为0.00万元，已按要求列入政府采购预算，详见政府采购预算表。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314003曹妃甸区殡仪馆</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21"/>
      <w:r>
        <w:rPr>
          <w:rFonts w:ascii="方正小标宋_GBK" w:hAnsi="方正小标宋_GBK" w:eastAsia="方正小标宋_GBK" w:cs="方正小标宋_GBK"/>
          <w:b w:val="0"/>
          <w:color w:val="000000"/>
          <w:sz w:val="44"/>
        </w:rPr>
        <w:t>三、曹妃甸区慈善协会收支预算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314004曹妃甸区慈善协会</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42.50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42.50</w:t>
            </w:r>
          </w:p>
        </w:tc>
        <w:tc>
          <w:tcPr>
            <w:tcW w:w="4535" w:type="dxa"/>
            <w:vAlign w:val="center"/>
          </w:tcPr>
          <w:p>
            <w:pPr>
              <w:pStyle w:val="16"/>
            </w:pPr>
            <w:r>
              <w:t>本年支出合计</w:t>
            </w:r>
          </w:p>
        </w:tc>
        <w:tc>
          <w:tcPr>
            <w:tcW w:w="2126" w:type="dxa"/>
            <w:vAlign w:val="center"/>
          </w:tcPr>
          <w:p>
            <w:pPr>
              <w:pStyle w:val="17"/>
            </w:pPr>
            <w:r>
              <w:t>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42.50</w:t>
            </w:r>
          </w:p>
        </w:tc>
        <w:tc>
          <w:tcPr>
            <w:tcW w:w="4535" w:type="dxa"/>
            <w:vAlign w:val="center"/>
          </w:tcPr>
          <w:p>
            <w:pPr>
              <w:pStyle w:val="16"/>
            </w:pPr>
            <w:r>
              <w:t>支出总计</w:t>
            </w:r>
          </w:p>
        </w:tc>
        <w:tc>
          <w:tcPr>
            <w:tcW w:w="2126" w:type="dxa"/>
            <w:vAlign w:val="center"/>
          </w:tcPr>
          <w:p>
            <w:pPr>
              <w:pStyle w:val="17"/>
            </w:pPr>
            <w:r>
              <w:t>42.50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314004曹妃甸区慈善协会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42.50</w:t>
            </w:r>
          </w:p>
        </w:tc>
        <w:tc>
          <w:tcPr>
            <w:tcW w:w="1134" w:type="dxa"/>
            <w:vAlign w:val="center"/>
          </w:tcPr>
          <w:p>
            <w:pPr>
              <w:pStyle w:val="17"/>
            </w:pPr>
            <w:r>
              <w:t>42.50</w:t>
            </w:r>
          </w:p>
        </w:tc>
        <w:tc>
          <w:tcPr>
            <w:tcW w:w="1134" w:type="dxa"/>
            <w:vAlign w:val="center"/>
          </w:tcPr>
          <w:p>
            <w:pPr>
              <w:pStyle w:val="17"/>
            </w:pPr>
            <w:r>
              <w:t>42.50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42.50</w:t>
            </w:r>
          </w:p>
        </w:tc>
        <w:tc>
          <w:tcPr>
            <w:tcW w:w="1134" w:type="dxa"/>
            <w:vAlign w:val="center"/>
          </w:tcPr>
          <w:p>
            <w:pPr>
              <w:pStyle w:val="13"/>
            </w:pPr>
            <w:r>
              <w:t>42.50</w:t>
            </w:r>
          </w:p>
        </w:tc>
        <w:tc>
          <w:tcPr>
            <w:tcW w:w="1134" w:type="dxa"/>
            <w:vAlign w:val="center"/>
          </w:tcPr>
          <w:p>
            <w:pPr>
              <w:pStyle w:val="13"/>
            </w:pPr>
            <w:r>
              <w:t>42.50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42.50</w:t>
            </w:r>
          </w:p>
        </w:tc>
        <w:tc>
          <w:tcPr>
            <w:tcW w:w="1134" w:type="dxa"/>
            <w:vAlign w:val="center"/>
          </w:tcPr>
          <w:p>
            <w:pPr>
              <w:pStyle w:val="13"/>
            </w:pPr>
            <w:r>
              <w:t>42.50</w:t>
            </w:r>
          </w:p>
        </w:tc>
        <w:tc>
          <w:tcPr>
            <w:tcW w:w="1134" w:type="dxa"/>
            <w:vAlign w:val="center"/>
          </w:tcPr>
          <w:p>
            <w:pPr>
              <w:pStyle w:val="13"/>
            </w:pPr>
            <w:r>
              <w:t>42.50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2080299</w:t>
            </w:r>
          </w:p>
        </w:tc>
        <w:tc>
          <w:tcPr>
            <w:tcW w:w="1559" w:type="dxa"/>
            <w:vAlign w:val="center"/>
          </w:tcPr>
          <w:p>
            <w:pPr>
              <w:pStyle w:val="14"/>
            </w:pPr>
            <w:r>
              <w:t>其他民政管理事务支出</w:t>
            </w:r>
          </w:p>
        </w:tc>
        <w:tc>
          <w:tcPr>
            <w:tcW w:w="1134" w:type="dxa"/>
            <w:vAlign w:val="center"/>
          </w:tcPr>
          <w:p>
            <w:pPr>
              <w:pStyle w:val="13"/>
            </w:pPr>
            <w:r>
              <w:t>42.50</w:t>
            </w:r>
          </w:p>
        </w:tc>
        <w:tc>
          <w:tcPr>
            <w:tcW w:w="1134" w:type="dxa"/>
            <w:vAlign w:val="center"/>
          </w:tcPr>
          <w:p>
            <w:pPr>
              <w:pStyle w:val="13"/>
            </w:pPr>
            <w:r>
              <w:t>42.50</w:t>
            </w:r>
          </w:p>
        </w:tc>
        <w:tc>
          <w:tcPr>
            <w:tcW w:w="1134" w:type="dxa"/>
            <w:vAlign w:val="center"/>
          </w:tcPr>
          <w:p>
            <w:pPr>
              <w:pStyle w:val="13"/>
            </w:pPr>
            <w:r>
              <w:t>42.50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314004曹妃甸区慈善协会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42.50</w:t>
            </w:r>
          </w:p>
        </w:tc>
        <w:tc>
          <w:tcPr>
            <w:tcW w:w="1361" w:type="dxa"/>
            <w:vAlign w:val="center"/>
          </w:tcPr>
          <w:p>
            <w:pPr>
              <w:pStyle w:val="17"/>
            </w:pPr>
          </w:p>
        </w:tc>
        <w:tc>
          <w:tcPr>
            <w:tcW w:w="1361" w:type="dxa"/>
            <w:vAlign w:val="center"/>
          </w:tcPr>
          <w:p>
            <w:pPr>
              <w:pStyle w:val="17"/>
            </w:pPr>
            <w:r>
              <w:t>42.50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42.50</w:t>
            </w:r>
          </w:p>
        </w:tc>
        <w:tc>
          <w:tcPr>
            <w:tcW w:w="1361" w:type="dxa"/>
            <w:vAlign w:val="center"/>
          </w:tcPr>
          <w:p>
            <w:pPr>
              <w:pStyle w:val="13"/>
            </w:pPr>
          </w:p>
        </w:tc>
        <w:tc>
          <w:tcPr>
            <w:tcW w:w="1361" w:type="dxa"/>
            <w:vAlign w:val="center"/>
          </w:tcPr>
          <w:p>
            <w:pPr>
              <w:pStyle w:val="13"/>
            </w:pPr>
            <w:r>
              <w:t>42.50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42.50</w:t>
            </w:r>
          </w:p>
        </w:tc>
        <w:tc>
          <w:tcPr>
            <w:tcW w:w="1361" w:type="dxa"/>
            <w:vAlign w:val="center"/>
          </w:tcPr>
          <w:p>
            <w:pPr>
              <w:pStyle w:val="13"/>
            </w:pPr>
          </w:p>
        </w:tc>
        <w:tc>
          <w:tcPr>
            <w:tcW w:w="1361" w:type="dxa"/>
            <w:vAlign w:val="center"/>
          </w:tcPr>
          <w:p>
            <w:pPr>
              <w:pStyle w:val="13"/>
            </w:pPr>
            <w:r>
              <w:t>42.50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2080299</w:t>
            </w:r>
          </w:p>
        </w:tc>
        <w:tc>
          <w:tcPr>
            <w:tcW w:w="4535" w:type="dxa"/>
            <w:vAlign w:val="center"/>
          </w:tcPr>
          <w:p>
            <w:pPr>
              <w:pStyle w:val="14"/>
            </w:pPr>
            <w:r>
              <w:t>其他民政管理事务支出</w:t>
            </w:r>
          </w:p>
        </w:tc>
        <w:tc>
          <w:tcPr>
            <w:tcW w:w="1361" w:type="dxa"/>
            <w:vAlign w:val="center"/>
          </w:tcPr>
          <w:p>
            <w:pPr>
              <w:pStyle w:val="13"/>
            </w:pPr>
            <w:r>
              <w:t>42.50</w:t>
            </w:r>
          </w:p>
        </w:tc>
        <w:tc>
          <w:tcPr>
            <w:tcW w:w="1361" w:type="dxa"/>
            <w:vAlign w:val="center"/>
          </w:tcPr>
          <w:p>
            <w:pPr>
              <w:pStyle w:val="13"/>
            </w:pPr>
          </w:p>
        </w:tc>
        <w:tc>
          <w:tcPr>
            <w:tcW w:w="1361" w:type="dxa"/>
            <w:vAlign w:val="center"/>
          </w:tcPr>
          <w:p>
            <w:pPr>
              <w:pStyle w:val="13"/>
            </w:pPr>
            <w:r>
              <w:t>42.50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314004曹妃甸区慈善协会</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42.50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42.50</w:t>
            </w:r>
          </w:p>
        </w:tc>
        <w:tc>
          <w:tcPr>
            <w:tcW w:w="1474" w:type="dxa"/>
            <w:vAlign w:val="center"/>
          </w:tcPr>
          <w:p>
            <w:pPr>
              <w:pStyle w:val="13"/>
            </w:pPr>
            <w:r>
              <w:t>42.50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42.50</w:t>
            </w:r>
          </w:p>
        </w:tc>
        <w:tc>
          <w:tcPr>
            <w:tcW w:w="3402" w:type="dxa"/>
            <w:vAlign w:val="center"/>
          </w:tcPr>
          <w:p>
            <w:pPr>
              <w:pStyle w:val="16"/>
            </w:pPr>
            <w:r>
              <w:t>本年支出合计</w:t>
            </w:r>
          </w:p>
        </w:tc>
        <w:tc>
          <w:tcPr>
            <w:tcW w:w="1474" w:type="dxa"/>
            <w:vAlign w:val="center"/>
          </w:tcPr>
          <w:p>
            <w:pPr>
              <w:pStyle w:val="17"/>
            </w:pPr>
            <w:r>
              <w:t>42.50</w:t>
            </w:r>
          </w:p>
        </w:tc>
        <w:tc>
          <w:tcPr>
            <w:tcW w:w="1474" w:type="dxa"/>
            <w:vAlign w:val="center"/>
          </w:tcPr>
          <w:p>
            <w:pPr>
              <w:pStyle w:val="17"/>
            </w:pPr>
            <w:r>
              <w:t>42.50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42.50</w:t>
            </w:r>
          </w:p>
        </w:tc>
        <w:tc>
          <w:tcPr>
            <w:tcW w:w="3402" w:type="dxa"/>
            <w:vAlign w:val="center"/>
          </w:tcPr>
          <w:p>
            <w:pPr>
              <w:pStyle w:val="16"/>
            </w:pPr>
            <w:r>
              <w:t>支出总计</w:t>
            </w:r>
          </w:p>
        </w:tc>
        <w:tc>
          <w:tcPr>
            <w:tcW w:w="1474" w:type="dxa"/>
            <w:vAlign w:val="center"/>
          </w:tcPr>
          <w:p>
            <w:pPr>
              <w:pStyle w:val="17"/>
            </w:pPr>
            <w:r>
              <w:t>42.50</w:t>
            </w:r>
          </w:p>
        </w:tc>
        <w:tc>
          <w:tcPr>
            <w:tcW w:w="1474" w:type="dxa"/>
            <w:vAlign w:val="center"/>
          </w:tcPr>
          <w:p>
            <w:pPr>
              <w:pStyle w:val="17"/>
            </w:pPr>
            <w:r>
              <w:t>42.50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314004曹妃甸区慈善协会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42.50</w:t>
            </w:r>
          </w:p>
        </w:tc>
        <w:tc>
          <w:tcPr>
            <w:tcW w:w="2551" w:type="dxa"/>
            <w:vAlign w:val="center"/>
          </w:tcPr>
          <w:p>
            <w:pPr>
              <w:pStyle w:val="17"/>
            </w:pPr>
          </w:p>
        </w:tc>
        <w:tc>
          <w:tcPr>
            <w:tcW w:w="2551" w:type="dxa"/>
            <w:vAlign w:val="center"/>
          </w:tcPr>
          <w:p>
            <w:pPr>
              <w:pStyle w:val="17"/>
            </w:pPr>
            <w:r>
              <w:t>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42.50</w:t>
            </w:r>
          </w:p>
        </w:tc>
        <w:tc>
          <w:tcPr>
            <w:tcW w:w="2551" w:type="dxa"/>
            <w:vAlign w:val="center"/>
          </w:tcPr>
          <w:p>
            <w:pPr>
              <w:pStyle w:val="13"/>
            </w:pPr>
          </w:p>
        </w:tc>
        <w:tc>
          <w:tcPr>
            <w:tcW w:w="2551" w:type="dxa"/>
            <w:vAlign w:val="center"/>
          </w:tcPr>
          <w:p>
            <w:pPr>
              <w:pStyle w:val="13"/>
            </w:pPr>
            <w:r>
              <w:t>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42.50</w:t>
            </w:r>
          </w:p>
        </w:tc>
        <w:tc>
          <w:tcPr>
            <w:tcW w:w="2551" w:type="dxa"/>
            <w:vAlign w:val="center"/>
          </w:tcPr>
          <w:p>
            <w:pPr>
              <w:pStyle w:val="13"/>
            </w:pPr>
          </w:p>
        </w:tc>
        <w:tc>
          <w:tcPr>
            <w:tcW w:w="2551" w:type="dxa"/>
            <w:vAlign w:val="center"/>
          </w:tcPr>
          <w:p>
            <w:pPr>
              <w:pStyle w:val="13"/>
            </w:pPr>
            <w:r>
              <w:t>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2080299</w:t>
            </w:r>
          </w:p>
        </w:tc>
        <w:tc>
          <w:tcPr>
            <w:tcW w:w="4535" w:type="dxa"/>
            <w:vAlign w:val="center"/>
          </w:tcPr>
          <w:p>
            <w:pPr>
              <w:pStyle w:val="14"/>
            </w:pPr>
            <w:r>
              <w:t>其他民政管理事务支出</w:t>
            </w:r>
          </w:p>
        </w:tc>
        <w:tc>
          <w:tcPr>
            <w:tcW w:w="2551" w:type="dxa"/>
            <w:vAlign w:val="center"/>
          </w:tcPr>
          <w:p>
            <w:pPr>
              <w:pStyle w:val="13"/>
            </w:pPr>
            <w:r>
              <w:t>42.50</w:t>
            </w:r>
          </w:p>
        </w:tc>
        <w:tc>
          <w:tcPr>
            <w:tcW w:w="2551" w:type="dxa"/>
            <w:vAlign w:val="center"/>
          </w:tcPr>
          <w:p>
            <w:pPr>
              <w:pStyle w:val="13"/>
            </w:pPr>
          </w:p>
        </w:tc>
        <w:tc>
          <w:tcPr>
            <w:tcW w:w="2551" w:type="dxa"/>
            <w:vAlign w:val="center"/>
          </w:tcPr>
          <w:p>
            <w:pPr>
              <w:pStyle w:val="13"/>
            </w:pPr>
            <w:r>
              <w:t>42.50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314004曹妃甸区慈善协会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314004曹妃甸区慈善协会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314004曹妃甸区慈善协会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314004曹妃甸区慈善协会</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曹妃甸区慈善协会2022年单位预算信息公开情况说明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按照《预算法》、《地方预决算公开操作规程》和《关于进一步推进预算公开工作的实施意见》规定，现将曹妃甸区慈善协会2022年单位预算公开如下：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27"/>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7"/>
      </w:pPr>
      <w:r>
        <w:rPr>
          <w:rFonts w:ascii="方正仿宋_GBK" w:hAnsi="方正仿宋_GBK"/>
        </w:rPr>
        <w:t>筹募善款、扶贫济困、赈灾救助、慈善救助、公益援助、交流与合作、宣传与调研、指导与建议、承办政府委托的慈善服务工作。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曹妃甸区慈善协会</w:t>
            </w:r>
          </w:p>
        </w:tc>
        <w:tc>
          <w:tcPr>
            <w:tcW w:w="1843" w:type="dxa"/>
            <w:vAlign w:val="center"/>
          </w:tcPr>
          <w:p>
            <w:pPr>
              <w:pStyle w:val="15"/>
            </w:pPr>
            <w:r>
              <w:t>事业</w:t>
            </w:r>
          </w:p>
        </w:tc>
        <w:tc>
          <w:tcPr>
            <w:tcW w:w="2126" w:type="dxa"/>
            <w:vAlign w:val="center"/>
          </w:tcPr>
          <w:p>
            <w:pPr>
              <w:pStyle w:val="15"/>
            </w:pPr>
            <w:r>
              <w:t>未定行政级别</w:t>
            </w:r>
          </w:p>
        </w:tc>
        <w:tc>
          <w:tcPr>
            <w:tcW w:w="3827" w:type="dxa"/>
            <w:vAlign w:val="center"/>
          </w:tcPr>
          <w:p>
            <w:pPr>
              <w:pStyle w:val="15"/>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jc w:val="left"/>
      </w:pPr>
      <w:r>
        <w:rPr>
          <w:rFonts w:ascii="方正仿宋_GBK" w:hAnsi="方正仿宋_GBK" w:eastAsia="方正仿宋_GBK"/>
          <w:color w:val="000000"/>
          <w:sz w:val="28"/>
          <w:szCs w:val="28"/>
        </w:rPr>
        <w:t>按照预算管理有关规定，目前我省单位预算的编制实行综合预算管理，即全部收入和支出都反映在预算中。</w:t>
      </w:r>
    </w:p>
    <w:p>
      <w:pPr>
        <w:pStyle w:val="28"/>
      </w:pPr>
      <w:r>
        <w:t>1</w:t>
      </w:r>
      <w:r>
        <w:rPr>
          <w:rFonts w:ascii="方正仿宋_GBK" w:hAnsi="方正仿宋_GBK"/>
        </w:rPr>
        <w:t xml:space="preserve">、收入说明 </w:t>
      </w:r>
    </w:p>
    <w:p>
      <w:pPr>
        <w:pStyle w:val="28"/>
      </w:pPr>
      <w:r>
        <w:rPr>
          <w:rFonts w:ascii="方正仿宋_GBK" w:hAnsi="方正仿宋_GBK"/>
        </w:rPr>
        <w:t>反应本单位当年全部收入，</w:t>
      </w:r>
      <w:r>
        <w:t>2022</w:t>
      </w:r>
      <w:r>
        <w:rPr>
          <w:rFonts w:ascii="方正仿宋_GBK" w:hAnsi="方正仿宋_GBK"/>
        </w:rPr>
        <w:t>年预算收入</w:t>
      </w:r>
      <w:r>
        <w:t>42.5</w:t>
      </w:r>
      <w:r>
        <w:rPr>
          <w:rFonts w:ascii="方正仿宋_GBK" w:hAnsi="方正仿宋_GBK"/>
        </w:rPr>
        <w:t>万元，其中：一般预算</w:t>
      </w:r>
      <w:r>
        <w:t>42.5</w:t>
      </w:r>
      <w:r>
        <w:rPr>
          <w:rFonts w:ascii="方正仿宋_GBK" w:hAnsi="方正仿宋_GBK"/>
        </w:rPr>
        <w:t>万元。</w:t>
      </w:r>
    </w:p>
    <w:p>
      <w:pPr>
        <w:pStyle w:val="28"/>
      </w:pPr>
      <w:r>
        <w:t>2</w:t>
      </w:r>
      <w:r>
        <w:rPr>
          <w:rFonts w:ascii="方正仿宋_GBK" w:hAnsi="方正仿宋_GBK"/>
        </w:rPr>
        <w:t>、支出说明</w:t>
      </w:r>
    </w:p>
    <w:p>
      <w:pPr>
        <w:pStyle w:val="28"/>
      </w:pPr>
      <w:r>
        <w:rPr>
          <w:rFonts w:ascii="方正仿宋_GBK" w:hAnsi="方正仿宋_GBK"/>
        </w:rPr>
        <w:t>收支预算总表项目支出表按经济分类和支出功能分类科目编制，反映曹妃甸区慈善协会</w:t>
      </w:r>
      <w:r>
        <w:t>2022</w:t>
      </w:r>
      <w:r>
        <w:rPr>
          <w:rFonts w:ascii="方正仿宋_GBK" w:hAnsi="方正仿宋_GBK"/>
        </w:rPr>
        <w:t>年度单位预算中项目支出预算的总体情况。</w:t>
      </w:r>
      <w:r>
        <w:t>2022</w:t>
      </w:r>
      <w:r>
        <w:rPr>
          <w:rFonts w:ascii="方正仿宋_GBK" w:hAnsi="方正仿宋_GBK"/>
        </w:rPr>
        <w:t>年单位项目支出预算为</w:t>
      </w:r>
      <w:r>
        <w:t>42.5</w:t>
      </w:r>
      <w:r>
        <w:rPr>
          <w:rFonts w:ascii="方正仿宋_GBK" w:hAnsi="方正仿宋_GBK"/>
        </w:rPr>
        <w:t>万元，全部为本级支出。</w:t>
      </w:r>
    </w:p>
    <w:p>
      <w:pPr>
        <w:pStyle w:val="28"/>
      </w:pPr>
      <w:r>
        <w:t>3</w:t>
      </w:r>
      <w:r>
        <w:rPr>
          <w:rFonts w:ascii="方正仿宋_GBK" w:hAnsi="方正仿宋_GBK"/>
        </w:rPr>
        <w:t>、比上年增减情况</w:t>
      </w:r>
    </w:p>
    <w:p>
      <w:pPr>
        <w:pStyle w:val="28"/>
      </w:pPr>
      <w:r>
        <w:t>2022</w:t>
      </w:r>
      <w:r>
        <w:rPr>
          <w:rFonts w:ascii="方正仿宋_GBK" w:hAnsi="方正仿宋_GBK"/>
        </w:rPr>
        <w:t>年单位项目预算较</w:t>
      </w:r>
      <w:r>
        <w:t>2021</w:t>
      </w:r>
      <w:r>
        <w:rPr>
          <w:rFonts w:ascii="方正仿宋_GBK" w:hAnsi="方正仿宋_GBK"/>
        </w:rPr>
        <w:t>年减少</w:t>
      </w:r>
      <w:r>
        <w:t>4.5</w:t>
      </w:r>
      <w:r>
        <w:rPr>
          <w:rFonts w:ascii="方正仿宋_GBK" w:hAnsi="方正仿宋_GBK"/>
        </w:rPr>
        <w:t>万元，减少原因主要是</w:t>
      </w:r>
      <w:r>
        <w:t>2022</w:t>
      </w:r>
      <w:r>
        <w:rPr>
          <w:rFonts w:ascii="方正仿宋_GBK" w:hAnsi="方正仿宋_GBK"/>
        </w:rPr>
        <w:t>年大学生救助人数减少。</w:t>
      </w:r>
    </w:p>
    <w:p>
      <w:pPr>
        <w:spacing w:before="10" w:after="10"/>
        <w:ind w:firstLine="640"/>
        <w:jc w:val="left"/>
        <w:outlineLvl w:val="1"/>
      </w:pPr>
      <w:r>
        <w:rPr>
          <w:rFonts w:hint="eastAsia" w:ascii="黑体" w:hAnsi="黑体" w:eastAsia="黑体"/>
          <w:color w:val="000000"/>
          <w:sz w:val="32"/>
          <w:szCs w:val="32"/>
        </w:rPr>
        <w:t>三、机关运行经费安排情况</w:t>
      </w:r>
    </w:p>
    <w:p>
      <w:pPr>
        <w:pStyle w:val="29"/>
      </w:pPr>
      <w:r>
        <w:rPr>
          <w:rFonts w:ascii="方正仿宋_GBK" w:hAnsi="方正仿宋_GBK"/>
        </w:rPr>
        <w:t>无</w:t>
      </w:r>
    </w:p>
    <w:p>
      <w:pPr>
        <w:spacing w:before="10" w:after="10"/>
        <w:ind w:firstLine="640"/>
        <w:jc w:val="left"/>
        <w:outlineLvl w:val="1"/>
      </w:pPr>
      <w:r>
        <w:rPr>
          <w:rFonts w:hint="eastAsia" w:ascii="黑体" w:hAnsi="黑体" w:eastAsia="黑体"/>
          <w:color w:val="000000"/>
          <w:sz w:val="32"/>
          <w:szCs w:val="32"/>
        </w:rPr>
        <w:t>四、财政拨款“三公”经费预算情况及增减变化原因</w:t>
      </w:r>
    </w:p>
    <w:p>
      <w:pPr>
        <w:pStyle w:val="30"/>
      </w:pPr>
      <w:r>
        <w:rPr>
          <w:rFonts w:ascii="方正仿宋_GBK" w:hAnsi="方正仿宋_GBK"/>
        </w:rPr>
        <w:t>无</w:t>
      </w:r>
    </w:p>
    <w:p>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pPr>
    </w:p>
    <w:p>
      <w:pPr>
        <w:spacing w:before="10" w:after="10"/>
        <w:ind w:firstLine="560"/>
        <w:outlineLvl w:val="1"/>
        <w:rPr>
          <w:rFonts w:hint="eastAsia"/>
        </w:rPr>
      </w:pPr>
      <w:r>
        <w:rPr>
          <w:rFonts w:ascii="方正黑体_GBK" w:hAnsi="方正黑体_GBK"/>
          <w:color w:val="000000"/>
          <w:sz w:val="28"/>
          <w:szCs w:val="28"/>
        </w:rPr>
        <w:t>一、总体绩效目标</w:t>
      </w:r>
    </w:p>
    <w:p>
      <w:pPr>
        <w:ind w:firstLine="640" w:firstLineChars="200"/>
      </w:pPr>
      <w:r>
        <w:rPr>
          <w:rFonts w:hint="eastAsia" w:ascii="仿宋_GB2312" w:hAnsi="宋体" w:eastAsia="仿宋_GB2312" w:cs="Arial"/>
          <w:color w:val="000000"/>
          <w:sz w:val="32"/>
          <w:szCs w:val="32"/>
        </w:rPr>
        <w:t>宣传、贯彻、落实《中华人民共和国慈善法》和其他慈善相关政策法规。在区委、区政府的领导，在民政局及上级部门的指导下，积极推进慈善事业，是政府社会福利事业的扩展和延伸，是社会保障工作的必要补充。</w:t>
      </w:r>
    </w:p>
    <w:p>
      <w:pPr>
        <w:spacing w:before="10" w:after="10"/>
        <w:ind w:firstLine="560"/>
        <w:outlineLvl w:val="1"/>
        <w:rPr>
          <w:rFonts w:hint="eastAsia"/>
        </w:rPr>
      </w:pPr>
      <w:r>
        <w:rPr>
          <w:rFonts w:ascii="方正黑体_GBK" w:hAnsi="方正黑体_GBK"/>
          <w:color w:val="000000"/>
          <w:sz w:val="28"/>
          <w:szCs w:val="28"/>
        </w:rPr>
        <w:t>二、分项绩效目标</w:t>
      </w:r>
    </w:p>
    <w:p>
      <w:pPr>
        <w:ind w:firstLine="378"/>
        <w:rPr>
          <w:rFonts w:hint="eastAsia" w:ascii="仿宋_GB2312" w:hAnsi="宋体" w:eastAsia="仿宋_GB2312" w:cs="Arial"/>
          <w:color w:val="000000"/>
          <w:sz w:val="32"/>
          <w:szCs w:val="32"/>
        </w:rPr>
      </w:pPr>
      <w:r>
        <w:rPr>
          <w:rFonts w:hint="eastAsia" w:ascii="仿宋_GB2312" w:hAnsi="宋体" w:eastAsia="仿宋_GB2312" w:cs="Arial"/>
          <w:color w:val="000000"/>
          <w:sz w:val="32"/>
          <w:szCs w:val="32"/>
        </w:rPr>
        <w:t>做好“寒门学子进校园”慈善助学活动 。为资助低保家庭大学生顺利完成学业，促进教育公平、社会和谐，为国家培养更多的优秀人才，进一步推进教育资助政策的落实，紧紧围绕区委、区政府改善民生大局，减轻贫困家庭的经济负担。</w:t>
      </w:r>
    </w:p>
    <w:p>
      <w:pPr>
        <w:ind w:firstLine="560" w:firstLineChars="200"/>
        <w:rPr>
          <w:rFonts w:hint="eastAsia" w:ascii="方正仿宋_GBK" w:hAnsi="方正仿宋_GBK"/>
          <w:sz w:val="28"/>
          <w:szCs w:val="28"/>
        </w:rPr>
      </w:pPr>
      <w:r>
        <w:rPr>
          <w:rFonts w:ascii="方正仿宋_GBK" w:hAnsi="方正仿宋_GBK"/>
          <w:sz w:val="28"/>
          <w:szCs w:val="28"/>
        </w:rPr>
        <w:t>绩效指标：助学活动资助人数</w:t>
      </w:r>
      <w:r>
        <w:rPr>
          <w:rFonts w:eastAsia="方正仿宋_GBK"/>
          <w:sz w:val="28"/>
          <w:szCs w:val="28"/>
        </w:rPr>
        <w:t xml:space="preserve">  </w:t>
      </w:r>
      <w:r>
        <w:rPr>
          <w:rFonts w:ascii="方正仿宋_GBK" w:hAnsi="方正仿宋_GBK"/>
          <w:sz w:val="28"/>
          <w:szCs w:val="28"/>
        </w:rPr>
        <w:t>指标值：</w:t>
      </w:r>
      <w:r>
        <w:rPr>
          <w:rFonts w:eastAsia="方正仿宋_GBK"/>
          <w:sz w:val="28"/>
          <w:szCs w:val="28"/>
        </w:rPr>
        <w:t>40</w:t>
      </w:r>
      <w:r>
        <w:rPr>
          <w:rFonts w:ascii="方正仿宋_GBK" w:hAnsi="方正仿宋_GBK"/>
          <w:sz w:val="28"/>
          <w:szCs w:val="28"/>
        </w:rPr>
        <w:t>人</w:t>
      </w:r>
    </w:p>
    <w:p>
      <w:pPr>
        <w:spacing w:line="500" w:lineRule="exact"/>
        <w:ind w:firstLine="560"/>
        <w:rPr>
          <w:sz w:val="28"/>
          <w:szCs w:val="28"/>
        </w:rPr>
      </w:pPr>
      <w:r>
        <w:rPr>
          <w:rFonts w:ascii="方正仿宋_GBK" w:hAnsi="方正仿宋_GBK"/>
          <w:sz w:val="28"/>
          <w:szCs w:val="28"/>
        </w:rPr>
        <w:t>绩效指标：切实解决寒门学子的困难，传播慈善理念，弘扬慈善文化</w:t>
      </w:r>
    </w:p>
    <w:p>
      <w:pPr>
        <w:spacing w:line="500" w:lineRule="exact"/>
        <w:ind w:firstLine="560"/>
        <w:rPr>
          <w:rFonts w:eastAsia="方正仿宋_GBK"/>
          <w:sz w:val="28"/>
          <w:szCs w:val="28"/>
        </w:rPr>
      </w:pPr>
      <w:r>
        <w:rPr>
          <w:rFonts w:ascii="方正仿宋_GBK" w:hAnsi="方正仿宋_GBK"/>
          <w:sz w:val="28"/>
          <w:szCs w:val="28"/>
        </w:rPr>
        <w:t>绩效指标：及时帮助寒门学子步入大学校门</w:t>
      </w:r>
      <w:r>
        <w:rPr>
          <w:rFonts w:eastAsia="方正仿宋_GBK"/>
          <w:sz w:val="28"/>
          <w:szCs w:val="28"/>
        </w:rPr>
        <w:t xml:space="preserve"> </w:t>
      </w:r>
      <w:r>
        <w:rPr>
          <w:rFonts w:ascii="方正仿宋_GBK" w:hAnsi="方正仿宋_GBK"/>
          <w:sz w:val="28"/>
          <w:szCs w:val="28"/>
        </w:rPr>
        <w:t>指标值：及时有效</w:t>
      </w:r>
      <w:r>
        <w:rPr>
          <w:rFonts w:eastAsia="方正仿宋_GBK"/>
          <w:sz w:val="28"/>
          <w:szCs w:val="28"/>
        </w:rPr>
        <w:t xml:space="preserve">  </w:t>
      </w:r>
    </w:p>
    <w:p>
      <w:pPr>
        <w:spacing w:line="500" w:lineRule="exact"/>
        <w:ind w:firstLine="560"/>
        <w:rPr>
          <w:rFonts w:eastAsia="方正仿宋_GBK"/>
          <w:sz w:val="28"/>
          <w:szCs w:val="28"/>
        </w:rPr>
      </w:pPr>
      <w:r>
        <w:rPr>
          <w:rFonts w:ascii="方正仿宋_GBK" w:hAnsi="方正仿宋_GBK"/>
          <w:sz w:val="28"/>
          <w:szCs w:val="28"/>
        </w:rPr>
        <w:t>绩效指标：资助对象的满意度</w:t>
      </w:r>
      <w:r>
        <w:rPr>
          <w:rFonts w:eastAsia="方正仿宋_GBK"/>
          <w:sz w:val="28"/>
          <w:szCs w:val="28"/>
        </w:rPr>
        <w:t xml:space="preserve">  </w:t>
      </w:r>
      <w:r>
        <w:rPr>
          <w:rFonts w:ascii="方正仿宋_GBK" w:hAnsi="方正仿宋_GBK"/>
          <w:sz w:val="28"/>
          <w:szCs w:val="28"/>
        </w:rPr>
        <w:t>指标值：</w:t>
      </w:r>
      <w:r>
        <w:rPr>
          <w:rFonts w:eastAsia="方正仿宋_GBK" w:cs="Calibri"/>
          <w:sz w:val="28"/>
          <w:szCs w:val="28"/>
        </w:rPr>
        <w:t>≥90%</w:t>
      </w:r>
    </w:p>
    <w:p>
      <w:pPr>
        <w:spacing w:before="10" w:after="10"/>
        <w:ind w:firstLine="560"/>
        <w:outlineLvl w:val="1"/>
      </w:pPr>
      <w:r>
        <w:rPr>
          <w:rFonts w:ascii="方正黑体_GBK" w:hAnsi="方正黑体_GBK"/>
          <w:color w:val="000000"/>
          <w:sz w:val="28"/>
          <w:szCs w:val="28"/>
        </w:rPr>
        <w:t>三、工作保障措施</w:t>
      </w:r>
    </w:p>
    <w:p>
      <w:pPr>
        <w:spacing w:line="500" w:lineRule="exact"/>
        <w:ind w:firstLine="560"/>
        <w:rPr>
          <w:rFonts w:ascii="方正仿宋_GBK" w:hAnsi="方正仿宋_GBK"/>
          <w:sz w:val="28"/>
          <w:szCs w:val="28"/>
        </w:rPr>
      </w:pPr>
      <w:r>
        <w:rPr>
          <w:rFonts w:hint="eastAsia" w:ascii="仿宋_GB2312" w:eastAsia="仿宋_GB2312"/>
          <w:sz w:val="32"/>
          <w:szCs w:val="32"/>
        </w:rPr>
        <w:t>1.</w:t>
      </w:r>
      <w:r>
        <w:rPr>
          <w:rFonts w:ascii="方正仿宋_GBK" w:hAnsi="方正仿宋_GBK"/>
          <w:sz w:val="28"/>
          <w:szCs w:val="28"/>
        </w:rPr>
        <w:t>社会救助工作。积极推进社会救助工作。积极筹集社会资金，扩大善款规模，探索社会力量参与救助的方式，及时将符合条件的特殊困难群众纳入救助范围。通过一事一议等方式，加大救助力度，切实发挥慈善协会在政府救助中的补充作用。</w:t>
      </w:r>
      <w:r>
        <w:rPr>
          <w:rFonts w:eastAsia="方正仿宋_GBK"/>
          <w:sz w:val="28"/>
          <w:szCs w:val="28"/>
        </w:rPr>
        <w:t xml:space="preserve">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1.完善制度建设。制定完善预算绩效管理制度、资金管理办法、工作保障制度等，为全年预算绩效目标的实现奠定制度基础。</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2.加强绩效运行监控。按要求开展绩效运行监控，发现问题及时采取措施，确保绩效目标如期保质实现。</w:t>
      </w:r>
    </w:p>
    <w:p>
      <w:pPr>
        <w:spacing w:line="500" w:lineRule="exact"/>
        <w:ind w:firstLine="640" w:firstLineChars="200"/>
        <w:rPr>
          <w:rFonts w:hint="eastAsia" w:eastAsia="仿宋_GB2312" w:cs="仿宋_GB2312"/>
          <w:sz w:val="32"/>
          <w:szCs w:val="32"/>
        </w:rPr>
      </w:pPr>
      <w:r>
        <w:rPr>
          <w:rFonts w:hint="eastAsia" w:ascii="仿宋_GB2312" w:eastAsia="仿宋_GB2312"/>
          <w:sz w:val="32"/>
          <w:szCs w:val="32"/>
        </w:rPr>
        <w:t>3.按要求开展上年度单位预算绩效自评和重点评价工作，对评价中发现的问题及时整改，调整优化支出结构，提高财政资金使用效益。</w:t>
      </w:r>
      <w:r>
        <w:rPr>
          <w:rFonts w:eastAsia="仿宋_GB2312" w:cs="仿宋_GB2312"/>
          <w:sz w:val="32"/>
          <w:szCs w:val="32"/>
        </w:rPr>
        <w:t xml:space="preserve">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4.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5.加强人员培训。提高本单位职工业务素质；加大宣传力度，强化预算绩效管理意识，促进预算绩效管理水平进一步提升。</w:t>
      </w: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jc w:val="left"/>
        <w:outlineLvl w:val="9"/>
      </w:pPr>
      <w:r>
        <w:rPr>
          <w:rFonts w:ascii="方正仿宋_GBK" w:hAnsi="方正仿宋_GBK" w:eastAsia="方正仿宋_GBK" w:cs="方正仿宋_GBK"/>
          <w:b/>
          <w:color w:val="000000"/>
          <w:sz w:val="28"/>
        </w:rPr>
        <w:t>1、慈善协会人员经费及公用经费运转绩效目标表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慈善协会人员经费及公用经费运转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各项救助活动人次</w:t>
            </w:r>
          </w:p>
        </w:tc>
        <w:tc>
          <w:tcPr>
            <w:tcW w:w="2835" w:type="dxa"/>
            <w:vAlign w:val="center"/>
          </w:tcPr>
          <w:p>
            <w:pPr>
              <w:pStyle w:val="14"/>
            </w:pPr>
            <w:r>
              <w:t>各项救助活动人次</w:t>
            </w:r>
          </w:p>
        </w:tc>
        <w:tc>
          <w:tcPr>
            <w:tcW w:w="2551" w:type="dxa"/>
            <w:vAlign w:val="center"/>
          </w:tcPr>
          <w:p>
            <w:pPr>
              <w:pStyle w:val="14"/>
            </w:pPr>
            <w:r>
              <w:t>≥70人次</w:t>
            </w:r>
          </w:p>
        </w:tc>
        <w:tc>
          <w:tcPr>
            <w:tcW w:w="2268" w:type="dxa"/>
            <w:vAlign w:val="center"/>
          </w:tcPr>
          <w:p>
            <w:pPr>
              <w:pStyle w:val="14"/>
            </w:pPr>
            <w:r>
              <w:t>根据年初预算安排，慈善协会人员经费及公用经费运转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项目完成率</w:t>
            </w:r>
          </w:p>
        </w:tc>
        <w:tc>
          <w:tcPr>
            <w:tcW w:w="2835" w:type="dxa"/>
            <w:vAlign w:val="center"/>
          </w:tcPr>
          <w:p>
            <w:pPr>
              <w:pStyle w:val="14"/>
            </w:pPr>
            <w:r>
              <w:t>项目完成率</w:t>
            </w:r>
          </w:p>
        </w:tc>
        <w:tc>
          <w:tcPr>
            <w:tcW w:w="2551" w:type="dxa"/>
            <w:vAlign w:val="center"/>
          </w:tcPr>
          <w:p>
            <w:pPr>
              <w:pStyle w:val="14"/>
            </w:pPr>
            <w:r>
              <w:t>≥95%</w:t>
            </w:r>
          </w:p>
        </w:tc>
        <w:tc>
          <w:tcPr>
            <w:tcW w:w="2268" w:type="dxa"/>
            <w:vAlign w:val="center"/>
          </w:tcPr>
          <w:p>
            <w:pPr>
              <w:pStyle w:val="14"/>
            </w:pPr>
            <w:r>
              <w:t>根据年初预算安排，慈善协会人员经费及公用经费运转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救助项目完成时间</w:t>
            </w:r>
          </w:p>
        </w:tc>
        <w:tc>
          <w:tcPr>
            <w:tcW w:w="2835" w:type="dxa"/>
            <w:vAlign w:val="center"/>
          </w:tcPr>
          <w:p>
            <w:pPr>
              <w:pStyle w:val="14"/>
            </w:pPr>
            <w:r>
              <w:t>及时完成各项救助活动</w:t>
            </w:r>
          </w:p>
        </w:tc>
        <w:tc>
          <w:tcPr>
            <w:tcW w:w="2551" w:type="dxa"/>
            <w:vAlign w:val="center"/>
          </w:tcPr>
          <w:p>
            <w:pPr>
              <w:pStyle w:val="14"/>
            </w:pPr>
            <w:r>
              <w:t>及时发放救助款</w:t>
            </w:r>
          </w:p>
        </w:tc>
        <w:tc>
          <w:tcPr>
            <w:tcW w:w="2268" w:type="dxa"/>
            <w:vAlign w:val="center"/>
          </w:tcPr>
          <w:p>
            <w:pPr>
              <w:pStyle w:val="14"/>
            </w:pPr>
            <w:r>
              <w:t>根据年初预算安排，慈善协会人员经费及公用经费运转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协会人员经费及公用经费</w:t>
            </w:r>
          </w:p>
        </w:tc>
        <w:tc>
          <w:tcPr>
            <w:tcW w:w="2551" w:type="dxa"/>
            <w:vAlign w:val="center"/>
          </w:tcPr>
          <w:p>
            <w:pPr>
              <w:pStyle w:val="14"/>
            </w:pPr>
            <w:r>
              <w:t>≤30.5万</w:t>
            </w:r>
          </w:p>
        </w:tc>
        <w:tc>
          <w:tcPr>
            <w:tcW w:w="2268" w:type="dxa"/>
            <w:vAlign w:val="center"/>
          </w:tcPr>
          <w:p>
            <w:pPr>
              <w:pStyle w:val="14"/>
            </w:pPr>
            <w:r>
              <w:t>根据年初预算安排，慈善协会人员经费及公用经费运转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覆盖范围扩大效果</w:t>
            </w:r>
          </w:p>
        </w:tc>
        <w:tc>
          <w:tcPr>
            <w:tcW w:w="2835" w:type="dxa"/>
            <w:vAlign w:val="center"/>
          </w:tcPr>
          <w:p>
            <w:pPr>
              <w:pStyle w:val="14"/>
            </w:pPr>
            <w:r>
              <w:t>救助覆盖面广</w:t>
            </w:r>
          </w:p>
        </w:tc>
        <w:tc>
          <w:tcPr>
            <w:tcW w:w="2551" w:type="dxa"/>
            <w:vAlign w:val="center"/>
          </w:tcPr>
          <w:p>
            <w:pPr>
              <w:pStyle w:val="14"/>
            </w:pPr>
            <w:r>
              <w:t>≥90%</w:t>
            </w:r>
          </w:p>
        </w:tc>
        <w:tc>
          <w:tcPr>
            <w:tcW w:w="2268" w:type="dxa"/>
            <w:vAlign w:val="center"/>
          </w:tcPr>
          <w:p>
            <w:pPr>
              <w:pStyle w:val="14"/>
            </w:pPr>
            <w:r>
              <w:t>根据年初预算安排，慈善协会人员经费及公用经费运转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受助群众满意度</w:t>
            </w:r>
          </w:p>
        </w:tc>
        <w:tc>
          <w:tcPr>
            <w:tcW w:w="2835" w:type="dxa"/>
            <w:vAlign w:val="center"/>
          </w:tcPr>
          <w:p>
            <w:pPr>
              <w:pStyle w:val="14"/>
            </w:pPr>
            <w:r>
              <w:t>受助群众满意度</w:t>
            </w:r>
          </w:p>
        </w:tc>
        <w:tc>
          <w:tcPr>
            <w:tcW w:w="2551" w:type="dxa"/>
            <w:vAlign w:val="center"/>
          </w:tcPr>
          <w:p>
            <w:pPr>
              <w:pStyle w:val="14"/>
            </w:pPr>
            <w:r>
              <w:t>≥98%</w:t>
            </w:r>
          </w:p>
        </w:tc>
        <w:tc>
          <w:tcPr>
            <w:tcW w:w="2268" w:type="dxa"/>
            <w:vAlign w:val="center"/>
          </w:tcPr>
          <w:p>
            <w:pPr>
              <w:pStyle w:val="14"/>
            </w:pPr>
            <w:r>
              <w:t>根据年初预算安排，慈善协会人员经费及公用经费运转</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2、大学生助学救助绩效目标表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大学生助学救助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救助大学生人次</w:t>
            </w:r>
          </w:p>
        </w:tc>
        <w:tc>
          <w:tcPr>
            <w:tcW w:w="2835" w:type="dxa"/>
            <w:vAlign w:val="center"/>
          </w:tcPr>
          <w:p>
            <w:pPr>
              <w:pStyle w:val="14"/>
            </w:pPr>
            <w:r>
              <w:t>救助大学生人次</w:t>
            </w:r>
          </w:p>
        </w:tc>
        <w:tc>
          <w:tcPr>
            <w:tcW w:w="2551" w:type="dxa"/>
            <w:vAlign w:val="center"/>
          </w:tcPr>
          <w:p>
            <w:pPr>
              <w:pStyle w:val="14"/>
            </w:pPr>
            <w:r>
              <w:t>≥40人次</w:t>
            </w:r>
          </w:p>
        </w:tc>
        <w:tc>
          <w:tcPr>
            <w:tcW w:w="2268" w:type="dxa"/>
            <w:vAlign w:val="center"/>
          </w:tcPr>
          <w:p>
            <w:pPr>
              <w:pStyle w:val="14"/>
            </w:pPr>
            <w:r>
              <w:t>慈善助学工程为为民办实事工程，每年救助大学生3000元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按时完成救助</w:t>
            </w:r>
          </w:p>
        </w:tc>
        <w:tc>
          <w:tcPr>
            <w:tcW w:w="2835" w:type="dxa"/>
            <w:vAlign w:val="center"/>
          </w:tcPr>
          <w:p>
            <w:pPr>
              <w:pStyle w:val="14"/>
            </w:pPr>
            <w:r>
              <w:t>按时完成救助</w:t>
            </w:r>
          </w:p>
        </w:tc>
        <w:tc>
          <w:tcPr>
            <w:tcW w:w="2551" w:type="dxa"/>
            <w:vAlign w:val="center"/>
          </w:tcPr>
          <w:p>
            <w:pPr>
              <w:pStyle w:val="14"/>
            </w:pPr>
            <w:r>
              <w:t>及时发放助学金</w:t>
            </w:r>
          </w:p>
        </w:tc>
        <w:tc>
          <w:tcPr>
            <w:tcW w:w="2268" w:type="dxa"/>
            <w:vAlign w:val="center"/>
          </w:tcPr>
          <w:p>
            <w:pPr>
              <w:pStyle w:val="14"/>
            </w:pPr>
            <w:r>
              <w:t>慈善助学工程为为民办实事工程，每年救助大学生3000元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每年年末完成救助</w:t>
            </w:r>
          </w:p>
        </w:tc>
        <w:tc>
          <w:tcPr>
            <w:tcW w:w="2835" w:type="dxa"/>
            <w:vAlign w:val="center"/>
          </w:tcPr>
          <w:p>
            <w:pPr>
              <w:pStyle w:val="14"/>
            </w:pPr>
            <w:r>
              <w:t>2022年</w:t>
            </w:r>
          </w:p>
        </w:tc>
        <w:tc>
          <w:tcPr>
            <w:tcW w:w="2551" w:type="dxa"/>
            <w:vAlign w:val="center"/>
          </w:tcPr>
          <w:p>
            <w:pPr>
              <w:pStyle w:val="14"/>
            </w:pPr>
            <w:r>
              <w:t>1年</w:t>
            </w:r>
          </w:p>
        </w:tc>
        <w:tc>
          <w:tcPr>
            <w:tcW w:w="2268" w:type="dxa"/>
            <w:vAlign w:val="center"/>
          </w:tcPr>
          <w:p>
            <w:pPr>
              <w:pStyle w:val="14"/>
            </w:pPr>
            <w:r>
              <w:t>慈善助学工程为为民办实事工程，每年救助大学生3000元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救助金额</w:t>
            </w:r>
          </w:p>
        </w:tc>
        <w:tc>
          <w:tcPr>
            <w:tcW w:w="2835" w:type="dxa"/>
            <w:vAlign w:val="center"/>
          </w:tcPr>
          <w:p>
            <w:pPr>
              <w:pStyle w:val="14"/>
            </w:pPr>
            <w:r>
              <w:t>救助金额</w:t>
            </w:r>
          </w:p>
        </w:tc>
        <w:tc>
          <w:tcPr>
            <w:tcW w:w="2551" w:type="dxa"/>
            <w:vAlign w:val="center"/>
          </w:tcPr>
          <w:p>
            <w:pPr>
              <w:pStyle w:val="14"/>
            </w:pPr>
            <w:r>
              <w:t>≤12万</w:t>
            </w:r>
          </w:p>
        </w:tc>
        <w:tc>
          <w:tcPr>
            <w:tcW w:w="2268" w:type="dxa"/>
            <w:vAlign w:val="center"/>
          </w:tcPr>
          <w:p>
            <w:pPr>
              <w:pStyle w:val="14"/>
            </w:pPr>
            <w:r>
              <w:t>慈善助学工程为为民办实事工程，每年救助大学生3000元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覆盖范围扩大效果</w:t>
            </w:r>
          </w:p>
        </w:tc>
        <w:tc>
          <w:tcPr>
            <w:tcW w:w="2835" w:type="dxa"/>
            <w:vAlign w:val="center"/>
          </w:tcPr>
          <w:p>
            <w:pPr>
              <w:pStyle w:val="14"/>
            </w:pPr>
            <w:r>
              <w:t>覆盖范围扩大效果</w:t>
            </w:r>
          </w:p>
        </w:tc>
        <w:tc>
          <w:tcPr>
            <w:tcW w:w="2551" w:type="dxa"/>
            <w:vAlign w:val="center"/>
          </w:tcPr>
          <w:p>
            <w:pPr>
              <w:pStyle w:val="14"/>
            </w:pPr>
            <w:r>
              <w:t>≥90%</w:t>
            </w:r>
          </w:p>
        </w:tc>
        <w:tc>
          <w:tcPr>
            <w:tcW w:w="2268" w:type="dxa"/>
            <w:vAlign w:val="center"/>
          </w:tcPr>
          <w:p>
            <w:pPr>
              <w:pStyle w:val="14"/>
            </w:pPr>
            <w:r>
              <w:t>慈善助学工程为为民办实事工程，每年救助大学生3000元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受助大学生满意度</w:t>
            </w:r>
          </w:p>
        </w:tc>
        <w:tc>
          <w:tcPr>
            <w:tcW w:w="2835" w:type="dxa"/>
            <w:vAlign w:val="center"/>
          </w:tcPr>
          <w:p>
            <w:pPr>
              <w:pStyle w:val="14"/>
            </w:pPr>
            <w:r>
              <w:t>受助大学生满意度</w:t>
            </w:r>
          </w:p>
        </w:tc>
        <w:tc>
          <w:tcPr>
            <w:tcW w:w="2551" w:type="dxa"/>
            <w:vAlign w:val="center"/>
          </w:tcPr>
          <w:p>
            <w:pPr>
              <w:pStyle w:val="14"/>
            </w:pPr>
            <w:r>
              <w:t>≥95%</w:t>
            </w:r>
          </w:p>
        </w:tc>
        <w:tc>
          <w:tcPr>
            <w:tcW w:w="2268" w:type="dxa"/>
            <w:vAlign w:val="center"/>
          </w:tcPr>
          <w:p>
            <w:pPr>
              <w:pStyle w:val="14"/>
            </w:pPr>
            <w:r>
              <w:t>慈善助学工程为为民办实事工程，每年救助大学生3000元</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2022年，曹妃甸区慈善协会安排政府采购预算0.00万元。具体内容见下表。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314004曹妃甸区慈善协会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方正仿宋_GBK" w:hAnsi="方正仿宋_GBK" w:eastAsia="方正仿宋_GBK"/>
          <w:color w:val="000000"/>
          <w:sz w:val="28"/>
          <w:szCs w:val="28"/>
        </w:rPr>
        <w:t>曹妃甸区慈善协会上年末固定资产金额为</w:t>
      </w:r>
      <w:r>
        <w:rPr>
          <w:rFonts w:cs="Calibri"/>
          <w:color w:val="000000"/>
          <w:sz w:val="28"/>
          <w:szCs w:val="28"/>
        </w:rPr>
        <w:t>6.91</w:t>
      </w:r>
      <w:r>
        <w:rPr>
          <w:rFonts w:ascii="方正仿宋_GBK" w:hAnsi="方正仿宋_GBK" w:eastAsia="方正仿宋_GBK"/>
          <w:color w:val="000000"/>
          <w:sz w:val="28"/>
          <w:szCs w:val="28"/>
        </w:rPr>
        <w:t>万元（详见下表）。本年度拟购置固定资产总额为</w:t>
      </w:r>
      <w:r>
        <w:rPr>
          <w:rFonts w:ascii="Times New Roman" w:hAnsi="Times New Roman"/>
          <w:color w:val="000000"/>
          <w:sz w:val="28"/>
          <w:szCs w:val="28"/>
        </w:rPr>
        <w:t>0</w:t>
      </w:r>
      <w:r>
        <w:rPr>
          <w:rFonts w:ascii="Times New Roman" w:hAnsi="Times New Roman" w:eastAsia="方正仿宋_GBK"/>
          <w:color w:val="000000"/>
          <w:sz w:val="28"/>
          <w:szCs w:val="28"/>
        </w:rPr>
        <w:t>.00</w:t>
      </w:r>
      <w:r>
        <w:rPr>
          <w:rFonts w:ascii="方正仿宋_GBK" w:hAnsi="方正仿宋_GBK" w:eastAsia="方正仿宋_GBK"/>
          <w:color w:val="000000"/>
          <w:sz w:val="28"/>
          <w:szCs w:val="28"/>
        </w:rPr>
        <w:t>万元，已按要求列入政府采购预算，每项均在20万元以下，详见政府采购预算表。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FFFFFF" w:sz="6" w:space="0"/>
              <w:left w:val="single" w:color="FFFFFF" w:sz="6" w:space="0"/>
              <w:bottom w:val="single" w:color="000000" w:sz="6" w:space="0"/>
              <w:right w:val="single" w:color="FFFFFF" w:sz="6" w:space="0"/>
            </w:tcBorders>
            <w:vAlign w:val="center"/>
          </w:tcPr>
          <w:p>
            <w:pPr>
              <w:pStyle w:val="11"/>
              <w:rPr>
                <w:rFonts w:cs="Times New Roman"/>
              </w:rPr>
            </w:pPr>
            <w:r>
              <w:rPr>
                <w:rFonts w:ascii="Times New Roman" w:hAnsi="Times New Roman" w:eastAsia="方正小标宋_GBK" w:cs="方正小标宋_GBK"/>
              </w:rPr>
              <w:t>314004</w:t>
            </w:r>
            <w:r>
              <w:rPr>
                <w:rFonts w:cs="Times New Roman"/>
              </w:rPr>
              <w:t>曹妃甸区慈善协会</w:t>
            </w:r>
          </w:p>
        </w:tc>
        <w:tc>
          <w:tcPr>
            <w:tcW w:w="9866" w:type="dxa"/>
            <w:gridSpan w:val="2"/>
            <w:tcBorders>
              <w:top w:val="single" w:color="FFFFFF" w:sz="6" w:space="0"/>
              <w:left w:val="nil"/>
              <w:bottom w:val="single" w:color="000000" w:sz="6" w:space="0"/>
              <w:right w:val="single" w:color="FFFFFF" w:sz="6" w:space="0"/>
            </w:tcBorders>
            <w:vAlign w:val="center"/>
          </w:tcPr>
          <w:p>
            <w:pPr>
              <w:pStyle w:val="9"/>
              <w:rPr>
                <w:rFonts w:cs="Times New Roman"/>
              </w:rPr>
            </w:pPr>
            <w:r>
              <w:rPr>
                <w:rFonts w:cs="Times New Roman"/>
              </w:rPr>
              <w:t>截止时间：</w:t>
            </w:r>
            <w:r>
              <w:rPr>
                <w:rFonts w:ascii="Times New Roman" w:hAnsi="Times New Roman" w:eastAsia="方正小标宋_GBK" w:cs="方正小标宋_GBK"/>
              </w:rPr>
              <w:t>2021</w:t>
            </w:r>
            <w:r>
              <w:rPr>
                <w:rFonts w:cs="Times New Roman"/>
              </w:rPr>
              <w:t>-</w:t>
            </w:r>
            <w:r>
              <w:rPr>
                <w:rFonts w:ascii="Times New Roman" w:hAnsi="Times New Roman" w:eastAsia="方正小标宋_GBK" w:cs="方正小标宋_GBK"/>
              </w:rPr>
              <w:t>12</w:t>
            </w:r>
            <w:r>
              <w:rPr>
                <w:rFonts w:cs="Times New Roman"/>
              </w:rPr>
              <w:t>-</w:t>
            </w:r>
            <w:r>
              <w:rPr>
                <w:rFonts w:ascii="Times New Roman" w:hAnsi="Times New Roman" w:eastAsia="方正小标宋_GBK" w:cs="方正小标宋_GBK"/>
              </w:rPr>
              <w:t>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项   目</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数量</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固定资产</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5"/>
              <w:rPr>
                <w:rFonts w:cs="Times New Roman"/>
              </w:rPr>
            </w:pPr>
            <w:r>
              <w:rPr>
                <w:rFonts w:cs="Times New Roman"/>
              </w:rPr>
              <w:t>61</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6.91</w:t>
            </w:r>
          </w:p>
        </w:tc>
      </w:tr>
    </w:tbl>
    <w:p>
      <w:pPr>
        <w:ind w:firstLine="420"/>
        <w:jc w:val="left"/>
      </w:pPr>
      <w:r>
        <w:rPr>
          <w:rFonts w:ascii="方正书宋_GBK" w:hAnsi="方正书宋_GBK"/>
          <w:color w:val="000000"/>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22"/>
      <w:r>
        <w:rPr>
          <w:rFonts w:ascii="方正小标宋_GBK" w:hAnsi="方正小标宋_GBK" w:eastAsia="方正小标宋_GBK" w:cs="方正小标宋_GBK"/>
          <w:b w:val="0"/>
          <w:color w:val="000000"/>
          <w:sz w:val="44"/>
        </w:rPr>
        <w:t>四、唐山市曹妃甸区民政服务中心收支预算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314005唐山市曹妃甸区民政服务中心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314005唐山市曹妃甸区民政服务中心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314005唐山市曹妃甸区民政服务中心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314005唐山市曹妃甸区民政服务中心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314005唐山市曹妃甸区民政服务中心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314005唐山市曹妃甸区民政服务中心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314005唐山市曹妃甸区民政服务中心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314005唐山市曹妃甸区民政服务中心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314005唐山市曹妃甸区民政服务中心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唐山市曹妃甸区民政服务中心2022年单位预算信息公开情况说明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按照《预算法》、《地方预决算公开操作规程》和《关于进一步推进预算公开工作的实施意见》规定，现将唐山市曹妃甸区民政服务中心2022年单位预算公开如下：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19"/>
      </w:pPr>
      <w:r>
        <w:rPr>
          <w:rFonts w:ascii="方正楷体_GBK" w:hAnsi="方正楷体_GBK" w:eastAsia="方正楷体_GBK" w:cs="方正楷体_GBK"/>
          <w:b/>
          <w:color w:val="000000"/>
          <w:sz w:val="32"/>
        </w:rPr>
        <w:t>单位职责：</w:t>
      </w:r>
      <w:r>
        <w:t>全区养老服务体系建设规划、政策、标准并组织实施，承担老年人福利和特殊困难老年人救助工作。</w:t>
      </w:r>
    </w:p>
    <w:p>
      <w:pPr>
        <w:spacing w:before="0" w:after="0" w:line="240" w:lineRule="auto"/>
        <w:ind w:firstLine="640"/>
        <w:jc w:val="left"/>
        <w:outlineLvl w:val="9"/>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唐山市曹妃甸区民政服务中心</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rPr>
          <w:rFonts w:hint="eastAsia" w:eastAsia="方正仿宋_GBK"/>
          <w:lang w:val="en-US" w:eastAsia="zh-CN"/>
        </w:rPr>
      </w:pPr>
      <w:r>
        <w:rPr>
          <w:rFonts w:hint="eastAsia"/>
          <w:lang w:val="en-US" w:eastAsia="zh-CN"/>
        </w:rPr>
        <w:t>无</w:t>
      </w:r>
    </w:p>
    <w:p>
      <w:pPr>
        <w:numPr>
          <w:ilvl w:val="0"/>
          <w:numId w:val="4"/>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r>
        <w:rPr>
          <w:rFonts w:hint="eastAsia" w:ascii="黑体" w:hAnsi="黑体" w:eastAsia="黑体" w:cs="黑体"/>
          <w:color w:val="000000"/>
          <w:sz w:val="32"/>
          <w:lang w:eastAsia="zh-CN"/>
        </w:rPr>
        <w:t>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2022年，唐山市曹妃甸区民政服务中心安排政府采购预算0.00万元。具体内容见下表。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314005唐山市曹妃甸区民政服务中心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唐山市曹妃甸区民政服务中心上年末固定资产金额为0.00万元（详见下表）。本年度拟购置固定资产总额为0.00万元，已按要求列入政府采购预算，详见政府采购预算表。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314005唐山市曹妃甸区民政服务中心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23"/>
      <w:r>
        <w:rPr>
          <w:rFonts w:ascii="方正小标宋_GBK" w:hAnsi="方正小标宋_GBK" w:eastAsia="方正小标宋_GBK" w:cs="方正小标宋_GBK"/>
          <w:b w:val="0"/>
          <w:color w:val="000000"/>
          <w:sz w:val="44"/>
        </w:rPr>
        <w:t>五、唐山市曹妃甸区民政服务中心八农场分院收支预算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314006唐山市曹妃甸区民政服务中心八农场分院</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314006唐山市曹妃甸区民政服务中心八农场分院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314006唐山市曹妃甸区民政服务中心八农场分院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314006唐山市曹妃甸区民政服务中心八农场分院</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314006唐山市曹妃甸区民政服务中心八农场分院</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314006唐山市曹妃甸区民政服务中心八农场分院</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314006唐山市曹妃甸区民政服务中心八农场分院</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314006唐山市曹妃甸区民政服务中心八农场分院</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314006唐山市曹妃甸区民政服务中心八农场分院</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唐山市曹妃甸区民政服务中心八农场分院2022年单位预算信息公开情况说明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按照《预算法》、《地方预决算公开操作规程》和《关于进一步推进预算公开工作的实施意见》规定，现将唐山市曹妃甸区民政服务中心八农场分院2022年单位预算公开如下：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唐山市曹妃甸区民政服务中心八农场分院</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rPr>
          <w:rFonts w:hint="eastAsia" w:eastAsia="方正仿宋_GBK"/>
          <w:lang w:eastAsia="zh-CN"/>
        </w:rPr>
      </w:pPr>
      <w:r>
        <w:rPr>
          <w:rFonts w:hint="eastAsia"/>
          <w:lang w:eastAsia="zh-CN"/>
        </w:rPr>
        <w:t>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eastAsia="zh-CN"/>
        </w:rPr>
      </w:pPr>
      <w:r>
        <w:rPr>
          <w:rFonts w:hint="eastAsia"/>
          <w:lang w:eastAsia="zh-CN"/>
        </w:rPr>
        <w:t>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2022年，唐山市曹妃甸区民政服务中心八农场分院安排政府采购预算0.00万元。具体内容见下表。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314006唐山市曹妃甸区民政服务中心八农场分院</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唐山市曹妃甸区民政服务中心八农场分院上年末固定资产金额为0.00万元（详见下表）。本年度拟购置固定资产总额为0.00万元，已按要求列入政府采购预算，详见政府采购预算表。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314006唐山市曹妃甸区民政服务中心八农场分院</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decimal"/>
      <w:suff w:val="nothing"/>
      <w:lvlText w:val="%1、"/>
      <w:lvlJc w:val="left"/>
    </w:lvl>
  </w:abstractNum>
  <w:abstractNum w:abstractNumId="1">
    <w:nsid w:val="04216152"/>
    <w:multiLevelType w:val="singleLevel"/>
    <w:tmpl w:val="04216152"/>
    <w:lvl w:ilvl="0" w:tentative="0">
      <w:start w:val="5"/>
      <w:numFmt w:val="chineseCounting"/>
      <w:suff w:val="nothing"/>
      <w:lvlText w:val="%1、"/>
      <w:lvlJc w:val="left"/>
      <w:rPr>
        <w:rFonts w:hint="eastAsia"/>
      </w:rPr>
    </w:lvl>
  </w:abstractNum>
  <w:abstractNum w:abstractNumId="2">
    <w:nsid w:val="5ABEDFED"/>
    <w:multiLevelType w:val="singleLevel"/>
    <w:tmpl w:val="5ABEDFED"/>
    <w:lvl w:ilvl="0" w:tentative="0">
      <w:start w:val="7"/>
      <w:numFmt w:val="chineseCounting"/>
      <w:suff w:val="nothing"/>
      <w:lvlText w:val="%1、"/>
      <w:lvlJc w:val="left"/>
      <w:rPr>
        <w:rFonts w:hint="eastAsia"/>
      </w:rPr>
    </w:lvl>
  </w:abstractNum>
  <w:abstractNum w:abstractNumId="3">
    <w:nsid w:val="629E082A"/>
    <w:multiLevelType w:val="singleLevel"/>
    <w:tmpl w:val="629E082A"/>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mQ2MThmYzI5ZmJjMDc4MmQ4ZWRmYzA1NjUzM2IifQ=="/>
  </w:docVars>
  <w:rsids>
    <w:rsidRoot w:val="00000000"/>
    <w:rsid w:val="01303AC5"/>
    <w:rsid w:val="02862F6A"/>
    <w:rsid w:val="030654B3"/>
    <w:rsid w:val="153773E2"/>
    <w:rsid w:val="184D6C9D"/>
    <w:rsid w:val="1B642891"/>
    <w:rsid w:val="1CD5385E"/>
    <w:rsid w:val="1D261FA0"/>
    <w:rsid w:val="2BEA41BA"/>
    <w:rsid w:val="30CB1DEE"/>
    <w:rsid w:val="326E75CB"/>
    <w:rsid w:val="33AD6330"/>
    <w:rsid w:val="33B405FF"/>
    <w:rsid w:val="377A2BD9"/>
    <w:rsid w:val="3B0419D9"/>
    <w:rsid w:val="41120E28"/>
    <w:rsid w:val="46827EEC"/>
    <w:rsid w:val="4D703D26"/>
    <w:rsid w:val="55726A29"/>
    <w:rsid w:val="589D1393"/>
    <w:rsid w:val="5A132CAE"/>
    <w:rsid w:val="5B6111AF"/>
    <w:rsid w:val="5E800B38"/>
    <w:rsid w:val="5EC37CAF"/>
    <w:rsid w:val="67B645F7"/>
    <w:rsid w:val="70183C7B"/>
    <w:rsid w:val="751D38F4"/>
    <w:rsid w:val="77731007"/>
    <w:rsid w:val="77FD4D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9" Type="http://schemas.openxmlformats.org/officeDocument/2006/relationships/fontTable" Target="fontTable.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2022-07-01T16:06:19Z</dcterms:created>
  <dcterms:modified xsi:type="dcterms:W3CDTF">2022-07-01T08:06:19Z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2022-07-01T16:03:34Z</dcterms:created>
  <dcterms:modified xsi:type="dcterms:W3CDTF">2022-07-01T08:03:34Z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2022-07-01T16:05:09Z</dcterms:created>
  <dcterms:modified xsi:type="dcterms:W3CDTF">2022-07-01T08:05:09Z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2022-07-01T16:05:10Z</dcterms:created>
  <dcterms:modified xsi:type="dcterms:W3CDTF">2022-07-01T08:05:10Z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2022-07-01T16:05:11Z</dcterms:created>
  <dcterms:modified xsi:type="dcterms:W3CDTF">2022-07-01T08:05:11Z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2022-07-01T16:06:23Z</dcterms:created>
  <dcterms:modified xsi:type="dcterms:W3CDTF">2022-07-01T08:06:23Z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2022-07-01T16:02:10Z</dcterms:created>
  <dcterms:modified xsi:type="dcterms:W3CDTF">2022-07-01T08:02:10Z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2022-07-01T16:03:06Z</dcterms:created>
  <dcterms:modified xsi:type="dcterms:W3CDTF">2022-07-01T08:03:06Z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2022-07-01T16:05:11Z</dcterms:created>
  <dcterms:modified xsi:type="dcterms:W3CDTF">2022-07-01T08:05:11Z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2022-07-01T16:05:12Z</dcterms:created>
  <dcterms:modified xsi:type="dcterms:W3CDTF">2022-07-01T08:05:12Z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2022-07-01T16:03:03Z</dcterms:created>
  <dcterms:modified xsi:type="dcterms:W3CDTF">2022-07-01T08:03:03Z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2022-07-01T16:05:13Z</dcterms:created>
  <dcterms:modified xsi:type="dcterms:W3CDTF">2022-07-01T08:05:13Z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2022-07-01T16:04:53Z</dcterms:created>
  <dcterms:modified xsi:type="dcterms:W3CDTF">2022-07-01T08:04:53Z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2022-07-01T16:05:13Z</dcterms:created>
  <dcterms:modified xsi:type="dcterms:W3CDTF">2022-07-01T08:05:13Z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2022-07-01T16:05:14Z</dcterms:created>
  <dcterms:modified xsi:type="dcterms:W3CDTF">2022-07-01T08:05:14Z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2022-07-01T16:03:10Z</dcterms:created>
  <dcterms:modified xsi:type="dcterms:W3CDTF">2022-07-01T08:03:10Z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2022-07-01T16:05:15Z</dcterms:created>
  <dcterms:modified xsi:type="dcterms:W3CDTF">2022-07-01T08:05:15Z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2022-07-01T16:03:12Z</dcterms:created>
  <dcterms:modified xsi:type="dcterms:W3CDTF">2022-07-01T08:03:12Z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2022-07-01T16:06:41Z</dcterms:created>
  <dcterms:modified xsi:type="dcterms:W3CDTF">2022-07-01T08:06:41Z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2022-07-01T16:05:16Z</dcterms:created>
  <dcterms:modified xsi:type="dcterms:W3CDTF">2022-07-01T08:05:16Z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2022-07-01T16:05:17Z</dcterms:created>
  <dcterms:modified xsi:type="dcterms:W3CDTF">2022-07-01T08:05:17Z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2022-07-01T16:05:18Z</dcterms:created>
  <dcterms:modified xsi:type="dcterms:W3CDTF">2022-07-01T08:05:18Z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2022-07-01T16:02:59Z</dcterms:created>
  <dcterms:modified xsi:type="dcterms:W3CDTF">2022-07-01T08:02:59Z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2022-07-01T16:05:19Z</dcterms:created>
  <dcterms:modified xsi:type="dcterms:W3CDTF">2022-07-01T08:05:19Z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2022-07-01T16:03:07Z</dcterms:created>
  <dcterms:modified xsi:type="dcterms:W3CDTF">2022-07-01T08:03:07Z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2022-07-01T16:05:19Z</dcterms:created>
  <dcterms:modified xsi:type="dcterms:W3CDTF">2022-07-01T08:05:19Z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2022-07-01T16:04:58Z</dcterms:created>
  <dcterms:modified xsi:type="dcterms:W3CDTF">2022-07-01T08:04:58Z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2022-07-01T16:03:35Z</dcterms:created>
  <dcterms:modified xsi:type="dcterms:W3CDTF">2022-07-01T08:03:35Z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2022-07-01T16:05:20Z</dcterms:created>
  <dcterms:modified xsi:type="dcterms:W3CDTF">2022-07-01T08:05:20Z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2022-07-01T16:05:21Z</dcterms:created>
  <dcterms:modified xsi:type="dcterms:W3CDTF">2022-07-01T08:05:21Z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2022-07-01T16:06:49Z</dcterms:created>
  <dcterms:modified xsi:type="dcterms:W3CDTF">2022-07-01T08:06:49Z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2022-07-01T16:05:21Z</dcterms:created>
  <dcterms:modified xsi:type="dcterms:W3CDTF">2022-07-01T08:05:21Z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2022-07-01T16:03:10Z</dcterms:created>
  <dcterms:modified xsi:type="dcterms:W3CDTF">2022-07-01T08:03:10Z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2022-07-01T16:03:04Z</dcterms:created>
  <dcterms:modified xsi:type="dcterms:W3CDTF">2022-07-01T08:03:04Z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2022-07-01T16:03:12Z</dcterms:created>
  <dcterms:modified xsi:type="dcterms:W3CDTF">2022-07-01T08:03:12Z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2022-07-01T16:05:22Z</dcterms:created>
  <dcterms:modified xsi:type="dcterms:W3CDTF">2022-07-01T08:05:22Z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2022-07-01T16:04:51Z</dcterms:created>
  <dcterms:modified xsi:type="dcterms:W3CDTF">2022-07-01T08:04:51Z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2022-07-01T16:05:25Z</dcterms:created>
  <dcterms:modified xsi:type="dcterms:W3CDTF">2022-07-01T08:05:25Z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2022-07-01T16:05:26Z</dcterms:created>
  <dcterms:modified xsi:type="dcterms:W3CDTF">2022-07-01T08:05:26Z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2022-07-01T16:05:27Z</dcterms:created>
  <dcterms:modified xsi:type="dcterms:W3CDTF">2022-07-01T08:05:27Z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2022-07-01T16:04:47Z</dcterms:created>
  <dcterms:modified xsi:type="dcterms:W3CDTF">2022-07-01T08:04:47Z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2022-07-01T16:05:28Z</dcterms:created>
  <dcterms:modified xsi:type="dcterms:W3CDTF">2022-07-01T08:05:28Z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2022-07-01T16:05:28Z</dcterms:created>
  <dcterms:modified xsi:type="dcterms:W3CDTF">2022-07-01T08:05:28Z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2022-07-01T16:03:08Z</dcterms:created>
  <dcterms:modified xsi:type="dcterms:W3CDTF">2022-07-01T08:03:08Z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2022-07-01T16:05:01Z</dcterms:created>
  <dcterms:modified xsi:type="dcterms:W3CDTF">2022-07-01T08:05:01Z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2022-07-01T16:03:42Z</dcterms:created>
  <dcterms:modified xsi:type="dcterms:W3CDTF">2022-07-01T08:03:42Z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2022-07-01T16:05:29Z</dcterms:created>
  <dcterms:modified xsi:type="dcterms:W3CDTF">2022-07-01T08:05:29Z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2022-07-01T16:05:31Z</dcterms:created>
  <dcterms:modified xsi:type="dcterms:W3CDTF">2022-07-01T08:05:31Z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2022-07-01T16:04:52Z</dcterms:created>
  <dcterms:modified xsi:type="dcterms:W3CDTF">2022-07-01T08:04:52Z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2022-07-01T16:05:32Z</dcterms:created>
  <dcterms:modified xsi:type="dcterms:W3CDTF">2022-07-01T08:05:32Z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2022-07-01T16:03:13Z</dcterms:created>
  <dcterms:modified xsi:type="dcterms:W3CDTF">2022-07-01T08:03:13Z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2022-07-01T16:03:11Z</dcterms:created>
  <dcterms:modified xsi:type="dcterms:W3CDTF">2022-07-01T08:03:11Z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2022-07-01T16:05:33Z</dcterms:created>
  <dcterms:modified xsi:type="dcterms:W3CDTF">2022-07-01T08:05:33Z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2022-07-01T16:05:34Z</dcterms:created>
  <dcterms:modified xsi:type="dcterms:W3CDTF">2022-07-01T08:05:34Z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2022-07-01T16:05:37Z</dcterms:created>
  <dcterms:modified xsi:type="dcterms:W3CDTF">2022-07-01T08:05:37Z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2022-07-01T16:03:33Z</dcterms:created>
  <dcterms:modified xsi:type="dcterms:W3CDTF">2022-07-01T08:03:33Z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2022-07-01T16:03:11Z</dcterms:created>
  <dcterms:modified xsi:type="dcterms:W3CDTF">2022-07-01T08:03:11Z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2022-07-01T16:05:02Z</dcterms:created>
  <dcterms:modified xsi:type="dcterms:W3CDTF">2022-07-01T08:05:02Z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2022-07-01T16:03:32Z</dcterms:created>
  <dcterms:modified xsi:type="dcterms:W3CDTF">2022-07-01T08:03:32Z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2022-07-01T16:03:14Z</dcterms:created>
  <dcterms:modified xsi:type="dcterms:W3CDTF">2022-07-01T08:03:14Z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2022-07-01T16:03:15Z</dcterms:created>
  <dcterms:modified xsi:type="dcterms:W3CDTF">2022-07-01T08:03:15Z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2022-07-01T16:03:16Z</dcterms:created>
  <dcterms:modified xsi:type="dcterms:W3CDTF">2022-07-01T08:03:16Z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2022-07-01T16:06:00Z</dcterms:created>
  <dcterms:modified xsi:type="dcterms:W3CDTF">2022-07-01T08:06:00Z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2022-07-01T16:03:17Z</dcterms:created>
  <dcterms:modified xsi:type="dcterms:W3CDTF">2022-07-01T08:03:17Z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2022-07-01T16:04:48Z</dcterms:created>
  <dcterms:modified xsi:type="dcterms:W3CDTF">2022-07-01T08:04:48Z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2022-07-01T16:04:57Z</dcterms:created>
  <dcterms:modified xsi:type="dcterms:W3CDTF">2022-07-01T08:04:57Z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2022-07-01T16:05:03Z</dcterms:created>
  <dcterms:modified xsi:type="dcterms:W3CDTF">2022-07-01T08:05:03Z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2022-07-01T16:03:17Z</dcterms:created>
  <dcterms:modified xsi:type="dcterms:W3CDTF">2022-07-01T08:03:17Z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2022-07-01T16:03:18Z</dcterms:created>
  <dcterms:modified xsi:type="dcterms:W3CDTF">2022-07-01T08:03:18Z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2022-07-01T16:03:19Z</dcterms:created>
  <dcterms:modified xsi:type="dcterms:W3CDTF">2022-07-01T08:03:19Z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2022-07-01T16:03:20Z</dcterms:created>
  <dcterms:modified xsi:type="dcterms:W3CDTF">2022-07-01T08:03:20Z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2022-07-01T16:03:00Z</dcterms:created>
  <dcterms:modified xsi:type="dcterms:W3CDTF">2022-07-01T08:03:00Z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2022-07-01T16:03:21Z</dcterms:created>
  <dcterms:modified xsi:type="dcterms:W3CDTF">2022-07-01T08:03:21Z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2022-07-01T16:03:21Z</dcterms:created>
  <dcterms:modified xsi:type="dcterms:W3CDTF">2022-07-01T08:03:21Z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2022-07-01T16:03:22Z</dcterms:created>
  <dcterms:modified xsi:type="dcterms:W3CDTF">2022-07-01T08:03:22Z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2022-07-01T16:06:06Z</dcterms:created>
  <dcterms:modified xsi:type="dcterms:W3CDTF">2022-07-01T08:06:06Z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2022-07-01T16:03:23Z</dcterms:created>
  <dcterms:modified xsi:type="dcterms:W3CDTF">2022-07-01T08:03:23Z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2022-07-01T16:03:24Z</dcterms:created>
  <dcterms:modified xsi:type="dcterms:W3CDTF">2022-07-01T08:03:23Z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2022-07-01T16:03:24Z</dcterms:created>
  <dcterms:modified xsi:type="dcterms:W3CDTF">2022-07-01T08:03:24Z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2022-07-01T16:03:25Z</dcterms:created>
  <dcterms:modified xsi:type="dcterms:W3CDTF">2022-07-01T08:03:25Z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2022-07-01T16:03:25Z</dcterms:created>
  <dcterms:modified xsi:type="dcterms:W3CDTF">2022-07-01T08:03:25Z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2022-07-01T16:03:26Z</dcterms:created>
  <dcterms:modified xsi:type="dcterms:W3CDTF">2022-07-01T08:03:26Z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2022-07-01T16:03:27Z</dcterms:created>
  <dcterms:modified xsi:type="dcterms:W3CDTF">2022-07-01T08:03:27Z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2022-07-01T16:03:09Z</dcterms:created>
  <dcterms:modified xsi:type="dcterms:W3CDTF">2022-07-01T08:03:09Z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2022-07-01T16:03:02Z</dcterms:created>
  <dcterms:modified xsi:type="dcterms:W3CDTF">2022-07-01T08:03:02Z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2022-07-01T16:03:27Z</dcterms:created>
  <dcterms:modified xsi:type="dcterms:W3CDTF">2022-07-01T08:03:27Z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2022-07-01T16:06:16Z</dcterms:created>
  <dcterms:modified xsi:type="dcterms:W3CDTF">2022-07-01T08:06:16Z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2022-07-01T16:03:28Z</dcterms:created>
  <dcterms:modified xsi:type="dcterms:W3CDTF">2022-07-01T08:03:28Z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2022-07-01T16:03:29Z</dcterms:created>
  <dcterms:modified xsi:type="dcterms:W3CDTF">2022-07-01T08:03:29Z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2022-07-01T16:03:29Z</dcterms:created>
  <dcterms:modified xsi:type="dcterms:W3CDTF">2022-07-01T08:03:29Z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2022-07-01T16:07:06Z</dcterms:created>
  <dcterms:modified xsi:type="dcterms:W3CDTF">2022-07-01T08:07:06Z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2022-07-01T16:03:30Z</dcterms:created>
  <dcterms:modified xsi:type="dcterms:W3CDTF">2022-07-01T08:03:30Z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2022-07-01T16:03:30Z</dcterms:created>
  <dcterms:modified xsi:type="dcterms:W3CDTF">2022-07-01T08:03:30Z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2022-07-01T16:06:20Z</dcterms:created>
  <dcterms:modified xsi:type="dcterms:W3CDTF">2022-07-01T08:06:20Z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2022-07-01T16:05:04Z</dcterms:created>
  <dcterms:modified xsi:type="dcterms:W3CDTF">2022-07-01T08:05:04Z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2022-07-01T16:05:05Z</dcterms:created>
  <dcterms:modified xsi:type="dcterms:W3CDTF">2022-07-01T08:05:05Z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2022-07-01T16:04:02Z</dcterms:created>
  <dcterms:modified xsi:type="dcterms:W3CDTF">2022-07-01T08:04:02Z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2022-07-01T16:03:31Z</dcterms:created>
  <dcterms:modified xsi:type="dcterms:W3CDTF">2022-07-01T08:03:31Z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2022-07-01T16:05:05Z</dcterms:created>
  <dcterms:modified xsi:type="dcterms:W3CDTF">2022-07-01T08:05:05Z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2022-07-01T16:05:08Z</dcterms:created>
  <dcterms:modified xsi:type="dcterms:W3CDTF">2022-07-01T08:05:08Z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2022-07-01T16:07:13Z</dcterms:created>
  <dcterms:modified xsi:type="dcterms:W3CDTF">2022-07-01T08:07:13Z</dcterms:modified>
</cp:coreProperties>
</file>

<file path=customXml/itemProps1.xml><?xml version="1.0" encoding="utf-8"?>
<ds:datastoreItem xmlns:ds="http://schemas.openxmlformats.org/officeDocument/2006/customXml" ds:itemID="{b19e8f9f-ce20-441a-9058-623e98991e3c}">
  <ds:schemaRefs/>
</ds:datastoreItem>
</file>

<file path=customXml/itemProps10.xml><?xml version="1.0" encoding="utf-8"?>
<ds:datastoreItem xmlns:ds="http://schemas.openxmlformats.org/officeDocument/2006/customXml" ds:itemID="{01d93286-be7a-4c48-96f1-bd5bd15c2c61}">
  <ds:schemaRefs/>
</ds:datastoreItem>
</file>

<file path=customXml/itemProps100.xml><?xml version="1.0" encoding="utf-8"?>
<ds:datastoreItem xmlns:ds="http://schemas.openxmlformats.org/officeDocument/2006/customXml" ds:itemID="{4eaa7d16-4243-427e-9026-86541d324639}">
  <ds:schemaRefs/>
</ds:datastoreItem>
</file>

<file path=customXml/itemProps101.xml><?xml version="1.0" encoding="utf-8"?>
<ds:datastoreItem xmlns:ds="http://schemas.openxmlformats.org/officeDocument/2006/customXml" ds:itemID="{e00125f3-cb4c-4969-a67d-1ecbe33a8e8e}">
  <ds:schemaRefs/>
</ds:datastoreItem>
</file>

<file path=customXml/itemProps102.xml><?xml version="1.0" encoding="utf-8"?>
<ds:datastoreItem xmlns:ds="http://schemas.openxmlformats.org/officeDocument/2006/customXml" ds:itemID="{378ab71b-c3dc-498c-8838-40e6541056e7}">
  <ds:schemaRefs/>
</ds:datastoreItem>
</file>

<file path=customXml/itemProps103.xml><?xml version="1.0" encoding="utf-8"?>
<ds:datastoreItem xmlns:ds="http://schemas.openxmlformats.org/officeDocument/2006/customXml" ds:itemID="{298183fc-c922-41ce-88c7-4c23a4e6cef4}">
  <ds:schemaRefs/>
</ds:datastoreItem>
</file>

<file path=customXml/itemProps104.xml><?xml version="1.0" encoding="utf-8"?>
<ds:datastoreItem xmlns:ds="http://schemas.openxmlformats.org/officeDocument/2006/customXml" ds:itemID="{f8f47609-7e62-47c5-9733-fcc12f609713}">
  <ds:schemaRefs/>
</ds:datastoreItem>
</file>

<file path=customXml/itemProps105.xml><?xml version="1.0" encoding="utf-8"?>
<ds:datastoreItem xmlns:ds="http://schemas.openxmlformats.org/officeDocument/2006/customXml" ds:itemID="{67b60897-98a9-450c-8e0c-657cbea319f4}">
  <ds:schemaRefs/>
</ds:datastoreItem>
</file>

<file path=customXml/itemProps106.xml><?xml version="1.0" encoding="utf-8"?>
<ds:datastoreItem xmlns:ds="http://schemas.openxmlformats.org/officeDocument/2006/customXml" ds:itemID="{998a49f4-2d2d-4809-9a2b-2d2917d3437e}">
  <ds:schemaRefs/>
</ds:datastoreItem>
</file>

<file path=customXml/itemProps107.xml><?xml version="1.0" encoding="utf-8"?>
<ds:datastoreItem xmlns:ds="http://schemas.openxmlformats.org/officeDocument/2006/customXml" ds:itemID="{75325263-90fa-4aa9-ac3e-89de2a40cf84}">
  <ds:schemaRefs/>
</ds:datastoreItem>
</file>

<file path=customXml/itemProps108.xml><?xml version="1.0" encoding="utf-8"?>
<ds:datastoreItem xmlns:ds="http://schemas.openxmlformats.org/officeDocument/2006/customXml" ds:itemID="{0bc3bfd9-811d-48a4-a9ec-30cdd4c7c0f2}">
  <ds:schemaRefs/>
</ds:datastoreItem>
</file>

<file path=customXml/itemProps109.xml><?xml version="1.0" encoding="utf-8"?>
<ds:datastoreItem xmlns:ds="http://schemas.openxmlformats.org/officeDocument/2006/customXml" ds:itemID="{42e8041d-3c7b-4599-a9fd-67515031ab9c}">
  <ds:schemaRefs/>
</ds:datastoreItem>
</file>

<file path=customXml/itemProps11.xml><?xml version="1.0" encoding="utf-8"?>
<ds:datastoreItem xmlns:ds="http://schemas.openxmlformats.org/officeDocument/2006/customXml" ds:itemID="{64e24885-b2c5-48ea-a908-a4bef6a41d03}">
  <ds:schemaRefs/>
</ds:datastoreItem>
</file>

<file path=customXml/itemProps110.xml><?xml version="1.0" encoding="utf-8"?>
<ds:datastoreItem xmlns:ds="http://schemas.openxmlformats.org/officeDocument/2006/customXml" ds:itemID="{a15933c5-fe27-40df-83b7-402ebcb22ebb}">
  <ds:schemaRefs/>
</ds:datastoreItem>
</file>

<file path=customXml/itemProps111.xml><?xml version="1.0" encoding="utf-8"?>
<ds:datastoreItem xmlns:ds="http://schemas.openxmlformats.org/officeDocument/2006/customXml" ds:itemID="{34e4682a-65be-4089-8f26-0fed88ce43cc}">
  <ds:schemaRefs/>
</ds:datastoreItem>
</file>

<file path=customXml/itemProps112.xml><?xml version="1.0" encoding="utf-8"?>
<ds:datastoreItem xmlns:ds="http://schemas.openxmlformats.org/officeDocument/2006/customXml" ds:itemID="{8e32b957-5cf2-4f2c-ba7b-c3833c2be1f0}">
  <ds:schemaRefs/>
</ds:datastoreItem>
</file>

<file path=customXml/itemProps113.xml><?xml version="1.0" encoding="utf-8"?>
<ds:datastoreItem xmlns:ds="http://schemas.openxmlformats.org/officeDocument/2006/customXml" ds:itemID="{9218a6ec-e440-47c4-a313-efa7aa885584}">
  <ds:schemaRefs/>
</ds:datastoreItem>
</file>

<file path=customXml/itemProps114.xml><?xml version="1.0" encoding="utf-8"?>
<ds:datastoreItem xmlns:ds="http://schemas.openxmlformats.org/officeDocument/2006/customXml" ds:itemID="{c332c1ac-c63a-4571-b5dd-f89c12ff8aea}">
  <ds:schemaRefs/>
</ds:datastoreItem>
</file>

<file path=customXml/itemProps115.xml><?xml version="1.0" encoding="utf-8"?>
<ds:datastoreItem xmlns:ds="http://schemas.openxmlformats.org/officeDocument/2006/customXml" ds:itemID="{2e228d16-e80c-4e53-bfcf-30ae4490e840}">
  <ds:schemaRefs/>
</ds:datastoreItem>
</file>

<file path=customXml/itemProps116.xml><?xml version="1.0" encoding="utf-8"?>
<ds:datastoreItem xmlns:ds="http://schemas.openxmlformats.org/officeDocument/2006/customXml" ds:itemID="{fcade55c-c7c2-436f-b8a8-aa2d4cda2cc3}">
  <ds:schemaRefs/>
</ds:datastoreItem>
</file>

<file path=customXml/itemProps117.xml><?xml version="1.0" encoding="utf-8"?>
<ds:datastoreItem xmlns:ds="http://schemas.openxmlformats.org/officeDocument/2006/customXml" ds:itemID="{f0c6c093-02ee-459a-b897-7c84aba81568}">
  <ds:schemaRefs/>
</ds:datastoreItem>
</file>

<file path=customXml/itemProps118.xml><?xml version="1.0" encoding="utf-8"?>
<ds:datastoreItem xmlns:ds="http://schemas.openxmlformats.org/officeDocument/2006/customXml" ds:itemID="{d6aaf594-d53d-48b6-b7f1-d2da106cdf8e}">
  <ds:schemaRefs/>
</ds:datastoreItem>
</file>

<file path=customXml/itemProps119.xml><?xml version="1.0" encoding="utf-8"?>
<ds:datastoreItem xmlns:ds="http://schemas.openxmlformats.org/officeDocument/2006/customXml" ds:itemID="{f8906e63-9970-473b-bba1-e46538c0ac51}">
  <ds:schemaRefs/>
</ds:datastoreItem>
</file>

<file path=customXml/itemProps12.xml><?xml version="1.0" encoding="utf-8"?>
<ds:datastoreItem xmlns:ds="http://schemas.openxmlformats.org/officeDocument/2006/customXml" ds:itemID="{e3a2e77a-36d5-4517-aa47-1cb8031bb782}">
  <ds:schemaRefs/>
</ds:datastoreItem>
</file>

<file path=customXml/itemProps120.xml><?xml version="1.0" encoding="utf-8"?>
<ds:datastoreItem xmlns:ds="http://schemas.openxmlformats.org/officeDocument/2006/customXml" ds:itemID="{8884b2f4-b06f-4b46-a0bc-1f78e37a4066}">
  <ds:schemaRefs/>
</ds:datastoreItem>
</file>

<file path=customXml/itemProps121.xml><?xml version="1.0" encoding="utf-8"?>
<ds:datastoreItem xmlns:ds="http://schemas.openxmlformats.org/officeDocument/2006/customXml" ds:itemID="{11df32bf-c736-4a77-8b18-f6ee965cf8dd}">
  <ds:schemaRefs/>
</ds:datastoreItem>
</file>

<file path=customXml/itemProps122.xml><?xml version="1.0" encoding="utf-8"?>
<ds:datastoreItem xmlns:ds="http://schemas.openxmlformats.org/officeDocument/2006/customXml" ds:itemID="{c1762188-eca5-401f-be02-d7999afc36f0}">
  <ds:schemaRefs/>
</ds:datastoreItem>
</file>

<file path=customXml/itemProps123.xml><?xml version="1.0" encoding="utf-8"?>
<ds:datastoreItem xmlns:ds="http://schemas.openxmlformats.org/officeDocument/2006/customXml" ds:itemID="{63499b92-3b4b-40f8-bf28-ba691f3d3683}">
  <ds:schemaRefs/>
</ds:datastoreItem>
</file>

<file path=customXml/itemProps124.xml><?xml version="1.0" encoding="utf-8"?>
<ds:datastoreItem xmlns:ds="http://schemas.openxmlformats.org/officeDocument/2006/customXml" ds:itemID="{4ceb7134-4199-424e-b552-cb8c1f32b968}">
  <ds:schemaRefs/>
</ds:datastoreItem>
</file>

<file path=customXml/itemProps125.xml><?xml version="1.0" encoding="utf-8"?>
<ds:datastoreItem xmlns:ds="http://schemas.openxmlformats.org/officeDocument/2006/customXml" ds:itemID="{98a9e750-860e-48b0-a8b3-22aae42f8ae2}">
  <ds:schemaRefs/>
</ds:datastoreItem>
</file>

<file path=customXml/itemProps126.xml><?xml version="1.0" encoding="utf-8"?>
<ds:datastoreItem xmlns:ds="http://schemas.openxmlformats.org/officeDocument/2006/customXml" ds:itemID="{d43ba111-b2c8-439a-bad7-de75239d77e2}">
  <ds:schemaRefs/>
</ds:datastoreItem>
</file>

<file path=customXml/itemProps127.xml><?xml version="1.0" encoding="utf-8"?>
<ds:datastoreItem xmlns:ds="http://schemas.openxmlformats.org/officeDocument/2006/customXml" ds:itemID="{bda8fa9f-25d7-4c09-90cc-23a3b0f95c7e}">
  <ds:schemaRefs/>
</ds:datastoreItem>
</file>

<file path=customXml/itemProps128.xml><?xml version="1.0" encoding="utf-8"?>
<ds:datastoreItem xmlns:ds="http://schemas.openxmlformats.org/officeDocument/2006/customXml" ds:itemID="{8c9afe6c-b09f-4c4b-b618-641a8e564211}">
  <ds:schemaRefs/>
</ds:datastoreItem>
</file>

<file path=customXml/itemProps129.xml><?xml version="1.0" encoding="utf-8"?>
<ds:datastoreItem xmlns:ds="http://schemas.openxmlformats.org/officeDocument/2006/customXml" ds:itemID="{be840b23-1ada-42f7-8135-5b9804af5ba4}">
  <ds:schemaRefs/>
</ds:datastoreItem>
</file>

<file path=customXml/itemProps13.xml><?xml version="1.0" encoding="utf-8"?>
<ds:datastoreItem xmlns:ds="http://schemas.openxmlformats.org/officeDocument/2006/customXml" ds:itemID="{28dff730-3ff9-416d-948a-b58e223cf661}">
  <ds:schemaRefs/>
</ds:datastoreItem>
</file>

<file path=customXml/itemProps130.xml><?xml version="1.0" encoding="utf-8"?>
<ds:datastoreItem xmlns:ds="http://schemas.openxmlformats.org/officeDocument/2006/customXml" ds:itemID="{e1293a21-83d1-4a8f-91f2-68e51c628e14}">
  <ds:schemaRefs/>
</ds:datastoreItem>
</file>

<file path=customXml/itemProps131.xml><?xml version="1.0" encoding="utf-8"?>
<ds:datastoreItem xmlns:ds="http://schemas.openxmlformats.org/officeDocument/2006/customXml" ds:itemID="{63390dd5-7761-44d6-b9c1-ff55b892185f}">
  <ds:schemaRefs/>
</ds:datastoreItem>
</file>

<file path=customXml/itemProps132.xml><?xml version="1.0" encoding="utf-8"?>
<ds:datastoreItem xmlns:ds="http://schemas.openxmlformats.org/officeDocument/2006/customXml" ds:itemID="{6b2bf087-06bf-4a67-a1c2-4bbe31d59e11}">
  <ds:schemaRefs/>
</ds:datastoreItem>
</file>

<file path=customXml/itemProps133.xml><?xml version="1.0" encoding="utf-8"?>
<ds:datastoreItem xmlns:ds="http://schemas.openxmlformats.org/officeDocument/2006/customXml" ds:itemID="{f92ce84f-cf10-4985-8ec5-f1c1ca9d9f08}">
  <ds:schemaRefs/>
</ds:datastoreItem>
</file>

<file path=customXml/itemProps134.xml><?xml version="1.0" encoding="utf-8"?>
<ds:datastoreItem xmlns:ds="http://schemas.openxmlformats.org/officeDocument/2006/customXml" ds:itemID="{6ae0d303-60a2-460f-80bf-fcf8bf215b06}">
  <ds:schemaRefs/>
</ds:datastoreItem>
</file>

<file path=customXml/itemProps135.xml><?xml version="1.0" encoding="utf-8"?>
<ds:datastoreItem xmlns:ds="http://schemas.openxmlformats.org/officeDocument/2006/customXml" ds:itemID="{66c92de7-75d7-4ec6-9d7e-e5ade3dd2440}">
  <ds:schemaRefs/>
</ds:datastoreItem>
</file>

<file path=customXml/itemProps136.xml><?xml version="1.0" encoding="utf-8"?>
<ds:datastoreItem xmlns:ds="http://schemas.openxmlformats.org/officeDocument/2006/customXml" ds:itemID="{e42afac2-e5fe-47a1-98ef-067d8758e836}">
  <ds:schemaRefs/>
</ds:datastoreItem>
</file>

<file path=customXml/itemProps137.xml><?xml version="1.0" encoding="utf-8"?>
<ds:datastoreItem xmlns:ds="http://schemas.openxmlformats.org/officeDocument/2006/customXml" ds:itemID="{1fb69bce-9d72-42a7-bd4f-ccf438554334}">
  <ds:schemaRefs/>
</ds:datastoreItem>
</file>

<file path=customXml/itemProps138.xml><?xml version="1.0" encoding="utf-8"?>
<ds:datastoreItem xmlns:ds="http://schemas.openxmlformats.org/officeDocument/2006/customXml" ds:itemID="{27f15e6d-4f98-445d-98f7-f002b9ceaa03}">
  <ds:schemaRefs/>
</ds:datastoreItem>
</file>

<file path=customXml/itemProps139.xml><?xml version="1.0" encoding="utf-8"?>
<ds:datastoreItem xmlns:ds="http://schemas.openxmlformats.org/officeDocument/2006/customXml" ds:itemID="{8781540e-5826-45d2-8a33-d5ec83699b96}">
  <ds:schemaRefs/>
</ds:datastoreItem>
</file>

<file path=customXml/itemProps14.xml><?xml version="1.0" encoding="utf-8"?>
<ds:datastoreItem xmlns:ds="http://schemas.openxmlformats.org/officeDocument/2006/customXml" ds:itemID="{59f1bda5-4a7e-4c2c-8f86-3dfa0e40ed31}">
  <ds:schemaRefs/>
</ds:datastoreItem>
</file>

<file path=customXml/itemProps140.xml><?xml version="1.0" encoding="utf-8"?>
<ds:datastoreItem xmlns:ds="http://schemas.openxmlformats.org/officeDocument/2006/customXml" ds:itemID="{c3207116-b2d8-4654-ad44-12e1a259ee26}">
  <ds:schemaRefs/>
</ds:datastoreItem>
</file>

<file path=customXml/itemProps141.xml><?xml version="1.0" encoding="utf-8"?>
<ds:datastoreItem xmlns:ds="http://schemas.openxmlformats.org/officeDocument/2006/customXml" ds:itemID="{c1fe0638-0030-4c9b-bad7-a2e54eac511f}">
  <ds:schemaRefs/>
</ds:datastoreItem>
</file>

<file path=customXml/itemProps142.xml><?xml version="1.0" encoding="utf-8"?>
<ds:datastoreItem xmlns:ds="http://schemas.openxmlformats.org/officeDocument/2006/customXml" ds:itemID="{f3834ed8-e3d5-4a6b-b5f6-354ad7319074}">
  <ds:schemaRefs/>
</ds:datastoreItem>
</file>

<file path=customXml/itemProps143.xml><?xml version="1.0" encoding="utf-8"?>
<ds:datastoreItem xmlns:ds="http://schemas.openxmlformats.org/officeDocument/2006/customXml" ds:itemID="{8ba54fd6-27a1-4ed5-b424-02a05478036d}">
  <ds:schemaRefs/>
</ds:datastoreItem>
</file>

<file path=customXml/itemProps144.xml><?xml version="1.0" encoding="utf-8"?>
<ds:datastoreItem xmlns:ds="http://schemas.openxmlformats.org/officeDocument/2006/customXml" ds:itemID="{74575832-c8cd-4532-8368-499595acb9ed}">
  <ds:schemaRefs/>
</ds:datastoreItem>
</file>

<file path=customXml/itemProps145.xml><?xml version="1.0" encoding="utf-8"?>
<ds:datastoreItem xmlns:ds="http://schemas.openxmlformats.org/officeDocument/2006/customXml" ds:itemID="{5e25a139-bd82-4056-8e29-840e6b361017}">
  <ds:schemaRefs/>
</ds:datastoreItem>
</file>

<file path=customXml/itemProps146.xml><?xml version="1.0" encoding="utf-8"?>
<ds:datastoreItem xmlns:ds="http://schemas.openxmlformats.org/officeDocument/2006/customXml" ds:itemID="{73a223cc-6862-4054-93f5-1156094d6b1c}">
  <ds:schemaRefs/>
</ds:datastoreItem>
</file>

<file path=customXml/itemProps147.xml><?xml version="1.0" encoding="utf-8"?>
<ds:datastoreItem xmlns:ds="http://schemas.openxmlformats.org/officeDocument/2006/customXml" ds:itemID="{f8457667-cee8-4e2f-ac82-b6639f31f00c}">
  <ds:schemaRefs/>
</ds:datastoreItem>
</file>

<file path=customXml/itemProps148.xml><?xml version="1.0" encoding="utf-8"?>
<ds:datastoreItem xmlns:ds="http://schemas.openxmlformats.org/officeDocument/2006/customXml" ds:itemID="{937d8b5e-2678-442d-a326-2651336fb054}">
  <ds:schemaRefs/>
</ds:datastoreItem>
</file>

<file path=customXml/itemProps149.xml><?xml version="1.0" encoding="utf-8"?>
<ds:datastoreItem xmlns:ds="http://schemas.openxmlformats.org/officeDocument/2006/customXml" ds:itemID="{e4a1bbd8-4fe1-4094-81fe-9df5cb3afc40}">
  <ds:schemaRefs/>
</ds:datastoreItem>
</file>

<file path=customXml/itemProps15.xml><?xml version="1.0" encoding="utf-8"?>
<ds:datastoreItem xmlns:ds="http://schemas.openxmlformats.org/officeDocument/2006/customXml" ds:itemID="{e4bbb3ca-aee9-42ce-a748-a7479589073d}">
  <ds:schemaRefs/>
</ds:datastoreItem>
</file>

<file path=customXml/itemProps150.xml><?xml version="1.0" encoding="utf-8"?>
<ds:datastoreItem xmlns:ds="http://schemas.openxmlformats.org/officeDocument/2006/customXml" ds:itemID="{3ce5239f-88e2-4061-86cf-bbb35c91c6a7}">
  <ds:schemaRefs/>
</ds:datastoreItem>
</file>

<file path=customXml/itemProps151.xml><?xml version="1.0" encoding="utf-8"?>
<ds:datastoreItem xmlns:ds="http://schemas.openxmlformats.org/officeDocument/2006/customXml" ds:itemID="{0575b696-e730-411a-8dcb-a915a72ad2e7}">
  <ds:schemaRefs/>
</ds:datastoreItem>
</file>

<file path=customXml/itemProps152.xml><?xml version="1.0" encoding="utf-8"?>
<ds:datastoreItem xmlns:ds="http://schemas.openxmlformats.org/officeDocument/2006/customXml" ds:itemID="{2fcbf737-c595-44c8-b054-3f28f2454377}">
  <ds:schemaRefs/>
</ds:datastoreItem>
</file>

<file path=customXml/itemProps153.xml><?xml version="1.0" encoding="utf-8"?>
<ds:datastoreItem xmlns:ds="http://schemas.openxmlformats.org/officeDocument/2006/customXml" ds:itemID="{51c7f35c-e81f-48de-8b7a-37d367d76f2e}">
  <ds:schemaRefs/>
</ds:datastoreItem>
</file>

<file path=customXml/itemProps154.xml><?xml version="1.0" encoding="utf-8"?>
<ds:datastoreItem xmlns:ds="http://schemas.openxmlformats.org/officeDocument/2006/customXml" ds:itemID="{699c1fe9-a814-4dd4-8f97-fb086bee282b}">
  <ds:schemaRefs/>
</ds:datastoreItem>
</file>

<file path=customXml/itemProps155.xml><?xml version="1.0" encoding="utf-8"?>
<ds:datastoreItem xmlns:ds="http://schemas.openxmlformats.org/officeDocument/2006/customXml" ds:itemID="{b6cd7ad1-0d84-4e1f-b3c4-d76a981a0949}">
  <ds:schemaRefs/>
</ds:datastoreItem>
</file>

<file path=customXml/itemProps156.xml><?xml version="1.0" encoding="utf-8"?>
<ds:datastoreItem xmlns:ds="http://schemas.openxmlformats.org/officeDocument/2006/customXml" ds:itemID="{ea23c891-190c-4998-8965-1eea89c8c722}">
  <ds:schemaRefs/>
</ds:datastoreItem>
</file>

<file path=customXml/itemProps157.xml><?xml version="1.0" encoding="utf-8"?>
<ds:datastoreItem xmlns:ds="http://schemas.openxmlformats.org/officeDocument/2006/customXml" ds:itemID="{d0a0ad94-3c0a-40f2-ba3f-e5c309b5ed33}">
  <ds:schemaRefs/>
</ds:datastoreItem>
</file>

<file path=customXml/itemProps158.xml><?xml version="1.0" encoding="utf-8"?>
<ds:datastoreItem xmlns:ds="http://schemas.openxmlformats.org/officeDocument/2006/customXml" ds:itemID="{20b9c6a6-6b5a-4bb7-b265-9b48f69dc2f1}">
  <ds:schemaRefs/>
</ds:datastoreItem>
</file>

<file path=customXml/itemProps159.xml><?xml version="1.0" encoding="utf-8"?>
<ds:datastoreItem xmlns:ds="http://schemas.openxmlformats.org/officeDocument/2006/customXml" ds:itemID="{ee77cde3-703e-46fa-abf2-9be9d9841bdf}">
  <ds:schemaRefs/>
</ds:datastoreItem>
</file>

<file path=customXml/itemProps16.xml><?xml version="1.0" encoding="utf-8"?>
<ds:datastoreItem xmlns:ds="http://schemas.openxmlformats.org/officeDocument/2006/customXml" ds:itemID="{f2de00ec-e4c2-446d-9bb9-9072ef5ab218}">
  <ds:schemaRefs/>
</ds:datastoreItem>
</file>

<file path=customXml/itemProps160.xml><?xml version="1.0" encoding="utf-8"?>
<ds:datastoreItem xmlns:ds="http://schemas.openxmlformats.org/officeDocument/2006/customXml" ds:itemID="{7b6911a2-6c63-40ed-970b-1dd104cb39be}">
  <ds:schemaRefs/>
</ds:datastoreItem>
</file>

<file path=customXml/itemProps161.xml><?xml version="1.0" encoding="utf-8"?>
<ds:datastoreItem xmlns:ds="http://schemas.openxmlformats.org/officeDocument/2006/customXml" ds:itemID="{13f650ce-bc05-4cf1-8984-c9a2784541f6}">
  <ds:schemaRefs/>
</ds:datastoreItem>
</file>

<file path=customXml/itemProps162.xml><?xml version="1.0" encoding="utf-8"?>
<ds:datastoreItem xmlns:ds="http://schemas.openxmlformats.org/officeDocument/2006/customXml" ds:itemID="{ed132376-cb76-4192-94d9-86913f004750}">
  <ds:schemaRefs/>
</ds:datastoreItem>
</file>

<file path=customXml/itemProps163.xml><?xml version="1.0" encoding="utf-8"?>
<ds:datastoreItem xmlns:ds="http://schemas.openxmlformats.org/officeDocument/2006/customXml" ds:itemID="{4874bf8d-cc3c-427e-b1a5-bfd12b33a6c8}">
  <ds:schemaRefs/>
</ds:datastoreItem>
</file>

<file path=customXml/itemProps164.xml><?xml version="1.0" encoding="utf-8"?>
<ds:datastoreItem xmlns:ds="http://schemas.openxmlformats.org/officeDocument/2006/customXml" ds:itemID="{8d30425d-5497-4803-bb94-886ef97a023f}">
  <ds:schemaRefs/>
</ds:datastoreItem>
</file>

<file path=customXml/itemProps165.xml><?xml version="1.0" encoding="utf-8"?>
<ds:datastoreItem xmlns:ds="http://schemas.openxmlformats.org/officeDocument/2006/customXml" ds:itemID="{6a960129-ac09-434c-9f30-a0e4b6213f50}">
  <ds:schemaRefs/>
</ds:datastoreItem>
</file>

<file path=customXml/itemProps166.xml><?xml version="1.0" encoding="utf-8"?>
<ds:datastoreItem xmlns:ds="http://schemas.openxmlformats.org/officeDocument/2006/customXml" ds:itemID="{15e186f5-0426-44a0-afd9-d4376df8df6e}">
  <ds:schemaRefs/>
</ds:datastoreItem>
</file>

<file path=customXml/itemProps167.xml><?xml version="1.0" encoding="utf-8"?>
<ds:datastoreItem xmlns:ds="http://schemas.openxmlformats.org/officeDocument/2006/customXml" ds:itemID="{f7fa98b8-ef5d-47ea-82a7-656249beb768}">
  <ds:schemaRefs/>
</ds:datastoreItem>
</file>

<file path=customXml/itemProps168.xml><?xml version="1.0" encoding="utf-8"?>
<ds:datastoreItem xmlns:ds="http://schemas.openxmlformats.org/officeDocument/2006/customXml" ds:itemID="{b6c2eaf2-3acf-4f7a-aedb-cf24112109e4}">
  <ds:schemaRefs/>
</ds:datastoreItem>
</file>

<file path=customXml/itemProps169.xml><?xml version="1.0" encoding="utf-8"?>
<ds:datastoreItem xmlns:ds="http://schemas.openxmlformats.org/officeDocument/2006/customXml" ds:itemID="{ba2a66ea-15fa-479a-a321-ba49f345d017}">
  <ds:schemaRefs/>
</ds:datastoreItem>
</file>

<file path=customXml/itemProps17.xml><?xml version="1.0" encoding="utf-8"?>
<ds:datastoreItem xmlns:ds="http://schemas.openxmlformats.org/officeDocument/2006/customXml" ds:itemID="{4d3e0f31-9b13-401f-a720-6e37001d537e}">
  <ds:schemaRefs/>
</ds:datastoreItem>
</file>

<file path=customXml/itemProps170.xml><?xml version="1.0" encoding="utf-8"?>
<ds:datastoreItem xmlns:ds="http://schemas.openxmlformats.org/officeDocument/2006/customXml" ds:itemID="{897c3c95-a7e8-492c-9b8b-615c3d135312}">
  <ds:schemaRefs/>
</ds:datastoreItem>
</file>

<file path=customXml/itemProps171.xml><?xml version="1.0" encoding="utf-8"?>
<ds:datastoreItem xmlns:ds="http://schemas.openxmlformats.org/officeDocument/2006/customXml" ds:itemID="{b6893692-f5e9-45b5-a167-e57da036a502}">
  <ds:schemaRefs/>
</ds:datastoreItem>
</file>

<file path=customXml/itemProps172.xml><?xml version="1.0" encoding="utf-8"?>
<ds:datastoreItem xmlns:ds="http://schemas.openxmlformats.org/officeDocument/2006/customXml" ds:itemID="{dd821698-59f2-400c-a665-5c7f67cae2c5}">
  <ds:schemaRefs/>
</ds:datastoreItem>
</file>

<file path=customXml/itemProps173.xml><?xml version="1.0" encoding="utf-8"?>
<ds:datastoreItem xmlns:ds="http://schemas.openxmlformats.org/officeDocument/2006/customXml" ds:itemID="{9afc39a5-4531-42fb-bb6f-fad56980c05c}">
  <ds:schemaRefs/>
</ds:datastoreItem>
</file>

<file path=customXml/itemProps174.xml><?xml version="1.0" encoding="utf-8"?>
<ds:datastoreItem xmlns:ds="http://schemas.openxmlformats.org/officeDocument/2006/customXml" ds:itemID="{60cb70bf-fadd-4107-9388-0bf00b7d4f67}">
  <ds:schemaRefs/>
</ds:datastoreItem>
</file>

<file path=customXml/itemProps175.xml><?xml version="1.0" encoding="utf-8"?>
<ds:datastoreItem xmlns:ds="http://schemas.openxmlformats.org/officeDocument/2006/customXml" ds:itemID="{f51de8e0-ebdd-48e3-9a3c-eabb75121186}">
  <ds:schemaRefs/>
</ds:datastoreItem>
</file>

<file path=customXml/itemProps176.xml><?xml version="1.0" encoding="utf-8"?>
<ds:datastoreItem xmlns:ds="http://schemas.openxmlformats.org/officeDocument/2006/customXml" ds:itemID="{024b7c23-c3e7-468b-95da-59c32d47c507}">
  <ds:schemaRefs/>
</ds:datastoreItem>
</file>

<file path=customXml/itemProps177.xml><?xml version="1.0" encoding="utf-8"?>
<ds:datastoreItem xmlns:ds="http://schemas.openxmlformats.org/officeDocument/2006/customXml" ds:itemID="{2ae5413d-c1ce-42a9-8a81-9ab8afb43049}">
  <ds:schemaRefs/>
</ds:datastoreItem>
</file>

<file path=customXml/itemProps178.xml><?xml version="1.0" encoding="utf-8"?>
<ds:datastoreItem xmlns:ds="http://schemas.openxmlformats.org/officeDocument/2006/customXml" ds:itemID="{0119bd85-0f72-41d2-8554-1b5617a1853f}">
  <ds:schemaRefs/>
</ds:datastoreItem>
</file>

<file path=customXml/itemProps179.xml><?xml version="1.0" encoding="utf-8"?>
<ds:datastoreItem xmlns:ds="http://schemas.openxmlformats.org/officeDocument/2006/customXml" ds:itemID="{bcbef1f7-af12-4741-95e0-ae2c09f87385}">
  <ds:schemaRefs/>
</ds:datastoreItem>
</file>

<file path=customXml/itemProps18.xml><?xml version="1.0" encoding="utf-8"?>
<ds:datastoreItem xmlns:ds="http://schemas.openxmlformats.org/officeDocument/2006/customXml" ds:itemID="{39d3c2db-5f79-4d25-b1da-89ba432eb2c7}">
  <ds:schemaRefs/>
</ds:datastoreItem>
</file>

<file path=customXml/itemProps180.xml><?xml version="1.0" encoding="utf-8"?>
<ds:datastoreItem xmlns:ds="http://schemas.openxmlformats.org/officeDocument/2006/customXml" ds:itemID="{85858b11-89ba-4744-96a8-0c6dddb39fba}">
  <ds:schemaRefs/>
</ds:datastoreItem>
</file>

<file path=customXml/itemProps181.xml><?xml version="1.0" encoding="utf-8"?>
<ds:datastoreItem xmlns:ds="http://schemas.openxmlformats.org/officeDocument/2006/customXml" ds:itemID="{a5dd7a96-2e1d-4e77-ae09-7389a81e1ff3}">
  <ds:schemaRefs/>
</ds:datastoreItem>
</file>

<file path=customXml/itemProps182.xml><?xml version="1.0" encoding="utf-8"?>
<ds:datastoreItem xmlns:ds="http://schemas.openxmlformats.org/officeDocument/2006/customXml" ds:itemID="{9552d8fc-7cf8-4bfc-bf2a-d9dee590b9a7}">
  <ds:schemaRefs/>
</ds:datastoreItem>
</file>

<file path=customXml/itemProps183.xml><?xml version="1.0" encoding="utf-8"?>
<ds:datastoreItem xmlns:ds="http://schemas.openxmlformats.org/officeDocument/2006/customXml" ds:itemID="{1a9e1761-3021-42c9-8a09-948c25e26028}">
  <ds:schemaRefs/>
</ds:datastoreItem>
</file>

<file path=customXml/itemProps184.xml><?xml version="1.0" encoding="utf-8"?>
<ds:datastoreItem xmlns:ds="http://schemas.openxmlformats.org/officeDocument/2006/customXml" ds:itemID="{86bb7126-e2de-4839-a83b-26a09a56f892}">
  <ds:schemaRefs/>
</ds:datastoreItem>
</file>

<file path=customXml/itemProps185.xml><?xml version="1.0" encoding="utf-8"?>
<ds:datastoreItem xmlns:ds="http://schemas.openxmlformats.org/officeDocument/2006/customXml" ds:itemID="{1e292e0b-fc35-4f44-a8d9-f100bc709d9e}">
  <ds:schemaRefs/>
</ds:datastoreItem>
</file>

<file path=customXml/itemProps186.xml><?xml version="1.0" encoding="utf-8"?>
<ds:datastoreItem xmlns:ds="http://schemas.openxmlformats.org/officeDocument/2006/customXml" ds:itemID="{ffcdb6d4-7206-426e-8132-e96510fdace8}">
  <ds:schemaRefs/>
</ds:datastoreItem>
</file>

<file path=customXml/itemProps187.xml><?xml version="1.0" encoding="utf-8"?>
<ds:datastoreItem xmlns:ds="http://schemas.openxmlformats.org/officeDocument/2006/customXml" ds:itemID="{e2c012cb-ce2f-46f4-b328-c0dd489fc05a}">
  <ds:schemaRefs/>
</ds:datastoreItem>
</file>

<file path=customXml/itemProps188.xml><?xml version="1.0" encoding="utf-8"?>
<ds:datastoreItem xmlns:ds="http://schemas.openxmlformats.org/officeDocument/2006/customXml" ds:itemID="{af73628a-86b4-4068-8407-72680b8049bc}">
  <ds:schemaRefs/>
</ds:datastoreItem>
</file>

<file path=customXml/itemProps189.xml><?xml version="1.0" encoding="utf-8"?>
<ds:datastoreItem xmlns:ds="http://schemas.openxmlformats.org/officeDocument/2006/customXml" ds:itemID="{532b5641-9a47-4596-82fa-7c196910ed79}">
  <ds:schemaRefs/>
</ds:datastoreItem>
</file>

<file path=customXml/itemProps19.xml><?xml version="1.0" encoding="utf-8"?>
<ds:datastoreItem xmlns:ds="http://schemas.openxmlformats.org/officeDocument/2006/customXml" ds:itemID="{72b166d6-3391-4216-b421-0300e1a5d855}">
  <ds:schemaRefs/>
</ds:datastoreItem>
</file>

<file path=customXml/itemProps190.xml><?xml version="1.0" encoding="utf-8"?>
<ds:datastoreItem xmlns:ds="http://schemas.openxmlformats.org/officeDocument/2006/customXml" ds:itemID="{1a277330-8211-4c21-866e-1c43b5637e66}">
  <ds:schemaRefs/>
</ds:datastoreItem>
</file>

<file path=customXml/itemProps191.xml><?xml version="1.0" encoding="utf-8"?>
<ds:datastoreItem xmlns:ds="http://schemas.openxmlformats.org/officeDocument/2006/customXml" ds:itemID="{1ca43cc8-5a48-4bc2-89a9-331fe0f3cff0}">
  <ds:schemaRefs/>
</ds:datastoreItem>
</file>

<file path=customXml/itemProps192.xml><?xml version="1.0" encoding="utf-8"?>
<ds:datastoreItem xmlns:ds="http://schemas.openxmlformats.org/officeDocument/2006/customXml" ds:itemID="{6ffcaff9-6d1c-44d7-a772-de744843e1c1}">
  <ds:schemaRefs/>
</ds:datastoreItem>
</file>

<file path=customXml/itemProps193.xml><?xml version="1.0" encoding="utf-8"?>
<ds:datastoreItem xmlns:ds="http://schemas.openxmlformats.org/officeDocument/2006/customXml" ds:itemID="{f185eeec-21e3-406d-974b-81d8ce91e144}">
  <ds:schemaRefs/>
</ds:datastoreItem>
</file>

<file path=customXml/itemProps194.xml><?xml version="1.0" encoding="utf-8"?>
<ds:datastoreItem xmlns:ds="http://schemas.openxmlformats.org/officeDocument/2006/customXml" ds:itemID="{6255859a-c950-45f3-b8ca-8947b4f9b63b}">
  <ds:schemaRefs/>
</ds:datastoreItem>
</file>

<file path=customXml/itemProps195.xml><?xml version="1.0" encoding="utf-8"?>
<ds:datastoreItem xmlns:ds="http://schemas.openxmlformats.org/officeDocument/2006/customXml" ds:itemID="{fb91156f-647e-4b26-8d6f-b92e9dc248ae}">
  <ds:schemaRefs/>
</ds:datastoreItem>
</file>

<file path=customXml/itemProps196.xml><?xml version="1.0" encoding="utf-8"?>
<ds:datastoreItem xmlns:ds="http://schemas.openxmlformats.org/officeDocument/2006/customXml" ds:itemID="{2f04f536-0b1e-4a26-8863-6932e29f2476}">
  <ds:schemaRefs/>
</ds:datastoreItem>
</file>

<file path=customXml/itemProps197.xml><?xml version="1.0" encoding="utf-8"?>
<ds:datastoreItem xmlns:ds="http://schemas.openxmlformats.org/officeDocument/2006/customXml" ds:itemID="{09805e9f-5e6f-4f1f-a4df-f2c24d762073}">
  <ds:schemaRefs/>
</ds:datastoreItem>
</file>

<file path=customXml/itemProps198.xml><?xml version="1.0" encoding="utf-8"?>
<ds:datastoreItem xmlns:ds="http://schemas.openxmlformats.org/officeDocument/2006/customXml" ds:itemID="{658dc71b-c2ed-484c-866c-2a7ad2dada7c}">
  <ds:schemaRefs/>
</ds:datastoreItem>
</file>

<file path=customXml/itemProps199.xml><?xml version="1.0" encoding="utf-8"?>
<ds:datastoreItem xmlns:ds="http://schemas.openxmlformats.org/officeDocument/2006/customXml" ds:itemID="{aea80edb-18af-4d13-a6fc-e11703f294e3}">
  <ds:schemaRefs/>
</ds:datastoreItem>
</file>

<file path=customXml/itemProps2.xml><?xml version="1.0" encoding="utf-8"?>
<ds:datastoreItem xmlns:ds="http://schemas.openxmlformats.org/officeDocument/2006/customXml" ds:itemID="{628fc62a-861c-494e-aeb2-720feeebaf7b}">
  <ds:schemaRefs/>
</ds:datastoreItem>
</file>

<file path=customXml/itemProps20.xml><?xml version="1.0" encoding="utf-8"?>
<ds:datastoreItem xmlns:ds="http://schemas.openxmlformats.org/officeDocument/2006/customXml" ds:itemID="{6680ef93-1678-4f11-8c4c-bfb386053f73}">
  <ds:schemaRefs/>
</ds:datastoreItem>
</file>

<file path=customXml/itemProps200.xml><?xml version="1.0" encoding="utf-8"?>
<ds:datastoreItem xmlns:ds="http://schemas.openxmlformats.org/officeDocument/2006/customXml" ds:itemID="{3df638c6-4b48-4aff-8512-a0d6930176f6}">
  <ds:schemaRefs/>
</ds:datastoreItem>
</file>

<file path=customXml/itemProps201.xml><?xml version="1.0" encoding="utf-8"?>
<ds:datastoreItem xmlns:ds="http://schemas.openxmlformats.org/officeDocument/2006/customXml" ds:itemID="{2073b5c0-d0ba-4515-8807-ba52ed8e91fc}">
  <ds:schemaRefs/>
</ds:datastoreItem>
</file>

<file path=customXml/itemProps202.xml><?xml version="1.0" encoding="utf-8"?>
<ds:datastoreItem xmlns:ds="http://schemas.openxmlformats.org/officeDocument/2006/customXml" ds:itemID="{a1b5a005-433d-4be2-9ad7-4909fcfc015e}">
  <ds:schemaRefs/>
</ds:datastoreItem>
</file>

<file path=customXml/itemProps21.xml><?xml version="1.0" encoding="utf-8"?>
<ds:datastoreItem xmlns:ds="http://schemas.openxmlformats.org/officeDocument/2006/customXml" ds:itemID="{45ac009d-b7ce-4606-85ca-3978c1567e93}">
  <ds:schemaRefs/>
</ds:datastoreItem>
</file>

<file path=customXml/itemProps22.xml><?xml version="1.0" encoding="utf-8"?>
<ds:datastoreItem xmlns:ds="http://schemas.openxmlformats.org/officeDocument/2006/customXml" ds:itemID="{dd298fc1-042e-4df3-8b17-184cd137c5db}">
  <ds:schemaRefs/>
</ds:datastoreItem>
</file>

<file path=customXml/itemProps23.xml><?xml version="1.0" encoding="utf-8"?>
<ds:datastoreItem xmlns:ds="http://schemas.openxmlformats.org/officeDocument/2006/customXml" ds:itemID="{a5eb7f82-28ec-4223-a97d-6d3123717ab1}">
  <ds:schemaRefs/>
</ds:datastoreItem>
</file>

<file path=customXml/itemProps24.xml><?xml version="1.0" encoding="utf-8"?>
<ds:datastoreItem xmlns:ds="http://schemas.openxmlformats.org/officeDocument/2006/customXml" ds:itemID="{54c6d7fa-1367-4e5a-ae2c-8c67c0064da4}">
  <ds:schemaRefs/>
</ds:datastoreItem>
</file>

<file path=customXml/itemProps25.xml><?xml version="1.0" encoding="utf-8"?>
<ds:datastoreItem xmlns:ds="http://schemas.openxmlformats.org/officeDocument/2006/customXml" ds:itemID="{be6b2dfd-396d-40c1-91bd-61d53cbb20dd}">
  <ds:schemaRefs/>
</ds:datastoreItem>
</file>

<file path=customXml/itemProps26.xml><?xml version="1.0" encoding="utf-8"?>
<ds:datastoreItem xmlns:ds="http://schemas.openxmlformats.org/officeDocument/2006/customXml" ds:itemID="{af92e5b5-ecaf-4caa-9beb-a600224d0798}">
  <ds:schemaRefs/>
</ds:datastoreItem>
</file>

<file path=customXml/itemProps27.xml><?xml version="1.0" encoding="utf-8"?>
<ds:datastoreItem xmlns:ds="http://schemas.openxmlformats.org/officeDocument/2006/customXml" ds:itemID="{f3045efd-3339-46f2-87de-4b5c6f58bae2}">
  <ds:schemaRefs/>
</ds:datastoreItem>
</file>

<file path=customXml/itemProps28.xml><?xml version="1.0" encoding="utf-8"?>
<ds:datastoreItem xmlns:ds="http://schemas.openxmlformats.org/officeDocument/2006/customXml" ds:itemID="{d5195acd-7190-4310-b110-d9fbd871f5fa}">
  <ds:schemaRefs/>
</ds:datastoreItem>
</file>

<file path=customXml/itemProps29.xml><?xml version="1.0" encoding="utf-8"?>
<ds:datastoreItem xmlns:ds="http://schemas.openxmlformats.org/officeDocument/2006/customXml" ds:itemID="{49141bfe-fae3-4553-a2ad-18591a673819}">
  <ds:schemaRefs/>
</ds:datastoreItem>
</file>

<file path=customXml/itemProps3.xml><?xml version="1.0" encoding="utf-8"?>
<ds:datastoreItem xmlns:ds="http://schemas.openxmlformats.org/officeDocument/2006/customXml" ds:itemID="{7c3c0f1f-7288-4a9e-9d2c-abbdbfbf895c}">
  <ds:schemaRefs/>
</ds:datastoreItem>
</file>

<file path=customXml/itemProps30.xml><?xml version="1.0" encoding="utf-8"?>
<ds:datastoreItem xmlns:ds="http://schemas.openxmlformats.org/officeDocument/2006/customXml" ds:itemID="{a705cddc-beaf-407d-af1a-664763e1cdcc}">
  <ds:schemaRefs/>
</ds:datastoreItem>
</file>

<file path=customXml/itemProps31.xml><?xml version="1.0" encoding="utf-8"?>
<ds:datastoreItem xmlns:ds="http://schemas.openxmlformats.org/officeDocument/2006/customXml" ds:itemID="{d0a4441f-9b86-46cc-832b-f283f7077ca7}">
  <ds:schemaRefs/>
</ds:datastoreItem>
</file>

<file path=customXml/itemProps32.xml><?xml version="1.0" encoding="utf-8"?>
<ds:datastoreItem xmlns:ds="http://schemas.openxmlformats.org/officeDocument/2006/customXml" ds:itemID="{6ef01cc9-58fa-4b6b-84de-07f925567c91}">
  <ds:schemaRefs/>
</ds:datastoreItem>
</file>

<file path=customXml/itemProps33.xml><?xml version="1.0" encoding="utf-8"?>
<ds:datastoreItem xmlns:ds="http://schemas.openxmlformats.org/officeDocument/2006/customXml" ds:itemID="{01e161b7-e20e-47b2-b7c0-3826addc2476}">
  <ds:schemaRefs/>
</ds:datastoreItem>
</file>

<file path=customXml/itemProps34.xml><?xml version="1.0" encoding="utf-8"?>
<ds:datastoreItem xmlns:ds="http://schemas.openxmlformats.org/officeDocument/2006/customXml" ds:itemID="{94b9f4bb-5a35-4845-86fd-85f638fd0080}">
  <ds:schemaRefs/>
</ds:datastoreItem>
</file>

<file path=customXml/itemProps35.xml><?xml version="1.0" encoding="utf-8"?>
<ds:datastoreItem xmlns:ds="http://schemas.openxmlformats.org/officeDocument/2006/customXml" ds:itemID="{01a9826f-3c79-46a6-8349-c4d28774783f}">
  <ds:schemaRefs/>
</ds:datastoreItem>
</file>

<file path=customXml/itemProps36.xml><?xml version="1.0" encoding="utf-8"?>
<ds:datastoreItem xmlns:ds="http://schemas.openxmlformats.org/officeDocument/2006/customXml" ds:itemID="{bbece1f2-7968-4d35-9784-2932a6edfa8a}">
  <ds:schemaRefs/>
</ds:datastoreItem>
</file>

<file path=customXml/itemProps37.xml><?xml version="1.0" encoding="utf-8"?>
<ds:datastoreItem xmlns:ds="http://schemas.openxmlformats.org/officeDocument/2006/customXml" ds:itemID="{c6864fc0-2ebb-4741-aca2-04dd5b4b9f93}">
  <ds:schemaRefs/>
</ds:datastoreItem>
</file>

<file path=customXml/itemProps38.xml><?xml version="1.0" encoding="utf-8"?>
<ds:datastoreItem xmlns:ds="http://schemas.openxmlformats.org/officeDocument/2006/customXml" ds:itemID="{b0d01f62-2501-4753-8668-f3e0a9bcd2c4}">
  <ds:schemaRefs/>
</ds:datastoreItem>
</file>

<file path=customXml/itemProps39.xml><?xml version="1.0" encoding="utf-8"?>
<ds:datastoreItem xmlns:ds="http://schemas.openxmlformats.org/officeDocument/2006/customXml" ds:itemID="{16f01ccc-3d39-4b36-8c5c-90a9a1e3161c}">
  <ds:schemaRefs/>
</ds:datastoreItem>
</file>

<file path=customXml/itemProps4.xml><?xml version="1.0" encoding="utf-8"?>
<ds:datastoreItem xmlns:ds="http://schemas.openxmlformats.org/officeDocument/2006/customXml" ds:itemID="{fad9a7c5-5947-4431-aceb-7ec895f64c42}">
  <ds:schemaRefs/>
</ds:datastoreItem>
</file>

<file path=customXml/itemProps40.xml><?xml version="1.0" encoding="utf-8"?>
<ds:datastoreItem xmlns:ds="http://schemas.openxmlformats.org/officeDocument/2006/customXml" ds:itemID="{c3e51960-2f04-46a8-8f52-779d1d55958b}">
  <ds:schemaRefs/>
</ds:datastoreItem>
</file>

<file path=customXml/itemProps41.xml><?xml version="1.0" encoding="utf-8"?>
<ds:datastoreItem xmlns:ds="http://schemas.openxmlformats.org/officeDocument/2006/customXml" ds:itemID="{b7c0d299-0724-4f71-9e10-351a366142c3}">
  <ds:schemaRefs/>
</ds:datastoreItem>
</file>

<file path=customXml/itemProps42.xml><?xml version="1.0" encoding="utf-8"?>
<ds:datastoreItem xmlns:ds="http://schemas.openxmlformats.org/officeDocument/2006/customXml" ds:itemID="{775d111c-bd07-4690-b2a0-72088d5b3ee9}">
  <ds:schemaRefs/>
</ds:datastoreItem>
</file>

<file path=customXml/itemProps43.xml><?xml version="1.0" encoding="utf-8"?>
<ds:datastoreItem xmlns:ds="http://schemas.openxmlformats.org/officeDocument/2006/customXml" ds:itemID="{016ae2f2-86f9-40af-9abe-9ceb5dd69576}">
  <ds:schemaRefs/>
</ds:datastoreItem>
</file>

<file path=customXml/itemProps44.xml><?xml version="1.0" encoding="utf-8"?>
<ds:datastoreItem xmlns:ds="http://schemas.openxmlformats.org/officeDocument/2006/customXml" ds:itemID="{57474956-23d0-459d-b453-921c0d75d43b}">
  <ds:schemaRefs/>
</ds:datastoreItem>
</file>

<file path=customXml/itemProps45.xml><?xml version="1.0" encoding="utf-8"?>
<ds:datastoreItem xmlns:ds="http://schemas.openxmlformats.org/officeDocument/2006/customXml" ds:itemID="{b878f8b1-37b8-4d53-9ca6-84ec356dc1e5}">
  <ds:schemaRefs/>
</ds:datastoreItem>
</file>

<file path=customXml/itemProps46.xml><?xml version="1.0" encoding="utf-8"?>
<ds:datastoreItem xmlns:ds="http://schemas.openxmlformats.org/officeDocument/2006/customXml" ds:itemID="{cc16b75a-5e2f-43a4-9687-18f906311753}">
  <ds:schemaRefs/>
</ds:datastoreItem>
</file>

<file path=customXml/itemProps47.xml><?xml version="1.0" encoding="utf-8"?>
<ds:datastoreItem xmlns:ds="http://schemas.openxmlformats.org/officeDocument/2006/customXml" ds:itemID="{49d530ad-6af9-425c-9045-8533f411907e}">
  <ds:schemaRefs/>
</ds:datastoreItem>
</file>

<file path=customXml/itemProps48.xml><?xml version="1.0" encoding="utf-8"?>
<ds:datastoreItem xmlns:ds="http://schemas.openxmlformats.org/officeDocument/2006/customXml" ds:itemID="{f7eb6ad5-31f1-4b36-8cf1-d8b55eb992f4}">
  <ds:schemaRefs/>
</ds:datastoreItem>
</file>

<file path=customXml/itemProps49.xml><?xml version="1.0" encoding="utf-8"?>
<ds:datastoreItem xmlns:ds="http://schemas.openxmlformats.org/officeDocument/2006/customXml" ds:itemID="{963719ad-d648-40d4-8ae6-3d73cf83c08a}">
  <ds:schemaRefs/>
</ds:datastoreItem>
</file>

<file path=customXml/itemProps5.xml><?xml version="1.0" encoding="utf-8"?>
<ds:datastoreItem xmlns:ds="http://schemas.openxmlformats.org/officeDocument/2006/customXml" ds:itemID="{83f8d44f-0247-4d3f-b915-59af029f7050}">
  <ds:schemaRefs/>
</ds:datastoreItem>
</file>

<file path=customXml/itemProps50.xml><?xml version="1.0" encoding="utf-8"?>
<ds:datastoreItem xmlns:ds="http://schemas.openxmlformats.org/officeDocument/2006/customXml" ds:itemID="{582bf530-3c4f-4b3a-9d60-daae16fda280}">
  <ds:schemaRefs/>
</ds:datastoreItem>
</file>

<file path=customXml/itemProps51.xml><?xml version="1.0" encoding="utf-8"?>
<ds:datastoreItem xmlns:ds="http://schemas.openxmlformats.org/officeDocument/2006/customXml" ds:itemID="{bc7ac18a-3eb3-4f33-b649-c878338b53ba}">
  <ds:schemaRefs/>
</ds:datastoreItem>
</file>

<file path=customXml/itemProps52.xml><?xml version="1.0" encoding="utf-8"?>
<ds:datastoreItem xmlns:ds="http://schemas.openxmlformats.org/officeDocument/2006/customXml" ds:itemID="{fab6308a-8899-433a-8a49-06ebcfc2af2a}">
  <ds:schemaRefs/>
</ds:datastoreItem>
</file>

<file path=customXml/itemProps53.xml><?xml version="1.0" encoding="utf-8"?>
<ds:datastoreItem xmlns:ds="http://schemas.openxmlformats.org/officeDocument/2006/customXml" ds:itemID="{d5be56b8-748f-4a7c-8947-adb8a811b578}">
  <ds:schemaRefs/>
</ds:datastoreItem>
</file>

<file path=customXml/itemProps54.xml><?xml version="1.0" encoding="utf-8"?>
<ds:datastoreItem xmlns:ds="http://schemas.openxmlformats.org/officeDocument/2006/customXml" ds:itemID="{8a330a29-b1ce-4cd6-9e85-b0c23b9186d0}">
  <ds:schemaRefs/>
</ds:datastoreItem>
</file>

<file path=customXml/itemProps55.xml><?xml version="1.0" encoding="utf-8"?>
<ds:datastoreItem xmlns:ds="http://schemas.openxmlformats.org/officeDocument/2006/customXml" ds:itemID="{9b1ee55d-0f14-48cb-82c3-04b7dfb7b164}">
  <ds:schemaRefs/>
</ds:datastoreItem>
</file>

<file path=customXml/itemProps56.xml><?xml version="1.0" encoding="utf-8"?>
<ds:datastoreItem xmlns:ds="http://schemas.openxmlformats.org/officeDocument/2006/customXml" ds:itemID="{6f0e5481-7bd4-4889-b657-3112aa6de7d7}">
  <ds:schemaRefs/>
</ds:datastoreItem>
</file>

<file path=customXml/itemProps57.xml><?xml version="1.0" encoding="utf-8"?>
<ds:datastoreItem xmlns:ds="http://schemas.openxmlformats.org/officeDocument/2006/customXml" ds:itemID="{cd1c7c3a-04c7-4cb2-b106-d29b5a9dce3e}">
  <ds:schemaRefs/>
</ds:datastoreItem>
</file>

<file path=customXml/itemProps58.xml><?xml version="1.0" encoding="utf-8"?>
<ds:datastoreItem xmlns:ds="http://schemas.openxmlformats.org/officeDocument/2006/customXml" ds:itemID="{bdb89b6e-57cb-400c-a694-c386500b3444}">
  <ds:schemaRefs/>
</ds:datastoreItem>
</file>

<file path=customXml/itemProps59.xml><?xml version="1.0" encoding="utf-8"?>
<ds:datastoreItem xmlns:ds="http://schemas.openxmlformats.org/officeDocument/2006/customXml" ds:itemID="{4417cbf2-6689-44ee-8d16-527d4c643ec0}">
  <ds:schemaRefs/>
</ds:datastoreItem>
</file>

<file path=customXml/itemProps6.xml><?xml version="1.0" encoding="utf-8"?>
<ds:datastoreItem xmlns:ds="http://schemas.openxmlformats.org/officeDocument/2006/customXml" ds:itemID="{3142b01f-ac14-4c70-a683-cfa3255fd829}">
  <ds:schemaRefs/>
</ds:datastoreItem>
</file>

<file path=customXml/itemProps60.xml><?xml version="1.0" encoding="utf-8"?>
<ds:datastoreItem xmlns:ds="http://schemas.openxmlformats.org/officeDocument/2006/customXml" ds:itemID="{3f14b96c-6b00-40a8-961d-0702b76c0b4b}">
  <ds:schemaRefs/>
</ds:datastoreItem>
</file>

<file path=customXml/itemProps61.xml><?xml version="1.0" encoding="utf-8"?>
<ds:datastoreItem xmlns:ds="http://schemas.openxmlformats.org/officeDocument/2006/customXml" ds:itemID="{780d1f5a-1931-4fbf-b842-01f4047f52a7}">
  <ds:schemaRefs/>
</ds:datastoreItem>
</file>

<file path=customXml/itemProps62.xml><?xml version="1.0" encoding="utf-8"?>
<ds:datastoreItem xmlns:ds="http://schemas.openxmlformats.org/officeDocument/2006/customXml" ds:itemID="{8981051d-de8b-45ab-b963-a16c81f1b709}">
  <ds:schemaRefs/>
</ds:datastoreItem>
</file>

<file path=customXml/itemProps63.xml><?xml version="1.0" encoding="utf-8"?>
<ds:datastoreItem xmlns:ds="http://schemas.openxmlformats.org/officeDocument/2006/customXml" ds:itemID="{2f0d7563-3059-4625-9348-397556c2e9d4}">
  <ds:schemaRefs/>
</ds:datastoreItem>
</file>

<file path=customXml/itemProps64.xml><?xml version="1.0" encoding="utf-8"?>
<ds:datastoreItem xmlns:ds="http://schemas.openxmlformats.org/officeDocument/2006/customXml" ds:itemID="{23b1be0d-7726-4263-8a17-65f6014f5bda}">
  <ds:schemaRefs/>
</ds:datastoreItem>
</file>

<file path=customXml/itemProps65.xml><?xml version="1.0" encoding="utf-8"?>
<ds:datastoreItem xmlns:ds="http://schemas.openxmlformats.org/officeDocument/2006/customXml" ds:itemID="{9fcd739b-134d-4870-8944-47ea972ab8b4}">
  <ds:schemaRefs/>
</ds:datastoreItem>
</file>

<file path=customXml/itemProps66.xml><?xml version="1.0" encoding="utf-8"?>
<ds:datastoreItem xmlns:ds="http://schemas.openxmlformats.org/officeDocument/2006/customXml" ds:itemID="{dcac50b3-1748-4211-820a-85fcda9335f3}">
  <ds:schemaRefs/>
</ds:datastoreItem>
</file>

<file path=customXml/itemProps67.xml><?xml version="1.0" encoding="utf-8"?>
<ds:datastoreItem xmlns:ds="http://schemas.openxmlformats.org/officeDocument/2006/customXml" ds:itemID="{e7fa4856-61c7-441a-bcb3-177cfd3189b1}">
  <ds:schemaRefs/>
</ds:datastoreItem>
</file>

<file path=customXml/itemProps68.xml><?xml version="1.0" encoding="utf-8"?>
<ds:datastoreItem xmlns:ds="http://schemas.openxmlformats.org/officeDocument/2006/customXml" ds:itemID="{c14cba04-5f06-40e5-b095-497aee2ae4cc}">
  <ds:schemaRefs/>
</ds:datastoreItem>
</file>

<file path=customXml/itemProps69.xml><?xml version="1.0" encoding="utf-8"?>
<ds:datastoreItem xmlns:ds="http://schemas.openxmlformats.org/officeDocument/2006/customXml" ds:itemID="{e0208903-4aa0-435d-bfdb-f801abb39935}">
  <ds:schemaRefs/>
</ds:datastoreItem>
</file>

<file path=customXml/itemProps7.xml><?xml version="1.0" encoding="utf-8"?>
<ds:datastoreItem xmlns:ds="http://schemas.openxmlformats.org/officeDocument/2006/customXml" ds:itemID="{f772d109-0011-4dec-bf5c-a406bf26a8bb}">
  <ds:schemaRefs/>
</ds:datastoreItem>
</file>

<file path=customXml/itemProps70.xml><?xml version="1.0" encoding="utf-8"?>
<ds:datastoreItem xmlns:ds="http://schemas.openxmlformats.org/officeDocument/2006/customXml" ds:itemID="{45be6f31-4c71-424c-a628-5a2cf07d9fe6}">
  <ds:schemaRefs/>
</ds:datastoreItem>
</file>

<file path=customXml/itemProps71.xml><?xml version="1.0" encoding="utf-8"?>
<ds:datastoreItem xmlns:ds="http://schemas.openxmlformats.org/officeDocument/2006/customXml" ds:itemID="{67628896-3eee-4512-b2a6-65ad812796f1}">
  <ds:schemaRefs/>
</ds:datastoreItem>
</file>

<file path=customXml/itemProps72.xml><?xml version="1.0" encoding="utf-8"?>
<ds:datastoreItem xmlns:ds="http://schemas.openxmlformats.org/officeDocument/2006/customXml" ds:itemID="{480b86f5-83b3-4976-8f88-d31e22f5f998}">
  <ds:schemaRefs/>
</ds:datastoreItem>
</file>

<file path=customXml/itemProps73.xml><?xml version="1.0" encoding="utf-8"?>
<ds:datastoreItem xmlns:ds="http://schemas.openxmlformats.org/officeDocument/2006/customXml" ds:itemID="{e257df9c-1819-4270-b308-4ce269b03c5c}">
  <ds:schemaRefs/>
</ds:datastoreItem>
</file>

<file path=customXml/itemProps74.xml><?xml version="1.0" encoding="utf-8"?>
<ds:datastoreItem xmlns:ds="http://schemas.openxmlformats.org/officeDocument/2006/customXml" ds:itemID="{45a2426b-983f-4278-a749-742ee5931655}">
  <ds:schemaRefs/>
</ds:datastoreItem>
</file>

<file path=customXml/itemProps75.xml><?xml version="1.0" encoding="utf-8"?>
<ds:datastoreItem xmlns:ds="http://schemas.openxmlformats.org/officeDocument/2006/customXml" ds:itemID="{1888165d-b183-452e-b181-a9fee167769c}">
  <ds:schemaRefs/>
</ds:datastoreItem>
</file>

<file path=customXml/itemProps76.xml><?xml version="1.0" encoding="utf-8"?>
<ds:datastoreItem xmlns:ds="http://schemas.openxmlformats.org/officeDocument/2006/customXml" ds:itemID="{302c5f21-943d-4ecf-908d-f844c185f4de}">
  <ds:schemaRefs/>
</ds:datastoreItem>
</file>

<file path=customXml/itemProps77.xml><?xml version="1.0" encoding="utf-8"?>
<ds:datastoreItem xmlns:ds="http://schemas.openxmlformats.org/officeDocument/2006/customXml" ds:itemID="{a88f5b3c-9faf-4278-8efa-60dd7eb37bfc}">
  <ds:schemaRefs/>
</ds:datastoreItem>
</file>

<file path=customXml/itemProps78.xml><?xml version="1.0" encoding="utf-8"?>
<ds:datastoreItem xmlns:ds="http://schemas.openxmlformats.org/officeDocument/2006/customXml" ds:itemID="{6fa4f0ae-2663-41a8-be37-5f2960454a33}">
  <ds:schemaRefs/>
</ds:datastoreItem>
</file>

<file path=customXml/itemProps79.xml><?xml version="1.0" encoding="utf-8"?>
<ds:datastoreItem xmlns:ds="http://schemas.openxmlformats.org/officeDocument/2006/customXml" ds:itemID="{06d85c3b-7c0a-48d0-b689-ae687f235085}">
  <ds:schemaRefs/>
</ds:datastoreItem>
</file>

<file path=customXml/itemProps8.xml><?xml version="1.0" encoding="utf-8"?>
<ds:datastoreItem xmlns:ds="http://schemas.openxmlformats.org/officeDocument/2006/customXml" ds:itemID="{d676a7c0-6e54-491d-b390-540f5adf9e61}">
  <ds:schemaRefs/>
</ds:datastoreItem>
</file>

<file path=customXml/itemProps80.xml><?xml version="1.0" encoding="utf-8"?>
<ds:datastoreItem xmlns:ds="http://schemas.openxmlformats.org/officeDocument/2006/customXml" ds:itemID="{efba0992-0d23-4b97-ad75-5c4b146a35df}">
  <ds:schemaRefs/>
</ds:datastoreItem>
</file>

<file path=customXml/itemProps81.xml><?xml version="1.0" encoding="utf-8"?>
<ds:datastoreItem xmlns:ds="http://schemas.openxmlformats.org/officeDocument/2006/customXml" ds:itemID="{b3c2dd1b-036e-4b71-baba-b59d1d541352}">
  <ds:schemaRefs/>
</ds:datastoreItem>
</file>

<file path=customXml/itemProps82.xml><?xml version="1.0" encoding="utf-8"?>
<ds:datastoreItem xmlns:ds="http://schemas.openxmlformats.org/officeDocument/2006/customXml" ds:itemID="{e57f8459-b52f-4fcf-aac3-229ec722fa9e}">
  <ds:schemaRefs/>
</ds:datastoreItem>
</file>

<file path=customXml/itemProps83.xml><?xml version="1.0" encoding="utf-8"?>
<ds:datastoreItem xmlns:ds="http://schemas.openxmlformats.org/officeDocument/2006/customXml" ds:itemID="{62094e35-2a1a-4024-b6b8-756f913eaaf7}">
  <ds:schemaRefs/>
</ds:datastoreItem>
</file>

<file path=customXml/itemProps84.xml><?xml version="1.0" encoding="utf-8"?>
<ds:datastoreItem xmlns:ds="http://schemas.openxmlformats.org/officeDocument/2006/customXml" ds:itemID="{fe9994c9-04de-468b-ba6f-1786da392d3f}">
  <ds:schemaRefs/>
</ds:datastoreItem>
</file>

<file path=customXml/itemProps85.xml><?xml version="1.0" encoding="utf-8"?>
<ds:datastoreItem xmlns:ds="http://schemas.openxmlformats.org/officeDocument/2006/customXml" ds:itemID="{37f3b420-983b-4fb2-ab0d-bf7455b66bf0}">
  <ds:schemaRefs/>
</ds:datastoreItem>
</file>

<file path=customXml/itemProps86.xml><?xml version="1.0" encoding="utf-8"?>
<ds:datastoreItem xmlns:ds="http://schemas.openxmlformats.org/officeDocument/2006/customXml" ds:itemID="{e6fda9e9-3c1f-47c4-ab63-a93554965e90}">
  <ds:schemaRefs/>
</ds:datastoreItem>
</file>

<file path=customXml/itemProps87.xml><?xml version="1.0" encoding="utf-8"?>
<ds:datastoreItem xmlns:ds="http://schemas.openxmlformats.org/officeDocument/2006/customXml" ds:itemID="{e29bc47f-1f0d-4621-b5a4-15f47c4054f8}">
  <ds:schemaRefs/>
</ds:datastoreItem>
</file>

<file path=customXml/itemProps88.xml><?xml version="1.0" encoding="utf-8"?>
<ds:datastoreItem xmlns:ds="http://schemas.openxmlformats.org/officeDocument/2006/customXml" ds:itemID="{9986afae-47d6-4255-9b24-50ddd74677b0}">
  <ds:schemaRefs/>
</ds:datastoreItem>
</file>

<file path=customXml/itemProps89.xml><?xml version="1.0" encoding="utf-8"?>
<ds:datastoreItem xmlns:ds="http://schemas.openxmlformats.org/officeDocument/2006/customXml" ds:itemID="{829ca9a4-7581-41ec-bb41-758d5b240b4d}">
  <ds:schemaRefs/>
</ds:datastoreItem>
</file>

<file path=customXml/itemProps9.xml><?xml version="1.0" encoding="utf-8"?>
<ds:datastoreItem xmlns:ds="http://schemas.openxmlformats.org/officeDocument/2006/customXml" ds:itemID="{5bb49ed1-525f-4b73-ae39-5c8d79c4346f}">
  <ds:schemaRefs/>
</ds:datastoreItem>
</file>

<file path=customXml/itemProps90.xml><?xml version="1.0" encoding="utf-8"?>
<ds:datastoreItem xmlns:ds="http://schemas.openxmlformats.org/officeDocument/2006/customXml" ds:itemID="{fc0b93b7-9fd0-418b-913a-a43c6dc400ce}">
  <ds:schemaRefs/>
</ds:datastoreItem>
</file>

<file path=customXml/itemProps91.xml><?xml version="1.0" encoding="utf-8"?>
<ds:datastoreItem xmlns:ds="http://schemas.openxmlformats.org/officeDocument/2006/customXml" ds:itemID="{cbe295fe-016c-4ab1-abd9-4164acc89c38}">
  <ds:schemaRefs/>
</ds:datastoreItem>
</file>

<file path=customXml/itemProps92.xml><?xml version="1.0" encoding="utf-8"?>
<ds:datastoreItem xmlns:ds="http://schemas.openxmlformats.org/officeDocument/2006/customXml" ds:itemID="{3a887b52-8952-43c1-b863-54bfe75edac4}">
  <ds:schemaRefs/>
</ds:datastoreItem>
</file>

<file path=customXml/itemProps93.xml><?xml version="1.0" encoding="utf-8"?>
<ds:datastoreItem xmlns:ds="http://schemas.openxmlformats.org/officeDocument/2006/customXml" ds:itemID="{05326481-d759-479a-aae5-8f862e0417f2}">
  <ds:schemaRefs/>
</ds:datastoreItem>
</file>

<file path=customXml/itemProps94.xml><?xml version="1.0" encoding="utf-8"?>
<ds:datastoreItem xmlns:ds="http://schemas.openxmlformats.org/officeDocument/2006/customXml" ds:itemID="{ccc59f7f-4bb0-4b4f-b709-522917b45397}">
  <ds:schemaRefs/>
</ds:datastoreItem>
</file>

<file path=customXml/itemProps95.xml><?xml version="1.0" encoding="utf-8"?>
<ds:datastoreItem xmlns:ds="http://schemas.openxmlformats.org/officeDocument/2006/customXml" ds:itemID="{00dd0c52-abac-48d2-ab7a-cf8368c867ab}">
  <ds:schemaRefs/>
</ds:datastoreItem>
</file>

<file path=customXml/itemProps96.xml><?xml version="1.0" encoding="utf-8"?>
<ds:datastoreItem xmlns:ds="http://schemas.openxmlformats.org/officeDocument/2006/customXml" ds:itemID="{ac540e75-6a49-43dd-814c-2b824265529a}">
  <ds:schemaRefs/>
</ds:datastoreItem>
</file>

<file path=customXml/itemProps97.xml><?xml version="1.0" encoding="utf-8"?>
<ds:datastoreItem xmlns:ds="http://schemas.openxmlformats.org/officeDocument/2006/customXml" ds:itemID="{5b98fcea-bc52-4f72-a67e-db1bf4a0c689}">
  <ds:schemaRefs/>
</ds:datastoreItem>
</file>

<file path=customXml/itemProps98.xml><?xml version="1.0" encoding="utf-8"?>
<ds:datastoreItem xmlns:ds="http://schemas.openxmlformats.org/officeDocument/2006/customXml" ds:itemID="{46ea5f07-b85f-4eb3-a7cf-c3b26a99d646}">
  <ds:schemaRefs/>
</ds:datastoreItem>
</file>

<file path=customXml/itemProps99.xml><?xml version="1.0" encoding="utf-8"?>
<ds:datastoreItem xmlns:ds="http://schemas.openxmlformats.org/officeDocument/2006/customXml" ds:itemID="{4b161be2-084c-4f74-a8a5-2e0d981316d7}">
  <ds:schemaRefs/>
</ds:datastoreItem>
</file>

<file path=docProps/app.xml><?xml version="1.0" encoding="utf-8"?>
<Properties xmlns="http://schemas.openxmlformats.org/officeDocument/2006/extended-properties" xmlns:vt="http://schemas.openxmlformats.org/officeDocument/2006/docPropsVTypes">
  <Pages>183</Pages>
  <Words>41815</Words>
  <Characters>46510</Characters>
  <TotalTime>2</TotalTime>
  <ScaleCrop>false</ScaleCrop>
  <LinksUpToDate>false</LinksUpToDate>
  <CharactersWithSpaces>47457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2022-07-01T16:07:00Z</dcterms:created>
  <dc:creator>lenovo</dc:creator>
  <cp:lastModifiedBy>Administrator</cp:lastModifiedBy>
  <dcterms:modified xsi:type="dcterms:W3CDTF">2024-06-26T02:03:27Z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5C5320E6254541F58AFA784769A2A381_13</vt:lpwstr>
  </property>
</Properties>
</file>