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D1FC6F">
      <w:pPr>
        <w:spacing w:line="570" w:lineRule="exact"/>
        <w:rPr>
          <w:rFonts w:hint="default" w:ascii="宋体" w:hAnsi="宋体" w:eastAsia="方正黑体简体" w:cs="Times New Roman"/>
          <w:color w:val="auto"/>
          <w:sz w:val="32"/>
          <w:szCs w:val="32"/>
          <w:highlight w:val="none"/>
          <w:lang w:val="en-US" w:eastAsia="zh-CN"/>
        </w:rPr>
      </w:pPr>
      <w:bookmarkStart w:id="0" w:name="_GoBack"/>
      <w:r>
        <w:rPr>
          <w:rFonts w:hint="eastAsia" w:ascii="宋体" w:hAnsi="宋体" w:eastAsia="方正黑体简体" w:cs="Times New Roman"/>
          <w:color w:val="auto"/>
          <w:sz w:val="32"/>
          <w:szCs w:val="32"/>
          <w:highlight w:val="none"/>
          <w:lang w:val="en-US" w:eastAsia="zh-CN"/>
        </w:rPr>
        <w:t>附件2</w:t>
      </w:r>
    </w:p>
    <w:p w14:paraId="48A42FE3">
      <w:pPr>
        <w:keepNext w:val="0"/>
        <w:keepLines w:val="0"/>
        <w:widowControl/>
        <w:suppressLineNumbers w:val="0"/>
        <w:jc w:val="center"/>
        <w:rPr>
          <w:rFonts w:ascii="宋体" w:hAnsi="宋体" w:eastAsia="仿宋_GB2312"/>
          <w:color w:val="auto"/>
          <w:sz w:val="32"/>
          <w:szCs w:val="32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0"/>
          <w:szCs w:val="40"/>
          <w:highlight w:val="none"/>
          <w:lang w:val="en-US" w:eastAsia="zh-CN" w:bidi="ar"/>
        </w:rPr>
        <w:t>专项工作组职责及成员名单</w:t>
      </w:r>
    </w:p>
    <w:bookmarkEnd w:id="0"/>
    <w:p w14:paraId="692AFDA2">
      <w:pPr>
        <w:spacing w:line="570" w:lineRule="exact"/>
        <w:ind w:firstLine="640" w:firstLineChars="200"/>
        <w:rPr>
          <w:rFonts w:hint="eastAsia" w:ascii="宋体" w:hAnsi="宋体" w:eastAsia="方正黑体简体" w:cs="方正黑体简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方正黑体简体" w:cs="方正黑体简体"/>
          <w:color w:val="auto"/>
          <w:sz w:val="32"/>
          <w:szCs w:val="32"/>
          <w:highlight w:val="none"/>
          <w:lang w:val="en-US" w:eastAsia="zh-CN"/>
        </w:rPr>
        <w:t>一</w:t>
      </w:r>
      <w:r>
        <w:rPr>
          <w:rFonts w:hint="eastAsia" w:ascii="宋体" w:hAnsi="宋体" w:eastAsia="方正黑体简体" w:cs="方正黑体简体"/>
          <w:color w:val="auto"/>
          <w:sz w:val="32"/>
          <w:szCs w:val="32"/>
          <w:highlight w:val="none"/>
        </w:rPr>
        <w:t>、</w:t>
      </w:r>
      <w:r>
        <w:rPr>
          <w:rFonts w:hint="eastAsia" w:ascii="宋体" w:hAnsi="宋体" w:eastAsia="方正黑体简体" w:cs="方正黑体简体"/>
          <w:color w:val="auto"/>
          <w:sz w:val="32"/>
          <w:szCs w:val="32"/>
          <w:highlight w:val="none"/>
          <w:lang w:val="en-US" w:eastAsia="zh-CN"/>
        </w:rPr>
        <w:t>应急专家组</w:t>
      </w:r>
    </w:p>
    <w:p w14:paraId="19D4F2AC">
      <w:pPr>
        <w:spacing w:line="570" w:lineRule="exact"/>
        <w:ind w:firstLine="640" w:firstLineChars="200"/>
        <w:rPr>
          <w:rFonts w:hint="eastAsia" w:ascii="宋体" w:hAnsi="宋体" w:eastAsia="方正仿宋简体" w:cs="方正仿宋简体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方正仿宋简体" w:cs="方正仿宋简体"/>
          <w:color w:val="auto"/>
          <w:sz w:val="32"/>
          <w:szCs w:val="32"/>
          <w:highlight w:val="none"/>
        </w:rPr>
        <w:t>组  长：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  <w:highlight w:val="none"/>
          <w:lang w:eastAsia="zh-CN"/>
        </w:rPr>
        <w:t>郝树凯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  <w:highlight w:val="none"/>
        </w:rPr>
        <w:t xml:space="preserve">  市生态环境局曹妃甸区分局副局长</w:t>
      </w:r>
    </w:p>
    <w:p w14:paraId="6D4C883B">
      <w:pPr>
        <w:spacing w:line="570" w:lineRule="exact"/>
        <w:ind w:firstLine="640" w:firstLineChars="200"/>
        <w:rPr>
          <w:rFonts w:hint="eastAsia" w:ascii="宋体" w:hAnsi="宋体" w:eastAsia="方正仿宋简体" w:cs="方正仿宋简体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方正仿宋简体" w:cs="方正仿宋简体"/>
          <w:color w:val="auto"/>
          <w:sz w:val="32"/>
          <w:szCs w:val="32"/>
          <w:highlight w:val="none"/>
        </w:rPr>
        <w:t>副组长：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  <w:highlight w:val="none"/>
          <w:lang w:eastAsia="zh-CN"/>
        </w:rPr>
        <w:t>王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  <w:highlight w:val="none"/>
          <w:lang w:eastAsia="zh-CN"/>
        </w:rPr>
        <w:t>川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  <w:highlight w:val="none"/>
        </w:rPr>
        <w:t xml:space="preserve">  区气象局副局长</w:t>
      </w:r>
    </w:p>
    <w:p w14:paraId="3D1FD969">
      <w:pPr>
        <w:spacing w:line="570" w:lineRule="exact"/>
        <w:ind w:firstLine="640" w:firstLineChars="200"/>
        <w:rPr>
          <w:rFonts w:hint="eastAsia" w:ascii="宋体" w:hAnsi="宋体" w:eastAsia="方正仿宋简体" w:cs="方正仿宋简体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方正仿宋简体" w:cs="方正仿宋简体"/>
          <w:color w:val="auto"/>
          <w:sz w:val="32"/>
          <w:szCs w:val="32"/>
          <w:highlight w:val="none"/>
        </w:rPr>
        <w:t>成  员：市生态环境局曹妃甸区分局、区气象局相关负责同志。</w:t>
      </w:r>
    </w:p>
    <w:p w14:paraId="4DFA1F05">
      <w:pPr>
        <w:spacing w:line="570" w:lineRule="exact"/>
        <w:ind w:firstLine="640" w:firstLineChars="200"/>
        <w:rPr>
          <w:rFonts w:hint="eastAsia" w:ascii="宋体" w:hAnsi="宋体" w:eastAsia="方正仿宋简体" w:cs="方正仿宋简体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方正仿宋简体" w:cs="方正仿宋简体"/>
          <w:color w:val="auto"/>
          <w:sz w:val="32"/>
          <w:szCs w:val="32"/>
          <w:highlight w:val="none"/>
        </w:rPr>
        <w:t>负责组织大气污染预警专家会商，对气象和污染趋势进行分</w:t>
      </w:r>
    </w:p>
    <w:p w14:paraId="3BFD6BA8">
      <w:pPr>
        <w:spacing w:line="570" w:lineRule="exact"/>
        <w:rPr>
          <w:rFonts w:hint="eastAsia" w:ascii="宋体" w:hAnsi="宋体" w:eastAsia="方正仿宋简体" w:cs="方正仿宋简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方正仿宋简体" w:cs="方正仿宋简体"/>
          <w:color w:val="auto"/>
          <w:sz w:val="32"/>
          <w:szCs w:val="32"/>
          <w:highlight w:val="none"/>
        </w:rPr>
        <w:t>析和研判，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  <w:highlight w:val="none"/>
          <w:lang w:val="en-US" w:eastAsia="zh-CN"/>
        </w:rPr>
        <w:t>提出应对建议，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  <w:highlight w:val="none"/>
        </w:rPr>
        <w:t>对预案启动情况及效果进行总结评估，提出加强和改进的建议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  <w:highlight w:val="none"/>
          <w:lang w:eastAsia="zh-CN"/>
        </w:rPr>
        <w:t>。</w:t>
      </w:r>
    </w:p>
    <w:p w14:paraId="71104F3F">
      <w:pPr>
        <w:spacing w:line="570" w:lineRule="exact"/>
        <w:ind w:firstLine="640" w:firstLineChars="200"/>
        <w:rPr>
          <w:rFonts w:hint="eastAsia" w:ascii="宋体" w:hAnsi="宋体" w:eastAsia="方正黑体简体" w:cs="方正黑体简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方正黑体简体" w:cs="方正黑体简体"/>
          <w:color w:val="auto"/>
          <w:sz w:val="32"/>
          <w:szCs w:val="32"/>
          <w:highlight w:val="none"/>
          <w:lang w:val="en-US" w:eastAsia="zh-CN"/>
        </w:rPr>
        <w:t>二、监督检查组</w:t>
      </w:r>
    </w:p>
    <w:p w14:paraId="416C817C">
      <w:pPr>
        <w:spacing w:line="570" w:lineRule="exact"/>
        <w:ind w:firstLine="640" w:firstLineChars="200"/>
        <w:rPr>
          <w:rFonts w:hint="default" w:ascii="宋体" w:hAnsi="宋体" w:eastAsia="方正仿宋简体" w:cs="方正仿宋简体"/>
          <w:color w:val="auto"/>
          <w:sz w:val="32"/>
          <w:szCs w:val="32"/>
          <w:highlight w:val="none"/>
          <w:lang w:val="en-US"/>
        </w:rPr>
      </w:pPr>
      <w:r>
        <w:rPr>
          <w:rFonts w:hint="eastAsia" w:ascii="宋体" w:hAnsi="宋体" w:eastAsia="方正仿宋简体" w:cs="方正仿宋简体"/>
          <w:color w:val="auto"/>
          <w:sz w:val="32"/>
          <w:szCs w:val="32"/>
          <w:highlight w:val="none"/>
        </w:rPr>
        <w:t>组  长：常铭铄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  <w:highlight w:val="none"/>
        </w:rPr>
        <w:t>区委区政府督查室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  <w:highlight w:val="none"/>
          <w:lang w:val="en-US" w:eastAsia="zh-CN"/>
        </w:rPr>
        <w:t>分管负责同志</w:t>
      </w:r>
    </w:p>
    <w:p w14:paraId="4F6644DE">
      <w:pPr>
        <w:spacing w:line="570" w:lineRule="exact"/>
        <w:ind w:firstLine="640" w:firstLineChars="200"/>
        <w:rPr>
          <w:rFonts w:hint="default" w:ascii="宋体" w:hAnsi="宋体" w:eastAsia="方正仿宋简体" w:cs="方正仿宋简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方正仿宋简体" w:cs="方正仿宋简体"/>
          <w:color w:val="auto"/>
          <w:sz w:val="32"/>
          <w:szCs w:val="32"/>
          <w:highlight w:val="none"/>
        </w:rPr>
        <w:t>副组长：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  <w:highlight w:val="none"/>
          <w:lang w:val="en-US" w:eastAsia="zh-CN"/>
        </w:rPr>
        <w:t>常洪宝  区廉政中心副主任</w:t>
      </w:r>
    </w:p>
    <w:p w14:paraId="3F4B2F34">
      <w:pPr>
        <w:spacing w:line="570" w:lineRule="exact"/>
        <w:ind w:firstLine="1920" w:firstLineChars="600"/>
        <w:rPr>
          <w:rFonts w:hint="eastAsia" w:ascii="宋体" w:hAnsi="宋体" w:eastAsia="方正仿宋简体" w:cs="方正仿宋简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方正仿宋简体" w:cs="方正仿宋简体"/>
          <w:color w:val="auto"/>
          <w:sz w:val="32"/>
          <w:szCs w:val="32"/>
          <w:highlight w:val="none"/>
        </w:rPr>
        <w:t>赵宣朝  区数据科技和工业信息化局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  <w:highlight w:val="none"/>
          <w:lang w:val="en-US" w:eastAsia="zh-CN"/>
        </w:rPr>
        <w:t>副局长</w:t>
      </w:r>
    </w:p>
    <w:p w14:paraId="06742008">
      <w:pPr>
        <w:spacing w:line="570" w:lineRule="exact"/>
        <w:ind w:left="3178" w:leftChars="904" w:hanging="1280" w:hangingChars="400"/>
        <w:rPr>
          <w:rFonts w:hint="eastAsia" w:ascii="宋体" w:hAnsi="宋体" w:eastAsia="方正仿宋简体" w:cs="方正仿宋简体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方正仿宋简体" w:cs="方正仿宋简体"/>
          <w:color w:val="auto"/>
          <w:sz w:val="32"/>
          <w:szCs w:val="32"/>
          <w:highlight w:val="none"/>
        </w:rPr>
        <w:t>曹振红  市生态环境局曹妃甸区分局南堡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  <w:highlight w:val="none"/>
          <w:lang w:eastAsia="zh-CN"/>
        </w:rPr>
        <w:t>经济开发区生态环境保护工作站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  <w:highlight w:val="none"/>
        </w:rPr>
        <w:t>主任</w:t>
      </w:r>
    </w:p>
    <w:p w14:paraId="27039420">
      <w:pPr>
        <w:widowControl/>
        <w:spacing w:line="570" w:lineRule="exact"/>
        <w:ind w:firstLine="640" w:firstLineChars="200"/>
        <w:jc w:val="left"/>
        <w:rPr>
          <w:rFonts w:hint="eastAsia" w:ascii="宋体" w:hAnsi="宋体" w:eastAsia="方正仿宋简体" w:cs="方正仿宋简体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方正仿宋简体" w:cs="方正仿宋简体"/>
          <w:color w:val="auto"/>
          <w:sz w:val="32"/>
          <w:szCs w:val="32"/>
          <w:highlight w:val="none"/>
        </w:rPr>
        <w:t>成  员：各相关部门人员</w:t>
      </w:r>
    </w:p>
    <w:p w14:paraId="4C2829DE">
      <w:pPr>
        <w:spacing w:line="570" w:lineRule="exact"/>
        <w:ind w:firstLine="640" w:firstLineChars="200"/>
        <w:rPr>
          <w:rFonts w:hint="eastAsia" w:ascii="宋体" w:hAnsi="宋体" w:eastAsia="方正仿宋简体" w:cs="方正仿宋简体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方正仿宋简体" w:cs="方正仿宋简体"/>
          <w:color w:val="auto"/>
          <w:sz w:val="32"/>
          <w:szCs w:val="32"/>
          <w:highlight w:val="none"/>
          <w:lang w:val="en-US" w:eastAsia="zh-CN"/>
        </w:rPr>
        <w:t xml:space="preserve">负责统筹组织、协调全区重污染天气应急响应工作落实情况 </w:t>
      </w:r>
    </w:p>
    <w:p w14:paraId="4A09E22B">
      <w:pPr>
        <w:spacing w:line="570" w:lineRule="exact"/>
        <w:rPr>
          <w:rFonts w:hint="eastAsia" w:ascii="宋体" w:hAnsi="宋体" w:eastAsia="方正仿宋简体" w:cs="方正仿宋简体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方正仿宋简体" w:cs="方正仿宋简体"/>
          <w:color w:val="auto"/>
          <w:sz w:val="32"/>
          <w:szCs w:val="32"/>
          <w:highlight w:val="none"/>
          <w:lang w:val="en-US" w:eastAsia="zh-CN"/>
        </w:rPr>
        <w:t>的监督检查，并对履职不到位的提出问责意见。</w:t>
      </w:r>
    </w:p>
    <w:p w14:paraId="2E5CF960">
      <w:pPr>
        <w:spacing w:line="570" w:lineRule="exact"/>
        <w:ind w:firstLine="640" w:firstLineChars="200"/>
        <w:rPr>
          <w:rFonts w:hint="eastAsia" w:ascii="宋体" w:hAnsi="宋体" w:eastAsia="方正黑体简体" w:cs="方正黑体简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方正黑体简体" w:cs="方正黑体简体"/>
          <w:color w:val="auto"/>
          <w:sz w:val="32"/>
          <w:szCs w:val="32"/>
          <w:highlight w:val="none"/>
          <w:lang w:val="en-US" w:eastAsia="zh-CN"/>
        </w:rPr>
        <w:t>三、新闻宣传组</w:t>
      </w:r>
    </w:p>
    <w:p w14:paraId="48DB2346">
      <w:pPr>
        <w:spacing w:line="570" w:lineRule="exact"/>
        <w:ind w:firstLine="640" w:firstLineChars="200"/>
        <w:rPr>
          <w:rFonts w:hint="eastAsia" w:ascii="宋体" w:hAnsi="宋体" w:eastAsia="方正仿宋简体" w:cs="方正仿宋简体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方正仿宋简体" w:cs="方正仿宋简体"/>
          <w:color w:val="auto"/>
          <w:sz w:val="32"/>
          <w:szCs w:val="32"/>
          <w:highlight w:val="none"/>
        </w:rPr>
        <w:t>组  长：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  <w:highlight w:val="none"/>
          <w:lang w:val="en-US" w:eastAsia="zh-CN"/>
        </w:rPr>
        <w:t xml:space="preserve">刘  建 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  <w:highlight w:val="none"/>
        </w:rPr>
        <w:t xml:space="preserve"> 区委宣传部副部长</w:t>
      </w:r>
    </w:p>
    <w:p w14:paraId="7E9B59B7">
      <w:pPr>
        <w:spacing w:line="570" w:lineRule="exact"/>
        <w:ind w:firstLine="640" w:firstLineChars="200"/>
        <w:rPr>
          <w:rFonts w:hint="eastAsia" w:ascii="宋体" w:hAnsi="宋体" w:eastAsia="方正仿宋简体" w:cs="方正仿宋简体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方正仿宋简体" w:cs="方正仿宋简体"/>
          <w:color w:val="auto"/>
          <w:sz w:val="32"/>
          <w:szCs w:val="32"/>
          <w:highlight w:val="none"/>
        </w:rPr>
        <w:t>副组长：王智勇  区委网信办副主任</w:t>
      </w:r>
    </w:p>
    <w:p w14:paraId="04EF5147">
      <w:pPr>
        <w:spacing w:line="570" w:lineRule="exact"/>
        <w:ind w:left="2019" w:leftChars="352" w:hanging="1280" w:hangingChars="400"/>
        <w:rPr>
          <w:rFonts w:hint="eastAsia" w:ascii="宋体" w:hAnsi="宋体" w:eastAsia="方正仿宋简体" w:cs="方正仿宋简体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方正仿宋简体" w:cs="方正仿宋简体"/>
          <w:color w:val="auto"/>
          <w:sz w:val="32"/>
          <w:szCs w:val="32"/>
          <w:highlight w:val="none"/>
        </w:rPr>
        <w:t>成  员：区委宣传部、区委网信办、市生态环境局曹妃甸区分局、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  <w:highlight w:val="none"/>
          <w:lang w:val="en-US" w:eastAsia="zh-CN"/>
        </w:rPr>
        <w:t>区融媒体中心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  <w:highlight w:val="none"/>
        </w:rPr>
        <w:t>、区广播电视台相关负责同志。</w:t>
      </w:r>
    </w:p>
    <w:p w14:paraId="74578600">
      <w:pPr>
        <w:spacing w:line="570" w:lineRule="exact"/>
        <w:ind w:firstLine="640" w:firstLineChars="200"/>
        <w:rPr>
          <w:rFonts w:hint="eastAsia" w:ascii="宋体" w:hAnsi="宋体" w:eastAsia="方正仿宋简体" w:cs="方正仿宋简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方正仿宋简体" w:cs="方正仿宋简体"/>
          <w:color w:val="auto"/>
          <w:sz w:val="32"/>
          <w:szCs w:val="32"/>
          <w:highlight w:val="none"/>
          <w:lang w:val="en-US" w:eastAsia="zh-CN"/>
        </w:rPr>
        <w:t>负责组织新闻媒体对重污染天气预警和应急响应工作进行宣传报道。</w:t>
      </w:r>
    </w:p>
    <w:p w14:paraId="42E50CC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iMDMwY2JhOTU3YWM4NTAyMDM5ZWU1NTA3MWE2NDkifQ=="/>
  </w:docVars>
  <w:rsids>
    <w:rsidRoot w:val="30B77DC1"/>
    <w:rsid w:val="30B77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9"/>
    <w:basedOn w:val="1"/>
    <w:next w:val="1"/>
    <w:qFormat/>
    <w:uiPriority w:val="0"/>
    <w:pPr>
      <w:adjustRightInd w:val="0"/>
      <w:spacing w:line="360" w:lineRule="exact"/>
      <w:ind w:right="-92" w:rightChars="-44"/>
      <w:jc w:val="center"/>
    </w:pPr>
    <w:rPr>
      <w:rFonts w:ascii="方正仿宋简体" w:eastAsia="方正仿宋简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2024-08-13T07:27:00Z</dcterms:created>
  <dc:creator>张家铭</dc:creator>
  <cp:lastModifiedBy>张家铭</cp:lastModifiedBy>
  <dcterms:modified xsi:type="dcterms:W3CDTF">2024-08-13T07:27:53Z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C203EB45172C44E490BD39B9097A39FF_11</vt:lpwstr>
  </property>
</Properties>
</file>