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宗教团体成立、变更、注销前审批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办事指南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事项名称：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宗教团体成立、变更、注销前审批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实施机构：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曹妃甸区委统战部（区民宗局）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、设定依据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《宗教事务条例》第七条第一款规定：宗教团体的成立、变更和注销，应当依照国家社会团体管理的有关规定办理登记。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《社会团体登记管理条例》第九条:申请成立社会团体，应当经其业务主管单位审查同意，由发起人向登记管理机关申请登记。第十八条:社会团体的登记事项需要变更的，应当自业务主管单位审查同意之日起30日内，向登记管理机关申请变更登记。第十九条:社会团体有</w:t>
      </w:r>
      <w:r>
        <w:rPr>
          <w:rFonts w:hint="eastAsia" w:ascii="仿宋_GB2312" w:hAnsi="仿宋_GB2312" w:eastAsia="仿宋_GB2312" w:cs="仿宋_GB2312"/>
          <w:sz w:val="32"/>
          <w:szCs w:val="32"/>
        </w:rPr>
        <w:t>下列情形之一的，应当在业务主管单位审查同意后，向登记管理机关申请注销登记。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72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（一）申请条件的设定依据</w:t>
      </w:r>
    </w:p>
    <w:p>
      <w:pPr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《宗教事务条例》第七条，《社会团体登记管理条例》第九条、第十八条、第十九条。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（二）具体条件要求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1.成立地方性宗教团体，应当具备下列条件：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（1）有50个以上的个人会员或者30个以上的单位会员；个人会员、单位会员混合组成的，会员总数不得少于50个；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（2）有规范的名称和相应的组织机构；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（3）有固定的住所；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（4）有与其业务活动相适应的专职工作人员；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（5）有合法的资产和经费来源，全省性宗教团体有３万元以上活动资金；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（6）有独立承担民事责任的能力。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2.宗教团体有下列情形之一的，应当在业务主管单位审查同意后，向登记管理机关申请变更登记：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（1）团体负责人变更；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（2）团体办公地址变更；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（3）团体章程发生变更;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（4）团体名称发生变更。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3.宗教团体有下列情形之一的，应当在业务主管单位审查同意后，向登记管理机关申请注销登记：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（1）完成团体章程规定的宗旨的；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（2）自行解散的；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（3）分立、合并的；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（4）由于其他原因终止的。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、申请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（一）申请要件的设定依据</w:t>
      </w:r>
    </w:p>
    <w:p>
      <w:pPr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《宗教事务条例》第七条，《社会团体登记管理条例》第九条、第十八条、第十九条，《宗教事务行政许可项目实施办法》第五十八条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需提交的具体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1.申请登记需提供的材料：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（1）章程草案；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（2）发起人和拟任负责人的基本情况、身份证明（属宗教教职人员的，还应提供教职身份证明）；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（3）验资报告、场所使用权证明；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（4）拟成立的宗教团体组成人员的情况说明；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（5）本宗教的主要经典、教义、教规和历史沿革资料；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（6）宗教团体成立申请书；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（7）拟成立宗教团体所在地本宗教的情况说明。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2.申请变更需提交的材料：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（1）法定代表人签署的变更登记申请书；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2）变更名称，提交章程修改草案和债券债务证明；变更住所，提交新住所的所有权或者使用权证明；变更宗旨、业务范围和活动地域，提交章程修改草案和修改章程说明；变更法定代表人，提交拟任法定代表人的基本情况、身份证明；变更活动资金，提交会计师事务所出具的验资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3.申请注销需提供的材料：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（1）法定代表人签署的注销登记申请书；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（2）算报告书；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、事项办理流程图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42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color w:val="auto"/>
        </w:rPr>
        <w:object>
          <v:shape id="_x0000_i1025" o:spt="75" type="#_x0000_t75" style="height:75.3pt;width:414.8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5">
            <o:LockedField>false</o:LockedField>
          </o:OLEObject>
        </w:objec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、办理时限：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12日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、收费情况：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不收费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、办公时间和地点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（一）办公时间：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星期一至星期五：（9月1日至5月31日）上午8：30－12：00，下午13：30－17：30；（6月1日至8月31日）上午8：30－12：00，下午14：30－17：30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办理地址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 xml:space="preserve">中国（河北）自由贸易试验区曹妃甸片区政务服务中心、唐山市曹妃甸区临港政务服务中心综合受理窗口B01-B06（曹妃甸工业区兴业道 1 号二层）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 xml:space="preserve">唐山市曹妃甸区垦区政务服务中心综合受理窗口W1-W6（曹妃甸区唐海镇新城大街 259 号二层）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唐山市曹妃甸区曹妃甸新城政务服务中心综合受理窗口B02-B05（曹妃甸区新城通海路）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交通指引：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 xml:space="preserve">K1支线/K1专线，四大联检下车（曹妃甸工业区兴业道1号） 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 xml:space="preserve">101路/102路，行政审批大厅下车（曹妃甸新城大街与唐海路交叉口西行200米） 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101路/102路，行政审批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大厅下车（曹妃甸新城大街与唐海路交叉口西行200米）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十、咨询预约方式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咨询预约电话：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0315-8851606（临港中心）、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0315-8787050（垦区中心）、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0315-7721104（新城中心）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0315-8712771（政府主楼）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、监督和投诉渠道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监督投诉电话：0315-8787068、0315-8711496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08EADA-DCEB-459C-9A77-C559E33F1D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D40E449-0629-495F-AE37-DF315809A60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659CB22-A968-4365-8286-36885C0081F7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F7BAAD8-9C13-4BAB-A711-3876321A7A1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26BA815-0F23-42FE-B00C-4C8F4D5568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E6443FC-5EE9-4F7B-99E1-67A16434E5A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7" w:fontKey="{4B7124B0-5FD0-4A21-A14A-6936726BAC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61ABFD"/>
    <w:multiLevelType w:val="singleLevel"/>
    <w:tmpl w:val="C061AB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629C817"/>
    <w:multiLevelType w:val="singleLevel"/>
    <w:tmpl w:val="F629C81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E5A855C"/>
    <w:multiLevelType w:val="singleLevel"/>
    <w:tmpl w:val="FE5A855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79EE0C2"/>
    <w:multiLevelType w:val="singleLevel"/>
    <w:tmpl w:val="379EE0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ZTZlOWI0YmI4NWMyZjgyODE2MGFiMWY2MGJhYjYifQ=="/>
  </w:docVars>
  <w:rsids>
    <w:rsidRoot w:val="00000000"/>
    <w:rsid w:val="004B04B1"/>
    <w:rsid w:val="0369315B"/>
    <w:rsid w:val="0390788D"/>
    <w:rsid w:val="05990554"/>
    <w:rsid w:val="05F914A9"/>
    <w:rsid w:val="06CC0176"/>
    <w:rsid w:val="0E9F1E9E"/>
    <w:rsid w:val="1022176D"/>
    <w:rsid w:val="155F23D9"/>
    <w:rsid w:val="1A01007E"/>
    <w:rsid w:val="248D305C"/>
    <w:rsid w:val="251F5A85"/>
    <w:rsid w:val="2C3851BC"/>
    <w:rsid w:val="2D81659E"/>
    <w:rsid w:val="35141929"/>
    <w:rsid w:val="36FC6EE4"/>
    <w:rsid w:val="37BD18A6"/>
    <w:rsid w:val="3FFF49D7"/>
    <w:rsid w:val="49EB4802"/>
    <w:rsid w:val="4C4347C3"/>
    <w:rsid w:val="55FA726B"/>
    <w:rsid w:val="56D6644F"/>
    <w:rsid w:val="5AF917EB"/>
    <w:rsid w:val="5CF53BC2"/>
    <w:rsid w:val="5F7211BA"/>
    <w:rsid w:val="73C975B0"/>
    <w:rsid w:val="755479EA"/>
    <w:rsid w:val="7BAD0F8C"/>
    <w:rsid w:val="FEA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widowControl/>
      <w:adjustRightInd w:val="0"/>
      <w:snapToGrid w:val="0"/>
      <w:spacing w:after="200" w:afterLines="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1617</Words>
  <Characters>1754</Characters>
  <Lines>0</Lines>
  <Paragraphs>0</Paragraphs>
  <TotalTime>10</TotalTime>
  <ScaleCrop>false</ScaleCrop>
  <LinksUpToDate>false</LinksUpToDate>
  <CharactersWithSpaces>1783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2022-10-01T01:53:00Z</dcterms:created>
  <dc:creator>Administrator</dc:creator>
  <cp:lastModifiedBy>痕迹</cp:lastModifiedBy>
  <cp:lastPrinted>2023-06-16T14:00:00Z</cp:lastPrinted>
  <dcterms:modified xsi:type="dcterms:W3CDTF">2023-08-09T02:29:34Z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E547CA7315204ADEA6E1C9BB00908664</vt:lpwstr>
  </property>
</Properties>
</file>