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经营高危险性体育项目许可设立（攀岩）</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经营高危险性体育项目许可设立（攀岩）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《全民健身条例》（国务院令第</w:t>
      </w:r>
      <w:r>
        <w:rPr>
          <w:rFonts w:hint="eastAsia" w:ascii="仿宋" w:hAnsi="仿宋" w:eastAsia="仿宋" w:cs="仿宋"/>
          <w:sz w:val="32"/>
          <w:szCs w:val="32"/>
          <w:lang w:val="en-US" w:eastAsia="zh-CN"/>
        </w:rPr>
        <w:t>560号）（2016年2月修订版）</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经营高危险性体育项目许可管理办法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国家体育总局令第17号</w:t>
      </w:r>
      <w:r>
        <w:rPr>
          <w:rFonts w:hint="eastAsia" w:ascii="仿宋" w:hAnsi="仿宋" w:eastAsia="仿宋" w:cs="仿宋"/>
          <w:sz w:val="32"/>
          <w:szCs w:val="32"/>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3.《高危险性体育项目审批条件及程序》</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1.申请书（包括申请人的名称、住所，拟经营的高危险性体育项目）；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体育设施符合相关国家标准的说明性材料（</w:t>
      </w:r>
      <w:r>
        <w:rPr>
          <w:rFonts w:hint="eastAsia" w:ascii="仿宋" w:hAnsi="仿宋" w:eastAsia="仿宋" w:cs="仿宋"/>
          <w:sz w:val="32"/>
          <w:szCs w:val="32"/>
          <w:lang w:val="en-US" w:eastAsia="zh-CN"/>
        </w:rPr>
        <w:t>申请人自行检查提供或检验机构、认证机构检查出具，需要合格证明的出具合格证明</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经营场所的所有权或使用权证明材料（</w:t>
      </w:r>
      <w:r>
        <w:rPr>
          <w:rFonts w:hint="eastAsia" w:ascii="仿宋" w:hAnsi="仿宋" w:eastAsia="仿宋" w:cs="仿宋"/>
          <w:sz w:val="32"/>
          <w:szCs w:val="32"/>
          <w:lang w:val="en-US" w:eastAsia="zh-CN"/>
        </w:rPr>
        <w:t>土地、房屋所有权证或租赁等使用协议或其他文件及复印件</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社会体育指导人员、救助人员的身份证明和职业资格证明（攀岩技术指导人员至少1名）；</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5.安全保障制度和措施书面材料（</w:t>
      </w:r>
      <w:r>
        <w:rPr>
          <w:rFonts w:hint="eastAsia" w:ascii="仿宋" w:hAnsi="仿宋" w:eastAsia="仿宋" w:cs="仿宋"/>
          <w:spacing w:val="-6"/>
          <w:kern w:val="0"/>
          <w:sz w:val="32"/>
          <w:szCs w:val="32"/>
          <w:lang w:val="en-US" w:eastAsia="zh-CN"/>
        </w:rPr>
        <w:t>安全生产岗位责任制，安全操作规程或安全守则，安全救助、突发事件应急预案，设施、设备、器材安全检查制度</w:t>
      </w:r>
      <w:r>
        <w:rPr>
          <w:rFonts w:hint="eastAsia" w:ascii="仿宋" w:hAnsi="仿宋" w:eastAsia="仿宋" w:cs="仿宋"/>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pacing w:val="-6"/>
          <w:kern w:val="0"/>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pacing w:val="-6"/>
          <w:kern w:val="0"/>
          <w:sz w:val="32"/>
          <w:szCs w:val="32"/>
          <w:lang w:val="en-US" w:eastAsia="zh-CN"/>
        </w:rPr>
        <w:t>告知承诺书</w:t>
      </w:r>
      <w:r>
        <w:rPr>
          <w:rFonts w:hint="eastAsia" w:ascii="仿宋" w:hAnsi="仿宋" w:eastAsia="仿宋" w:cs="仿宋"/>
          <w:spacing w:val="-6"/>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outlineLvl w:val="9"/>
        <w:rPr>
          <w:rFonts w:hint="eastAsia" w:ascii="仿宋" w:hAnsi="仿宋" w:eastAsia="仿宋" w:cs="仿宋"/>
          <w:spacing w:val="-6"/>
          <w:kern w:val="0"/>
          <w:sz w:val="32"/>
          <w:szCs w:val="32"/>
          <w:lang w:val="en-US" w:eastAsia="zh-CN"/>
        </w:rPr>
      </w:pPr>
      <w:r>
        <w:rPr>
          <w:rFonts w:hint="eastAsia" w:ascii="仿宋" w:hAnsi="仿宋" w:eastAsia="仿宋" w:cs="仿宋"/>
          <w:spacing w:val="-6"/>
          <w:kern w:val="0"/>
          <w:sz w:val="32"/>
          <w:szCs w:val="32"/>
          <w:lang w:val="en-US" w:eastAsia="zh-CN"/>
        </w:rPr>
        <w:t>7.</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pacing w:val="-6"/>
          <w:kern w:val="0"/>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rPr>
          <w:rFonts w:hint="eastAsia" w:ascii="Times New Roman" w:hAnsi="黑体" w:eastAsia="黑体" w:cs="Times New Roman"/>
          <w:sz w:val="32"/>
          <w:szCs w:val="32"/>
          <w:lang w:val="en-US" w:eastAsia="zh-CN"/>
        </w:rPr>
      </w:pPr>
      <w:r>
        <w:rPr>
          <w:sz w:val="28"/>
        </w:rPr>
        <w:pict>
          <v:group id="组合 94" o:spid="_x0000_s1040" o:spt="203" style="position:absolute;left:0pt;margin-left:38pt;margin-top:13.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505014"/>
    <w:rsid w:val="00541750"/>
    <w:rsid w:val="007D06FC"/>
    <w:rsid w:val="00A10DBC"/>
    <w:rsid w:val="00A43C7E"/>
    <w:rsid w:val="00AA22DA"/>
    <w:rsid w:val="00B74699"/>
    <w:rsid w:val="00BB113C"/>
    <w:rsid w:val="00CA4D57"/>
    <w:rsid w:val="00CC3D27"/>
    <w:rsid w:val="00E3437A"/>
    <w:rsid w:val="00E978AD"/>
    <w:rsid w:val="00FF3C9C"/>
    <w:rsid w:val="0122140A"/>
    <w:rsid w:val="07137EEB"/>
    <w:rsid w:val="0BB677CC"/>
    <w:rsid w:val="10C61EB1"/>
    <w:rsid w:val="145C3160"/>
    <w:rsid w:val="162E0E8C"/>
    <w:rsid w:val="1B9A443F"/>
    <w:rsid w:val="1C7336FF"/>
    <w:rsid w:val="1E4324F4"/>
    <w:rsid w:val="20DA2E84"/>
    <w:rsid w:val="214178FD"/>
    <w:rsid w:val="23667704"/>
    <w:rsid w:val="26521BDB"/>
    <w:rsid w:val="28AE38DF"/>
    <w:rsid w:val="2A023413"/>
    <w:rsid w:val="2E61024C"/>
    <w:rsid w:val="3F0D6BFC"/>
    <w:rsid w:val="46901524"/>
    <w:rsid w:val="47B406DC"/>
    <w:rsid w:val="487A3B79"/>
    <w:rsid w:val="48DE2D50"/>
    <w:rsid w:val="4B9510BA"/>
    <w:rsid w:val="525E5B3C"/>
    <w:rsid w:val="532C337B"/>
    <w:rsid w:val="546367B8"/>
    <w:rsid w:val="55434461"/>
    <w:rsid w:val="55B31E70"/>
    <w:rsid w:val="5F5F6A1C"/>
    <w:rsid w:val="607624C7"/>
    <w:rsid w:val="612B7335"/>
    <w:rsid w:val="61527CCB"/>
    <w:rsid w:val="63134815"/>
    <w:rsid w:val="640F03DF"/>
    <w:rsid w:val="68656CC1"/>
    <w:rsid w:val="69F97B1F"/>
    <w:rsid w:val="6E6B4708"/>
    <w:rsid w:val="6E7753A0"/>
    <w:rsid w:val="6F15555C"/>
    <w:rsid w:val="70567BB3"/>
    <w:rsid w:val="70962272"/>
    <w:rsid w:val="73292712"/>
    <w:rsid w:val="739E1B31"/>
    <w:rsid w:val="748267D7"/>
    <w:rsid w:val="7B8D4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856</Words>
  <Characters>951</Characters>
  <Lines>5</Lines>
  <Paragraphs>1</Paragraphs>
  <TotalTime>0</TotalTime>
  <ScaleCrop>false</ScaleCrop>
  <LinksUpToDate>false</LinksUpToDate>
  <CharactersWithSpaces>951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830A0059028D4599AE8185BB75018DF9</vt:lpwstr>
  </property>
</Properties>
</file>