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w:t>
      </w:r>
      <w:r>
        <w:rPr>
          <w:rFonts w:hint="eastAsia" w:ascii="方正小标宋简体" w:eastAsia="方正小标宋简体"/>
          <w:sz w:val="44"/>
          <w:szCs w:val="44"/>
          <w:lang w:val="en-US" w:eastAsia="zh-CN"/>
        </w:rPr>
        <w:t>整体搬迁服务指南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简体" w:cs="Times New Roman"/>
          <w:sz w:val="32"/>
          <w:szCs w:val="32"/>
          <w:lang w:val="en-US"/>
        </w:rPr>
      </w:pPr>
      <w:r>
        <w:rPr>
          <w:rFonts w:hint="eastAsia" w:ascii="仿宋" w:hAnsi="仿宋" w:eastAsia="仿宋"/>
          <w:sz w:val="32"/>
          <w:szCs w:val="32"/>
          <w:lang w:val="en-US" w:eastAsia="zh-CN"/>
        </w:rPr>
        <w:t>医疗机构整体搬迁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rPr>
        <w:t>房屋使用证明</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3.医疗机构平面布局图和方位图</w:t>
      </w:r>
      <w:r>
        <w:rPr>
          <w:rFonts w:hint="eastAsia" w:ascii="仿宋" w:hAnsi="仿宋" w:eastAsia="仿宋"/>
          <w:sz w:val="32"/>
          <w:szCs w:val="32"/>
          <w:lang w:eastAsia="zh-CN"/>
        </w:rPr>
        <w:t>；</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4.一级医院还需提供卫生健康部门关于医疗机构整体搬迁的意见；</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5</w:t>
      </w:r>
      <w:bookmarkStart w:id="0" w:name="_GoBack"/>
      <w:bookmarkEnd w:id="0"/>
      <w:r>
        <w:rPr>
          <w:rFonts w:hint="eastAsia" w:ascii="仿宋" w:hAnsi="仿宋" w:eastAsia="仿宋"/>
          <w:sz w:val="32"/>
          <w:szCs w:val="32"/>
          <w:lang w:val="en-US" w:eastAsia="zh-CN"/>
        </w:rPr>
        <w:t>.</w:t>
      </w:r>
      <w:r>
        <w:rPr>
          <w:rFonts w:hint="eastAsia" w:ascii="仿宋" w:hAnsi="仿宋" w:eastAsia="仿宋"/>
          <w:sz w:val="32"/>
          <w:szCs w:val="32"/>
          <w:highlight w:val="none"/>
          <w:lang w:val="en-US" w:eastAsia="zh-CN"/>
        </w:rPr>
        <w:t>授权他人办理的，提交申请单位医疗机构执业许可证正副本、</w:t>
      </w:r>
      <w:r>
        <w:rPr>
          <w:rFonts w:hint="eastAsia" w:ascii="仿宋" w:hAnsi="仿宋" w:eastAsia="仿宋"/>
          <w:sz w:val="32"/>
          <w:szCs w:val="32"/>
          <w:highlight w:val="none"/>
        </w:rPr>
        <w:t>委</w:t>
      </w:r>
      <w:r>
        <w:rPr>
          <w:rFonts w:hint="eastAsia" w:ascii="仿宋" w:hAnsi="仿宋" w:eastAsia="仿宋"/>
          <w:sz w:val="32"/>
          <w:szCs w:val="32"/>
        </w:rPr>
        <w:t>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r>
        <w:rPr>
          <w:rFonts w:hint="eastAsia" w:ascii="仿宋" w:hAnsi="仿宋" w:eastAsia="仿宋"/>
          <w:sz w:val="32"/>
          <w:szCs w:val="32"/>
        </w:rPr>
        <w:t xml:space="preserve">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1057" o:spt="203" style="position:absolute;left:0pt;margin-left:3.1pt;margin-top:21.65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41"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42"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43"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44"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45"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46"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7"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直接箭头连接符 68" o:spid="_x0000_s1048"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49"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50"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51"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52"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3"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54"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5"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56"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A74FF"/>
    <w:rsid w:val="00FF3C9C"/>
    <w:rsid w:val="05974F9A"/>
    <w:rsid w:val="06C74737"/>
    <w:rsid w:val="06E6300A"/>
    <w:rsid w:val="10067E60"/>
    <w:rsid w:val="150E4CFB"/>
    <w:rsid w:val="1B9F4E90"/>
    <w:rsid w:val="20B75C6F"/>
    <w:rsid w:val="214C62A1"/>
    <w:rsid w:val="23147BB5"/>
    <w:rsid w:val="24E764F7"/>
    <w:rsid w:val="25210AEA"/>
    <w:rsid w:val="28EB0BBC"/>
    <w:rsid w:val="292E6006"/>
    <w:rsid w:val="2B9176D3"/>
    <w:rsid w:val="2C2E1D7E"/>
    <w:rsid w:val="36920AEA"/>
    <w:rsid w:val="3A8B353F"/>
    <w:rsid w:val="3AB52389"/>
    <w:rsid w:val="3D6B5143"/>
    <w:rsid w:val="3E906668"/>
    <w:rsid w:val="4ABE2425"/>
    <w:rsid w:val="4E535DA5"/>
    <w:rsid w:val="503069BE"/>
    <w:rsid w:val="51851D47"/>
    <w:rsid w:val="58AB7CAF"/>
    <w:rsid w:val="5BC57C00"/>
    <w:rsid w:val="60356D5A"/>
    <w:rsid w:val="63AA519A"/>
    <w:rsid w:val="63FB40C2"/>
    <w:rsid w:val="66D767A1"/>
    <w:rsid w:val="67A77FEB"/>
    <w:rsid w:val="6BDD0871"/>
    <w:rsid w:val="6C5441CD"/>
    <w:rsid w:val="6DC9799F"/>
    <w:rsid w:val="70437CA7"/>
    <w:rsid w:val="77A97DF8"/>
    <w:rsid w:val="78260283"/>
    <w:rsid w:val="7AE3223D"/>
    <w:rsid w:val="7BCA5697"/>
    <w:rsid w:val="7CB455C1"/>
    <w:rsid w:val="7D317011"/>
    <w:rsid w:val="7DD16A88"/>
    <w:rsid w:val="7DF67961"/>
    <w:rsid w:val="7F186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701</Words>
  <Characters>820</Characters>
  <Lines>5</Lines>
  <Paragraphs>1</Paragraphs>
  <TotalTime>0</TotalTime>
  <ScaleCrop>false</ScaleCrop>
  <LinksUpToDate>false</LinksUpToDate>
  <CharactersWithSpaces>822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2023-08-02T08:05:16Z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