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基本医疗保险参保人员医疗费用手工（零星）报销事项一次性告知单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</w:p>
    <w:p>
      <w:pPr>
        <w:ind w:firstLine="632" w:firstLineChars="200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《关于印发唐山市医疗保障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经办政务服务事项清单的通知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唐医保字</w:t>
      </w:r>
      <w:r>
        <w:rPr>
          <w:rFonts w:hint="eastAsia" w:ascii="仿宋" w:hAnsi="仿宋" w:eastAsia="仿宋" w:cs="仿宋"/>
          <w:sz w:val="32"/>
          <w:szCs w:val="32"/>
        </w:rPr>
        <w:t>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50号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/>
        </w:rPr>
        <w:t>。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ind w:firstLine="632" w:firstLineChars="2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参保人持真实有效证件和资料在规定时限内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（出院之日起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12个月内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申请办理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pStyle w:val="4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社保卡或本人银行卡、身份证原件及复印件；</w:t>
      </w:r>
    </w:p>
    <w:p>
      <w:pPr>
        <w:pStyle w:val="4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医院收费票据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pStyle w:val="4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住院或门急诊费用清单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pStyle w:val="4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诊断证明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firstLine="632" w:firstLineChars="200"/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门诊用药处方。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ind w:firstLine="632" w:firstLineChars="200"/>
      </w:pPr>
      <w:r>
        <w:rPr>
          <w:rFonts w:hint="eastAsia"/>
        </w:rPr>
        <w:t>0315-8755357；0315-8851606；0315-8787050；0315-7721104</w:t>
      </w:r>
      <w:bookmarkStart w:id="0" w:name="_GoBack"/>
      <w:bookmarkEnd w:id="0"/>
    </w:p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YzgyZDBlMzg4YzhjZTg1NjhhMzk3NDA4ZTlhZjYifQ=="/>
  </w:docVars>
  <w:rsids>
    <w:rsidRoot w:val="7DE7243A"/>
    <w:rsid w:val="0052440A"/>
    <w:rsid w:val="008029C3"/>
    <w:rsid w:val="0F4B0994"/>
    <w:rsid w:val="1DBE0A43"/>
    <w:rsid w:val="25B83D57"/>
    <w:rsid w:val="35FB1212"/>
    <w:rsid w:val="37ED8C86"/>
    <w:rsid w:val="579EA522"/>
    <w:rsid w:val="57DFF666"/>
    <w:rsid w:val="57E568A9"/>
    <w:rsid w:val="57FFDFCB"/>
    <w:rsid w:val="5F893067"/>
    <w:rsid w:val="5FFD4617"/>
    <w:rsid w:val="65B52C14"/>
    <w:rsid w:val="6D733C43"/>
    <w:rsid w:val="6E6D7E7F"/>
    <w:rsid w:val="735D92C6"/>
    <w:rsid w:val="7367197D"/>
    <w:rsid w:val="757F8C93"/>
    <w:rsid w:val="75E366D5"/>
    <w:rsid w:val="76EFAFD3"/>
    <w:rsid w:val="77F900D9"/>
    <w:rsid w:val="7ABE7A45"/>
    <w:rsid w:val="7DE7243A"/>
    <w:rsid w:val="7EBB19A3"/>
    <w:rsid w:val="7EBBE87E"/>
    <w:rsid w:val="7F3F8C47"/>
    <w:rsid w:val="7FFC244F"/>
    <w:rsid w:val="8FFB613E"/>
    <w:rsid w:val="9D7F1651"/>
    <w:rsid w:val="AF5E1736"/>
    <w:rsid w:val="B6B7969D"/>
    <w:rsid w:val="B6FBF810"/>
    <w:rsid w:val="BAF78341"/>
    <w:rsid w:val="BD2E013E"/>
    <w:rsid w:val="CF7F2E51"/>
    <w:rsid w:val="CFFB5441"/>
    <w:rsid w:val="D347EFA0"/>
    <w:rsid w:val="DEEB1E97"/>
    <w:rsid w:val="DFEE48E3"/>
    <w:rsid w:val="E5BD4158"/>
    <w:rsid w:val="EFDE7CFC"/>
    <w:rsid w:val="EFECB50C"/>
    <w:rsid w:val="EFEFFC5A"/>
    <w:rsid w:val="F5FA496A"/>
    <w:rsid w:val="F78FA0E4"/>
    <w:rsid w:val="F7EF13D6"/>
    <w:rsid w:val="F7FD67DC"/>
    <w:rsid w:val="F94FD64A"/>
    <w:rsid w:val="FBC5BA96"/>
    <w:rsid w:val="FEFF0169"/>
    <w:rsid w:val="FF725191"/>
    <w:rsid w:val="FF926277"/>
    <w:rsid w:val="FFAF74A9"/>
    <w:rsid w:val="FFEB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217</Characters>
  <Lines>1</Lines>
  <Paragraphs>1</Paragraphs>
  <TotalTime>2</TotalTime>
  <ScaleCrop>false</ScaleCrop>
  <LinksUpToDate>false</LinksUpToDate>
  <CharactersWithSpaces>217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2023-05-30T20:31:00Z</dcterms:created>
  <dc:creator>user</dc:creator>
  <cp:lastModifiedBy>李全坤</cp:lastModifiedBy>
  <cp:lastPrinted>2023-06-16T12:25:00Z</cp:lastPrinted>
  <dcterms:modified xsi:type="dcterms:W3CDTF">2023-07-04T03:17:49Z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EBF833DDBC8A477AABAF5BAECE2FC96A_12</vt:lpwstr>
  </property>
</Properties>
</file>