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唐山市曹妃甸区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烟草专卖局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唐山市曹妃甸区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烟草制品零售点合理布局规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划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听证会的公告</w:t>
      </w: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根据《烟草专卖许可证管理办法》（工信部第37号令）第十五条之规定，我局拟就《唐山市曹妃甸区烟草制品零售点合理布局规划》（草案）召开听证会，现将具体事项公告如下：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一、听证会时间：2024年12月10日下午14：30时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二、听证会地点：唐山市</w:t>
      </w:r>
      <w:r>
        <w:rPr>
          <w:rFonts w:hint="eastAsia" w:ascii="仿宋" w:hAnsi="仿宋" w:eastAsia="仿宋" w:cs="仿宋"/>
          <w:kern w:val="0"/>
          <w:sz w:val="32"/>
          <w:szCs w:val="32"/>
        </w:rPr>
        <w:t>曹妃甸区烟草专卖局</w:t>
      </w:r>
      <w:r>
        <w:rPr>
          <w:rFonts w:hint="eastAsia" w:ascii="仿宋" w:hAnsi="仿宋" w:eastAsia="仿宋" w:cs="仿宋"/>
          <w:sz w:val="32"/>
          <w:szCs w:val="32"/>
        </w:rPr>
        <w:t>大会议室。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三、听证会内容：《唐山市</w:t>
      </w:r>
      <w:r>
        <w:rPr>
          <w:rFonts w:hint="eastAsia" w:ascii="仿宋" w:hAnsi="仿宋" w:eastAsia="仿宋" w:cs="仿宋"/>
          <w:kern w:val="0"/>
          <w:sz w:val="32"/>
          <w:szCs w:val="32"/>
        </w:rPr>
        <w:t>曹妃甸区</w:t>
      </w:r>
      <w:r>
        <w:rPr>
          <w:rFonts w:hint="eastAsia" w:ascii="仿宋" w:hAnsi="仿宋" w:eastAsia="仿宋" w:cs="仿宋"/>
          <w:sz w:val="32"/>
          <w:szCs w:val="32"/>
        </w:rPr>
        <w:t>烟草制品零售点合理布局规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划</w:t>
      </w:r>
      <w:r>
        <w:rPr>
          <w:rFonts w:hint="eastAsia" w:ascii="仿宋" w:hAnsi="仿宋" w:eastAsia="仿宋" w:cs="仿宋"/>
          <w:sz w:val="32"/>
          <w:szCs w:val="32"/>
        </w:rPr>
        <w:t>》（草案）。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四、听证参加人：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1、听证主持人：尹春山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2、听证陈述人：艾文红、董小松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3、听证记录人：张静、王雪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4、持证零售户代表（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名）：孙晓国、芦春叶、孙金生、孙会霞、邢翠娥、姚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学强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5、拟申请人代表（3名）:侯仕琦、刘兆佳、李嘉宁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6、消费者代表（3名）: 黄越飞、桑淑玲、赵成英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7、旁听人员（3名）：楚迎宾、王建立、赵欣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8、相关职能部门代表：丁瑞泽、杨佳锡（曹妃甸区司法局）、张扬（曹妃甸区政协）、张华（曹妃甸区融媒体中心）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五、意见反馈邮箱：cfdqycjbx@163.com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六、联系人：</w:t>
      </w:r>
      <w:r>
        <w:rPr>
          <w:rFonts w:hint="eastAsia" w:ascii="仿宋" w:hAnsi="仿宋" w:eastAsia="仿宋" w:cs="仿宋"/>
          <w:sz w:val="32"/>
          <w:szCs w:val="32"/>
        </w:rPr>
        <w:t xml:space="preserve">尹春山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联系电话：0315-8039589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唐山市曹妃甸区烟草专卖局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</w:rPr>
        <w:t>2024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8"/>
    <w:rsid w:val="00042EED"/>
    <w:rsid w:val="0018528C"/>
    <w:rsid w:val="001D77EB"/>
    <w:rsid w:val="001F4880"/>
    <w:rsid w:val="00250113"/>
    <w:rsid w:val="002D1954"/>
    <w:rsid w:val="003B309D"/>
    <w:rsid w:val="004C68BC"/>
    <w:rsid w:val="00533974"/>
    <w:rsid w:val="0056442C"/>
    <w:rsid w:val="00696228"/>
    <w:rsid w:val="008E445E"/>
    <w:rsid w:val="009B5841"/>
    <w:rsid w:val="00AE4FD5"/>
    <w:rsid w:val="00C95AB4"/>
    <w:rsid w:val="00CB29D9"/>
    <w:rsid w:val="00D4310B"/>
    <w:rsid w:val="00D915BC"/>
    <w:rsid w:val="00F37358"/>
    <w:rsid w:val="00F9258A"/>
    <w:rsid w:val="00FE1C56"/>
    <w:rsid w:val="057117F1"/>
    <w:rsid w:val="17634E75"/>
    <w:rsid w:val="3202695B"/>
    <w:rsid w:val="63DB0061"/>
    <w:rsid w:val="6FD3191B"/>
    <w:rsid w:val="74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2024-11-25T01:54:00Z</dcterms:created>
  <dc:creator>yincs</dc:creator>
  <cp:lastModifiedBy>王雪</cp:lastModifiedBy>
  <dcterms:modified xsi:type="dcterms:W3CDTF">2024-11-27T01:52:18Z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AD6A63153A034430834006AFFAD821DC_12</vt:lpwstr>
  </property>
</Properties>
</file>