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中共唐山市曹妃甸区委党史研究室</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中共唐山市曹妃甸区委党史研究室编制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15</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16</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17</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18</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一、中共唐山市曹妃甸区委党史研究室本级收支预算</w:t>
        </w:r>
        <w:r>
          <w:tab/>
        </w:r>
        <w:r>
          <w:fldChar w:fldCharType="begin"/>
        </w:r>
        <w:r>
          <w:instrText xml:space="preserve">PAGEREF _Toc_4_4_0000000009 \h</w:instrText>
        </w:r>
        <w:r>
          <w:fldChar w:fldCharType="separate"/>
        </w:r>
        <w:r>
          <w:t xml:space="preserve">21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根据《中共唐山市曹妃甸区委党史研究室职能配置、内设机构和人员编制规定》，中共唐山市曹妃甸区委党史研究室的主要职责是：</w:t>
      </w:r>
    </w:p>
    <w:p>
      <w:pPr>
        <w:pStyle w:val="插入文本样式-插入部门职责文件"/>
      </w:pPr>
      <w:r>
        <w:t xml:space="preserve">根据《中共唐山市曹妃甸区党史研究室职能配置、内设机构和人员编制规定》，中共唐山市曹妃甸区委党史研究室的主要职责是：</w:t>
      </w:r>
    </w:p>
    <w:p>
      <w:pPr>
        <w:pStyle w:val="插入文本样式-插入部门职责文件"/>
      </w:pPr>
      <w:r>
        <w:t xml:space="preserve">1.承担并组织完成省、市下达的社会主义时期地方党史资料征集、编攢、研究、宣传工作。</w:t>
      </w:r>
    </w:p>
    <w:p>
      <w:pPr>
        <w:pStyle w:val="插入文本样式-插入部门职责文件"/>
      </w:pPr>
      <w:r>
        <w:t xml:space="preserve">2.负责指导和协调全区有关单位的党史及其他有关资料的征编研宣工作。</w:t>
      </w:r>
    </w:p>
    <w:p>
      <w:pPr>
        <w:pStyle w:val="插入文本样式-插入部门职责文件"/>
      </w:pPr>
      <w:r>
        <w:t xml:space="preserve">3.承担与其它地方党史部门的课题攻关等协作任务。</w:t>
      </w:r>
    </w:p>
    <w:p>
      <w:pPr>
        <w:pStyle w:val="插入文本样式-插入部门职责文件"/>
      </w:pPr>
      <w:r>
        <w:t xml:space="preserve">4.研究我区地方党史，为党委和政府领导决策提供历史镜鉴，总结党的历史经验，为我区党的建设和两个文明建设服务。</w:t>
      </w:r>
    </w:p>
    <w:p>
      <w:pPr>
        <w:pStyle w:val="插入文本样式-插入部门职责文件"/>
      </w:pPr>
      <w:r>
        <w:t xml:space="preserve">5.运用党史资料和编研成果对党员干部和广大群众进行党史宣传教育，资政育人。</w:t>
      </w:r>
    </w:p>
    <w:p>
      <w:pPr>
        <w:pStyle w:val="插入文本样式-插入部门职责文件"/>
      </w:pPr>
      <w:r>
        <w:t xml:space="preserve">6.负责对全区修志工作进行规划组织，指导协调和督促检查；负责对全区修志人员进行业务培训和业务指导。</w:t>
      </w:r>
    </w:p>
    <w:p>
      <w:pPr>
        <w:pStyle w:val="插入文本样式-插入部门职责文件"/>
      </w:pPr>
      <w:r>
        <w:t xml:space="preserve">7.按照省市工作规划，搜集整理入志资料，编攢地方志书。</w:t>
      </w:r>
    </w:p>
    <w:p>
      <w:pPr>
        <w:pStyle w:val="插入文本样式-插入部门职责文件"/>
      </w:pPr>
      <w:r>
        <w:t xml:space="preserve">8.按年度编写每个年度的年鉴。</w:t>
      </w:r>
    </w:p>
    <w:p>
      <w:pPr>
        <w:pStyle w:val="插入文本样式-插入部门职责文件"/>
      </w:pPr>
      <w:r>
        <w:t xml:space="preserve">9.为《河北年鉴》、《唐山年鉴》撰稿。</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10.承担区委、区政府办的其他任务。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283中共唐山市曹妃甸区委党史研究室</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249.91</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249.91</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249.91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249.91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249.91</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163.05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149.80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13.25</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86.86</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283中共唐山市曹妃甸区委党史研究室</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149.80</w:t>
            </w:r>
          </w:p>
        </w:tc>
        <w:tc>
          <w:tcPr>
            <w:tcW w:w="1514" w:type="dxa"/>
            <w:vAlign w:val="center"/>
          </w:tcPr>
          <w:p>
            <w:pPr>
              <w:pStyle w:val="单元格样式7"/>
            </w:pPr>
            <w:r>
              <w:t xml:space="preserve">149.80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94.81</w:t>
            </w:r>
          </w:p>
        </w:tc>
        <w:tc>
          <w:tcPr>
            <w:tcW w:w="1514" w:type="dxa"/>
            <w:vAlign w:val="center"/>
          </w:tcPr>
          <w:p>
            <w:pPr>
              <w:pStyle w:val="单元格样式4"/>
            </w:pPr>
            <w:r>
              <w:t xml:space="preserve">94.81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94.81</w:t>
            </w:r>
          </w:p>
        </w:tc>
        <w:tc>
          <w:tcPr>
            <w:tcW w:w="1514" w:type="dxa"/>
            <w:vAlign w:val="center"/>
          </w:tcPr>
          <w:p>
            <w:pPr>
              <w:pStyle w:val="单元格样式4"/>
            </w:pPr>
            <w:r>
              <w:t xml:space="preserve">94.81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25.18</w:t>
            </w:r>
          </w:p>
        </w:tc>
        <w:tc>
          <w:tcPr>
            <w:tcW w:w="1514" w:type="dxa"/>
            <w:vAlign w:val="center"/>
          </w:tcPr>
          <w:p>
            <w:pPr>
              <w:pStyle w:val="单元格样式4"/>
            </w:pPr>
            <w:r>
              <w:t xml:space="preserve">25.18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25.18</w:t>
            </w:r>
          </w:p>
        </w:tc>
        <w:tc>
          <w:tcPr>
            <w:tcW w:w="1514" w:type="dxa"/>
            <w:vAlign w:val="center"/>
          </w:tcPr>
          <w:p>
            <w:pPr>
              <w:pStyle w:val="单元格样式4"/>
            </w:pPr>
            <w:r>
              <w:t xml:space="preserve">25.18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22.21</w:t>
            </w:r>
          </w:p>
        </w:tc>
        <w:tc>
          <w:tcPr>
            <w:tcW w:w="1514" w:type="dxa"/>
            <w:vAlign w:val="center"/>
          </w:tcPr>
          <w:p>
            <w:pPr>
              <w:pStyle w:val="单元格样式4"/>
            </w:pPr>
            <w:r>
              <w:t xml:space="preserve">22.21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22.14</w:t>
            </w:r>
          </w:p>
        </w:tc>
        <w:tc>
          <w:tcPr>
            <w:tcW w:w="1514" w:type="dxa"/>
            <w:vAlign w:val="center"/>
          </w:tcPr>
          <w:p>
            <w:pPr>
              <w:pStyle w:val="单元格样式4"/>
            </w:pPr>
            <w:r>
              <w:t xml:space="preserve">22.14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0.07</w:t>
            </w:r>
          </w:p>
        </w:tc>
        <w:tc>
          <w:tcPr>
            <w:tcW w:w="1514" w:type="dxa"/>
            <w:vAlign w:val="center"/>
          </w:tcPr>
          <w:p>
            <w:pPr>
              <w:pStyle w:val="单元格样式4"/>
            </w:pPr>
            <w:r>
              <w:t xml:space="preserve">0.07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0.07</w:t>
            </w:r>
          </w:p>
        </w:tc>
        <w:tc>
          <w:tcPr>
            <w:tcW w:w="1514" w:type="dxa"/>
            <w:vAlign w:val="center"/>
          </w:tcPr>
          <w:p>
            <w:pPr>
              <w:pStyle w:val="单元格样式4"/>
            </w:pPr>
            <w:r>
              <w:t xml:space="preserve">0.07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12.47</w:t>
            </w:r>
          </w:p>
        </w:tc>
        <w:tc>
          <w:tcPr>
            <w:tcW w:w="1514" w:type="dxa"/>
            <w:vAlign w:val="center"/>
          </w:tcPr>
          <w:p>
            <w:pPr>
              <w:pStyle w:val="单元格样式4"/>
            </w:pPr>
            <w:r>
              <w:t xml:space="preserve">12.47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2.10</w:t>
            </w:r>
          </w:p>
        </w:tc>
        <w:tc>
          <w:tcPr>
            <w:tcW w:w="1514" w:type="dxa"/>
            <w:vAlign w:val="center"/>
          </w:tcPr>
          <w:p>
            <w:pPr>
              <w:pStyle w:val="单元格样式4"/>
            </w:pPr>
            <w:r>
              <w:t xml:space="preserve">2.10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10.38</w:t>
            </w:r>
          </w:p>
        </w:tc>
        <w:tc>
          <w:tcPr>
            <w:tcW w:w="1514" w:type="dxa"/>
            <w:vAlign w:val="center"/>
          </w:tcPr>
          <w:p>
            <w:pPr>
              <w:pStyle w:val="单元格样式4"/>
            </w:pPr>
            <w:r>
              <w:t xml:space="preserve">10.38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34.94</w:t>
            </w:r>
          </w:p>
        </w:tc>
        <w:tc>
          <w:tcPr>
            <w:tcW w:w="1514" w:type="dxa"/>
            <w:vAlign w:val="center"/>
          </w:tcPr>
          <w:p>
            <w:pPr>
              <w:pStyle w:val="单元格样式4"/>
            </w:pPr>
            <w:r>
              <w:t xml:space="preserve">34.94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9.57</w:t>
            </w:r>
          </w:p>
        </w:tc>
        <w:tc>
          <w:tcPr>
            <w:tcW w:w="1514" w:type="dxa"/>
            <w:vAlign w:val="center"/>
          </w:tcPr>
          <w:p>
            <w:pPr>
              <w:pStyle w:val="单元格样式4"/>
            </w:pPr>
            <w:r>
              <w:t xml:space="preserve">9.57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9.57</w:t>
            </w:r>
          </w:p>
        </w:tc>
        <w:tc>
          <w:tcPr>
            <w:tcW w:w="1514" w:type="dxa"/>
            <w:vAlign w:val="center"/>
          </w:tcPr>
          <w:p>
            <w:pPr>
              <w:pStyle w:val="单元格样式4"/>
            </w:pPr>
            <w:r>
              <w:t xml:space="preserve">9.57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4.78</w:t>
            </w:r>
          </w:p>
        </w:tc>
        <w:tc>
          <w:tcPr>
            <w:tcW w:w="1514" w:type="dxa"/>
            <w:vAlign w:val="center"/>
          </w:tcPr>
          <w:p>
            <w:pPr>
              <w:pStyle w:val="单元格样式4"/>
            </w:pPr>
            <w:r>
              <w:t xml:space="preserve">4.78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4.78</w:t>
            </w:r>
          </w:p>
        </w:tc>
        <w:tc>
          <w:tcPr>
            <w:tcW w:w="1514" w:type="dxa"/>
            <w:vAlign w:val="center"/>
          </w:tcPr>
          <w:p>
            <w:pPr>
              <w:pStyle w:val="单元格样式4"/>
            </w:pPr>
            <w:r>
              <w:t xml:space="preserve">4.78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3.58</w:t>
            </w:r>
          </w:p>
        </w:tc>
        <w:tc>
          <w:tcPr>
            <w:tcW w:w="1514" w:type="dxa"/>
            <w:vAlign w:val="center"/>
          </w:tcPr>
          <w:p>
            <w:pPr>
              <w:pStyle w:val="单元格样式4"/>
            </w:pPr>
            <w:r>
              <w:t xml:space="preserve">3.58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3.58</w:t>
            </w:r>
          </w:p>
        </w:tc>
        <w:tc>
          <w:tcPr>
            <w:tcW w:w="1514" w:type="dxa"/>
            <w:vAlign w:val="center"/>
          </w:tcPr>
          <w:p>
            <w:pPr>
              <w:pStyle w:val="单元格样式4"/>
            </w:pPr>
            <w:r>
              <w:t xml:space="preserve">3.58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8.93</w:t>
            </w:r>
          </w:p>
        </w:tc>
        <w:tc>
          <w:tcPr>
            <w:tcW w:w="1514" w:type="dxa"/>
            <w:vAlign w:val="center"/>
          </w:tcPr>
          <w:p>
            <w:pPr>
              <w:pStyle w:val="单元格样式4"/>
            </w:pPr>
            <w:r>
              <w:t xml:space="preserve">8.93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0.35</w:t>
            </w:r>
          </w:p>
        </w:tc>
        <w:tc>
          <w:tcPr>
            <w:tcW w:w="1514" w:type="dxa"/>
            <w:vAlign w:val="center"/>
          </w:tcPr>
          <w:p>
            <w:pPr>
              <w:pStyle w:val="单元格样式4"/>
            </w:pPr>
            <w:r>
              <w:t xml:space="preserve">0.35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0.35</w:t>
            </w:r>
          </w:p>
        </w:tc>
        <w:tc>
          <w:tcPr>
            <w:tcW w:w="1514" w:type="dxa"/>
            <w:vAlign w:val="center"/>
          </w:tcPr>
          <w:p>
            <w:pPr>
              <w:pStyle w:val="单元格样式4"/>
            </w:pPr>
            <w:r>
              <w:t xml:space="preserve">0.35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7.73</w:t>
            </w:r>
          </w:p>
        </w:tc>
        <w:tc>
          <w:tcPr>
            <w:tcW w:w="1514" w:type="dxa"/>
            <w:vAlign w:val="center"/>
          </w:tcPr>
          <w:p>
            <w:pPr>
              <w:pStyle w:val="单元格样式4"/>
            </w:pPr>
            <w:r>
              <w:t xml:space="preserve">7.73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7.73</w:t>
            </w:r>
          </w:p>
        </w:tc>
        <w:tc>
          <w:tcPr>
            <w:tcW w:w="1514" w:type="dxa"/>
            <w:vAlign w:val="center"/>
          </w:tcPr>
          <w:p>
            <w:pPr>
              <w:pStyle w:val="单元格样式4"/>
            </w:pPr>
            <w:r>
              <w:t xml:space="preserve">7.73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17.51</w:t>
            </w:r>
          </w:p>
        </w:tc>
        <w:tc>
          <w:tcPr>
            <w:tcW w:w="1514" w:type="dxa"/>
            <w:vAlign w:val="center"/>
          </w:tcPr>
          <w:p>
            <w:pPr>
              <w:pStyle w:val="单元格样式4"/>
            </w:pPr>
            <w:r>
              <w:t xml:space="preserve">17.51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1.06</w:t>
            </w:r>
          </w:p>
        </w:tc>
        <w:tc>
          <w:tcPr>
            <w:tcW w:w="1514" w:type="dxa"/>
            <w:vAlign w:val="center"/>
          </w:tcPr>
          <w:p>
            <w:pPr>
              <w:pStyle w:val="单元格样式4"/>
            </w:pPr>
            <w:r>
              <w:t xml:space="preserve">1.06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1.06</w:t>
            </w:r>
          </w:p>
        </w:tc>
        <w:tc>
          <w:tcPr>
            <w:tcW w:w="1514" w:type="dxa"/>
            <w:vAlign w:val="center"/>
          </w:tcPr>
          <w:p>
            <w:pPr>
              <w:pStyle w:val="单元格样式4"/>
            </w:pPr>
            <w:r>
              <w:t xml:space="preserve">1.06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1.06</w:t>
            </w:r>
          </w:p>
        </w:tc>
        <w:tc>
          <w:tcPr>
            <w:tcW w:w="1514" w:type="dxa"/>
            <w:vAlign w:val="center"/>
          </w:tcPr>
          <w:p>
            <w:pPr>
              <w:pStyle w:val="单元格样式4"/>
            </w:pPr>
            <w:r>
              <w:t xml:space="preserve">1.06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1.06</w:t>
            </w:r>
          </w:p>
        </w:tc>
        <w:tc>
          <w:tcPr>
            <w:tcW w:w="1514" w:type="dxa"/>
            <w:vAlign w:val="center"/>
          </w:tcPr>
          <w:p>
            <w:pPr>
              <w:pStyle w:val="单元格样式4"/>
            </w:pPr>
            <w:r>
              <w:t xml:space="preserve">1.06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16.46</w:t>
            </w:r>
          </w:p>
        </w:tc>
        <w:tc>
          <w:tcPr>
            <w:tcW w:w="1514" w:type="dxa"/>
            <w:vAlign w:val="center"/>
          </w:tcPr>
          <w:p>
            <w:pPr>
              <w:pStyle w:val="单元格样式4"/>
            </w:pPr>
            <w:r>
              <w:t xml:space="preserve">16.46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16.46</w:t>
            </w:r>
          </w:p>
        </w:tc>
        <w:tc>
          <w:tcPr>
            <w:tcW w:w="1514" w:type="dxa"/>
            <w:vAlign w:val="center"/>
          </w:tcPr>
          <w:p>
            <w:pPr>
              <w:pStyle w:val="单元格样式4"/>
            </w:pPr>
            <w:r>
              <w:t xml:space="preserve">16.46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1.85</w:t>
            </w:r>
          </w:p>
        </w:tc>
        <w:tc>
          <w:tcPr>
            <w:tcW w:w="1514" w:type="dxa"/>
            <w:vAlign w:val="center"/>
          </w:tcPr>
          <w:p>
            <w:pPr>
              <w:pStyle w:val="单元格样式4"/>
            </w:pPr>
            <w:r>
              <w:t xml:space="preserve">1.85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1.85</w:t>
            </w:r>
          </w:p>
        </w:tc>
        <w:tc>
          <w:tcPr>
            <w:tcW w:w="1514" w:type="dxa"/>
            <w:vAlign w:val="center"/>
          </w:tcPr>
          <w:p>
            <w:pPr>
              <w:pStyle w:val="单元格样式4"/>
            </w:pPr>
            <w:r>
              <w:t xml:space="preserve">1.85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14.61</w:t>
            </w:r>
          </w:p>
        </w:tc>
        <w:tc>
          <w:tcPr>
            <w:tcW w:w="1514" w:type="dxa"/>
            <w:vAlign w:val="center"/>
          </w:tcPr>
          <w:p>
            <w:pPr>
              <w:pStyle w:val="单元格样式4"/>
            </w:pPr>
            <w:r>
              <w:t xml:space="preserve">14.61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14.61</w:t>
            </w:r>
          </w:p>
        </w:tc>
        <w:tc>
          <w:tcPr>
            <w:tcW w:w="1514" w:type="dxa"/>
            <w:vAlign w:val="center"/>
          </w:tcPr>
          <w:p>
            <w:pPr>
              <w:pStyle w:val="单元格样式4"/>
            </w:pPr>
            <w:r>
              <w:t xml:space="preserve">14.61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14.61</w:t>
            </w:r>
          </w:p>
        </w:tc>
        <w:tc>
          <w:tcPr>
            <w:tcW w:w="1514" w:type="dxa"/>
            <w:vAlign w:val="center"/>
          </w:tcPr>
          <w:p>
            <w:pPr>
              <w:pStyle w:val="单元格样式4"/>
            </w:pPr>
            <w:r>
              <w:t xml:space="preserve">14.61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37.48</w:t>
            </w:r>
          </w:p>
        </w:tc>
        <w:tc>
          <w:tcPr>
            <w:tcW w:w="1514" w:type="dxa"/>
            <w:vAlign w:val="center"/>
          </w:tcPr>
          <w:p>
            <w:pPr>
              <w:pStyle w:val="单元格样式4"/>
            </w:pPr>
            <w:r>
              <w:t xml:space="preserve">37.48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24.70</w:t>
            </w:r>
          </w:p>
        </w:tc>
        <w:tc>
          <w:tcPr>
            <w:tcW w:w="1514" w:type="dxa"/>
            <w:vAlign w:val="center"/>
          </w:tcPr>
          <w:p>
            <w:pPr>
              <w:pStyle w:val="单元格样式4"/>
            </w:pPr>
            <w:r>
              <w:t xml:space="preserve">24.70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12.11</w:t>
            </w:r>
          </w:p>
        </w:tc>
        <w:tc>
          <w:tcPr>
            <w:tcW w:w="1514" w:type="dxa"/>
            <w:vAlign w:val="center"/>
          </w:tcPr>
          <w:p>
            <w:pPr>
              <w:pStyle w:val="单元格样式4"/>
            </w:pPr>
            <w:r>
              <w:t xml:space="preserve">12.11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5.53</w:t>
            </w:r>
          </w:p>
        </w:tc>
        <w:tc>
          <w:tcPr>
            <w:tcW w:w="1514" w:type="dxa"/>
            <w:vAlign w:val="center"/>
          </w:tcPr>
          <w:p>
            <w:pPr>
              <w:pStyle w:val="单元格样式4"/>
            </w:pPr>
            <w:r>
              <w:t xml:space="preserve">5.53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4.68</w:t>
            </w:r>
          </w:p>
        </w:tc>
        <w:tc>
          <w:tcPr>
            <w:tcW w:w="1514" w:type="dxa"/>
            <w:vAlign w:val="center"/>
          </w:tcPr>
          <w:p>
            <w:pPr>
              <w:pStyle w:val="单元格样式4"/>
            </w:pPr>
            <w:r>
              <w:t xml:space="preserve">4.68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1.23</w:t>
            </w:r>
          </w:p>
        </w:tc>
        <w:tc>
          <w:tcPr>
            <w:tcW w:w="1514" w:type="dxa"/>
            <w:vAlign w:val="center"/>
          </w:tcPr>
          <w:p>
            <w:pPr>
              <w:pStyle w:val="单元格样式4"/>
            </w:pPr>
            <w:r>
              <w:t xml:space="preserve">1.23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0.42</w:t>
            </w:r>
          </w:p>
        </w:tc>
        <w:tc>
          <w:tcPr>
            <w:tcW w:w="1514" w:type="dxa"/>
            <w:vAlign w:val="center"/>
          </w:tcPr>
          <w:p>
            <w:pPr>
              <w:pStyle w:val="单元格样式4"/>
            </w:pPr>
            <w:r>
              <w:t xml:space="preserve">0.42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0.24</w:t>
            </w:r>
          </w:p>
        </w:tc>
        <w:tc>
          <w:tcPr>
            <w:tcW w:w="1514" w:type="dxa"/>
            <w:vAlign w:val="center"/>
          </w:tcPr>
          <w:p>
            <w:pPr>
              <w:pStyle w:val="单元格样式4"/>
            </w:pPr>
            <w:r>
              <w:t xml:space="preserve">0.24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r>
              <w:t xml:space="preserve">0.67</w:t>
            </w:r>
          </w:p>
        </w:tc>
        <w:tc>
          <w:tcPr>
            <w:tcW w:w="1514" w:type="dxa"/>
            <w:vAlign w:val="center"/>
          </w:tcPr>
          <w:p>
            <w:pPr>
              <w:pStyle w:val="单元格样式4"/>
            </w:pPr>
            <w:r>
              <w:t xml:space="preserve">0.67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13.25</w:t>
            </w:r>
          </w:p>
        </w:tc>
        <w:tc>
          <w:tcPr>
            <w:tcW w:w="1514" w:type="dxa"/>
            <w:vAlign w:val="center"/>
          </w:tcPr>
          <w:p>
            <w:pPr>
              <w:pStyle w:val="单元格样式7"/>
            </w:pPr>
            <w:r>
              <w:t xml:space="preserve">13.25</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2.90</w:t>
            </w:r>
          </w:p>
        </w:tc>
        <w:tc>
          <w:tcPr>
            <w:tcW w:w="1514" w:type="dxa"/>
            <w:vAlign w:val="center"/>
          </w:tcPr>
          <w:p>
            <w:pPr>
              <w:pStyle w:val="单元格样式4"/>
            </w:pPr>
            <w:r>
              <w:t xml:space="preserve">2.90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2.90</w:t>
            </w:r>
          </w:p>
        </w:tc>
        <w:tc>
          <w:tcPr>
            <w:tcW w:w="1514" w:type="dxa"/>
            <w:vAlign w:val="center"/>
          </w:tcPr>
          <w:p>
            <w:pPr>
              <w:pStyle w:val="单元格样式4"/>
            </w:pPr>
            <w:r>
              <w:t xml:space="preserve">2.90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1.00</w:t>
            </w:r>
          </w:p>
        </w:tc>
        <w:tc>
          <w:tcPr>
            <w:tcW w:w="1514" w:type="dxa"/>
            <w:vAlign w:val="center"/>
          </w:tcPr>
          <w:p>
            <w:pPr>
              <w:pStyle w:val="单元格样式4"/>
            </w:pPr>
            <w:r>
              <w:t xml:space="preserve">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r>
              <w:t xml:space="preserve">0.10</w:t>
            </w:r>
          </w:p>
        </w:tc>
        <w:tc>
          <w:tcPr>
            <w:tcW w:w="1514" w:type="dxa"/>
            <w:vAlign w:val="center"/>
          </w:tcPr>
          <w:p>
            <w:pPr>
              <w:pStyle w:val="单元格样式4"/>
            </w:pPr>
            <w:r>
              <w:t xml:space="preserve">0.10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0.20</w:t>
            </w:r>
          </w:p>
        </w:tc>
        <w:tc>
          <w:tcPr>
            <w:tcW w:w="1514" w:type="dxa"/>
            <w:vAlign w:val="center"/>
          </w:tcPr>
          <w:p>
            <w:pPr>
              <w:pStyle w:val="单元格样式4"/>
            </w:pPr>
            <w:r>
              <w:t xml:space="preserve">0.20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0.50</w:t>
            </w:r>
          </w:p>
        </w:tc>
        <w:tc>
          <w:tcPr>
            <w:tcW w:w="1514" w:type="dxa"/>
            <w:vAlign w:val="center"/>
          </w:tcPr>
          <w:p>
            <w:pPr>
              <w:pStyle w:val="单元格样式4"/>
            </w:pPr>
            <w:r>
              <w:t xml:space="preserve">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1.10</w:t>
            </w:r>
          </w:p>
        </w:tc>
        <w:tc>
          <w:tcPr>
            <w:tcW w:w="1514" w:type="dxa"/>
            <w:vAlign w:val="center"/>
          </w:tcPr>
          <w:p>
            <w:pPr>
              <w:pStyle w:val="单元格样式4"/>
            </w:pPr>
            <w:r>
              <w:t xml:space="preserve">1.10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10.35</w:t>
            </w:r>
          </w:p>
        </w:tc>
        <w:tc>
          <w:tcPr>
            <w:tcW w:w="1514" w:type="dxa"/>
            <w:vAlign w:val="center"/>
          </w:tcPr>
          <w:p>
            <w:pPr>
              <w:pStyle w:val="单元格样式4"/>
            </w:pPr>
            <w:r>
              <w:t xml:space="preserve">10.35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3.60</w:t>
            </w:r>
          </w:p>
        </w:tc>
        <w:tc>
          <w:tcPr>
            <w:tcW w:w="1514" w:type="dxa"/>
            <w:vAlign w:val="center"/>
          </w:tcPr>
          <w:p>
            <w:pPr>
              <w:pStyle w:val="单元格样式4"/>
            </w:pPr>
            <w:r>
              <w:t xml:space="preserve">3.60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2.10</w:t>
            </w:r>
          </w:p>
        </w:tc>
        <w:tc>
          <w:tcPr>
            <w:tcW w:w="1514" w:type="dxa"/>
            <w:vAlign w:val="center"/>
          </w:tcPr>
          <w:p>
            <w:pPr>
              <w:pStyle w:val="单元格样式4"/>
            </w:pPr>
            <w:r>
              <w:t xml:space="preserve">2.10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2.10</w:t>
            </w:r>
          </w:p>
        </w:tc>
        <w:tc>
          <w:tcPr>
            <w:tcW w:w="1514" w:type="dxa"/>
            <w:vAlign w:val="center"/>
          </w:tcPr>
          <w:p>
            <w:pPr>
              <w:pStyle w:val="单元格样式4"/>
            </w:pPr>
            <w:r>
              <w:t xml:space="preserve">2.10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0.69</w:t>
            </w:r>
          </w:p>
        </w:tc>
        <w:tc>
          <w:tcPr>
            <w:tcW w:w="1514" w:type="dxa"/>
            <w:vAlign w:val="center"/>
          </w:tcPr>
          <w:p>
            <w:pPr>
              <w:pStyle w:val="单元格样式4"/>
            </w:pPr>
            <w:r>
              <w:t xml:space="preserve">0.69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0.60</w:t>
            </w:r>
          </w:p>
        </w:tc>
        <w:tc>
          <w:tcPr>
            <w:tcW w:w="1514" w:type="dxa"/>
            <w:vAlign w:val="center"/>
          </w:tcPr>
          <w:p>
            <w:pPr>
              <w:pStyle w:val="单元格样式4"/>
            </w:pPr>
            <w:r>
              <w:t xml:space="preserve">0.60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2.87</w:t>
            </w:r>
          </w:p>
        </w:tc>
        <w:tc>
          <w:tcPr>
            <w:tcW w:w="1514" w:type="dxa"/>
            <w:vAlign w:val="center"/>
          </w:tcPr>
          <w:p>
            <w:pPr>
              <w:pStyle w:val="单元格样式4"/>
            </w:pPr>
            <w:r>
              <w:t xml:space="preserve">2.87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0.50</w:t>
            </w:r>
          </w:p>
        </w:tc>
        <w:tc>
          <w:tcPr>
            <w:tcW w:w="1514" w:type="dxa"/>
            <w:vAlign w:val="center"/>
          </w:tcPr>
          <w:p>
            <w:pPr>
              <w:pStyle w:val="单元格样式4"/>
            </w:pPr>
            <w:r>
              <w:t xml:space="preserve">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283中共唐山市曹妃甸区委党史研究室</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86.86</w:t>
            </w:r>
          </w:p>
        </w:tc>
        <w:tc>
          <w:tcPr>
            <w:tcW w:w="1378" w:type="dxa"/>
            <w:vAlign w:val="center"/>
          </w:tcPr>
          <w:p>
            <w:pPr>
              <w:pStyle w:val="单元格样式7"/>
            </w:pPr>
            <w:r>
              <w:t xml:space="preserve">86.86</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86.86</w:t>
            </w:r>
          </w:p>
        </w:tc>
        <w:tc>
          <w:tcPr>
            <w:tcW w:w="1378" w:type="dxa"/>
            <w:vAlign w:val="center"/>
          </w:tcPr>
          <w:p>
            <w:pPr>
              <w:pStyle w:val="单元格样式7"/>
            </w:pPr>
            <w:r>
              <w:t xml:space="preserve">86.86</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1、2025年聘用人员劳务费</w:t>
            </w:r>
          </w:p>
        </w:tc>
        <w:tc>
          <w:tcPr>
            <w:tcW w:w="1701" w:type="dxa"/>
            <w:vAlign w:val="center"/>
          </w:tcPr>
          <w:p>
            <w:pPr>
              <w:pStyle w:val="单元格样式2"/>
            </w:pPr>
            <w:r>
              <w:t xml:space="preserve">中共唐山市曹妃甸区委党史研究室本级</w:t>
            </w:r>
          </w:p>
        </w:tc>
        <w:tc>
          <w:tcPr>
            <w:tcW w:w="1134" w:type="dxa"/>
            <w:vAlign w:val="center"/>
          </w:tcPr>
          <w:p>
            <w:pPr>
              <w:pStyle w:val="单元格样式2"/>
            </w:pPr>
            <w:r>
              <w:t xml:space="preserve">2013699</w:t>
            </w:r>
          </w:p>
        </w:tc>
        <w:tc>
          <w:tcPr>
            <w:tcW w:w="1378" w:type="dxa"/>
            <w:vAlign w:val="center"/>
          </w:tcPr>
          <w:p>
            <w:pPr>
              <w:pStyle w:val="单元格样式4"/>
            </w:pPr>
            <w:r>
              <w:t xml:space="preserve">12.36</w:t>
            </w:r>
          </w:p>
        </w:tc>
        <w:tc>
          <w:tcPr>
            <w:tcW w:w="1378" w:type="dxa"/>
            <w:vAlign w:val="center"/>
          </w:tcPr>
          <w:p>
            <w:pPr>
              <w:pStyle w:val="单元格样式4"/>
            </w:pPr>
            <w:r>
              <w:t xml:space="preserve">12.36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2、《曹妃甸震后五十年》编写劳务费</w:t>
            </w:r>
          </w:p>
        </w:tc>
        <w:tc>
          <w:tcPr>
            <w:tcW w:w="1701" w:type="dxa"/>
            <w:vAlign w:val="center"/>
          </w:tcPr>
          <w:p>
            <w:pPr>
              <w:pStyle w:val="单元格样式2"/>
            </w:pPr>
            <w:r>
              <w:t xml:space="preserve">中共唐山市曹妃甸区委党史研究室本级</w:t>
            </w:r>
          </w:p>
        </w:tc>
        <w:tc>
          <w:tcPr>
            <w:tcW w:w="1134" w:type="dxa"/>
            <w:vAlign w:val="center"/>
          </w:tcPr>
          <w:p>
            <w:pPr>
              <w:pStyle w:val="单元格样式2"/>
            </w:pPr>
            <w:r>
              <w:t xml:space="preserve">2013699</w:t>
            </w:r>
          </w:p>
        </w:tc>
        <w:tc>
          <w:tcPr>
            <w:tcW w:w="1378" w:type="dxa"/>
            <w:vAlign w:val="center"/>
          </w:tcPr>
          <w:p>
            <w:pPr>
              <w:pStyle w:val="单元格样式4"/>
            </w:pPr>
            <w:r>
              <w:t xml:space="preserve">4.00</w:t>
            </w:r>
          </w:p>
        </w:tc>
        <w:tc>
          <w:tcPr>
            <w:tcW w:w="1378" w:type="dxa"/>
            <w:vAlign w:val="center"/>
          </w:tcPr>
          <w:p>
            <w:pPr>
              <w:pStyle w:val="单元格样式4"/>
            </w:pPr>
            <w:r>
              <w:t xml:space="preserve">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3、出版发行2025年度史志书籍经费</w:t>
            </w:r>
          </w:p>
        </w:tc>
        <w:tc>
          <w:tcPr>
            <w:tcW w:w="1701" w:type="dxa"/>
            <w:vAlign w:val="center"/>
          </w:tcPr>
          <w:p>
            <w:pPr>
              <w:pStyle w:val="单元格样式2"/>
            </w:pPr>
            <w:r>
              <w:t xml:space="preserve">中共唐山市曹妃甸区委党史研究室本级</w:t>
            </w:r>
          </w:p>
        </w:tc>
        <w:tc>
          <w:tcPr>
            <w:tcW w:w="1134" w:type="dxa"/>
            <w:vAlign w:val="center"/>
          </w:tcPr>
          <w:p>
            <w:pPr>
              <w:pStyle w:val="单元格样式2"/>
            </w:pPr>
            <w:r>
              <w:t xml:space="preserve">2013699</w:t>
            </w:r>
          </w:p>
        </w:tc>
        <w:tc>
          <w:tcPr>
            <w:tcW w:w="1378" w:type="dxa"/>
            <w:vAlign w:val="center"/>
          </w:tcPr>
          <w:p>
            <w:pPr>
              <w:pStyle w:val="单元格样式4"/>
            </w:pPr>
            <w:r>
              <w:t xml:space="preserve">38.00</w:t>
            </w:r>
          </w:p>
        </w:tc>
        <w:tc>
          <w:tcPr>
            <w:tcW w:w="1378" w:type="dxa"/>
            <w:vAlign w:val="center"/>
          </w:tcPr>
          <w:p>
            <w:pPr>
              <w:pStyle w:val="单元格样式4"/>
            </w:pPr>
            <w:r>
              <w:t xml:space="preserve">38.00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4、党史三卷本和地方志三卷本编写经费</w:t>
            </w:r>
          </w:p>
        </w:tc>
        <w:tc>
          <w:tcPr>
            <w:tcW w:w="1701" w:type="dxa"/>
            <w:vAlign w:val="center"/>
          </w:tcPr>
          <w:p>
            <w:pPr>
              <w:pStyle w:val="单元格样式2"/>
            </w:pPr>
            <w:r>
              <w:t xml:space="preserve">中共唐山市曹妃甸区委党史研究室本级</w:t>
            </w:r>
          </w:p>
        </w:tc>
        <w:tc>
          <w:tcPr>
            <w:tcW w:w="1134" w:type="dxa"/>
            <w:vAlign w:val="center"/>
          </w:tcPr>
          <w:p>
            <w:pPr>
              <w:pStyle w:val="单元格样式2"/>
            </w:pPr>
            <w:r>
              <w:t xml:space="preserve">2013699</w:t>
            </w:r>
          </w:p>
        </w:tc>
        <w:tc>
          <w:tcPr>
            <w:tcW w:w="1378" w:type="dxa"/>
            <w:vAlign w:val="center"/>
          </w:tcPr>
          <w:p>
            <w:pPr>
              <w:pStyle w:val="单元格样式4"/>
            </w:pPr>
            <w:r>
              <w:t xml:space="preserve">22.50</w:t>
            </w:r>
          </w:p>
        </w:tc>
        <w:tc>
          <w:tcPr>
            <w:tcW w:w="1378" w:type="dxa"/>
            <w:vAlign w:val="center"/>
          </w:tcPr>
          <w:p>
            <w:pPr>
              <w:pStyle w:val="单元格样式4"/>
            </w:pPr>
            <w:r>
              <w:t xml:space="preserve">22.50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5、党史学习、“四史”宣传教育经费</w:t>
            </w:r>
          </w:p>
        </w:tc>
        <w:tc>
          <w:tcPr>
            <w:tcW w:w="1701" w:type="dxa"/>
            <w:vAlign w:val="center"/>
          </w:tcPr>
          <w:p>
            <w:pPr>
              <w:pStyle w:val="单元格样式2"/>
            </w:pPr>
            <w:r>
              <w:t xml:space="preserve">中共唐山市曹妃甸区委党史研究室本级</w:t>
            </w:r>
          </w:p>
        </w:tc>
        <w:tc>
          <w:tcPr>
            <w:tcW w:w="1134" w:type="dxa"/>
            <w:vAlign w:val="center"/>
          </w:tcPr>
          <w:p>
            <w:pPr>
              <w:pStyle w:val="单元格样式2"/>
            </w:pPr>
            <w:r>
              <w:t xml:space="preserve">2013699</w:t>
            </w:r>
          </w:p>
        </w:tc>
        <w:tc>
          <w:tcPr>
            <w:tcW w:w="1378" w:type="dxa"/>
            <w:vAlign w:val="center"/>
          </w:tcPr>
          <w:p>
            <w:pPr>
              <w:pStyle w:val="单元格样式4"/>
            </w:pPr>
            <w:r>
              <w:t xml:space="preserve">5.00</w:t>
            </w:r>
          </w:p>
        </w:tc>
        <w:tc>
          <w:tcPr>
            <w:tcW w:w="1378" w:type="dxa"/>
            <w:vAlign w:val="center"/>
          </w:tcPr>
          <w:p>
            <w:pPr>
              <w:pStyle w:val="单元格样式4"/>
            </w:pPr>
            <w:r>
              <w:t xml:space="preserve">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6、日常办公运转经费</w:t>
            </w:r>
          </w:p>
        </w:tc>
        <w:tc>
          <w:tcPr>
            <w:tcW w:w="1701" w:type="dxa"/>
            <w:vAlign w:val="center"/>
          </w:tcPr>
          <w:p>
            <w:pPr>
              <w:pStyle w:val="单元格样式2"/>
            </w:pPr>
            <w:r>
              <w:t xml:space="preserve">中共唐山市曹妃甸区委党史研究室本级</w:t>
            </w:r>
          </w:p>
        </w:tc>
        <w:tc>
          <w:tcPr>
            <w:tcW w:w="1134" w:type="dxa"/>
            <w:vAlign w:val="center"/>
          </w:tcPr>
          <w:p>
            <w:pPr>
              <w:pStyle w:val="单元格样式2"/>
            </w:pPr>
            <w:r>
              <w:t xml:space="preserve">2013699</w:t>
            </w:r>
          </w:p>
        </w:tc>
        <w:tc>
          <w:tcPr>
            <w:tcW w:w="1378" w:type="dxa"/>
            <w:vAlign w:val="center"/>
          </w:tcPr>
          <w:p>
            <w:pPr>
              <w:pStyle w:val="单元格样式4"/>
            </w:pPr>
            <w:r>
              <w:t xml:space="preserve">5.00</w:t>
            </w:r>
          </w:p>
        </w:tc>
        <w:tc>
          <w:tcPr>
            <w:tcW w:w="1378" w:type="dxa"/>
            <w:vAlign w:val="center"/>
          </w:tcPr>
          <w:p>
            <w:pPr>
              <w:pStyle w:val="单元格样式4"/>
            </w:pPr>
            <w:r>
              <w:t xml:space="preserve">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283中共唐山市曹妃甸区委党史研究室</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249.91</w:t>
            </w:r>
          </w:p>
        </w:tc>
        <w:tc>
          <w:tcPr>
            <w:tcW w:w="1604" w:type="dxa"/>
            <w:vAlign w:val="center"/>
          </w:tcPr>
          <w:p>
            <w:pPr>
              <w:pStyle w:val="单元格样式7"/>
            </w:pPr>
            <w:r>
              <w:t xml:space="preserve">249.91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133.34</w:t>
            </w:r>
          </w:p>
        </w:tc>
        <w:tc>
          <w:tcPr>
            <w:tcW w:w="1604" w:type="dxa"/>
            <w:vAlign w:val="center"/>
          </w:tcPr>
          <w:p>
            <w:pPr>
              <w:pStyle w:val="单元格样式4"/>
            </w:pPr>
            <w:r>
              <w:t xml:space="preserve">133.34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98.11</w:t>
            </w:r>
          </w:p>
        </w:tc>
        <w:tc>
          <w:tcPr>
            <w:tcW w:w="1604" w:type="dxa"/>
            <w:vAlign w:val="center"/>
          </w:tcPr>
          <w:p>
            <w:pPr>
              <w:pStyle w:val="单元格样式4"/>
            </w:pPr>
            <w:r>
              <w:t xml:space="preserve">98.11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2.00</w:t>
            </w:r>
          </w:p>
        </w:tc>
        <w:tc>
          <w:tcPr>
            <w:tcW w:w="1604" w:type="dxa"/>
            <w:vAlign w:val="center"/>
          </w:tcPr>
          <w:p>
            <w:pPr>
              <w:pStyle w:val="单元格样式4"/>
            </w:pPr>
            <w:r>
              <w:t xml:space="preserve">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16.46</w:t>
            </w:r>
          </w:p>
        </w:tc>
        <w:tc>
          <w:tcPr>
            <w:tcW w:w="1604" w:type="dxa"/>
            <w:vAlign w:val="center"/>
          </w:tcPr>
          <w:p>
            <w:pPr>
              <w:pStyle w:val="单元格样式4"/>
            </w:pPr>
            <w:r>
              <w:t xml:space="preserve">16.46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283中共唐山市曹妃甸区委党史研究室</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4.10</w:t>
            </w:r>
          </w:p>
        </w:tc>
        <w:tc>
          <w:tcPr>
            <w:tcW w:w="1604" w:type="dxa"/>
            <w:vAlign w:val="center"/>
          </w:tcPr>
          <w:p>
            <w:pPr>
              <w:pStyle w:val="单元格样式7"/>
            </w:pPr>
            <w:r>
              <w:t xml:space="preserve">4.10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2.00</w:t>
            </w:r>
          </w:p>
        </w:tc>
        <w:tc>
          <w:tcPr>
            <w:tcW w:w="1604" w:type="dxa"/>
            <w:vAlign w:val="center"/>
          </w:tcPr>
          <w:p>
            <w:pPr>
              <w:pStyle w:val="单元格样式4"/>
            </w:pPr>
            <w:r>
              <w:t xml:space="preserve">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283中共唐山市曹妃甸区委党史研究室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51.00</w:t>
            </w:r>
          </w:p>
        </w:tc>
        <w:tc>
          <w:tcPr>
            <w:tcW w:w="964" w:type="dxa"/>
            <w:vAlign w:val="center"/>
          </w:tcPr>
          <w:p>
            <w:pPr>
              <w:pStyle w:val="单元格样式7"/>
            </w:pPr>
            <w:r>
              <w:t xml:space="preserve">51.00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51.00</w:t>
            </w:r>
          </w:p>
        </w:tc>
      </w:tr>
      <w:tr>
        <w:trPr>
          <w:cantSplit/>
          <w:trHeight w:hRule="auto" w:val="0"/>
          <w:jc w:val="center"/>
        </w:trPr>
        <w:tc>
          <w:tcPr>
            <w:tcW w:w="1701" w:type="dxa"/>
            <w:vAlign w:val="center"/>
          </w:tcPr>
          <w:p>
            <w:pPr>
              <w:pStyle w:val="单元格样式6"/>
            </w:pPr>
            <w:r>
              <w:t xml:space="preserve">中共唐山市曹妃甸区委党史研究室本级小计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51.00</w:t>
            </w:r>
          </w:p>
        </w:tc>
        <w:tc>
          <w:tcPr>
            <w:tcW w:w="964" w:type="dxa"/>
            <w:vAlign w:val="center"/>
          </w:tcPr>
          <w:p>
            <w:pPr>
              <w:pStyle w:val="单元格样式7"/>
            </w:pPr>
            <w:r>
              <w:t xml:space="preserve">51.00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51.00</w:t>
            </w:r>
          </w:p>
        </w:tc>
      </w:tr>
      <w:tr>
        <w:trPr>
          <w:cantSplit/>
          <w:trHeight w:hRule="auto" w:val="0"/>
          <w:jc w:val="center"/>
        </w:trPr>
        <w:tc>
          <w:tcPr>
            <w:tcW w:w="1701" w:type="dxa"/>
            <w:vAlign w:val="center"/>
          </w:tcPr>
          <w:p>
            <w:pPr>
              <w:pStyle w:val="单元格样式2"/>
            </w:pPr>
            <w:r>
              <w:t xml:space="preserve">出版发行2025年度史志书籍经费</w:t>
            </w:r>
          </w:p>
        </w:tc>
        <w:tc>
          <w:tcPr>
            <w:tcW w:w="964" w:type="dxa"/>
            <w:vAlign w:val="center"/>
          </w:tcPr>
          <w:p>
            <w:pPr>
              <w:pStyle w:val="单元格样式4"/>
            </w:pPr>
            <w:r>
              <w:t xml:space="preserve">38.00</w:t>
            </w:r>
          </w:p>
        </w:tc>
        <w:tc>
          <w:tcPr>
            <w:tcW w:w="1134" w:type="dxa"/>
            <w:vAlign w:val="center"/>
          </w:tcPr>
          <w:p>
            <w:pPr>
              <w:pStyle w:val="单元格样式2"/>
            </w:pPr>
            <w:r>
              <w:t xml:space="preserve">其他印刷服务</w:t>
            </w:r>
          </w:p>
        </w:tc>
        <w:tc>
          <w:tcPr>
            <w:tcW w:w="1276" w:type="dxa"/>
            <w:vAlign w:val="center"/>
          </w:tcPr>
          <w:p>
            <w:pPr>
              <w:pStyle w:val="单元格样式2"/>
            </w:pPr>
            <w:r>
              <w:t xml:space="preserve">C23090199</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32.00</w:t>
            </w:r>
          </w:p>
        </w:tc>
        <w:tc>
          <w:tcPr>
            <w:tcW w:w="964" w:type="dxa"/>
            <w:vAlign w:val="center"/>
          </w:tcPr>
          <w:p>
            <w:pPr>
              <w:pStyle w:val="单元格样式4"/>
            </w:pPr>
            <w:r>
              <w:t xml:space="preserve">32.00</w:t>
            </w:r>
          </w:p>
        </w:tc>
        <w:tc>
          <w:tcPr>
            <w:tcW w:w="964" w:type="dxa"/>
            <w:vAlign w:val="center"/>
          </w:tcPr>
          <w:p>
            <w:pPr>
              <w:pStyle w:val="单元格样式4"/>
            </w:pPr>
            <w:r>
              <w:t xml:space="preserve">32.00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32.00</w:t>
            </w:r>
          </w:p>
        </w:tc>
      </w:tr>
      <w:tr>
        <w:trPr>
          <w:cantSplit/>
          <w:trHeight w:hRule="auto" w:val="0"/>
          <w:jc w:val="center"/>
        </w:trPr>
        <w:tc>
          <w:tcPr>
            <w:tcW w:w="1701" w:type="dxa"/>
            <w:vAlign w:val="center"/>
          </w:tcPr>
          <w:p>
            <w:pPr>
              <w:pStyle w:val="单元格样式2"/>
            </w:pPr>
            <w:r>
              <w:t xml:space="preserve">出版发行2025年度史志书籍经费</w:t>
            </w:r>
          </w:p>
        </w:tc>
        <w:tc>
          <w:tcPr>
            <w:tcW w:w="964" w:type="dxa"/>
            <w:vAlign w:val="center"/>
          </w:tcPr>
          <w:p>
            <w:pPr>
              <w:pStyle w:val="单元格样式4"/>
            </w:pPr>
            <w:r>
              <w:t xml:space="preserve">38.00</w:t>
            </w:r>
          </w:p>
        </w:tc>
        <w:tc>
          <w:tcPr>
            <w:tcW w:w="1134" w:type="dxa"/>
            <w:vAlign w:val="center"/>
          </w:tcPr>
          <w:p>
            <w:pPr>
              <w:pStyle w:val="单元格样式2"/>
            </w:pPr>
            <w:r>
              <w:t xml:space="preserve">其他服务</w:t>
            </w:r>
          </w:p>
        </w:tc>
        <w:tc>
          <w:tcPr>
            <w:tcW w:w="1276" w:type="dxa"/>
            <w:vAlign w:val="center"/>
          </w:tcPr>
          <w:p>
            <w:pPr>
              <w:pStyle w:val="单元格样式2"/>
            </w:pPr>
            <w:r>
              <w:t xml:space="preserve">C99000000</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6.00</w:t>
            </w:r>
          </w:p>
        </w:tc>
        <w:tc>
          <w:tcPr>
            <w:tcW w:w="964" w:type="dxa"/>
            <w:vAlign w:val="center"/>
          </w:tcPr>
          <w:p>
            <w:pPr>
              <w:pStyle w:val="单元格样式4"/>
            </w:pPr>
            <w:r>
              <w:t xml:space="preserve">6.00</w:t>
            </w:r>
          </w:p>
        </w:tc>
        <w:tc>
          <w:tcPr>
            <w:tcW w:w="964" w:type="dxa"/>
            <w:vAlign w:val="center"/>
          </w:tcPr>
          <w:p>
            <w:pPr>
              <w:pStyle w:val="单元格样式4"/>
            </w:pPr>
            <w:r>
              <w:t xml:space="preserve">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6.00</w:t>
            </w:r>
          </w:p>
        </w:tc>
      </w:tr>
      <w:tr>
        <w:trPr>
          <w:cantSplit/>
          <w:trHeight w:hRule="auto" w:val="0"/>
          <w:jc w:val="center"/>
        </w:trPr>
        <w:tc>
          <w:tcPr>
            <w:tcW w:w="1701" w:type="dxa"/>
            <w:vAlign w:val="center"/>
          </w:tcPr>
          <w:p>
            <w:pPr>
              <w:pStyle w:val="单元格样式2"/>
            </w:pPr>
            <w:r>
              <w:t xml:space="preserve">党史三卷本和地方志三卷本编写经费</w:t>
            </w:r>
          </w:p>
        </w:tc>
        <w:tc>
          <w:tcPr>
            <w:tcW w:w="964" w:type="dxa"/>
            <w:vAlign w:val="center"/>
          </w:tcPr>
          <w:p>
            <w:pPr>
              <w:pStyle w:val="单元格样式4"/>
            </w:pPr>
            <w:r>
              <w:t xml:space="preserve">22.50</w:t>
            </w:r>
          </w:p>
        </w:tc>
        <w:tc>
          <w:tcPr>
            <w:tcW w:w="1134" w:type="dxa"/>
            <w:vAlign w:val="center"/>
          </w:tcPr>
          <w:p>
            <w:pPr>
              <w:pStyle w:val="单元格样式2"/>
            </w:pPr>
            <w:r>
              <w:t xml:space="preserve">其他普通图书</w:t>
            </w:r>
          </w:p>
        </w:tc>
        <w:tc>
          <w:tcPr>
            <w:tcW w:w="1276" w:type="dxa"/>
            <w:vAlign w:val="center"/>
          </w:tcPr>
          <w:p>
            <w:pPr>
              <w:pStyle w:val="单元格样式2"/>
            </w:pPr>
            <w:r>
              <w:t xml:space="preserve">A04010199</w:t>
            </w:r>
          </w:p>
        </w:tc>
        <w:tc>
          <w:tcPr>
            <w:tcW w:w="709" w:type="dxa"/>
            <w:vAlign w:val="center"/>
          </w:tcPr>
          <w:p>
            <w:pPr>
              <w:pStyle w:val="单元格样式3"/>
            </w:pPr>
            <w:r>
              <w:t xml:space="preserve">册</w:t>
            </w:r>
          </w:p>
        </w:tc>
        <w:tc>
          <w:tcPr>
            <w:tcW w:w="709" w:type="dxa"/>
            <w:vAlign w:val="center"/>
          </w:tcPr>
          <w:p>
            <w:pPr>
              <w:pStyle w:val="单元格样式3"/>
            </w:pPr>
            <w:r>
              <w:t xml:space="preserve">200</w:t>
            </w:r>
          </w:p>
        </w:tc>
        <w:tc>
          <w:tcPr>
            <w:tcW w:w="850" w:type="dxa"/>
            <w:vAlign w:val="center"/>
          </w:tcPr>
          <w:p>
            <w:pPr>
              <w:pStyle w:val="单元格样式4"/>
            </w:pPr>
            <w:r>
              <w:t xml:space="preserve">0.01</w:t>
            </w:r>
          </w:p>
        </w:tc>
        <w:tc>
          <w:tcPr>
            <w:tcW w:w="964"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w:t>
            </w:r>
          </w:p>
        </w:tc>
      </w:tr>
      <w:tr>
        <w:trPr>
          <w:cantSplit/>
          <w:trHeight w:hRule="auto" w:val="0"/>
          <w:jc w:val="center"/>
        </w:trPr>
        <w:tc>
          <w:tcPr>
            <w:tcW w:w="1701" w:type="dxa"/>
            <w:vAlign w:val="center"/>
          </w:tcPr>
          <w:p>
            <w:pPr>
              <w:pStyle w:val="单元格样式2"/>
            </w:pPr>
            <w:r>
              <w:t xml:space="preserve">党史三卷本和地方志三卷本编写经费</w:t>
            </w:r>
          </w:p>
        </w:tc>
        <w:tc>
          <w:tcPr>
            <w:tcW w:w="964" w:type="dxa"/>
            <w:vAlign w:val="center"/>
          </w:tcPr>
          <w:p>
            <w:pPr>
              <w:pStyle w:val="单元格样式4"/>
            </w:pPr>
            <w:r>
              <w:t xml:space="preserve">22.50</w:t>
            </w:r>
          </w:p>
        </w:tc>
        <w:tc>
          <w:tcPr>
            <w:tcW w:w="1134" w:type="dxa"/>
            <w:vAlign w:val="center"/>
          </w:tcPr>
          <w:p>
            <w:pPr>
              <w:pStyle w:val="单元格样式2"/>
            </w:pPr>
            <w:r>
              <w:t xml:space="preserve">复印纸</w:t>
            </w:r>
          </w:p>
        </w:tc>
        <w:tc>
          <w:tcPr>
            <w:tcW w:w="1276" w:type="dxa"/>
            <w:vAlign w:val="center"/>
          </w:tcPr>
          <w:p>
            <w:pPr>
              <w:pStyle w:val="单元格样式2"/>
            </w:pPr>
            <w:r>
              <w:t xml:space="preserve">A05040101</w:t>
            </w:r>
          </w:p>
        </w:tc>
        <w:tc>
          <w:tcPr>
            <w:tcW w:w="709" w:type="dxa"/>
            <w:vAlign w:val="center"/>
          </w:tcPr>
          <w:p>
            <w:pPr>
              <w:pStyle w:val="单元格样式3"/>
            </w:pPr>
            <w:r>
              <w:t xml:space="preserve">包</w:t>
            </w:r>
          </w:p>
        </w:tc>
        <w:tc>
          <w:tcPr>
            <w:tcW w:w="709" w:type="dxa"/>
            <w:vAlign w:val="center"/>
          </w:tcPr>
          <w:p>
            <w:pPr>
              <w:pStyle w:val="单元格样式3"/>
            </w:pPr>
            <w:r>
              <w:t xml:space="preserve">100</w:t>
            </w:r>
          </w:p>
        </w:tc>
        <w:tc>
          <w:tcPr>
            <w:tcW w:w="850" w:type="dxa"/>
            <w:vAlign w:val="center"/>
          </w:tcPr>
          <w:p>
            <w:pPr>
              <w:pStyle w:val="单元格样式4"/>
            </w:pPr>
            <w:r>
              <w:t xml:space="preserve">0.04</w:t>
            </w:r>
          </w:p>
        </w:tc>
        <w:tc>
          <w:tcPr>
            <w:tcW w:w="964"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w:t>
            </w:r>
          </w:p>
        </w:tc>
      </w:tr>
      <w:tr>
        <w:trPr>
          <w:cantSplit/>
          <w:trHeight w:hRule="auto" w:val="0"/>
          <w:jc w:val="center"/>
        </w:trPr>
        <w:tc>
          <w:tcPr>
            <w:tcW w:w="1701" w:type="dxa"/>
            <w:vAlign w:val="center"/>
          </w:tcPr>
          <w:p>
            <w:pPr>
              <w:pStyle w:val="单元格样式2"/>
            </w:pPr>
            <w:r>
              <w:t xml:space="preserve">党史三卷本和地方志三卷本编写经费</w:t>
            </w:r>
          </w:p>
        </w:tc>
        <w:tc>
          <w:tcPr>
            <w:tcW w:w="964" w:type="dxa"/>
            <w:vAlign w:val="center"/>
          </w:tcPr>
          <w:p>
            <w:pPr>
              <w:pStyle w:val="单元格样式4"/>
            </w:pPr>
            <w:r>
              <w:t xml:space="preserve">22.50</w:t>
            </w:r>
          </w:p>
        </w:tc>
        <w:tc>
          <w:tcPr>
            <w:tcW w:w="1134" w:type="dxa"/>
            <w:vAlign w:val="center"/>
          </w:tcPr>
          <w:p>
            <w:pPr>
              <w:pStyle w:val="单元格样式2"/>
            </w:pPr>
            <w:r>
              <w:t xml:space="preserve">鼓粉盒</w:t>
            </w:r>
          </w:p>
        </w:tc>
        <w:tc>
          <w:tcPr>
            <w:tcW w:w="1276" w:type="dxa"/>
            <w:vAlign w:val="center"/>
          </w:tcPr>
          <w:p>
            <w:pPr>
              <w:pStyle w:val="单元格样式2"/>
            </w:pPr>
            <w:r>
              <w:t xml:space="preserve">A05040201</w:t>
            </w:r>
          </w:p>
        </w:tc>
        <w:tc>
          <w:tcPr>
            <w:tcW w:w="709" w:type="dxa"/>
            <w:vAlign w:val="center"/>
          </w:tcPr>
          <w:p>
            <w:pPr>
              <w:pStyle w:val="单元格样式3"/>
            </w:pPr>
            <w:r>
              <w:t xml:space="preserve">个</w:t>
            </w:r>
          </w:p>
        </w:tc>
        <w:tc>
          <w:tcPr>
            <w:tcW w:w="709" w:type="dxa"/>
            <w:vAlign w:val="center"/>
          </w:tcPr>
          <w:p>
            <w:pPr>
              <w:pStyle w:val="单元格样式3"/>
            </w:pPr>
            <w:r>
              <w:t xml:space="preserve">4</w:t>
            </w:r>
          </w:p>
        </w:tc>
        <w:tc>
          <w:tcPr>
            <w:tcW w:w="850" w:type="dxa"/>
            <w:vAlign w:val="center"/>
          </w:tcPr>
          <w:p>
            <w:pPr>
              <w:pStyle w:val="单元格样式4"/>
            </w:pPr>
            <w:r>
              <w:t xml:space="preserve">0.03</w:t>
            </w:r>
          </w:p>
        </w:tc>
        <w:tc>
          <w:tcPr>
            <w:tcW w:w="964" w:type="dxa"/>
            <w:vAlign w:val="center"/>
          </w:tcPr>
          <w:p>
            <w:pPr>
              <w:pStyle w:val="单元格样式4"/>
            </w:pPr>
            <w:r>
              <w:t xml:space="preserve">0.12</w:t>
            </w:r>
          </w:p>
        </w:tc>
        <w:tc>
          <w:tcPr>
            <w:tcW w:w="964" w:type="dxa"/>
            <w:vAlign w:val="center"/>
          </w:tcPr>
          <w:p>
            <w:pPr>
              <w:pStyle w:val="单元格样式4"/>
            </w:pPr>
            <w:r>
              <w:t xml:space="preserve">0.12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0.12</w:t>
            </w:r>
          </w:p>
        </w:tc>
      </w:tr>
      <w:tr>
        <w:trPr>
          <w:cantSplit/>
          <w:trHeight w:hRule="auto" w:val="0"/>
          <w:jc w:val="center"/>
        </w:trPr>
        <w:tc>
          <w:tcPr>
            <w:tcW w:w="1701" w:type="dxa"/>
            <w:vAlign w:val="center"/>
          </w:tcPr>
          <w:p>
            <w:pPr>
              <w:pStyle w:val="单元格样式2"/>
            </w:pPr>
            <w:r>
              <w:t xml:space="preserve">党史三卷本和地方志三卷本编写经费</w:t>
            </w:r>
          </w:p>
        </w:tc>
        <w:tc>
          <w:tcPr>
            <w:tcW w:w="964" w:type="dxa"/>
            <w:vAlign w:val="center"/>
          </w:tcPr>
          <w:p>
            <w:pPr>
              <w:pStyle w:val="单元格样式4"/>
            </w:pPr>
            <w:r>
              <w:t xml:space="preserve">22.50</w:t>
            </w:r>
          </w:p>
        </w:tc>
        <w:tc>
          <w:tcPr>
            <w:tcW w:w="1134" w:type="dxa"/>
            <w:vAlign w:val="center"/>
          </w:tcPr>
          <w:p>
            <w:pPr>
              <w:pStyle w:val="单元格样式2"/>
            </w:pPr>
            <w:r>
              <w:t xml:space="preserve">墨粉盒</w:t>
            </w:r>
          </w:p>
        </w:tc>
        <w:tc>
          <w:tcPr>
            <w:tcW w:w="1276" w:type="dxa"/>
            <w:vAlign w:val="center"/>
          </w:tcPr>
          <w:p>
            <w:pPr>
              <w:pStyle w:val="单元格样式2"/>
            </w:pPr>
            <w:r>
              <w:t xml:space="preserve">A05040202</w:t>
            </w:r>
          </w:p>
        </w:tc>
        <w:tc>
          <w:tcPr>
            <w:tcW w:w="709" w:type="dxa"/>
            <w:vAlign w:val="center"/>
          </w:tcPr>
          <w:p>
            <w:pPr>
              <w:pStyle w:val="单元格样式3"/>
            </w:pPr>
            <w:r>
              <w:t xml:space="preserve">个</w:t>
            </w:r>
          </w:p>
        </w:tc>
        <w:tc>
          <w:tcPr>
            <w:tcW w:w="709" w:type="dxa"/>
            <w:vAlign w:val="center"/>
          </w:tcPr>
          <w:p>
            <w:pPr>
              <w:pStyle w:val="单元格样式3"/>
            </w:pPr>
            <w:r>
              <w:t xml:space="preserve">200</w:t>
            </w:r>
          </w:p>
        </w:tc>
        <w:tc>
          <w:tcPr>
            <w:tcW w:w="850" w:type="dxa"/>
            <w:vAlign w:val="center"/>
          </w:tcPr>
          <w:p>
            <w:pPr>
              <w:pStyle w:val="单元格样式4"/>
            </w:pPr>
            <w:r>
              <w:t xml:space="preserve">0.01</w:t>
            </w:r>
          </w:p>
        </w:tc>
        <w:tc>
          <w:tcPr>
            <w:tcW w:w="964" w:type="dxa"/>
            <w:vAlign w:val="center"/>
          </w:tcPr>
          <w:p>
            <w:pPr>
              <w:pStyle w:val="单元格样式4"/>
            </w:pPr>
            <w:r>
              <w:t xml:space="preserve">1.60</w:t>
            </w:r>
          </w:p>
        </w:tc>
        <w:tc>
          <w:tcPr>
            <w:tcW w:w="964" w:type="dxa"/>
            <w:vAlign w:val="center"/>
          </w:tcPr>
          <w:p>
            <w:pPr>
              <w:pStyle w:val="单元格样式4"/>
            </w:pPr>
            <w:r>
              <w:t xml:space="preserve">1.60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1.60</w:t>
            </w:r>
          </w:p>
        </w:tc>
      </w:tr>
      <w:tr>
        <w:trPr>
          <w:cantSplit/>
          <w:trHeight w:hRule="auto" w:val="0"/>
          <w:jc w:val="center"/>
        </w:trPr>
        <w:tc>
          <w:tcPr>
            <w:tcW w:w="1701" w:type="dxa"/>
            <w:vAlign w:val="center"/>
          </w:tcPr>
          <w:p>
            <w:pPr>
              <w:pStyle w:val="单元格样式2"/>
            </w:pPr>
            <w:r>
              <w:t xml:space="preserve">党史三卷本和地方志三卷本编写经费</w:t>
            </w:r>
          </w:p>
        </w:tc>
        <w:tc>
          <w:tcPr>
            <w:tcW w:w="964" w:type="dxa"/>
            <w:vAlign w:val="center"/>
          </w:tcPr>
          <w:p>
            <w:pPr>
              <w:pStyle w:val="单元格样式4"/>
            </w:pPr>
            <w:r>
              <w:t xml:space="preserve">22.50</w:t>
            </w:r>
          </w:p>
        </w:tc>
        <w:tc>
          <w:tcPr>
            <w:tcW w:w="1134" w:type="dxa"/>
            <w:vAlign w:val="center"/>
          </w:tcPr>
          <w:p>
            <w:pPr>
              <w:pStyle w:val="单元格样式2"/>
            </w:pPr>
            <w:r>
              <w:t xml:space="preserve">其他办公用品</w:t>
            </w:r>
          </w:p>
        </w:tc>
        <w:tc>
          <w:tcPr>
            <w:tcW w:w="1276" w:type="dxa"/>
            <w:vAlign w:val="center"/>
          </w:tcPr>
          <w:p>
            <w:pPr>
              <w:pStyle w:val="单元格样式2"/>
            </w:pPr>
            <w:r>
              <w:t xml:space="preserve">A05049900</w:t>
            </w:r>
          </w:p>
        </w:tc>
        <w:tc>
          <w:tcPr>
            <w:tcW w:w="709" w:type="dxa"/>
            <w:vAlign w:val="center"/>
          </w:tcPr>
          <w:p>
            <w:pPr>
              <w:pStyle w:val="单元格样式3"/>
            </w:pPr>
            <w:r>
              <w:t xml:space="preserve">个</w:t>
            </w:r>
          </w:p>
        </w:tc>
        <w:tc>
          <w:tcPr>
            <w:tcW w:w="709" w:type="dxa"/>
            <w:vAlign w:val="center"/>
          </w:tcPr>
          <w:p>
            <w:pPr>
              <w:pStyle w:val="单元格样式3"/>
            </w:pPr>
            <w:r>
              <w:t xml:space="preserve">280</w:t>
            </w:r>
          </w:p>
        </w:tc>
        <w:tc>
          <w:tcPr>
            <w:tcW w:w="850" w:type="dxa"/>
            <w:vAlign w:val="center"/>
          </w:tcPr>
          <w:p>
            <w:pPr>
              <w:pStyle w:val="单元格样式4"/>
            </w:pPr>
            <w:r>
              <w:t xml:space="preserve">0.00</w:t>
            </w:r>
          </w:p>
        </w:tc>
        <w:tc>
          <w:tcPr>
            <w:tcW w:w="964" w:type="dxa"/>
            <w:vAlign w:val="center"/>
          </w:tcPr>
          <w:p>
            <w:pPr>
              <w:pStyle w:val="单元格样式4"/>
            </w:pPr>
            <w:r>
              <w:t xml:space="preserve">0.28</w:t>
            </w:r>
          </w:p>
        </w:tc>
        <w:tc>
          <w:tcPr>
            <w:tcW w:w="964" w:type="dxa"/>
            <w:vAlign w:val="center"/>
          </w:tcPr>
          <w:p>
            <w:pPr>
              <w:pStyle w:val="单元格样式4"/>
            </w:pPr>
            <w:r>
              <w:t xml:space="preserve">0.28</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0.28</w:t>
            </w:r>
          </w:p>
        </w:tc>
      </w:tr>
      <w:tr>
        <w:trPr>
          <w:cantSplit/>
          <w:trHeight w:hRule="auto" w:val="0"/>
          <w:jc w:val="center"/>
        </w:trPr>
        <w:tc>
          <w:tcPr>
            <w:tcW w:w="1701" w:type="dxa"/>
            <w:vAlign w:val="center"/>
          </w:tcPr>
          <w:p>
            <w:pPr>
              <w:pStyle w:val="单元格样式2"/>
            </w:pPr>
            <w:r>
              <w:t xml:space="preserve">党史三卷本和地方志三卷本编写经费</w:t>
            </w:r>
          </w:p>
        </w:tc>
        <w:tc>
          <w:tcPr>
            <w:tcW w:w="964" w:type="dxa"/>
            <w:vAlign w:val="center"/>
          </w:tcPr>
          <w:p>
            <w:pPr>
              <w:pStyle w:val="单元格样式4"/>
            </w:pPr>
            <w:r>
              <w:t xml:space="preserve">22.50</w:t>
            </w:r>
          </w:p>
        </w:tc>
        <w:tc>
          <w:tcPr>
            <w:tcW w:w="1134" w:type="dxa"/>
            <w:vAlign w:val="center"/>
          </w:tcPr>
          <w:p>
            <w:pPr>
              <w:pStyle w:val="单元格样式2"/>
            </w:pPr>
            <w:r>
              <w:t xml:space="preserve">其他印刷服务</w:t>
            </w:r>
          </w:p>
        </w:tc>
        <w:tc>
          <w:tcPr>
            <w:tcW w:w="1276" w:type="dxa"/>
            <w:vAlign w:val="center"/>
          </w:tcPr>
          <w:p>
            <w:pPr>
              <w:pStyle w:val="单元格样式2"/>
            </w:pPr>
            <w:r>
              <w:t xml:space="preserve">C23090199</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r>
              <w:t xml:space="preserve">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283中共唐山市曹妃甸区委党史研究室</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6</w:t>
            </w:r>
          </w:p>
        </w:tc>
        <w:tc>
          <w:tcPr>
            <w:tcW w:w="765" w:type="dxa"/>
            <w:vAlign w:val="center"/>
          </w:tcPr>
          <w:p>
            <w:pPr>
              <w:pStyle w:val="单元格样式6"/>
            </w:pPr>
          </w:p>
        </w:tc>
        <w:tc>
          <w:tcPr>
            <w:tcW w:w="765" w:type="dxa"/>
            <w:vAlign w:val="center"/>
          </w:tcPr>
          <w:p>
            <w:pPr>
              <w:pStyle w:val="单元格样式6"/>
            </w:pPr>
            <w:r>
              <w:t xml:space="preserve">5</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8</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中共唐山市曹妃甸区委党史研究室本级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6</w:t>
            </w:r>
          </w:p>
        </w:tc>
        <w:tc>
          <w:tcPr>
            <w:tcW w:w="765" w:type="dxa"/>
            <w:vAlign w:val="center"/>
          </w:tcPr>
          <w:p>
            <w:pPr>
              <w:pStyle w:val="单元格样式3"/>
            </w:pPr>
          </w:p>
        </w:tc>
        <w:tc>
          <w:tcPr>
            <w:tcW w:w="765" w:type="dxa"/>
            <w:vAlign w:val="center"/>
          </w:tcPr>
          <w:p>
            <w:pPr>
              <w:pStyle w:val="单元格样式3"/>
            </w:pPr>
            <w:r>
              <w:t xml:space="preserve">5</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8</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一、中共唐山市曹妃甸区委党史研究室本级收支预算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283001中共唐山市曹妃甸区委党史研究室本级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249.91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249.91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249.91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249.91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249.91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163.05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149.80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13.25</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86.86</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283001中共唐山市曹妃甸区委党史研究室本级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149.80</w:t>
            </w:r>
          </w:p>
        </w:tc>
        <w:tc>
          <w:tcPr>
            <w:tcW w:w="1202" w:type="dxa"/>
            <w:vAlign w:val="center"/>
          </w:tcPr>
          <w:p>
            <w:pPr>
              <w:pStyle w:val="单元格样式7"/>
            </w:pPr>
            <w:r>
              <w:t xml:space="preserve">149.80</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94.81</w:t>
            </w:r>
          </w:p>
        </w:tc>
        <w:tc>
          <w:tcPr>
            <w:tcW w:w="1202" w:type="dxa"/>
            <w:vAlign w:val="center"/>
          </w:tcPr>
          <w:p>
            <w:pPr>
              <w:pStyle w:val="单元格样式4"/>
            </w:pPr>
            <w:r>
              <w:t xml:space="preserve">94.81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94.81</w:t>
            </w:r>
          </w:p>
        </w:tc>
        <w:tc>
          <w:tcPr>
            <w:tcW w:w="1202" w:type="dxa"/>
            <w:vAlign w:val="center"/>
          </w:tcPr>
          <w:p>
            <w:pPr>
              <w:pStyle w:val="单元格样式4"/>
            </w:pPr>
            <w:r>
              <w:t xml:space="preserve">94.81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25.18</w:t>
            </w:r>
          </w:p>
        </w:tc>
        <w:tc>
          <w:tcPr>
            <w:tcW w:w="1202" w:type="dxa"/>
            <w:vAlign w:val="center"/>
          </w:tcPr>
          <w:p>
            <w:pPr>
              <w:pStyle w:val="单元格样式4"/>
            </w:pPr>
            <w:r>
              <w:t xml:space="preserve">25.18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25.18</w:t>
            </w:r>
          </w:p>
        </w:tc>
        <w:tc>
          <w:tcPr>
            <w:tcW w:w="1202" w:type="dxa"/>
            <w:vAlign w:val="center"/>
          </w:tcPr>
          <w:p>
            <w:pPr>
              <w:pStyle w:val="单元格样式4"/>
            </w:pPr>
            <w:r>
              <w:t xml:space="preserve">25.18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2.基本工资（事业）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22.21</w:t>
            </w:r>
          </w:p>
        </w:tc>
        <w:tc>
          <w:tcPr>
            <w:tcW w:w="1202" w:type="dxa"/>
            <w:vAlign w:val="center"/>
          </w:tcPr>
          <w:p>
            <w:pPr>
              <w:pStyle w:val="单元格样式4"/>
            </w:pPr>
            <w:r>
              <w:t xml:space="preserve">22.21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22.14</w:t>
            </w:r>
          </w:p>
        </w:tc>
        <w:tc>
          <w:tcPr>
            <w:tcW w:w="1202" w:type="dxa"/>
            <w:vAlign w:val="center"/>
          </w:tcPr>
          <w:p>
            <w:pPr>
              <w:pStyle w:val="单元格样式4"/>
            </w:pPr>
            <w:r>
              <w:t xml:space="preserve">22.14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0.07</w:t>
            </w:r>
          </w:p>
        </w:tc>
        <w:tc>
          <w:tcPr>
            <w:tcW w:w="1202" w:type="dxa"/>
            <w:vAlign w:val="center"/>
          </w:tcPr>
          <w:p>
            <w:pPr>
              <w:pStyle w:val="单元格样式4"/>
            </w:pPr>
            <w:r>
              <w:t xml:space="preserve">0.07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0.07</w:t>
            </w:r>
          </w:p>
        </w:tc>
        <w:tc>
          <w:tcPr>
            <w:tcW w:w="1202" w:type="dxa"/>
            <w:vAlign w:val="center"/>
          </w:tcPr>
          <w:p>
            <w:pPr>
              <w:pStyle w:val="单元格样式4"/>
            </w:pPr>
            <w:r>
              <w:t xml:space="preserve">0.07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（19）独生子女补贴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12.47</w:t>
            </w:r>
          </w:p>
        </w:tc>
        <w:tc>
          <w:tcPr>
            <w:tcW w:w="1202" w:type="dxa"/>
            <w:vAlign w:val="center"/>
          </w:tcPr>
          <w:p>
            <w:pPr>
              <w:pStyle w:val="单元格样式4"/>
            </w:pPr>
            <w:r>
              <w:t xml:space="preserve">12.47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2.10</w:t>
            </w:r>
          </w:p>
        </w:tc>
        <w:tc>
          <w:tcPr>
            <w:tcW w:w="1202" w:type="dxa"/>
            <w:vAlign w:val="center"/>
          </w:tcPr>
          <w:p>
            <w:pPr>
              <w:pStyle w:val="单元格样式4"/>
            </w:pPr>
            <w:r>
              <w:t xml:space="preserve">2.10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10.38</w:t>
            </w:r>
          </w:p>
        </w:tc>
        <w:tc>
          <w:tcPr>
            <w:tcW w:w="1202" w:type="dxa"/>
            <w:vAlign w:val="center"/>
          </w:tcPr>
          <w:p>
            <w:pPr>
              <w:pStyle w:val="单元格样式4"/>
            </w:pPr>
            <w:r>
              <w:t xml:space="preserve">10.38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30107</w:t>
            </w:r>
          </w:p>
        </w:tc>
        <w:tc>
          <w:tcPr>
            <w:tcW w:w="1134" w:type="dxa"/>
            <w:vAlign w:val="center"/>
          </w:tcPr>
          <w:p>
            <w:pPr>
              <w:pStyle w:val="单元格样式3"/>
            </w:pPr>
          </w:p>
        </w:tc>
        <w:tc>
          <w:tcPr>
            <w:tcW w:w="4252" w:type="dxa"/>
            <w:vAlign w:val="center"/>
          </w:tcPr>
          <w:p>
            <w:pPr>
              <w:pStyle w:val="单元格样式2"/>
            </w:pPr>
            <w:r>
              <w:t xml:space="preserve">1.基础性绩效工资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30107</w:t>
            </w:r>
          </w:p>
        </w:tc>
        <w:tc>
          <w:tcPr>
            <w:tcW w:w="1134" w:type="dxa"/>
            <w:vAlign w:val="center"/>
          </w:tcPr>
          <w:p>
            <w:pPr>
              <w:pStyle w:val="单元格样式3"/>
            </w:pPr>
          </w:p>
        </w:tc>
        <w:tc>
          <w:tcPr>
            <w:tcW w:w="4252" w:type="dxa"/>
            <w:vAlign w:val="center"/>
          </w:tcPr>
          <w:p>
            <w:pPr>
              <w:pStyle w:val="单元格样式2"/>
            </w:pPr>
            <w:r>
              <w:t xml:space="preserve">2.奖励性绩效工资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30107</w:t>
            </w:r>
          </w:p>
        </w:tc>
        <w:tc>
          <w:tcPr>
            <w:tcW w:w="1134" w:type="dxa"/>
            <w:vAlign w:val="center"/>
          </w:tcPr>
          <w:p>
            <w:pPr>
              <w:pStyle w:val="单元格样式3"/>
            </w:pPr>
          </w:p>
        </w:tc>
        <w:tc>
          <w:tcPr>
            <w:tcW w:w="4252" w:type="dxa"/>
            <w:vAlign w:val="center"/>
          </w:tcPr>
          <w:p>
            <w:pPr>
              <w:pStyle w:val="单元格样式2"/>
            </w:pPr>
            <w:r>
              <w:t xml:space="preserve">3.补充绩效工资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34.94</w:t>
            </w:r>
          </w:p>
        </w:tc>
        <w:tc>
          <w:tcPr>
            <w:tcW w:w="1202" w:type="dxa"/>
            <w:vAlign w:val="center"/>
          </w:tcPr>
          <w:p>
            <w:pPr>
              <w:pStyle w:val="单元格样式4"/>
            </w:pPr>
            <w:r>
              <w:t xml:space="preserve">34.94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9.57</w:t>
            </w:r>
          </w:p>
        </w:tc>
        <w:tc>
          <w:tcPr>
            <w:tcW w:w="1202" w:type="dxa"/>
            <w:vAlign w:val="center"/>
          </w:tcPr>
          <w:p>
            <w:pPr>
              <w:pStyle w:val="单元格样式4"/>
            </w:pPr>
            <w:r>
              <w:t xml:space="preserve">9.57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9.57</w:t>
            </w:r>
          </w:p>
        </w:tc>
        <w:tc>
          <w:tcPr>
            <w:tcW w:w="1202" w:type="dxa"/>
            <w:vAlign w:val="center"/>
          </w:tcPr>
          <w:p>
            <w:pPr>
              <w:pStyle w:val="单元格样式4"/>
            </w:pPr>
            <w:r>
              <w:t xml:space="preserve">9.57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30108</w:t>
            </w:r>
          </w:p>
        </w:tc>
        <w:tc>
          <w:tcPr>
            <w:tcW w:w="1134" w:type="dxa"/>
            <w:vAlign w:val="center"/>
          </w:tcPr>
          <w:p>
            <w:pPr>
              <w:pStyle w:val="单元格样式3"/>
            </w:pPr>
          </w:p>
        </w:tc>
        <w:tc>
          <w:tcPr>
            <w:tcW w:w="4252" w:type="dxa"/>
            <w:vAlign w:val="center"/>
          </w:tcPr>
          <w:p>
            <w:pPr>
              <w:pStyle w:val="单元格样式2"/>
            </w:pPr>
            <w:r>
              <w:t xml:space="preserve">（2）基本养老保险费（事业）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4.78</w:t>
            </w:r>
          </w:p>
        </w:tc>
        <w:tc>
          <w:tcPr>
            <w:tcW w:w="1202" w:type="dxa"/>
            <w:vAlign w:val="center"/>
          </w:tcPr>
          <w:p>
            <w:pPr>
              <w:pStyle w:val="单元格样式4"/>
            </w:pPr>
            <w:r>
              <w:t xml:space="preserve">4.78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4.78</w:t>
            </w:r>
          </w:p>
        </w:tc>
        <w:tc>
          <w:tcPr>
            <w:tcW w:w="1202" w:type="dxa"/>
            <w:vAlign w:val="center"/>
          </w:tcPr>
          <w:p>
            <w:pPr>
              <w:pStyle w:val="单元格样式4"/>
            </w:pPr>
            <w:r>
              <w:t xml:space="preserve">4.78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3.58</w:t>
            </w:r>
          </w:p>
        </w:tc>
        <w:tc>
          <w:tcPr>
            <w:tcW w:w="1202" w:type="dxa"/>
            <w:vAlign w:val="center"/>
          </w:tcPr>
          <w:p>
            <w:pPr>
              <w:pStyle w:val="单元格样式4"/>
            </w:pPr>
            <w:r>
              <w:t xml:space="preserve">3.58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3.58</w:t>
            </w:r>
          </w:p>
        </w:tc>
        <w:tc>
          <w:tcPr>
            <w:tcW w:w="1202" w:type="dxa"/>
            <w:vAlign w:val="center"/>
          </w:tcPr>
          <w:p>
            <w:pPr>
              <w:pStyle w:val="单元格样式4"/>
            </w:pPr>
            <w:r>
              <w:t xml:space="preserve">3.58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（2）基本医疗保险费（事业）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8.93</w:t>
            </w:r>
          </w:p>
        </w:tc>
        <w:tc>
          <w:tcPr>
            <w:tcW w:w="1202" w:type="dxa"/>
            <w:vAlign w:val="center"/>
          </w:tcPr>
          <w:p>
            <w:pPr>
              <w:pStyle w:val="单元格样式4"/>
            </w:pPr>
            <w:r>
              <w:t xml:space="preserve">8.93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6.事业单位失业保险费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0.35</w:t>
            </w:r>
          </w:p>
        </w:tc>
        <w:tc>
          <w:tcPr>
            <w:tcW w:w="1202" w:type="dxa"/>
            <w:vAlign w:val="center"/>
          </w:tcPr>
          <w:p>
            <w:pPr>
              <w:pStyle w:val="单元格样式4"/>
            </w:pPr>
            <w:r>
              <w:t xml:space="preserve">0.35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0.35</w:t>
            </w:r>
          </w:p>
        </w:tc>
        <w:tc>
          <w:tcPr>
            <w:tcW w:w="1202" w:type="dxa"/>
            <w:vAlign w:val="center"/>
          </w:tcPr>
          <w:p>
            <w:pPr>
              <w:pStyle w:val="单元格样式4"/>
            </w:pPr>
            <w:r>
              <w:t xml:space="preserve">0.35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（2）工伤保险费（事业）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7.73</w:t>
            </w:r>
          </w:p>
        </w:tc>
        <w:tc>
          <w:tcPr>
            <w:tcW w:w="1202" w:type="dxa"/>
            <w:vAlign w:val="center"/>
          </w:tcPr>
          <w:p>
            <w:pPr>
              <w:pStyle w:val="单元格样式4"/>
            </w:pPr>
            <w:r>
              <w:t xml:space="preserve">7.73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7.73</w:t>
            </w:r>
          </w:p>
        </w:tc>
        <w:tc>
          <w:tcPr>
            <w:tcW w:w="1202" w:type="dxa"/>
            <w:vAlign w:val="center"/>
          </w:tcPr>
          <w:p>
            <w:pPr>
              <w:pStyle w:val="单元格样式4"/>
            </w:pPr>
            <w:r>
              <w:t xml:space="preserve">7.73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30113</w:t>
            </w:r>
          </w:p>
        </w:tc>
        <w:tc>
          <w:tcPr>
            <w:tcW w:w="1134" w:type="dxa"/>
            <w:vAlign w:val="center"/>
          </w:tcPr>
          <w:p>
            <w:pPr>
              <w:pStyle w:val="单元格样式3"/>
            </w:pPr>
          </w:p>
        </w:tc>
        <w:tc>
          <w:tcPr>
            <w:tcW w:w="4252" w:type="dxa"/>
            <w:vAlign w:val="center"/>
          </w:tcPr>
          <w:p>
            <w:pPr>
              <w:pStyle w:val="单元格样式2"/>
            </w:pPr>
            <w:r>
              <w:t xml:space="preserve">（2）住房公积金（事业）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（1）离休人员月度生活补贴（行政）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17.51</w:t>
            </w:r>
          </w:p>
        </w:tc>
        <w:tc>
          <w:tcPr>
            <w:tcW w:w="1202" w:type="dxa"/>
            <w:vAlign w:val="center"/>
          </w:tcPr>
          <w:p>
            <w:pPr>
              <w:pStyle w:val="单元格样式4"/>
            </w:pPr>
            <w:r>
              <w:t xml:space="preserve">17.51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1.06</w:t>
            </w:r>
          </w:p>
        </w:tc>
        <w:tc>
          <w:tcPr>
            <w:tcW w:w="1202" w:type="dxa"/>
            <w:vAlign w:val="center"/>
          </w:tcPr>
          <w:p>
            <w:pPr>
              <w:pStyle w:val="单元格样式4"/>
            </w:pPr>
            <w:r>
              <w:t xml:space="preserve">1.06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1.06</w:t>
            </w:r>
          </w:p>
        </w:tc>
        <w:tc>
          <w:tcPr>
            <w:tcW w:w="1202" w:type="dxa"/>
            <w:vAlign w:val="center"/>
          </w:tcPr>
          <w:p>
            <w:pPr>
              <w:pStyle w:val="单元格样式4"/>
            </w:pPr>
            <w:r>
              <w:t xml:space="preserve">1.06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1.06</w:t>
            </w:r>
          </w:p>
        </w:tc>
        <w:tc>
          <w:tcPr>
            <w:tcW w:w="1202" w:type="dxa"/>
            <w:vAlign w:val="center"/>
          </w:tcPr>
          <w:p>
            <w:pPr>
              <w:pStyle w:val="单元格样式4"/>
            </w:pPr>
            <w:r>
              <w:t xml:space="preserve">1.06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1.06</w:t>
            </w:r>
          </w:p>
        </w:tc>
        <w:tc>
          <w:tcPr>
            <w:tcW w:w="1202" w:type="dxa"/>
            <w:vAlign w:val="center"/>
          </w:tcPr>
          <w:p>
            <w:pPr>
              <w:pStyle w:val="单元格样式4"/>
            </w:pPr>
            <w:r>
              <w:t xml:space="preserve">1.06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（2）在职人员物业服务补贴（事业）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1.长聘人员基本工资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（1）长聘人员基础绩效工资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（2）长聘人员奖励性绩效工资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（3）长聘人员补充绩效工资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（1）长聘人员基本养老保险缴费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（3）长聘人员基本医疗保险费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（5）长聘人员补充医疗缴费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（6）长聘人员失业保险费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（7）长聘人员工伤保险费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（8）长聘人员住房公积金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16.46</w:t>
            </w:r>
          </w:p>
        </w:tc>
        <w:tc>
          <w:tcPr>
            <w:tcW w:w="1202" w:type="dxa"/>
            <w:vAlign w:val="center"/>
          </w:tcPr>
          <w:p>
            <w:pPr>
              <w:pStyle w:val="单元格样式4"/>
            </w:pPr>
            <w:r>
              <w:t xml:space="preserve">16.46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（1）离休人员物业服务补贴（行政）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16.46</w:t>
            </w:r>
          </w:p>
        </w:tc>
        <w:tc>
          <w:tcPr>
            <w:tcW w:w="1202" w:type="dxa"/>
            <w:vAlign w:val="center"/>
          </w:tcPr>
          <w:p>
            <w:pPr>
              <w:pStyle w:val="单元格样式4"/>
            </w:pPr>
            <w:r>
              <w:t xml:space="preserve">16.46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1.85</w:t>
            </w:r>
          </w:p>
        </w:tc>
        <w:tc>
          <w:tcPr>
            <w:tcW w:w="1202" w:type="dxa"/>
            <w:vAlign w:val="center"/>
          </w:tcPr>
          <w:p>
            <w:pPr>
              <w:pStyle w:val="单元格样式4"/>
            </w:pPr>
            <w:r>
              <w:t xml:space="preserve">1.85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1.85</w:t>
            </w:r>
          </w:p>
        </w:tc>
        <w:tc>
          <w:tcPr>
            <w:tcW w:w="1202" w:type="dxa"/>
            <w:vAlign w:val="center"/>
          </w:tcPr>
          <w:p>
            <w:pPr>
              <w:pStyle w:val="单元格样式4"/>
            </w:pPr>
            <w:r>
              <w:t xml:space="preserve">1.85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14.61</w:t>
            </w:r>
          </w:p>
        </w:tc>
        <w:tc>
          <w:tcPr>
            <w:tcW w:w="1202" w:type="dxa"/>
            <w:vAlign w:val="center"/>
          </w:tcPr>
          <w:p>
            <w:pPr>
              <w:pStyle w:val="单元格样式4"/>
            </w:pPr>
            <w:r>
              <w:t xml:space="preserve">14.61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14.61</w:t>
            </w:r>
          </w:p>
        </w:tc>
        <w:tc>
          <w:tcPr>
            <w:tcW w:w="1202" w:type="dxa"/>
            <w:vAlign w:val="center"/>
          </w:tcPr>
          <w:p>
            <w:pPr>
              <w:pStyle w:val="单元格样式4"/>
            </w:pPr>
            <w:r>
              <w:t xml:space="preserve">14.61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14.61</w:t>
            </w:r>
          </w:p>
        </w:tc>
        <w:tc>
          <w:tcPr>
            <w:tcW w:w="1202" w:type="dxa"/>
            <w:vAlign w:val="center"/>
          </w:tcPr>
          <w:p>
            <w:pPr>
              <w:pStyle w:val="单元格样式4"/>
            </w:pPr>
            <w:r>
              <w:t xml:space="preserve">14.61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37.48</w:t>
            </w:r>
          </w:p>
        </w:tc>
        <w:tc>
          <w:tcPr>
            <w:tcW w:w="1202" w:type="dxa"/>
            <w:vAlign w:val="center"/>
          </w:tcPr>
          <w:p>
            <w:pPr>
              <w:pStyle w:val="单元格样式4"/>
            </w:pPr>
            <w:r>
              <w:t xml:space="preserve">37.48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24.70</w:t>
            </w:r>
          </w:p>
        </w:tc>
        <w:tc>
          <w:tcPr>
            <w:tcW w:w="1202" w:type="dxa"/>
            <w:vAlign w:val="center"/>
          </w:tcPr>
          <w:p>
            <w:pPr>
              <w:pStyle w:val="单元格样式4"/>
            </w:pPr>
            <w:r>
              <w:t xml:space="preserve">24.70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12.11</w:t>
            </w:r>
          </w:p>
        </w:tc>
        <w:tc>
          <w:tcPr>
            <w:tcW w:w="1202" w:type="dxa"/>
            <w:vAlign w:val="center"/>
          </w:tcPr>
          <w:p>
            <w:pPr>
              <w:pStyle w:val="单元格样式4"/>
            </w:pPr>
            <w:r>
              <w:t xml:space="preserve">12.11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5.53</w:t>
            </w:r>
          </w:p>
        </w:tc>
        <w:tc>
          <w:tcPr>
            <w:tcW w:w="1202" w:type="dxa"/>
            <w:vAlign w:val="center"/>
          </w:tcPr>
          <w:p>
            <w:pPr>
              <w:pStyle w:val="单元格样式4"/>
            </w:pPr>
            <w:r>
              <w:t xml:space="preserve">5.53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4.68</w:t>
            </w:r>
          </w:p>
        </w:tc>
        <w:tc>
          <w:tcPr>
            <w:tcW w:w="1202" w:type="dxa"/>
            <w:vAlign w:val="center"/>
          </w:tcPr>
          <w:p>
            <w:pPr>
              <w:pStyle w:val="单元格样式4"/>
            </w:pPr>
            <w:r>
              <w:t xml:space="preserve">4.68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1.23</w:t>
            </w:r>
          </w:p>
        </w:tc>
        <w:tc>
          <w:tcPr>
            <w:tcW w:w="1202" w:type="dxa"/>
            <w:vAlign w:val="center"/>
          </w:tcPr>
          <w:p>
            <w:pPr>
              <w:pStyle w:val="单元格样式4"/>
            </w:pPr>
            <w:r>
              <w:t xml:space="preserve">1.23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0.42</w:t>
            </w:r>
          </w:p>
        </w:tc>
        <w:tc>
          <w:tcPr>
            <w:tcW w:w="1202" w:type="dxa"/>
            <w:vAlign w:val="center"/>
          </w:tcPr>
          <w:p>
            <w:pPr>
              <w:pStyle w:val="单元格样式4"/>
            </w:pPr>
            <w:r>
              <w:t xml:space="preserve">0.42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四、其他</w:t>
            </w:r>
          </w:p>
        </w:tc>
        <w:tc>
          <w:tcPr>
            <w:tcW w:w="1202" w:type="dxa"/>
            <w:vAlign w:val="center"/>
          </w:tcPr>
          <w:p>
            <w:pPr>
              <w:pStyle w:val="单元格样式4"/>
            </w:pPr>
            <w:r>
              <w:t xml:space="preserve">0.67</w:t>
            </w:r>
          </w:p>
        </w:tc>
        <w:tc>
          <w:tcPr>
            <w:tcW w:w="1202" w:type="dxa"/>
            <w:vAlign w:val="center"/>
          </w:tcPr>
          <w:p>
            <w:pPr>
              <w:pStyle w:val="单元格样式4"/>
            </w:pPr>
            <w:r>
              <w:t xml:space="preserve">0.67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283001中共唐山市曹妃甸区委党史研究室本级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13.25</w:t>
            </w:r>
          </w:p>
        </w:tc>
        <w:tc>
          <w:tcPr>
            <w:tcW w:w="1219" w:type="dxa"/>
            <w:vAlign w:val="center"/>
          </w:tcPr>
          <w:p>
            <w:pPr>
              <w:pStyle w:val="单元格样式7"/>
            </w:pPr>
            <w:r>
              <w:t xml:space="preserve">13.25</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2.90</w:t>
            </w:r>
          </w:p>
        </w:tc>
        <w:tc>
          <w:tcPr>
            <w:tcW w:w="1219" w:type="dxa"/>
            <w:vAlign w:val="center"/>
          </w:tcPr>
          <w:p>
            <w:pPr>
              <w:pStyle w:val="单元格样式4"/>
            </w:pPr>
            <w:r>
              <w:t xml:space="preserve">2.90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2.90</w:t>
            </w:r>
          </w:p>
        </w:tc>
        <w:tc>
          <w:tcPr>
            <w:tcW w:w="1219" w:type="dxa"/>
            <w:vAlign w:val="center"/>
          </w:tcPr>
          <w:p>
            <w:pPr>
              <w:pStyle w:val="单元格样式4"/>
            </w:pPr>
            <w:r>
              <w:t xml:space="preserve">2.90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30202</w:t>
            </w:r>
          </w:p>
        </w:tc>
        <w:tc>
          <w:tcPr>
            <w:tcW w:w="1134" w:type="dxa"/>
            <w:vAlign w:val="center"/>
          </w:tcPr>
          <w:p>
            <w:pPr>
              <w:pStyle w:val="单元格样式3"/>
            </w:pPr>
            <w:r>
              <w:t xml:space="preserve">50201</w:t>
            </w:r>
          </w:p>
        </w:tc>
        <w:tc>
          <w:tcPr>
            <w:tcW w:w="3969" w:type="dxa"/>
            <w:vAlign w:val="center"/>
          </w:tcPr>
          <w:p>
            <w:pPr>
              <w:pStyle w:val="单元格样式2"/>
            </w:pPr>
            <w:r>
              <w:t xml:space="preserve">2.印刷费</w:t>
            </w:r>
          </w:p>
        </w:tc>
        <w:tc>
          <w:tcPr>
            <w:tcW w:w="1219" w:type="dxa"/>
            <w:vAlign w:val="center"/>
          </w:tcPr>
          <w:p>
            <w:pPr>
              <w:pStyle w:val="单元格样式4"/>
            </w:pPr>
            <w:r>
              <w:t xml:space="preserve">0.10</w:t>
            </w:r>
          </w:p>
        </w:tc>
        <w:tc>
          <w:tcPr>
            <w:tcW w:w="1219" w:type="dxa"/>
            <w:vAlign w:val="center"/>
          </w:tcPr>
          <w:p>
            <w:pPr>
              <w:pStyle w:val="单元格样式4"/>
            </w:pPr>
            <w:r>
              <w:t xml:space="preserve">0.10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0.20</w:t>
            </w:r>
          </w:p>
        </w:tc>
        <w:tc>
          <w:tcPr>
            <w:tcW w:w="1219" w:type="dxa"/>
            <w:vAlign w:val="center"/>
          </w:tcPr>
          <w:p>
            <w:pPr>
              <w:pStyle w:val="单元格样式4"/>
            </w:pPr>
            <w:r>
              <w:t xml:space="preserve">0.20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9.差旅费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1.10</w:t>
            </w:r>
          </w:p>
        </w:tc>
        <w:tc>
          <w:tcPr>
            <w:tcW w:w="1219" w:type="dxa"/>
            <w:vAlign w:val="center"/>
          </w:tcPr>
          <w:p>
            <w:pPr>
              <w:pStyle w:val="单元格样式4"/>
            </w:pPr>
            <w:r>
              <w:t xml:space="preserve">1.10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10.35</w:t>
            </w:r>
          </w:p>
        </w:tc>
        <w:tc>
          <w:tcPr>
            <w:tcW w:w="1219" w:type="dxa"/>
            <w:vAlign w:val="center"/>
          </w:tcPr>
          <w:p>
            <w:pPr>
              <w:pStyle w:val="单元格样式4"/>
            </w:pPr>
            <w:r>
              <w:t xml:space="preserve">10.35</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3.60</w:t>
            </w:r>
          </w:p>
        </w:tc>
        <w:tc>
          <w:tcPr>
            <w:tcW w:w="1219" w:type="dxa"/>
            <w:vAlign w:val="center"/>
          </w:tcPr>
          <w:p>
            <w:pPr>
              <w:pStyle w:val="单元格样式4"/>
            </w:pPr>
            <w:r>
              <w:t xml:space="preserve">3.60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2.10</w:t>
            </w:r>
          </w:p>
        </w:tc>
        <w:tc>
          <w:tcPr>
            <w:tcW w:w="1219" w:type="dxa"/>
            <w:vAlign w:val="center"/>
          </w:tcPr>
          <w:p>
            <w:pPr>
              <w:pStyle w:val="单元格样式4"/>
            </w:pPr>
            <w:r>
              <w:t xml:space="preserve">2.10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0.69</w:t>
            </w:r>
          </w:p>
        </w:tc>
        <w:tc>
          <w:tcPr>
            <w:tcW w:w="1219" w:type="dxa"/>
            <w:vAlign w:val="center"/>
          </w:tcPr>
          <w:p>
            <w:pPr>
              <w:pStyle w:val="单元格样式4"/>
            </w:pPr>
            <w:r>
              <w:t xml:space="preserve">0.69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0.60</w:t>
            </w:r>
          </w:p>
        </w:tc>
        <w:tc>
          <w:tcPr>
            <w:tcW w:w="1219" w:type="dxa"/>
            <w:vAlign w:val="center"/>
          </w:tcPr>
          <w:p>
            <w:pPr>
              <w:pStyle w:val="单元格样式4"/>
            </w:pPr>
            <w:r>
              <w:t xml:space="preserve">0.60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2.87</w:t>
            </w:r>
          </w:p>
        </w:tc>
        <w:tc>
          <w:tcPr>
            <w:tcW w:w="1219" w:type="dxa"/>
            <w:vAlign w:val="center"/>
          </w:tcPr>
          <w:p>
            <w:pPr>
              <w:pStyle w:val="单元格样式4"/>
            </w:pPr>
            <w:r>
              <w:t xml:space="preserve">2.87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2013601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0.50</w:t>
            </w:r>
          </w:p>
        </w:tc>
        <w:tc>
          <w:tcPr>
            <w:tcW w:w="1219" w:type="dxa"/>
            <w:vAlign w:val="center"/>
          </w:tcPr>
          <w:p>
            <w:pPr>
              <w:pStyle w:val="单元格样式4"/>
            </w:pPr>
            <w:r>
              <w:t xml:space="preserve">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283001中共唐山市曹妃甸区委党史研究室本级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86.86</w:t>
            </w:r>
          </w:p>
        </w:tc>
        <w:tc>
          <w:tcPr>
            <w:tcW w:w="1531" w:type="dxa"/>
            <w:vAlign w:val="center"/>
          </w:tcPr>
          <w:p>
            <w:pPr>
              <w:pStyle w:val="单元格样式7"/>
            </w:pPr>
            <w:r>
              <w:t xml:space="preserve">86.86</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2025年聘用人员劳务费</w:t>
            </w:r>
          </w:p>
        </w:tc>
        <w:tc>
          <w:tcPr>
            <w:tcW w:w="1134" w:type="dxa"/>
            <w:vAlign w:val="center"/>
          </w:tcPr>
          <w:p>
            <w:pPr>
              <w:pStyle w:val="单元格样式2"/>
            </w:pPr>
            <w:r>
              <w:t xml:space="preserve">2013699</w:t>
            </w:r>
          </w:p>
        </w:tc>
        <w:tc>
          <w:tcPr>
            <w:tcW w:w="1531" w:type="dxa"/>
            <w:vAlign w:val="center"/>
          </w:tcPr>
          <w:p>
            <w:pPr>
              <w:pStyle w:val="单元格样式4"/>
            </w:pPr>
            <w:r>
              <w:t xml:space="preserve">12.36</w:t>
            </w:r>
          </w:p>
        </w:tc>
        <w:tc>
          <w:tcPr>
            <w:tcW w:w="1531" w:type="dxa"/>
            <w:vAlign w:val="center"/>
          </w:tcPr>
          <w:p>
            <w:pPr>
              <w:pStyle w:val="单元格样式4"/>
            </w:pPr>
            <w:r>
              <w:t xml:space="preserve">12.36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《曹妃甸震后五十年》编写劳务费</w:t>
            </w:r>
          </w:p>
        </w:tc>
        <w:tc>
          <w:tcPr>
            <w:tcW w:w="1134" w:type="dxa"/>
            <w:vAlign w:val="center"/>
          </w:tcPr>
          <w:p>
            <w:pPr>
              <w:pStyle w:val="单元格样式2"/>
            </w:pPr>
            <w:r>
              <w:t xml:space="preserve">2013699</w:t>
            </w:r>
          </w:p>
        </w:tc>
        <w:tc>
          <w:tcPr>
            <w:tcW w:w="1531" w:type="dxa"/>
            <w:vAlign w:val="center"/>
          </w:tcPr>
          <w:p>
            <w:pPr>
              <w:pStyle w:val="单元格样式4"/>
            </w:pPr>
            <w:r>
              <w:t xml:space="preserve">4.00</w:t>
            </w:r>
          </w:p>
        </w:tc>
        <w:tc>
          <w:tcPr>
            <w:tcW w:w="1531" w:type="dxa"/>
            <w:vAlign w:val="center"/>
          </w:tcPr>
          <w:p>
            <w:pPr>
              <w:pStyle w:val="单元格样式4"/>
            </w:pPr>
            <w:r>
              <w:t xml:space="preserve">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出版发行2025年度史志书籍经费</w:t>
            </w:r>
          </w:p>
        </w:tc>
        <w:tc>
          <w:tcPr>
            <w:tcW w:w="1134" w:type="dxa"/>
            <w:vAlign w:val="center"/>
          </w:tcPr>
          <w:p>
            <w:pPr>
              <w:pStyle w:val="单元格样式2"/>
            </w:pPr>
            <w:r>
              <w:t xml:space="preserve">2013699</w:t>
            </w:r>
          </w:p>
        </w:tc>
        <w:tc>
          <w:tcPr>
            <w:tcW w:w="1531" w:type="dxa"/>
            <w:vAlign w:val="center"/>
          </w:tcPr>
          <w:p>
            <w:pPr>
              <w:pStyle w:val="单元格样式4"/>
            </w:pPr>
            <w:r>
              <w:t xml:space="preserve">38.00</w:t>
            </w:r>
          </w:p>
        </w:tc>
        <w:tc>
          <w:tcPr>
            <w:tcW w:w="1531" w:type="dxa"/>
            <w:vAlign w:val="center"/>
          </w:tcPr>
          <w:p>
            <w:pPr>
              <w:pStyle w:val="单元格样式4"/>
            </w:pPr>
            <w:r>
              <w:t xml:space="preserve">38.00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党史三卷本和地方志三卷本编写经费</w:t>
            </w:r>
          </w:p>
        </w:tc>
        <w:tc>
          <w:tcPr>
            <w:tcW w:w="1134" w:type="dxa"/>
            <w:vAlign w:val="center"/>
          </w:tcPr>
          <w:p>
            <w:pPr>
              <w:pStyle w:val="单元格样式2"/>
            </w:pPr>
            <w:r>
              <w:t xml:space="preserve">2013699</w:t>
            </w:r>
          </w:p>
        </w:tc>
        <w:tc>
          <w:tcPr>
            <w:tcW w:w="1531" w:type="dxa"/>
            <w:vAlign w:val="center"/>
          </w:tcPr>
          <w:p>
            <w:pPr>
              <w:pStyle w:val="单元格样式4"/>
            </w:pPr>
            <w:r>
              <w:t xml:space="preserve">22.50</w:t>
            </w:r>
          </w:p>
        </w:tc>
        <w:tc>
          <w:tcPr>
            <w:tcW w:w="1531" w:type="dxa"/>
            <w:vAlign w:val="center"/>
          </w:tcPr>
          <w:p>
            <w:pPr>
              <w:pStyle w:val="单元格样式4"/>
            </w:pPr>
            <w:r>
              <w:t xml:space="preserve">22.50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党史学习、“四史”宣传教育经费</w:t>
            </w:r>
          </w:p>
        </w:tc>
        <w:tc>
          <w:tcPr>
            <w:tcW w:w="1134" w:type="dxa"/>
            <w:vAlign w:val="center"/>
          </w:tcPr>
          <w:p>
            <w:pPr>
              <w:pStyle w:val="单元格样式2"/>
            </w:pPr>
            <w:r>
              <w:t xml:space="preserve">2013699</w:t>
            </w:r>
          </w:p>
        </w:tc>
        <w:tc>
          <w:tcPr>
            <w:tcW w:w="1531" w:type="dxa"/>
            <w:vAlign w:val="center"/>
          </w:tcPr>
          <w:p>
            <w:pPr>
              <w:pStyle w:val="单元格样式4"/>
            </w:pPr>
            <w:r>
              <w:t xml:space="preserve">5.00</w:t>
            </w:r>
          </w:p>
        </w:tc>
        <w:tc>
          <w:tcPr>
            <w:tcW w:w="1531" w:type="dxa"/>
            <w:vAlign w:val="center"/>
          </w:tcPr>
          <w:p>
            <w:pPr>
              <w:pStyle w:val="单元格样式4"/>
            </w:pPr>
            <w:r>
              <w:t xml:space="preserve">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日常办公运转经费</w:t>
            </w:r>
          </w:p>
        </w:tc>
        <w:tc>
          <w:tcPr>
            <w:tcW w:w="1134" w:type="dxa"/>
            <w:vAlign w:val="center"/>
          </w:tcPr>
          <w:p>
            <w:pPr>
              <w:pStyle w:val="单元格样式2"/>
            </w:pPr>
            <w:r>
              <w:t xml:space="preserve">2013699</w:t>
            </w:r>
          </w:p>
        </w:tc>
        <w:tc>
          <w:tcPr>
            <w:tcW w:w="1531" w:type="dxa"/>
            <w:vAlign w:val="center"/>
          </w:tcPr>
          <w:p>
            <w:pPr>
              <w:pStyle w:val="单元格样式4"/>
            </w:pPr>
            <w:r>
              <w:t xml:space="preserve">5.00</w:t>
            </w:r>
          </w:p>
        </w:tc>
        <w:tc>
          <w:tcPr>
            <w:tcW w:w="1531" w:type="dxa"/>
            <w:vAlign w:val="center"/>
          </w:tcPr>
          <w:p>
            <w:pPr>
              <w:pStyle w:val="单元格样式4"/>
            </w:pPr>
            <w:r>
              <w:t xml:space="preserve">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6"/>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283001中共唐山市曹妃甸区委党史研究室本级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249.91</w:t>
            </w:r>
          </w:p>
        </w:tc>
        <w:tc>
          <w:tcPr>
            <w:tcW w:w="1604" w:type="dxa"/>
            <w:vAlign w:val="center"/>
          </w:tcPr>
          <w:p>
            <w:pPr>
              <w:pStyle w:val="单元格样式7"/>
            </w:pPr>
            <w:r>
              <w:t xml:space="preserve">249.91</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133.34</w:t>
            </w:r>
          </w:p>
        </w:tc>
        <w:tc>
          <w:tcPr>
            <w:tcW w:w="1604" w:type="dxa"/>
            <w:vAlign w:val="center"/>
          </w:tcPr>
          <w:p>
            <w:pPr>
              <w:pStyle w:val="单元格样式4"/>
            </w:pPr>
            <w:r>
              <w:t xml:space="preserve">133.34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98.11</w:t>
            </w:r>
          </w:p>
        </w:tc>
        <w:tc>
          <w:tcPr>
            <w:tcW w:w="1604" w:type="dxa"/>
            <w:vAlign w:val="center"/>
          </w:tcPr>
          <w:p>
            <w:pPr>
              <w:pStyle w:val="单元格样式4"/>
            </w:pPr>
            <w:r>
              <w:t xml:space="preserve">98.11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2.00</w:t>
            </w:r>
          </w:p>
        </w:tc>
        <w:tc>
          <w:tcPr>
            <w:tcW w:w="1604" w:type="dxa"/>
            <w:vAlign w:val="center"/>
          </w:tcPr>
          <w:p>
            <w:pPr>
              <w:pStyle w:val="单元格样式4"/>
            </w:pPr>
            <w:r>
              <w:t xml:space="preserve">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16.46</w:t>
            </w:r>
          </w:p>
        </w:tc>
        <w:tc>
          <w:tcPr>
            <w:tcW w:w="1604" w:type="dxa"/>
            <w:vAlign w:val="center"/>
          </w:tcPr>
          <w:p>
            <w:pPr>
              <w:pStyle w:val="单元格样式4"/>
            </w:pPr>
            <w:r>
              <w:t xml:space="preserve">16.46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13"/>
        <w:gridCol w:w="1768"/>
        <w:gridCol w:w="1768"/>
        <w:gridCol w:w="1227"/>
        <w:gridCol w:w="1768"/>
        <w:gridCol w:w="1739"/>
        <w:gridCol w:w="1768"/>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283001中共唐山市曹妃甸区委党史研究室本级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4.10</w:t>
            </w:r>
          </w:p>
        </w:tc>
        <w:tc>
          <w:tcPr>
            <w:tcW w:w="1604" w:type="dxa"/>
            <w:vAlign w:val="center"/>
          </w:tcPr>
          <w:p>
            <w:pPr>
              <w:pStyle w:val="单元格样式7"/>
            </w:pPr>
            <w:r>
              <w:t xml:space="preserve">4.10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2.10</w:t>
            </w:r>
          </w:p>
        </w:tc>
        <w:tc>
          <w:tcPr>
            <w:tcW w:w="1604" w:type="dxa"/>
            <w:vAlign w:val="center"/>
          </w:tcPr>
          <w:p>
            <w:pPr>
              <w:pStyle w:val="单元格样式7"/>
            </w:pPr>
            <w:r>
              <w:t xml:space="preserve">2.10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2.10</w:t>
            </w:r>
          </w:p>
        </w:tc>
        <w:tc>
          <w:tcPr>
            <w:tcW w:w="1604" w:type="dxa"/>
            <w:vAlign w:val="center"/>
          </w:tcPr>
          <w:p>
            <w:pPr>
              <w:pStyle w:val="单元格样式4"/>
            </w:pPr>
            <w:r>
              <w:t xml:space="preserve">2.10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2.00</w:t>
            </w:r>
          </w:p>
        </w:tc>
        <w:tc>
          <w:tcPr>
            <w:tcW w:w="1604" w:type="dxa"/>
            <w:vAlign w:val="center"/>
          </w:tcPr>
          <w:p>
            <w:pPr>
              <w:pStyle w:val="单元格样式4"/>
            </w:pPr>
            <w:r>
              <w:t xml:space="preserve">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2025-02-10T16:41:04Z</dcterms:created>
  <dcterms:modified xsi:type="dcterms:W3CDTF">2025-02-10T16:41:04Z</dcterms:modified>
</cp:coreProperties>
</file>