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曹妃甸区老干部局</w:t>
      </w:r>
    </w:p>
    <w:p>
      <w:pPr>
        <w:spacing w:before="0" w:after="0" w:line="240" w:lineRule="auto"/>
        <w:ind w:firstLine="0"/>
        <w:jc w:val="center"/>
      </w:pPr>
      <w:r>
        <w:rPr>
          <w:rFonts w:ascii="方正小标宋_GBK" w:hAnsi="方正小标宋_GBK" w:eastAsia="方正小标宋_GBK" w:cs="方正小标宋_GBK"/>
          <w:color w:val="000000"/>
          <w:sz w:val="72"/>
        </w:rPr>
        <w:t>2022年部</w:t>
      </w:r>
      <w:bookmarkStart w:id="9" w:name="_GoBack"/>
      <w:bookmarkEnd w:id="9"/>
      <w:r>
        <w:rPr>
          <w:rFonts w:ascii="方正小标宋_GBK" w:hAnsi="方正小标宋_GBK" w:eastAsia="方正小标宋_GBK" w:cs="方正小标宋_GBK"/>
          <w:color w:val="000000"/>
          <w:sz w:val="72"/>
        </w:rPr>
        <w:t>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曹妃甸区老干部局编制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9</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10</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11</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13</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一、曹妃甸区老干部局本级收支预算</w:t>
      </w:r>
      <w:r>
        <w:tab/>
      </w:r>
      <w:r>
        <w:fldChar w:fldCharType="begin"/>
      </w:r>
      <w:r>
        <w:instrText xml:space="preserve">PAGEREF _Toc_4_4_0000000009 \h</w:instrText>
      </w:r>
      <w:r>
        <w:fldChar w:fldCharType="separate"/>
      </w:r>
      <w:r>
        <w:t>15</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根据《曹妃甸区老干部局职能配置、内设机构和人员编制规定》，曹妃甸区老干部局的主要职责是：</w:t>
      </w:r>
    </w:p>
    <w:p>
      <w:pPr>
        <w:pStyle w:val="8"/>
      </w:pPr>
      <w:r>
        <w:t>根据《曹妃甸区老干部局职能配置、内设机构和人员编制规定》， 曹妃甸区老干部局的主要职责是：</w:t>
      </w:r>
    </w:p>
    <w:p>
      <w:pPr>
        <w:pStyle w:val="8"/>
      </w:pPr>
      <w:r>
        <w:t>唐山市曹妃甸区委老干部局主要职能是：贯彻落实中央和省、市、区委关于离退休干部的方针政策；拟定或参与全区离退休干部工作有关的具体规定和办法；老干部政治待遇、生活待遇都落实到位。</w:t>
      </w:r>
    </w:p>
    <w:p>
      <w:pPr>
        <w:pStyle w:val="8"/>
      </w:pPr>
      <w:r>
        <w:t>每年老干部报刊费、老人世界的订阅都一步到位，每年组织一次大型全区离退休干部运动会，春季、秋季两次离退休干部门球赛、乒乓球比赛、武术比赛、扑克比赛、羽毛球比赛。参加市里组织各项老年健身活动，真正做到让老干部老有所养、老有所乐，丰富了老年人的文化生活。</w:t>
      </w:r>
    </w:p>
    <w:p>
      <w:pPr>
        <w:pStyle w:val="8"/>
      </w:pPr>
      <w:r>
        <w:t>全面落实两项待遇，加强管理，提高服务水平。</w:t>
      </w:r>
    </w:p>
    <w:p>
      <w:pPr>
        <w:pStyle w:val="8"/>
      </w:pPr>
      <w:r>
        <w:t>组织老干部参加社会、文体及各项活动，加强老干部基层组织和党支部建设贯彻落实国家关于离退休干部的方针政策，组织落实离退休干部的政治、生活待遇、建设、管理、使用好老年活动阵地，并指导全区阵地建设</w:t>
      </w:r>
    </w:p>
    <w:p>
      <w:pPr>
        <w:pStyle w:val="8"/>
        <w:sectPr>
          <w:pgSz w:w="11900" w:h="16840"/>
          <w:pgMar w:top="1361" w:right="1020" w:bottom="1361" w:left="1020" w:header="720" w:footer="720" w:gutter="0"/>
          <w:pgNumType w:start="1"/>
          <w:cols w:space="720" w:num="1"/>
        </w:sectPr>
      </w:pPr>
      <w:r>
        <w:t>贯彻执行老年教育和老干部工作方针，构建终身教育体系；开展全县关心下一代工作，组织老同志参加青少年教育工作、健全完善与经济社会发展相适应的老年教育体系，充分发挥老干部传帮带作用，传承优良作风，让下一代健康成长全面落实老干部政策待遇。</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287曹妃甸区老干部局</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1544.45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1544.45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1544.45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1544.45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1544.45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417.56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375.09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42.47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1126.89</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287曹妃甸区老干部局</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375.09</w:t>
            </w:r>
          </w:p>
        </w:tc>
        <w:tc>
          <w:tcPr>
            <w:tcW w:w="1247" w:type="dxa"/>
            <w:vAlign w:val="center"/>
          </w:tcPr>
          <w:p>
            <w:pPr>
              <w:pStyle w:val="16"/>
            </w:pPr>
            <w:r>
              <w:t>375.09</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372.41</w:t>
            </w:r>
          </w:p>
        </w:tc>
        <w:tc>
          <w:tcPr>
            <w:tcW w:w="1247" w:type="dxa"/>
            <w:vAlign w:val="center"/>
          </w:tcPr>
          <w:p>
            <w:pPr>
              <w:pStyle w:val="12"/>
            </w:pPr>
            <w:r>
              <w:t>372.41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98.95</w:t>
            </w:r>
          </w:p>
        </w:tc>
        <w:tc>
          <w:tcPr>
            <w:tcW w:w="1247" w:type="dxa"/>
            <w:vAlign w:val="center"/>
          </w:tcPr>
          <w:p>
            <w:pPr>
              <w:pStyle w:val="12"/>
            </w:pPr>
            <w:r>
              <w:t>98.95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49.57</w:t>
            </w:r>
          </w:p>
        </w:tc>
        <w:tc>
          <w:tcPr>
            <w:tcW w:w="1247" w:type="dxa"/>
            <w:vAlign w:val="center"/>
          </w:tcPr>
          <w:p>
            <w:pPr>
              <w:pStyle w:val="12"/>
            </w:pPr>
            <w:r>
              <w:t>49.57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（1）地区附加津贴(工作津贴、生活补贴）</w:t>
            </w:r>
          </w:p>
        </w:tc>
        <w:tc>
          <w:tcPr>
            <w:tcW w:w="1247" w:type="dxa"/>
            <w:vAlign w:val="center"/>
          </w:tcPr>
          <w:p>
            <w:pPr>
              <w:pStyle w:val="12"/>
            </w:pPr>
            <w:r>
              <w:t>43.67</w:t>
            </w:r>
          </w:p>
        </w:tc>
        <w:tc>
          <w:tcPr>
            <w:tcW w:w="1247" w:type="dxa"/>
            <w:vAlign w:val="center"/>
          </w:tcPr>
          <w:p>
            <w:pPr>
              <w:pStyle w:val="12"/>
            </w:pPr>
            <w:r>
              <w:t>43.67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r>
              <w:t>5.90</w:t>
            </w:r>
          </w:p>
        </w:tc>
        <w:tc>
          <w:tcPr>
            <w:tcW w:w="1247" w:type="dxa"/>
            <w:vAlign w:val="center"/>
          </w:tcPr>
          <w:p>
            <w:pPr>
              <w:pStyle w:val="12"/>
            </w:pPr>
            <w:r>
              <w:t>5.90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5.90</w:t>
            </w:r>
          </w:p>
        </w:tc>
        <w:tc>
          <w:tcPr>
            <w:tcW w:w="1247" w:type="dxa"/>
            <w:vAlign w:val="center"/>
          </w:tcPr>
          <w:p>
            <w:pPr>
              <w:pStyle w:val="12"/>
            </w:pPr>
            <w:r>
              <w:t>5.90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（4）上述项目之外的津贴补贴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4.22</w:t>
            </w:r>
          </w:p>
        </w:tc>
        <w:tc>
          <w:tcPr>
            <w:tcW w:w="1247" w:type="dxa"/>
            <w:vAlign w:val="center"/>
          </w:tcPr>
          <w:p>
            <w:pPr>
              <w:pStyle w:val="12"/>
            </w:pPr>
            <w:r>
              <w:t>4.22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r>
              <w:t>61.18</w:t>
            </w:r>
          </w:p>
        </w:tc>
        <w:tc>
          <w:tcPr>
            <w:tcW w:w="1247" w:type="dxa"/>
            <w:vAlign w:val="center"/>
          </w:tcPr>
          <w:p>
            <w:pPr>
              <w:pStyle w:val="12"/>
            </w:pPr>
            <w:r>
              <w:t>61.18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40.08</w:t>
            </w:r>
          </w:p>
        </w:tc>
        <w:tc>
          <w:tcPr>
            <w:tcW w:w="1247" w:type="dxa"/>
            <w:vAlign w:val="center"/>
          </w:tcPr>
          <w:p>
            <w:pPr>
              <w:pStyle w:val="12"/>
            </w:pPr>
            <w:r>
              <w:t>40.08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21.10</w:t>
            </w:r>
          </w:p>
        </w:tc>
        <w:tc>
          <w:tcPr>
            <w:tcW w:w="1247" w:type="dxa"/>
            <w:vAlign w:val="center"/>
          </w:tcPr>
          <w:p>
            <w:pPr>
              <w:pStyle w:val="12"/>
            </w:pPr>
            <w:r>
              <w:t>21.10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90.06</w:t>
            </w:r>
          </w:p>
        </w:tc>
        <w:tc>
          <w:tcPr>
            <w:tcW w:w="1247" w:type="dxa"/>
            <w:vAlign w:val="center"/>
          </w:tcPr>
          <w:p>
            <w:pPr>
              <w:pStyle w:val="12"/>
            </w:pPr>
            <w:r>
              <w:t>90.06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33.28</w:t>
            </w:r>
          </w:p>
        </w:tc>
        <w:tc>
          <w:tcPr>
            <w:tcW w:w="1247" w:type="dxa"/>
            <w:vAlign w:val="center"/>
          </w:tcPr>
          <w:p>
            <w:pPr>
              <w:pStyle w:val="12"/>
            </w:pPr>
            <w:r>
              <w:t>33.28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16.64</w:t>
            </w:r>
          </w:p>
        </w:tc>
        <w:tc>
          <w:tcPr>
            <w:tcW w:w="1247" w:type="dxa"/>
            <w:vAlign w:val="center"/>
          </w:tcPr>
          <w:p>
            <w:pPr>
              <w:pStyle w:val="12"/>
            </w:pPr>
            <w:r>
              <w:t>16.64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15.06</w:t>
            </w:r>
          </w:p>
        </w:tc>
        <w:tc>
          <w:tcPr>
            <w:tcW w:w="1247" w:type="dxa"/>
            <w:vAlign w:val="center"/>
          </w:tcPr>
          <w:p>
            <w:pPr>
              <w:pStyle w:val="12"/>
            </w:pPr>
            <w:r>
              <w:t>15.06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r>
              <w:t>22.85</w:t>
            </w:r>
          </w:p>
        </w:tc>
        <w:tc>
          <w:tcPr>
            <w:tcW w:w="1247" w:type="dxa"/>
            <w:vAlign w:val="center"/>
          </w:tcPr>
          <w:p>
            <w:pPr>
              <w:pStyle w:val="12"/>
            </w:pPr>
            <w:r>
              <w:t>22.85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（5）事业单位失业保险费</w:t>
            </w:r>
          </w:p>
        </w:tc>
        <w:tc>
          <w:tcPr>
            <w:tcW w:w="1247" w:type="dxa"/>
            <w:vAlign w:val="center"/>
          </w:tcPr>
          <w:p>
            <w:pPr>
              <w:pStyle w:val="12"/>
            </w:pPr>
            <w:r>
              <w:t>0.77</w:t>
            </w:r>
          </w:p>
        </w:tc>
        <w:tc>
          <w:tcPr>
            <w:tcW w:w="1247" w:type="dxa"/>
            <w:vAlign w:val="center"/>
          </w:tcPr>
          <w:p>
            <w:pPr>
              <w:pStyle w:val="12"/>
            </w:pPr>
            <w:r>
              <w:t>0.77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（6）工伤保险费</w:t>
            </w:r>
          </w:p>
        </w:tc>
        <w:tc>
          <w:tcPr>
            <w:tcW w:w="1247" w:type="dxa"/>
            <w:vAlign w:val="center"/>
          </w:tcPr>
          <w:p>
            <w:pPr>
              <w:pStyle w:val="12"/>
            </w:pPr>
            <w:r>
              <w:t>1.46</w:t>
            </w:r>
          </w:p>
        </w:tc>
        <w:tc>
          <w:tcPr>
            <w:tcW w:w="1247" w:type="dxa"/>
            <w:vAlign w:val="center"/>
          </w:tcPr>
          <w:p>
            <w:pPr>
              <w:pStyle w:val="12"/>
            </w:pPr>
            <w:r>
              <w:t>1.46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（7）其他社保缴费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24.96</w:t>
            </w:r>
          </w:p>
        </w:tc>
        <w:tc>
          <w:tcPr>
            <w:tcW w:w="1247" w:type="dxa"/>
            <w:vAlign w:val="center"/>
          </w:tcPr>
          <w:p>
            <w:pPr>
              <w:pStyle w:val="12"/>
            </w:pPr>
            <w:r>
              <w:t>24.96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247" w:type="dxa"/>
            <w:vAlign w:val="center"/>
          </w:tcPr>
          <w:p>
            <w:pPr>
              <w:pStyle w:val="12"/>
            </w:pPr>
            <w:r>
              <w:t>43.47</w:t>
            </w:r>
          </w:p>
        </w:tc>
        <w:tc>
          <w:tcPr>
            <w:tcW w:w="1247" w:type="dxa"/>
            <w:vAlign w:val="center"/>
          </w:tcPr>
          <w:p>
            <w:pPr>
              <w:pStyle w:val="12"/>
            </w:pPr>
            <w:r>
              <w:t>43.47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r>
              <w:t>29.28</w:t>
            </w:r>
          </w:p>
        </w:tc>
        <w:tc>
          <w:tcPr>
            <w:tcW w:w="1247" w:type="dxa"/>
            <w:vAlign w:val="center"/>
          </w:tcPr>
          <w:p>
            <w:pPr>
              <w:pStyle w:val="12"/>
            </w:pPr>
            <w:r>
              <w:t>29.28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r>
              <w:t>13.36</w:t>
            </w:r>
          </w:p>
        </w:tc>
        <w:tc>
          <w:tcPr>
            <w:tcW w:w="1247" w:type="dxa"/>
            <w:vAlign w:val="center"/>
          </w:tcPr>
          <w:p>
            <w:pPr>
              <w:pStyle w:val="12"/>
            </w:pPr>
            <w:r>
              <w:t>13.36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（3）其他</w:t>
            </w:r>
          </w:p>
        </w:tc>
        <w:tc>
          <w:tcPr>
            <w:tcW w:w="1247" w:type="dxa"/>
            <w:vAlign w:val="center"/>
          </w:tcPr>
          <w:p>
            <w:pPr>
              <w:pStyle w:val="12"/>
            </w:pPr>
            <w:r>
              <w:t>0.83</w:t>
            </w:r>
          </w:p>
        </w:tc>
        <w:tc>
          <w:tcPr>
            <w:tcW w:w="1247" w:type="dxa"/>
            <w:vAlign w:val="center"/>
          </w:tcPr>
          <w:p>
            <w:pPr>
              <w:pStyle w:val="12"/>
            </w:pPr>
            <w:r>
              <w:t>0.83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2.68</w:t>
            </w:r>
          </w:p>
        </w:tc>
        <w:tc>
          <w:tcPr>
            <w:tcW w:w="1247" w:type="dxa"/>
            <w:vAlign w:val="center"/>
          </w:tcPr>
          <w:p>
            <w:pPr>
              <w:pStyle w:val="12"/>
            </w:pPr>
            <w:r>
              <w:t>2.68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1、离休人员物业补贴</w:t>
            </w:r>
          </w:p>
        </w:tc>
        <w:tc>
          <w:tcPr>
            <w:tcW w:w="1247" w:type="dxa"/>
            <w:vAlign w:val="center"/>
          </w:tcPr>
          <w:p>
            <w:pPr>
              <w:pStyle w:val="12"/>
            </w:pPr>
            <w:r>
              <w:t>0.22</w:t>
            </w:r>
          </w:p>
        </w:tc>
        <w:tc>
          <w:tcPr>
            <w:tcW w:w="1247" w:type="dxa"/>
            <w:vAlign w:val="center"/>
          </w:tcPr>
          <w:p>
            <w:pPr>
              <w:pStyle w:val="12"/>
            </w:pPr>
            <w:r>
              <w:t>0.22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2、退休人员物业补贴</w:t>
            </w:r>
          </w:p>
        </w:tc>
        <w:tc>
          <w:tcPr>
            <w:tcW w:w="1247" w:type="dxa"/>
            <w:vAlign w:val="center"/>
          </w:tcPr>
          <w:p>
            <w:pPr>
              <w:pStyle w:val="12"/>
            </w:pPr>
            <w:r>
              <w:t>2.44</w:t>
            </w:r>
          </w:p>
        </w:tc>
        <w:tc>
          <w:tcPr>
            <w:tcW w:w="1247" w:type="dxa"/>
            <w:vAlign w:val="center"/>
          </w:tcPr>
          <w:p>
            <w:pPr>
              <w:pStyle w:val="12"/>
            </w:pPr>
            <w:r>
              <w:t>2.44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3、抚恤金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（1）遗属补助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（2）民办退休教师工资差额</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5、奖励金</w:t>
            </w:r>
          </w:p>
        </w:tc>
        <w:tc>
          <w:tcPr>
            <w:tcW w:w="1247" w:type="dxa"/>
            <w:vAlign w:val="center"/>
          </w:tcPr>
          <w:p>
            <w:pPr>
              <w:pStyle w:val="12"/>
            </w:pPr>
            <w:r>
              <w:t>0.02</w:t>
            </w:r>
          </w:p>
        </w:tc>
        <w:tc>
          <w:tcPr>
            <w:tcW w:w="1247" w:type="dxa"/>
            <w:vAlign w:val="center"/>
          </w:tcPr>
          <w:p>
            <w:pPr>
              <w:pStyle w:val="12"/>
            </w:pPr>
            <w:r>
              <w:t>0.02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0.02</w:t>
            </w:r>
          </w:p>
        </w:tc>
        <w:tc>
          <w:tcPr>
            <w:tcW w:w="1247" w:type="dxa"/>
            <w:vAlign w:val="center"/>
          </w:tcPr>
          <w:p>
            <w:pPr>
              <w:pStyle w:val="12"/>
            </w:pPr>
            <w:r>
              <w:t>0.02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6、其他对个人和家庭的补助支出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42.47</w:t>
            </w:r>
          </w:p>
        </w:tc>
        <w:tc>
          <w:tcPr>
            <w:tcW w:w="1247" w:type="dxa"/>
            <w:vAlign w:val="center"/>
          </w:tcPr>
          <w:p>
            <w:pPr>
              <w:pStyle w:val="16"/>
            </w:pPr>
            <w:r>
              <w:t>42.47</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2.00</w:t>
            </w:r>
          </w:p>
        </w:tc>
        <w:tc>
          <w:tcPr>
            <w:tcW w:w="1247" w:type="dxa"/>
            <w:vAlign w:val="center"/>
          </w:tcPr>
          <w:p>
            <w:pPr>
              <w:pStyle w:val="12"/>
            </w:pPr>
            <w:r>
              <w:t>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7.65</w:t>
            </w:r>
          </w:p>
        </w:tc>
        <w:tc>
          <w:tcPr>
            <w:tcW w:w="1247" w:type="dxa"/>
            <w:vAlign w:val="center"/>
          </w:tcPr>
          <w:p>
            <w:pPr>
              <w:pStyle w:val="12"/>
            </w:pPr>
            <w:r>
              <w:t>7.65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7.65</w:t>
            </w:r>
          </w:p>
        </w:tc>
        <w:tc>
          <w:tcPr>
            <w:tcW w:w="1247" w:type="dxa"/>
            <w:vAlign w:val="center"/>
          </w:tcPr>
          <w:p>
            <w:pPr>
              <w:pStyle w:val="12"/>
            </w:pPr>
            <w:r>
              <w:t>7.65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2.00</w:t>
            </w:r>
          </w:p>
        </w:tc>
        <w:tc>
          <w:tcPr>
            <w:tcW w:w="1247" w:type="dxa"/>
            <w:vAlign w:val="center"/>
          </w:tcPr>
          <w:p>
            <w:pPr>
              <w:pStyle w:val="12"/>
            </w:pPr>
            <w:r>
              <w:t>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r>
              <w:t>12.00</w:t>
            </w:r>
          </w:p>
        </w:tc>
        <w:tc>
          <w:tcPr>
            <w:tcW w:w="1247" w:type="dxa"/>
            <w:vAlign w:val="center"/>
          </w:tcPr>
          <w:p>
            <w:pPr>
              <w:pStyle w:val="12"/>
            </w:pPr>
            <w:r>
              <w:t>12.00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3.00</w:t>
            </w:r>
          </w:p>
        </w:tc>
        <w:tc>
          <w:tcPr>
            <w:tcW w:w="1247" w:type="dxa"/>
            <w:vAlign w:val="center"/>
          </w:tcPr>
          <w:p>
            <w:pPr>
              <w:pStyle w:val="12"/>
            </w:pPr>
            <w:r>
              <w:t>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6.00</w:t>
            </w:r>
          </w:p>
        </w:tc>
        <w:tc>
          <w:tcPr>
            <w:tcW w:w="1247" w:type="dxa"/>
            <w:vAlign w:val="center"/>
          </w:tcPr>
          <w:p>
            <w:pPr>
              <w:pStyle w:val="12"/>
            </w:pPr>
            <w:r>
              <w:t>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0.60</w:t>
            </w:r>
          </w:p>
        </w:tc>
        <w:tc>
          <w:tcPr>
            <w:tcW w:w="1247" w:type="dxa"/>
            <w:vAlign w:val="center"/>
          </w:tcPr>
          <w:p>
            <w:pPr>
              <w:pStyle w:val="12"/>
            </w:pPr>
            <w:r>
              <w:t>0.60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r>
              <w:t>2.40</w:t>
            </w:r>
          </w:p>
        </w:tc>
        <w:tc>
          <w:tcPr>
            <w:tcW w:w="1247" w:type="dxa"/>
            <w:vAlign w:val="center"/>
          </w:tcPr>
          <w:p>
            <w:pPr>
              <w:pStyle w:val="12"/>
            </w:pPr>
            <w:r>
              <w:t>2.40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r>
              <w:t>1.10</w:t>
            </w:r>
          </w:p>
        </w:tc>
        <w:tc>
          <w:tcPr>
            <w:tcW w:w="1247" w:type="dxa"/>
            <w:vAlign w:val="center"/>
          </w:tcPr>
          <w:p>
            <w:pPr>
              <w:pStyle w:val="12"/>
            </w:pPr>
            <w:r>
              <w:t>1.10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r>
              <w:t>0.10</w:t>
            </w:r>
          </w:p>
        </w:tc>
        <w:tc>
          <w:tcPr>
            <w:tcW w:w="1247" w:type="dxa"/>
            <w:vAlign w:val="center"/>
          </w:tcPr>
          <w:p>
            <w:pPr>
              <w:pStyle w:val="12"/>
            </w:pPr>
            <w:r>
              <w:t>0.10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r>
              <w:t>0.10</w:t>
            </w:r>
          </w:p>
        </w:tc>
        <w:tc>
          <w:tcPr>
            <w:tcW w:w="1247" w:type="dxa"/>
            <w:vAlign w:val="center"/>
          </w:tcPr>
          <w:p>
            <w:pPr>
              <w:pStyle w:val="12"/>
            </w:pPr>
            <w:r>
              <w:t>0.10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3）退休干部公用经费</w:t>
            </w:r>
          </w:p>
        </w:tc>
        <w:tc>
          <w:tcPr>
            <w:tcW w:w="1247" w:type="dxa"/>
            <w:vAlign w:val="center"/>
          </w:tcPr>
          <w:p>
            <w:pPr>
              <w:pStyle w:val="12"/>
            </w:pPr>
            <w:r>
              <w:t>0.54</w:t>
            </w:r>
          </w:p>
        </w:tc>
        <w:tc>
          <w:tcPr>
            <w:tcW w:w="1247" w:type="dxa"/>
            <w:vAlign w:val="center"/>
          </w:tcPr>
          <w:p>
            <w:pPr>
              <w:pStyle w:val="12"/>
            </w:pPr>
            <w:r>
              <w:t>0.54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4）退休干部特需费</w:t>
            </w:r>
          </w:p>
        </w:tc>
        <w:tc>
          <w:tcPr>
            <w:tcW w:w="1247" w:type="dxa"/>
            <w:vAlign w:val="center"/>
          </w:tcPr>
          <w:p>
            <w:pPr>
              <w:pStyle w:val="12"/>
            </w:pPr>
            <w:r>
              <w:t>0.36</w:t>
            </w:r>
          </w:p>
        </w:tc>
        <w:tc>
          <w:tcPr>
            <w:tcW w:w="1247" w:type="dxa"/>
            <w:vAlign w:val="center"/>
          </w:tcPr>
          <w:p>
            <w:pPr>
              <w:pStyle w:val="12"/>
            </w:pPr>
            <w:r>
              <w:t>0.36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（14）公务交通补贴</w:t>
            </w:r>
          </w:p>
        </w:tc>
        <w:tc>
          <w:tcPr>
            <w:tcW w:w="1247" w:type="dxa"/>
            <w:vAlign w:val="center"/>
          </w:tcPr>
          <w:p>
            <w:pPr>
              <w:pStyle w:val="12"/>
            </w:pPr>
            <w:r>
              <w:t>7.14</w:t>
            </w:r>
          </w:p>
        </w:tc>
        <w:tc>
          <w:tcPr>
            <w:tcW w:w="1247" w:type="dxa"/>
            <w:vAlign w:val="center"/>
          </w:tcPr>
          <w:p>
            <w:pPr>
              <w:pStyle w:val="12"/>
            </w:pPr>
            <w:r>
              <w:t>7.14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r>
              <w:t>2.00</w:t>
            </w:r>
          </w:p>
        </w:tc>
        <w:tc>
          <w:tcPr>
            <w:tcW w:w="1247" w:type="dxa"/>
            <w:vAlign w:val="center"/>
          </w:tcPr>
          <w:p>
            <w:pPr>
              <w:pStyle w:val="12"/>
            </w:pPr>
            <w:r>
              <w:t>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r>
              <w:t>2.00</w:t>
            </w:r>
          </w:p>
        </w:tc>
        <w:tc>
          <w:tcPr>
            <w:tcW w:w="1247" w:type="dxa"/>
            <w:vAlign w:val="center"/>
          </w:tcPr>
          <w:p>
            <w:pPr>
              <w:pStyle w:val="12"/>
            </w:pPr>
            <w:r>
              <w:t>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（24）其他交通费</w:t>
            </w:r>
          </w:p>
        </w:tc>
        <w:tc>
          <w:tcPr>
            <w:tcW w:w="1247" w:type="dxa"/>
            <w:vAlign w:val="center"/>
          </w:tcPr>
          <w:p>
            <w:pPr>
              <w:pStyle w:val="12"/>
            </w:pPr>
            <w:r>
              <w:t>0.60</w:t>
            </w:r>
          </w:p>
        </w:tc>
        <w:tc>
          <w:tcPr>
            <w:tcW w:w="1247" w:type="dxa"/>
            <w:vAlign w:val="center"/>
          </w:tcPr>
          <w:p>
            <w:pPr>
              <w:pStyle w:val="12"/>
            </w:pPr>
            <w:r>
              <w:t>0.60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（25）培训费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（26）公务接待费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（27）工会经费</w:t>
            </w:r>
          </w:p>
        </w:tc>
        <w:tc>
          <w:tcPr>
            <w:tcW w:w="1247" w:type="dxa"/>
            <w:vAlign w:val="center"/>
          </w:tcPr>
          <w:p>
            <w:pPr>
              <w:pStyle w:val="12"/>
            </w:pPr>
            <w:r>
              <w:t>2.22</w:t>
            </w:r>
          </w:p>
        </w:tc>
        <w:tc>
          <w:tcPr>
            <w:tcW w:w="1247" w:type="dxa"/>
            <w:vAlign w:val="center"/>
          </w:tcPr>
          <w:p>
            <w:pPr>
              <w:pStyle w:val="12"/>
            </w:pPr>
            <w:r>
              <w:t>2.22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（28）福利费</w:t>
            </w:r>
          </w:p>
        </w:tc>
        <w:tc>
          <w:tcPr>
            <w:tcW w:w="1247" w:type="dxa"/>
            <w:vAlign w:val="center"/>
          </w:tcPr>
          <w:p>
            <w:pPr>
              <w:pStyle w:val="12"/>
            </w:pPr>
            <w:r>
              <w:t>2.36</w:t>
            </w:r>
          </w:p>
        </w:tc>
        <w:tc>
          <w:tcPr>
            <w:tcW w:w="1247" w:type="dxa"/>
            <w:vAlign w:val="center"/>
          </w:tcPr>
          <w:p>
            <w:pPr>
              <w:pStyle w:val="12"/>
            </w:pPr>
            <w:r>
              <w:t>2.36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（29）党组织活动经费</w:t>
            </w:r>
          </w:p>
        </w:tc>
        <w:tc>
          <w:tcPr>
            <w:tcW w:w="1247" w:type="dxa"/>
            <w:vAlign w:val="center"/>
          </w:tcPr>
          <w:p>
            <w:pPr>
              <w:pStyle w:val="12"/>
            </w:pPr>
            <w:r>
              <w:t>1.40</w:t>
            </w:r>
          </w:p>
        </w:tc>
        <w:tc>
          <w:tcPr>
            <w:tcW w:w="1247" w:type="dxa"/>
            <w:vAlign w:val="center"/>
          </w:tcPr>
          <w:p>
            <w:pPr>
              <w:pStyle w:val="12"/>
            </w:pPr>
            <w:r>
              <w:t>1.40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（30）执法执勤及特种业务车辆运行费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（31）中央空调及电梯运行费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（32）不可预见费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287曹妃甸区老干部局</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1126.89</w:t>
            </w:r>
          </w:p>
        </w:tc>
        <w:tc>
          <w:tcPr>
            <w:tcW w:w="1219" w:type="dxa"/>
            <w:vAlign w:val="center"/>
          </w:tcPr>
          <w:p>
            <w:pPr>
              <w:pStyle w:val="16"/>
            </w:pPr>
            <w:r>
              <w:t>1126.89</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其他运转类项目小计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1126.89</w:t>
            </w:r>
          </w:p>
        </w:tc>
        <w:tc>
          <w:tcPr>
            <w:tcW w:w="1219" w:type="dxa"/>
            <w:vAlign w:val="center"/>
          </w:tcPr>
          <w:p>
            <w:pPr>
              <w:pStyle w:val="16"/>
            </w:pPr>
            <w:r>
              <w:t>1126.89</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1、2022年“少年硅谷”智能教室项目</w:t>
            </w:r>
          </w:p>
        </w:tc>
        <w:tc>
          <w:tcPr>
            <w:tcW w:w="1621" w:type="dxa"/>
            <w:vAlign w:val="center"/>
          </w:tcPr>
          <w:p>
            <w:pPr>
              <w:pStyle w:val="13"/>
            </w:pPr>
            <w:r>
              <w:t>曹妃甸区老干部局本级</w:t>
            </w:r>
          </w:p>
        </w:tc>
        <w:tc>
          <w:tcPr>
            <w:tcW w:w="1032" w:type="dxa"/>
            <w:vAlign w:val="center"/>
          </w:tcPr>
          <w:p>
            <w:pPr>
              <w:pStyle w:val="13"/>
            </w:pPr>
            <w:r>
              <w:t>2080501</w:t>
            </w:r>
          </w:p>
        </w:tc>
        <w:tc>
          <w:tcPr>
            <w:tcW w:w="1219" w:type="dxa"/>
            <w:vAlign w:val="center"/>
          </w:tcPr>
          <w:p>
            <w:pPr>
              <w:pStyle w:val="12"/>
            </w:pPr>
            <w:r>
              <w:t>42.00</w:t>
            </w:r>
          </w:p>
        </w:tc>
        <w:tc>
          <w:tcPr>
            <w:tcW w:w="1219" w:type="dxa"/>
            <w:vAlign w:val="center"/>
          </w:tcPr>
          <w:p>
            <w:pPr>
              <w:pStyle w:val="12"/>
            </w:pPr>
            <w:r>
              <w:t>42.00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2、2022年关工委专项经费</w:t>
            </w:r>
          </w:p>
        </w:tc>
        <w:tc>
          <w:tcPr>
            <w:tcW w:w="1621" w:type="dxa"/>
            <w:vAlign w:val="center"/>
          </w:tcPr>
          <w:p>
            <w:pPr>
              <w:pStyle w:val="13"/>
            </w:pPr>
            <w:r>
              <w:t>曹妃甸区老干部局本级</w:t>
            </w:r>
          </w:p>
        </w:tc>
        <w:tc>
          <w:tcPr>
            <w:tcW w:w="1032" w:type="dxa"/>
            <w:vAlign w:val="center"/>
          </w:tcPr>
          <w:p>
            <w:pPr>
              <w:pStyle w:val="13"/>
            </w:pPr>
            <w:r>
              <w:t>2080501</w:t>
            </w:r>
          </w:p>
        </w:tc>
        <w:tc>
          <w:tcPr>
            <w:tcW w:w="1219" w:type="dxa"/>
            <w:vAlign w:val="center"/>
          </w:tcPr>
          <w:p>
            <w:pPr>
              <w:pStyle w:val="12"/>
            </w:pPr>
            <w:r>
              <w:t>37.00</w:t>
            </w:r>
          </w:p>
        </w:tc>
        <w:tc>
          <w:tcPr>
            <w:tcW w:w="1219" w:type="dxa"/>
            <w:vAlign w:val="center"/>
          </w:tcPr>
          <w:p>
            <w:pPr>
              <w:pStyle w:val="12"/>
            </w:pPr>
            <w:r>
              <w:t>37.00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3、2022年老干部活动中心（老年大学）大楼日常维护</w:t>
            </w:r>
          </w:p>
        </w:tc>
        <w:tc>
          <w:tcPr>
            <w:tcW w:w="1621" w:type="dxa"/>
            <w:vAlign w:val="center"/>
          </w:tcPr>
          <w:p>
            <w:pPr>
              <w:pStyle w:val="13"/>
            </w:pPr>
            <w:r>
              <w:t>曹妃甸区老干部局本级</w:t>
            </w:r>
          </w:p>
        </w:tc>
        <w:tc>
          <w:tcPr>
            <w:tcW w:w="1032" w:type="dxa"/>
            <w:vAlign w:val="center"/>
          </w:tcPr>
          <w:p>
            <w:pPr>
              <w:pStyle w:val="13"/>
            </w:pPr>
            <w:r>
              <w:t>2080501</w:t>
            </w:r>
          </w:p>
        </w:tc>
        <w:tc>
          <w:tcPr>
            <w:tcW w:w="1219" w:type="dxa"/>
            <w:vAlign w:val="center"/>
          </w:tcPr>
          <w:p>
            <w:pPr>
              <w:pStyle w:val="12"/>
            </w:pPr>
            <w:r>
              <w:t>31.16</w:t>
            </w:r>
          </w:p>
        </w:tc>
        <w:tc>
          <w:tcPr>
            <w:tcW w:w="1219" w:type="dxa"/>
            <w:vAlign w:val="center"/>
          </w:tcPr>
          <w:p>
            <w:pPr>
              <w:pStyle w:val="12"/>
            </w:pPr>
            <w:r>
              <w:t>31.16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4、2022年老干部活动中心经费</w:t>
            </w:r>
          </w:p>
        </w:tc>
        <w:tc>
          <w:tcPr>
            <w:tcW w:w="1621" w:type="dxa"/>
            <w:vAlign w:val="center"/>
          </w:tcPr>
          <w:p>
            <w:pPr>
              <w:pStyle w:val="13"/>
            </w:pPr>
            <w:r>
              <w:t>曹妃甸区老干部局本级</w:t>
            </w:r>
          </w:p>
        </w:tc>
        <w:tc>
          <w:tcPr>
            <w:tcW w:w="1032" w:type="dxa"/>
            <w:vAlign w:val="center"/>
          </w:tcPr>
          <w:p>
            <w:pPr>
              <w:pStyle w:val="13"/>
            </w:pPr>
            <w:r>
              <w:t>2080501</w:t>
            </w:r>
          </w:p>
        </w:tc>
        <w:tc>
          <w:tcPr>
            <w:tcW w:w="1219" w:type="dxa"/>
            <w:vAlign w:val="center"/>
          </w:tcPr>
          <w:p>
            <w:pPr>
              <w:pStyle w:val="12"/>
            </w:pPr>
            <w:r>
              <w:t>94.70</w:t>
            </w:r>
          </w:p>
        </w:tc>
        <w:tc>
          <w:tcPr>
            <w:tcW w:w="1219" w:type="dxa"/>
            <w:vAlign w:val="center"/>
          </w:tcPr>
          <w:p>
            <w:pPr>
              <w:pStyle w:val="12"/>
            </w:pPr>
            <w:r>
              <w:t>94.70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5、2022年老干部经费</w:t>
            </w:r>
          </w:p>
        </w:tc>
        <w:tc>
          <w:tcPr>
            <w:tcW w:w="1621" w:type="dxa"/>
            <w:vAlign w:val="center"/>
          </w:tcPr>
          <w:p>
            <w:pPr>
              <w:pStyle w:val="13"/>
            </w:pPr>
            <w:r>
              <w:t>曹妃甸区老干部局本级</w:t>
            </w:r>
          </w:p>
        </w:tc>
        <w:tc>
          <w:tcPr>
            <w:tcW w:w="1032" w:type="dxa"/>
            <w:vAlign w:val="center"/>
          </w:tcPr>
          <w:p>
            <w:pPr>
              <w:pStyle w:val="13"/>
            </w:pPr>
            <w:r>
              <w:t>2080501</w:t>
            </w:r>
          </w:p>
        </w:tc>
        <w:tc>
          <w:tcPr>
            <w:tcW w:w="1219" w:type="dxa"/>
            <w:vAlign w:val="center"/>
          </w:tcPr>
          <w:p>
            <w:pPr>
              <w:pStyle w:val="12"/>
            </w:pPr>
            <w:r>
              <w:t>733.64</w:t>
            </w:r>
          </w:p>
        </w:tc>
        <w:tc>
          <w:tcPr>
            <w:tcW w:w="1219" w:type="dxa"/>
            <w:vAlign w:val="center"/>
          </w:tcPr>
          <w:p>
            <w:pPr>
              <w:pStyle w:val="12"/>
            </w:pPr>
            <w:r>
              <w:t>733.64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6、2022年老年大学经费</w:t>
            </w:r>
          </w:p>
        </w:tc>
        <w:tc>
          <w:tcPr>
            <w:tcW w:w="1621" w:type="dxa"/>
            <w:vAlign w:val="center"/>
          </w:tcPr>
          <w:p>
            <w:pPr>
              <w:pStyle w:val="13"/>
            </w:pPr>
            <w:r>
              <w:t>曹妃甸区老干部局本级</w:t>
            </w:r>
          </w:p>
        </w:tc>
        <w:tc>
          <w:tcPr>
            <w:tcW w:w="1032" w:type="dxa"/>
            <w:vAlign w:val="center"/>
          </w:tcPr>
          <w:p>
            <w:pPr>
              <w:pStyle w:val="13"/>
            </w:pPr>
            <w:r>
              <w:t>2080501</w:t>
            </w:r>
          </w:p>
        </w:tc>
        <w:tc>
          <w:tcPr>
            <w:tcW w:w="1219" w:type="dxa"/>
            <w:vAlign w:val="center"/>
          </w:tcPr>
          <w:p>
            <w:pPr>
              <w:pStyle w:val="12"/>
            </w:pPr>
            <w:r>
              <w:t>26.39</w:t>
            </w:r>
          </w:p>
        </w:tc>
        <w:tc>
          <w:tcPr>
            <w:tcW w:w="1219" w:type="dxa"/>
            <w:vAlign w:val="center"/>
          </w:tcPr>
          <w:p>
            <w:pPr>
              <w:pStyle w:val="12"/>
            </w:pPr>
            <w:r>
              <w:t>26.39</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7、2022年全区离退休干部交通费（代管）</w:t>
            </w:r>
          </w:p>
        </w:tc>
        <w:tc>
          <w:tcPr>
            <w:tcW w:w="1621" w:type="dxa"/>
            <w:vAlign w:val="center"/>
          </w:tcPr>
          <w:p>
            <w:pPr>
              <w:pStyle w:val="13"/>
            </w:pPr>
            <w:r>
              <w:t>曹妃甸区老干部局本级</w:t>
            </w:r>
          </w:p>
        </w:tc>
        <w:tc>
          <w:tcPr>
            <w:tcW w:w="1032" w:type="dxa"/>
            <w:vAlign w:val="center"/>
          </w:tcPr>
          <w:p>
            <w:pPr>
              <w:pStyle w:val="13"/>
            </w:pPr>
            <w:r>
              <w:t>2080501</w:t>
            </w:r>
          </w:p>
        </w:tc>
        <w:tc>
          <w:tcPr>
            <w:tcW w:w="1219" w:type="dxa"/>
            <w:vAlign w:val="center"/>
          </w:tcPr>
          <w:p>
            <w:pPr>
              <w:pStyle w:val="12"/>
            </w:pPr>
            <w:r>
              <w:t>162.00</w:t>
            </w:r>
          </w:p>
        </w:tc>
        <w:tc>
          <w:tcPr>
            <w:tcW w:w="1219" w:type="dxa"/>
            <w:vAlign w:val="center"/>
          </w:tcPr>
          <w:p>
            <w:pPr>
              <w:pStyle w:val="12"/>
            </w:pPr>
            <w:r>
              <w:t>162.00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287曹妃甸区老干部局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1544.45</w:t>
            </w:r>
          </w:p>
        </w:tc>
        <w:tc>
          <w:tcPr>
            <w:tcW w:w="1417" w:type="dxa"/>
            <w:vAlign w:val="center"/>
          </w:tcPr>
          <w:p>
            <w:pPr>
              <w:pStyle w:val="16"/>
            </w:pPr>
            <w:r>
              <w:t>1544.45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311.23</w:t>
            </w:r>
          </w:p>
        </w:tc>
        <w:tc>
          <w:tcPr>
            <w:tcW w:w="1417" w:type="dxa"/>
            <w:vAlign w:val="center"/>
          </w:tcPr>
          <w:p>
            <w:pPr>
              <w:pStyle w:val="12"/>
            </w:pPr>
            <w:r>
              <w:t>311.23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481.56</w:t>
            </w:r>
          </w:p>
        </w:tc>
        <w:tc>
          <w:tcPr>
            <w:tcW w:w="1417" w:type="dxa"/>
            <w:vAlign w:val="center"/>
          </w:tcPr>
          <w:p>
            <w:pPr>
              <w:pStyle w:val="12"/>
            </w:pPr>
            <w:r>
              <w:t>481.56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107.50</w:t>
            </w:r>
          </w:p>
        </w:tc>
        <w:tc>
          <w:tcPr>
            <w:tcW w:w="1417" w:type="dxa"/>
            <w:vAlign w:val="center"/>
          </w:tcPr>
          <w:p>
            <w:pPr>
              <w:pStyle w:val="12"/>
            </w:pPr>
            <w:r>
              <w:t>107.50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61.18</w:t>
            </w:r>
          </w:p>
        </w:tc>
        <w:tc>
          <w:tcPr>
            <w:tcW w:w="1417" w:type="dxa"/>
            <w:vAlign w:val="center"/>
          </w:tcPr>
          <w:p>
            <w:pPr>
              <w:pStyle w:val="12"/>
            </w:pPr>
            <w:r>
              <w:t>61.18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r>
              <w:t>270.00</w:t>
            </w:r>
          </w:p>
        </w:tc>
        <w:tc>
          <w:tcPr>
            <w:tcW w:w="1417" w:type="dxa"/>
            <w:vAlign w:val="center"/>
          </w:tcPr>
          <w:p>
            <w:pPr>
              <w:pStyle w:val="12"/>
            </w:pPr>
            <w:r>
              <w:t>270.00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295.38</w:t>
            </w:r>
          </w:p>
        </w:tc>
        <w:tc>
          <w:tcPr>
            <w:tcW w:w="1417" w:type="dxa"/>
            <w:vAlign w:val="center"/>
          </w:tcPr>
          <w:p>
            <w:pPr>
              <w:pStyle w:val="12"/>
            </w:pPr>
            <w:r>
              <w:t>295.38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r>
              <w:t>17.60</w:t>
            </w:r>
          </w:p>
        </w:tc>
        <w:tc>
          <w:tcPr>
            <w:tcW w:w="1417" w:type="dxa"/>
            <w:vAlign w:val="center"/>
          </w:tcPr>
          <w:p>
            <w:pPr>
              <w:pStyle w:val="12"/>
            </w:pPr>
            <w:r>
              <w:t>17.60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287曹妃甸区老干部局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13.70</w:t>
            </w:r>
          </w:p>
        </w:tc>
        <w:tc>
          <w:tcPr>
            <w:tcW w:w="1417" w:type="dxa"/>
            <w:vAlign w:val="center"/>
          </w:tcPr>
          <w:p>
            <w:pPr>
              <w:pStyle w:val="16"/>
            </w:pPr>
            <w:r>
              <w:t>13.70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12.00</w:t>
            </w:r>
          </w:p>
        </w:tc>
        <w:tc>
          <w:tcPr>
            <w:tcW w:w="1417" w:type="dxa"/>
            <w:vAlign w:val="center"/>
          </w:tcPr>
          <w:p>
            <w:pPr>
              <w:pStyle w:val="12"/>
            </w:pPr>
            <w:r>
              <w:t>12.00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12.00</w:t>
            </w:r>
          </w:p>
        </w:tc>
        <w:tc>
          <w:tcPr>
            <w:tcW w:w="1417" w:type="dxa"/>
            <w:vAlign w:val="center"/>
          </w:tcPr>
          <w:p>
            <w:pPr>
              <w:pStyle w:val="12"/>
            </w:pPr>
            <w:r>
              <w:t>12.00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1.70</w:t>
            </w:r>
          </w:p>
        </w:tc>
        <w:tc>
          <w:tcPr>
            <w:tcW w:w="1417" w:type="dxa"/>
            <w:vAlign w:val="center"/>
          </w:tcPr>
          <w:p>
            <w:pPr>
              <w:pStyle w:val="12"/>
            </w:pPr>
            <w:r>
              <w:t>1.70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287曹妃甸区老干部局</w:t>
            </w:r>
          </w:p>
        </w:tc>
        <w:tc>
          <w:tcPr>
            <w:tcW w:w="8674"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265.00</w:t>
            </w:r>
          </w:p>
        </w:tc>
        <w:tc>
          <w:tcPr>
            <w:tcW w:w="964" w:type="dxa"/>
            <w:vAlign w:val="center"/>
          </w:tcPr>
          <w:p>
            <w:pPr>
              <w:pStyle w:val="16"/>
            </w:pPr>
            <w:r>
              <w:t>265.00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曹妃甸区老干部局本级小计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265.00</w:t>
            </w:r>
          </w:p>
        </w:tc>
        <w:tc>
          <w:tcPr>
            <w:tcW w:w="964" w:type="dxa"/>
            <w:vAlign w:val="center"/>
          </w:tcPr>
          <w:p>
            <w:pPr>
              <w:pStyle w:val="16"/>
            </w:pPr>
            <w:r>
              <w:t>265.00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2022年老干部经费</w:t>
            </w:r>
          </w:p>
        </w:tc>
        <w:tc>
          <w:tcPr>
            <w:tcW w:w="964" w:type="dxa"/>
            <w:vAlign w:val="center"/>
          </w:tcPr>
          <w:p>
            <w:pPr>
              <w:pStyle w:val="12"/>
            </w:pPr>
            <w:r>
              <w:t>733.64</w:t>
            </w:r>
          </w:p>
        </w:tc>
        <w:tc>
          <w:tcPr>
            <w:tcW w:w="1134" w:type="dxa"/>
            <w:vAlign w:val="center"/>
          </w:tcPr>
          <w:p>
            <w:pPr>
              <w:pStyle w:val="13"/>
            </w:pPr>
            <w:r>
              <w:t>健康检查服务</w:t>
            </w:r>
          </w:p>
        </w:tc>
        <w:tc>
          <w:tcPr>
            <w:tcW w:w="1134" w:type="dxa"/>
            <w:vAlign w:val="center"/>
          </w:tcPr>
          <w:p>
            <w:pPr>
              <w:pStyle w:val="13"/>
            </w:pPr>
            <w:r>
              <w:t>C190107</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265.00</w:t>
            </w:r>
          </w:p>
        </w:tc>
        <w:tc>
          <w:tcPr>
            <w:tcW w:w="964" w:type="dxa"/>
            <w:vAlign w:val="center"/>
          </w:tcPr>
          <w:p>
            <w:pPr>
              <w:pStyle w:val="12"/>
            </w:pPr>
            <w:r>
              <w:t>265.00</w:t>
            </w:r>
          </w:p>
        </w:tc>
        <w:tc>
          <w:tcPr>
            <w:tcW w:w="964" w:type="dxa"/>
            <w:vAlign w:val="center"/>
          </w:tcPr>
          <w:p>
            <w:pPr>
              <w:pStyle w:val="12"/>
            </w:pPr>
            <w:r>
              <w:t>265.00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265.00</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287曹妃甸区老干部局</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4</w:t>
            </w:r>
          </w:p>
        </w:tc>
        <w:tc>
          <w:tcPr>
            <w:tcW w:w="709" w:type="dxa"/>
            <w:vAlign w:val="center"/>
          </w:tcPr>
          <w:p>
            <w:pPr>
              <w:pStyle w:val="15"/>
            </w:pPr>
            <w:r>
              <w:t>14</w:t>
            </w:r>
          </w:p>
        </w:tc>
        <w:tc>
          <w:tcPr>
            <w:tcW w:w="709" w:type="dxa"/>
            <w:vAlign w:val="center"/>
          </w:tcPr>
          <w:p>
            <w:pPr>
              <w:pStyle w:val="15"/>
            </w:pPr>
          </w:p>
        </w:tc>
        <w:tc>
          <w:tcPr>
            <w:tcW w:w="709" w:type="dxa"/>
            <w:vAlign w:val="center"/>
          </w:tcPr>
          <w:p>
            <w:pPr>
              <w:pStyle w:val="15"/>
            </w:pPr>
            <w:r>
              <w:t>25</w:t>
            </w: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曹妃甸区老干部局本级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4</w:t>
            </w:r>
          </w:p>
        </w:tc>
        <w:tc>
          <w:tcPr>
            <w:tcW w:w="709" w:type="dxa"/>
            <w:vAlign w:val="center"/>
          </w:tcPr>
          <w:p>
            <w:pPr>
              <w:pStyle w:val="14"/>
            </w:pPr>
            <w:r>
              <w:t>14</w:t>
            </w:r>
          </w:p>
        </w:tc>
        <w:tc>
          <w:tcPr>
            <w:tcW w:w="709" w:type="dxa"/>
            <w:vAlign w:val="center"/>
          </w:tcPr>
          <w:p>
            <w:pPr>
              <w:pStyle w:val="14"/>
            </w:pPr>
          </w:p>
        </w:tc>
        <w:tc>
          <w:tcPr>
            <w:tcW w:w="709" w:type="dxa"/>
            <w:vAlign w:val="center"/>
          </w:tcPr>
          <w:p>
            <w:pPr>
              <w:pStyle w:val="14"/>
            </w:pPr>
            <w:r>
              <w:t>25</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一、曹妃甸区老干部局本级收支预算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287001曹妃甸区老干部局本级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1544.45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1544.45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1544.45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1544.45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1544.45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417.56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375.09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42.47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1126.89</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287001曹妃甸区老干部局本级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375.09</w:t>
            </w:r>
          </w:p>
        </w:tc>
        <w:tc>
          <w:tcPr>
            <w:tcW w:w="1134" w:type="dxa"/>
            <w:vAlign w:val="center"/>
          </w:tcPr>
          <w:p>
            <w:pPr>
              <w:pStyle w:val="16"/>
            </w:pPr>
            <w:r>
              <w:t>375.09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372.41</w:t>
            </w:r>
          </w:p>
        </w:tc>
        <w:tc>
          <w:tcPr>
            <w:tcW w:w="1134" w:type="dxa"/>
            <w:vAlign w:val="center"/>
          </w:tcPr>
          <w:p>
            <w:pPr>
              <w:pStyle w:val="12"/>
            </w:pPr>
            <w:r>
              <w:t>372.41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98.95</w:t>
            </w:r>
          </w:p>
        </w:tc>
        <w:tc>
          <w:tcPr>
            <w:tcW w:w="1134" w:type="dxa"/>
            <w:vAlign w:val="center"/>
          </w:tcPr>
          <w:p>
            <w:pPr>
              <w:pStyle w:val="12"/>
            </w:pPr>
            <w:r>
              <w:t>98.95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49.57</w:t>
            </w:r>
          </w:p>
        </w:tc>
        <w:tc>
          <w:tcPr>
            <w:tcW w:w="1134" w:type="dxa"/>
            <w:vAlign w:val="center"/>
          </w:tcPr>
          <w:p>
            <w:pPr>
              <w:pStyle w:val="12"/>
            </w:pPr>
            <w:r>
              <w:t>49.57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（1）地区附加津贴(工作津贴、生活补贴）</w:t>
            </w:r>
          </w:p>
        </w:tc>
        <w:tc>
          <w:tcPr>
            <w:tcW w:w="1134" w:type="dxa"/>
            <w:vAlign w:val="center"/>
          </w:tcPr>
          <w:p>
            <w:pPr>
              <w:pStyle w:val="12"/>
            </w:pPr>
            <w:r>
              <w:t>43.67</w:t>
            </w:r>
          </w:p>
        </w:tc>
        <w:tc>
          <w:tcPr>
            <w:tcW w:w="1134" w:type="dxa"/>
            <w:vAlign w:val="center"/>
          </w:tcPr>
          <w:p>
            <w:pPr>
              <w:pStyle w:val="12"/>
            </w:pPr>
            <w:r>
              <w:t>43.67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5.90</w:t>
            </w:r>
          </w:p>
        </w:tc>
        <w:tc>
          <w:tcPr>
            <w:tcW w:w="1134" w:type="dxa"/>
            <w:vAlign w:val="center"/>
          </w:tcPr>
          <w:p>
            <w:pPr>
              <w:pStyle w:val="12"/>
            </w:pPr>
            <w:r>
              <w:t>5.90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1）国家出台与实际天数无关的岗位津贴</w:t>
            </w:r>
          </w:p>
        </w:tc>
        <w:tc>
          <w:tcPr>
            <w:tcW w:w="1134" w:type="dxa"/>
            <w:vAlign w:val="center"/>
          </w:tcPr>
          <w:p>
            <w:pPr>
              <w:pStyle w:val="12"/>
            </w:pPr>
            <w:r>
              <w:t>5.90</w:t>
            </w:r>
          </w:p>
        </w:tc>
        <w:tc>
          <w:tcPr>
            <w:tcW w:w="1134" w:type="dxa"/>
            <w:vAlign w:val="center"/>
          </w:tcPr>
          <w:p>
            <w:pPr>
              <w:pStyle w:val="12"/>
            </w:pPr>
            <w:r>
              <w:t>5.90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4.22</w:t>
            </w:r>
          </w:p>
        </w:tc>
        <w:tc>
          <w:tcPr>
            <w:tcW w:w="1134" w:type="dxa"/>
            <w:vAlign w:val="center"/>
          </w:tcPr>
          <w:p>
            <w:pPr>
              <w:pStyle w:val="12"/>
            </w:pPr>
            <w:r>
              <w:t>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61.18</w:t>
            </w:r>
          </w:p>
        </w:tc>
        <w:tc>
          <w:tcPr>
            <w:tcW w:w="1134" w:type="dxa"/>
            <w:vAlign w:val="center"/>
          </w:tcPr>
          <w:p>
            <w:pPr>
              <w:pStyle w:val="12"/>
            </w:pPr>
            <w:r>
              <w:t>61.18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40.08</w:t>
            </w:r>
          </w:p>
        </w:tc>
        <w:tc>
          <w:tcPr>
            <w:tcW w:w="1134" w:type="dxa"/>
            <w:vAlign w:val="center"/>
          </w:tcPr>
          <w:p>
            <w:pPr>
              <w:pStyle w:val="12"/>
            </w:pPr>
            <w:r>
              <w:t>40.08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21.10</w:t>
            </w:r>
          </w:p>
        </w:tc>
        <w:tc>
          <w:tcPr>
            <w:tcW w:w="1134" w:type="dxa"/>
            <w:vAlign w:val="center"/>
          </w:tcPr>
          <w:p>
            <w:pPr>
              <w:pStyle w:val="12"/>
            </w:pPr>
            <w:r>
              <w:t>21.10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90.06</w:t>
            </w:r>
          </w:p>
        </w:tc>
        <w:tc>
          <w:tcPr>
            <w:tcW w:w="1134" w:type="dxa"/>
            <w:vAlign w:val="center"/>
          </w:tcPr>
          <w:p>
            <w:pPr>
              <w:pStyle w:val="12"/>
            </w:pPr>
            <w:r>
              <w:t>90.06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33.28</w:t>
            </w:r>
          </w:p>
        </w:tc>
        <w:tc>
          <w:tcPr>
            <w:tcW w:w="1134" w:type="dxa"/>
            <w:vAlign w:val="center"/>
          </w:tcPr>
          <w:p>
            <w:pPr>
              <w:pStyle w:val="12"/>
            </w:pPr>
            <w:r>
              <w:t>33.28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16.64</w:t>
            </w:r>
          </w:p>
        </w:tc>
        <w:tc>
          <w:tcPr>
            <w:tcW w:w="1134" w:type="dxa"/>
            <w:vAlign w:val="center"/>
          </w:tcPr>
          <w:p>
            <w:pPr>
              <w:pStyle w:val="12"/>
            </w:pPr>
            <w:r>
              <w:t>16.64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15.06</w:t>
            </w:r>
          </w:p>
        </w:tc>
        <w:tc>
          <w:tcPr>
            <w:tcW w:w="1134" w:type="dxa"/>
            <w:vAlign w:val="center"/>
          </w:tcPr>
          <w:p>
            <w:pPr>
              <w:pStyle w:val="12"/>
            </w:pPr>
            <w:r>
              <w:t>15.06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（4）公务员医疗补助</w:t>
            </w:r>
          </w:p>
        </w:tc>
        <w:tc>
          <w:tcPr>
            <w:tcW w:w="1134" w:type="dxa"/>
            <w:vAlign w:val="center"/>
          </w:tcPr>
          <w:p>
            <w:pPr>
              <w:pStyle w:val="12"/>
            </w:pPr>
            <w:r>
              <w:t>22.85</w:t>
            </w:r>
          </w:p>
        </w:tc>
        <w:tc>
          <w:tcPr>
            <w:tcW w:w="1134" w:type="dxa"/>
            <w:vAlign w:val="center"/>
          </w:tcPr>
          <w:p>
            <w:pPr>
              <w:pStyle w:val="12"/>
            </w:pPr>
            <w:r>
              <w:t>22.85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（5）事业单位失业保险费</w:t>
            </w:r>
          </w:p>
        </w:tc>
        <w:tc>
          <w:tcPr>
            <w:tcW w:w="1134" w:type="dxa"/>
            <w:vAlign w:val="center"/>
          </w:tcPr>
          <w:p>
            <w:pPr>
              <w:pStyle w:val="12"/>
            </w:pPr>
            <w:r>
              <w:t>0.77</w:t>
            </w:r>
          </w:p>
        </w:tc>
        <w:tc>
          <w:tcPr>
            <w:tcW w:w="1134" w:type="dxa"/>
            <w:vAlign w:val="center"/>
          </w:tcPr>
          <w:p>
            <w:pPr>
              <w:pStyle w:val="12"/>
            </w:pPr>
            <w:r>
              <w:t>0.77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（6）工伤保险费</w:t>
            </w:r>
          </w:p>
        </w:tc>
        <w:tc>
          <w:tcPr>
            <w:tcW w:w="1134" w:type="dxa"/>
            <w:vAlign w:val="center"/>
          </w:tcPr>
          <w:p>
            <w:pPr>
              <w:pStyle w:val="12"/>
            </w:pPr>
            <w:r>
              <w:t>1.46</w:t>
            </w:r>
          </w:p>
        </w:tc>
        <w:tc>
          <w:tcPr>
            <w:tcW w:w="1134" w:type="dxa"/>
            <w:vAlign w:val="center"/>
          </w:tcPr>
          <w:p>
            <w:pPr>
              <w:pStyle w:val="12"/>
            </w:pPr>
            <w:r>
              <w:t>1.46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24.96</w:t>
            </w:r>
          </w:p>
        </w:tc>
        <w:tc>
          <w:tcPr>
            <w:tcW w:w="1134" w:type="dxa"/>
            <w:vAlign w:val="center"/>
          </w:tcPr>
          <w:p>
            <w:pPr>
              <w:pStyle w:val="12"/>
            </w:pPr>
            <w:r>
              <w:t>24.96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r>
              <w:t>43.47</w:t>
            </w:r>
          </w:p>
        </w:tc>
        <w:tc>
          <w:tcPr>
            <w:tcW w:w="1134" w:type="dxa"/>
            <w:vAlign w:val="center"/>
          </w:tcPr>
          <w:p>
            <w:pPr>
              <w:pStyle w:val="12"/>
            </w:pPr>
            <w:r>
              <w:t>43.47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（1）长期聘用人员和长期临时工工资</w:t>
            </w:r>
          </w:p>
        </w:tc>
        <w:tc>
          <w:tcPr>
            <w:tcW w:w="1134" w:type="dxa"/>
            <w:vAlign w:val="center"/>
          </w:tcPr>
          <w:p>
            <w:pPr>
              <w:pStyle w:val="12"/>
            </w:pPr>
            <w:r>
              <w:t>29.28</w:t>
            </w:r>
          </w:p>
        </w:tc>
        <w:tc>
          <w:tcPr>
            <w:tcW w:w="1134" w:type="dxa"/>
            <w:vAlign w:val="center"/>
          </w:tcPr>
          <w:p>
            <w:pPr>
              <w:pStyle w:val="12"/>
            </w:pPr>
            <w:r>
              <w:t>29.28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（2）长期聘用人员和长期临时工社保缴费和住房公积金</w:t>
            </w:r>
          </w:p>
        </w:tc>
        <w:tc>
          <w:tcPr>
            <w:tcW w:w="1134" w:type="dxa"/>
            <w:vAlign w:val="center"/>
          </w:tcPr>
          <w:p>
            <w:pPr>
              <w:pStyle w:val="12"/>
            </w:pPr>
            <w:r>
              <w:t>13.36</w:t>
            </w:r>
          </w:p>
        </w:tc>
        <w:tc>
          <w:tcPr>
            <w:tcW w:w="1134" w:type="dxa"/>
            <w:vAlign w:val="center"/>
          </w:tcPr>
          <w:p>
            <w:pPr>
              <w:pStyle w:val="12"/>
            </w:pPr>
            <w:r>
              <w:t>13.36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（3）其他</w:t>
            </w:r>
          </w:p>
        </w:tc>
        <w:tc>
          <w:tcPr>
            <w:tcW w:w="1134" w:type="dxa"/>
            <w:vAlign w:val="center"/>
          </w:tcPr>
          <w:p>
            <w:pPr>
              <w:pStyle w:val="12"/>
            </w:pPr>
            <w:r>
              <w:t>0.83</w:t>
            </w:r>
          </w:p>
        </w:tc>
        <w:tc>
          <w:tcPr>
            <w:tcW w:w="1134" w:type="dxa"/>
            <w:vAlign w:val="center"/>
          </w:tcPr>
          <w:p>
            <w:pPr>
              <w:pStyle w:val="12"/>
            </w:pPr>
            <w:r>
              <w:t>0.83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2.68</w:t>
            </w:r>
          </w:p>
        </w:tc>
        <w:tc>
          <w:tcPr>
            <w:tcW w:w="1134" w:type="dxa"/>
            <w:vAlign w:val="center"/>
          </w:tcPr>
          <w:p>
            <w:pPr>
              <w:pStyle w:val="12"/>
            </w:pPr>
            <w:r>
              <w:t>2.68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30301</w:t>
            </w:r>
          </w:p>
        </w:tc>
        <w:tc>
          <w:tcPr>
            <w:tcW w:w="907" w:type="dxa"/>
            <w:vAlign w:val="center"/>
          </w:tcPr>
          <w:p>
            <w:pPr>
              <w:pStyle w:val="14"/>
            </w:pPr>
            <w:r>
              <w:t>50905</w:t>
            </w:r>
          </w:p>
        </w:tc>
        <w:tc>
          <w:tcPr>
            <w:tcW w:w="3969" w:type="dxa"/>
            <w:vAlign w:val="center"/>
          </w:tcPr>
          <w:p>
            <w:pPr>
              <w:pStyle w:val="13"/>
            </w:pPr>
            <w:r>
              <w:t>1、离休人员物业补贴</w:t>
            </w:r>
          </w:p>
        </w:tc>
        <w:tc>
          <w:tcPr>
            <w:tcW w:w="1134" w:type="dxa"/>
            <w:vAlign w:val="center"/>
          </w:tcPr>
          <w:p>
            <w:pPr>
              <w:pStyle w:val="12"/>
            </w:pPr>
            <w:r>
              <w:t>0.22</w:t>
            </w:r>
          </w:p>
        </w:tc>
        <w:tc>
          <w:tcPr>
            <w:tcW w:w="1134" w:type="dxa"/>
            <w:vAlign w:val="center"/>
          </w:tcPr>
          <w:p>
            <w:pPr>
              <w:pStyle w:val="12"/>
            </w:pPr>
            <w:r>
              <w:t>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2、退休人员物业补贴</w:t>
            </w:r>
          </w:p>
        </w:tc>
        <w:tc>
          <w:tcPr>
            <w:tcW w:w="1134" w:type="dxa"/>
            <w:vAlign w:val="center"/>
          </w:tcPr>
          <w:p>
            <w:pPr>
              <w:pStyle w:val="12"/>
            </w:pPr>
            <w:r>
              <w:t>2.44</w:t>
            </w:r>
          </w:p>
        </w:tc>
        <w:tc>
          <w:tcPr>
            <w:tcW w:w="1134" w:type="dxa"/>
            <w:vAlign w:val="center"/>
          </w:tcPr>
          <w:p>
            <w:pPr>
              <w:pStyle w:val="12"/>
            </w:pPr>
            <w:r>
              <w:t>2.44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3、抚恤金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（1）遗属补助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（2）民办退休教师工资差额</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5、奖励金</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6、其他对个人和家庭的补助支出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7"/>
        <w:gridCol w:w="897"/>
        <w:gridCol w:w="897"/>
        <w:gridCol w:w="897"/>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287001曹妃甸区老干部局本级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42.47</w:t>
            </w:r>
          </w:p>
        </w:tc>
        <w:tc>
          <w:tcPr>
            <w:tcW w:w="1134" w:type="dxa"/>
            <w:vAlign w:val="center"/>
          </w:tcPr>
          <w:p>
            <w:pPr>
              <w:pStyle w:val="16"/>
            </w:pPr>
            <w:r>
              <w:t>42.47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7.65</w:t>
            </w:r>
          </w:p>
        </w:tc>
        <w:tc>
          <w:tcPr>
            <w:tcW w:w="1134" w:type="dxa"/>
            <w:vAlign w:val="center"/>
          </w:tcPr>
          <w:p>
            <w:pPr>
              <w:pStyle w:val="12"/>
            </w:pPr>
            <w:r>
              <w:t>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7.65</w:t>
            </w:r>
          </w:p>
        </w:tc>
        <w:tc>
          <w:tcPr>
            <w:tcW w:w="1134" w:type="dxa"/>
            <w:vAlign w:val="center"/>
          </w:tcPr>
          <w:p>
            <w:pPr>
              <w:pStyle w:val="12"/>
            </w:pPr>
            <w:r>
              <w:t>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2）其他邮电费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4）其他运行维护费</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1.10</w:t>
            </w:r>
          </w:p>
        </w:tc>
        <w:tc>
          <w:tcPr>
            <w:tcW w:w="1134" w:type="dxa"/>
            <w:vAlign w:val="center"/>
          </w:tcPr>
          <w:p>
            <w:pPr>
              <w:pStyle w:val="12"/>
            </w:pPr>
            <w:r>
              <w:t>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1）离休干部公用经费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2）离休干部特需费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3）退休干部公用经费</w:t>
            </w:r>
          </w:p>
        </w:tc>
        <w:tc>
          <w:tcPr>
            <w:tcW w:w="1134" w:type="dxa"/>
            <w:vAlign w:val="center"/>
          </w:tcPr>
          <w:p>
            <w:pPr>
              <w:pStyle w:val="12"/>
            </w:pPr>
            <w:r>
              <w:t>0.54</w:t>
            </w:r>
          </w:p>
        </w:tc>
        <w:tc>
          <w:tcPr>
            <w:tcW w:w="1134" w:type="dxa"/>
            <w:vAlign w:val="center"/>
          </w:tcPr>
          <w:p>
            <w:pPr>
              <w:pStyle w:val="12"/>
            </w:pPr>
            <w:r>
              <w:t>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4）退休干部特需费</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（14）公务交通补贴</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30202</w:t>
            </w:r>
          </w:p>
        </w:tc>
        <w:tc>
          <w:tcPr>
            <w:tcW w:w="907" w:type="dxa"/>
            <w:vAlign w:val="center"/>
          </w:tcPr>
          <w:p>
            <w:pPr>
              <w:pStyle w:val="14"/>
            </w:pPr>
            <w:r>
              <w:t>50201</w:t>
            </w:r>
          </w:p>
        </w:tc>
        <w:tc>
          <w:tcPr>
            <w:tcW w:w="3969" w:type="dxa"/>
            <w:vAlign w:val="center"/>
          </w:tcPr>
          <w:p>
            <w:pPr>
              <w:pStyle w:val="13"/>
            </w:pPr>
            <w:r>
              <w:t>（15）印刷费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30226</w:t>
            </w:r>
          </w:p>
        </w:tc>
        <w:tc>
          <w:tcPr>
            <w:tcW w:w="907" w:type="dxa"/>
            <w:vAlign w:val="center"/>
          </w:tcPr>
          <w:p>
            <w:pPr>
              <w:pStyle w:val="14"/>
            </w:pPr>
            <w:r>
              <w:t>50205</w:t>
            </w:r>
          </w:p>
        </w:tc>
        <w:tc>
          <w:tcPr>
            <w:tcW w:w="3969" w:type="dxa"/>
            <w:vAlign w:val="center"/>
          </w:tcPr>
          <w:p>
            <w:pPr>
              <w:pStyle w:val="13"/>
            </w:pPr>
            <w:r>
              <w:t>（22）劳务费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（24）其他交通费</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30216</w:t>
            </w:r>
          </w:p>
        </w:tc>
        <w:tc>
          <w:tcPr>
            <w:tcW w:w="907" w:type="dxa"/>
            <w:vAlign w:val="center"/>
          </w:tcPr>
          <w:p>
            <w:pPr>
              <w:pStyle w:val="14"/>
            </w:pPr>
          </w:p>
        </w:tc>
        <w:tc>
          <w:tcPr>
            <w:tcW w:w="3969" w:type="dxa"/>
            <w:vAlign w:val="center"/>
          </w:tcPr>
          <w:p>
            <w:pPr>
              <w:pStyle w:val="13"/>
            </w:pPr>
            <w:r>
              <w:t>（25）培训费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（26）公务接待费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（27）工会经费</w:t>
            </w:r>
          </w:p>
        </w:tc>
        <w:tc>
          <w:tcPr>
            <w:tcW w:w="1134" w:type="dxa"/>
            <w:vAlign w:val="center"/>
          </w:tcPr>
          <w:p>
            <w:pPr>
              <w:pStyle w:val="12"/>
            </w:pPr>
            <w:r>
              <w:t>2.22</w:t>
            </w:r>
          </w:p>
        </w:tc>
        <w:tc>
          <w:tcPr>
            <w:tcW w:w="1134" w:type="dxa"/>
            <w:vAlign w:val="center"/>
          </w:tcPr>
          <w:p>
            <w:pPr>
              <w:pStyle w:val="12"/>
            </w:pPr>
            <w:r>
              <w:t>2.22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（28）福利费</w:t>
            </w:r>
          </w:p>
        </w:tc>
        <w:tc>
          <w:tcPr>
            <w:tcW w:w="1134" w:type="dxa"/>
            <w:vAlign w:val="center"/>
          </w:tcPr>
          <w:p>
            <w:pPr>
              <w:pStyle w:val="12"/>
            </w:pPr>
            <w:r>
              <w:t>2.36</w:t>
            </w:r>
          </w:p>
        </w:tc>
        <w:tc>
          <w:tcPr>
            <w:tcW w:w="1134" w:type="dxa"/>
            <w:vAlign w:val="center"/>
          </w:tcPr>
          <w:p>
            <w:pPr>
              <w:pStyle w:val="12"/>
            </w:pPr>
            <w:r>
              <w:t>2.36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（29）党组织活动经费</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（30）执法执勤及特种业务车辆运行费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（31）中央空调及电梯运行费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（32）不可预见费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287001曹妃甸区老干部局本级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1126.89</w:t>
            </w:r>
          </w:p>
        </w:tc>
        <w:tc>
          <w:tcPr>
            <w:tcW w:w="1276" w:type="dxa"/>
            <w:vAlign w:val="center"/>
          </w:tcPr>
          <w:p>
            <w:pPr>
              <w:pStyle w:val="16"/>
            </w:pPr>
            <w:r>
              <w:t>1126.89</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2022年“少年硅谷”智能教室项目</w:t>
            </w:r>
          </w:p>
        </w:tc>
        <w:tc>
          <w:tcPr>
            <w:tcW w:w="1134" w:type="dxa"/>
            <w:vAlign w:val="center"/>
          </w:tcPr>
          <w:p>
            <w:pPr>
              <w:pStyle w:val="13"/>
            </w:pPr>
            <w:r>
              <w:t>2080501</w:t>
            </w:r>
          </w:p>
        </w:tc>
        <w:tc>
          <w:tcPr>
            <w:tcW w:w="1276" w:type="dxa"/>
            <w:vAlign w:val="center"/>
          </w:tcPr>
          <w:p>
            <w:pPr>
              <w:pStyle w:val="12"/>
            </w:pPr>
            <w:r>
              <w:t>42.00</w:t>
            </w:r>
          </w:p>
        </w:tc>
        <w:tc>
          <w:tcPr>
            <w:tcW w:w="1276" w:type="dxa"/>
            <w:vAlign w:val="center"/>
          </w:tcPr>
          <w:p>
            <w:pPr>
              <w:pStyle w:val="12"/>
            </w:pPr>
            <w:r>
              <w:t>42.00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2022年关工委专项经费</w:t>
            </w:r>
          </w:p>
        </w:tc>
        <w:tc>
          <w:tcPr>
            <w:tcW w:w="1134" w:type="dxa"/>
            <w:vAlign w:val="center"/>
          </w:tcPr>
          <w:p>
            <w:pPr>
              <w:pStyle w:val="13"/>
            </w:pPr>
            <w:r>
              <w:t>2080501</w:t>
            </w:r>
          </w:p>
        </w:tc>
        <w:tc>
          <w:tcPr>
            <w:tcW w:w="1276" w:type="dxa"/>
            <w:vAlign w:val="center"/>
          </w:tcPr>
          <w:p>
            <w:pPr>
              <w:pStyle w:val="12"/>
            </w:pPr>
            <w:r>
              <w:t>37.00</w:t>
            </w:r>
          </w:p>
        </w:tc>
        <w:tc>
          <w:tcPr>
            <w:tcW w:w="1276" w:type="dxa"/>
            <w:vAlign w:val="center"/>
          </w:tcPr>
          <w:p>
            <w:pPr>
              <w:pStyle w:val="12"/>
            </w:pPr>
            <w:r>
              <w:t>37.00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2022年老干部活动中心（老年大学）大楼日常维护</w:t>
            </w:r>
          </w:p>
        </w:tc>
        <w:tc>
          <w:tcPr>
            <w:tcW w:w="1134" w:type="dxa"/>
            <w:vAlign w:val="center"/>
          </w:tcPr>
          <w:p>
            <w:pPr>
              <w:pStyle w:val="13"/>
            </w:pPr>
            <w:r>
              <w:t>2080501</w:t>
            </w:r>
          </w:p>
        </w:tc>
        <w:tc>
          <w:tcPr>
            <w:tcW w:w="1276" w:type="dxa"/>
            <w:vAlign w:val="center"/>
          </w:tcPr>
          <w:p>
            <w:pPr>
              <w:pStyle w:val="12"/>
            </w:pPr>
            <w:r>
              <w:t>31.16</w:t>
            </w:r>
          </w:p>
        </w:tc>
        <w:tc>
          <w:tcPr>
            <w:tcW w:w="1276" w:type="dxa"/>
            <w:vAlign w:val="center"/>
          </w:tcPr>
          <w:p>
            <w:pPr>
              <w:pStyle w:val="12"/>
            </w:pPr>
            <w:r>
              <w:t>31.16</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3"/>
            </w:pPr>
            <w:r>
              <w:t>2022年老干部活动中心经费</w:t>
            </w:r>
          </w:p>
        </w:tc>
        <w:tc>
          <w:tcPr>
            <w:tcW w:w="1134" w:type="dxa"/>
            <w:vAlign w:val="center"/>
          </w:tcPr>
          <w:p>
            <w:pPr>
              <w:pStyle w:val="13"/>
            </w:pPr>
            <w:r>
              <w:t>2080501</w:t>
            </w:r>
          </w:p>
        </w:tc>
        <w:tc>
          <w:tcPr>
            <w:tcW w:w="1276" w:type="dxa"/>
            <w:vAlign w:val="center"/>
          </w:tcPr>
          <w:p>
            <w:pPr>
              <w:pStyle w:val="12"/>
            </w:pPr>
            <w:r>
              <w:t>94.70</w:t>
            </w:r>
          </w:p>
        </w:tc>
        <w:tc>
          <w:tcPr>
            <w:tcW w:w="1276" w:type="dxa"/>
            <w:vAlign w:val="center"/>
          </w:tcPr>
          <w:p>
            <w:pPr>
              <w:pStyle w:val="12"/>
            </w:pPr>
            <w:r>
              <w:t>94.70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2022年老干部经费</w:t>
            </w:r>
          </w:p>
        </w:tc>
        <w:tc>
          <w:tcPr>
            <w:tcW w:w="1134" w:type="dxa"/>
            <w:vAlign w:val="center"/>
          </w:tcPr>
          <w:p>
            <w:pPr>
              <w:pStyle w:val="13"/>
            </w:pPr>
            <w:r>
              <w:t>2080501</w:t>
            </w:r>
          </w:p>
        </w:tc>
        <w:tc>
          <w:tcPr>
            <w:tcW w:w="1276" w:type="dxa"/>
            <w:vAlign w:val="center"/>
          </w:tcPr>
          <w:p>
            <w:pPr>
              <w:pStyle w:val="12"/>
            </w:pPr>
            <w:r>
              <w:t>733.64</w:t>
            </w:r>
          </w:p>
        </w:tc>
        <w:tc>
          <w:tcPr>
            <w:tcW w:w="1276" w:type="dxa"/>
            <w:vAlign w:val="center"/>
          </w:tcPr>
          <w:p>
            <w:pPr>
              <w:pStyle w:val="12"/>
            </w:pPr>
            <w:r>
              <w:t>733.64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2022年老年大学经费</w:t>
            </w:r>
          </w:p>
        </w:tc>
        <w:tc>
          <w:tcPr>
            <w:tcW w:w="1134" w:type="dxa"/>
            <w:vAlign w:val="center"/>
          </w:tcPr>
          <w:p>
            <w:pPr>
              <w:pStyle w:val="13"/>
            </w:pPr>
            <w:r>
              <w:t>2080501</w:t>
            </w:r>
          </w:p>
        </w:tc>
        <w:tc>
          <w:tcPr>
            <w:tcW w:w="1276" w:type="dxa"/>
            <w:vAlign w:val="center"/>
          </w:tcPr>
          <w:p>
            <w:pPr>
              <w:pStyle w:val="12"/>
            </w:pPr>
            <w:r>
              <w:t>26.39</w:t>
            </w:r>
          </w:p>
        </w:tc>
        <w:tc>
          <w:tcPr>
            <w:tcW w:w="1276" w:type="dxa"/>
            <w:vAlign w:val="center"/>
          </w:tcPr>
          <w:p>
            <w:pPr>
              <w:pStyle w:val="12"/>
            </w:pPr>
            <w:r>
              <w:t>26.39</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2022年全区离退休干部交通费（代管）</w:t>
            </w:r>
          </w:p>
        </w:tc>
        <w:tc>
          <w:tcPr>
            <w:tcW w:w="1134" w:type="dxa"/>
            <w:vAlign w:val="center"/>
          </w:tcPr>
          <w:p>
            <w:pPr>
              <w:pStyle w:val="13"/>
            </w:pPr>
            <w:r>
              <w:t>2080501</w:t>
            </w:r>
          </w:p>
        </w:tc>
        <w:tc>
          <w:tcPr>
            <w:tcW w:w="1276" w:type="dxa"/>
            <w:vAlign w:val="center"/>
          </w:tcPr>
          <w:p>
            <w:pPr>
              <w:pStyle w:val="12"/>
            </w:pPr>
            <w:r>
              <w:t>162.00</w:t>
            </w:r>
          </w:p>
        </w:tc>
        <w:tc>
          <w:tcPr>
            <w:tcW w:w="1276" w:type="dxa"/>
            <w:vAlign w:val="center"/>
          </w:tcPr>
          <w:p>
            <w:pPr>
              <w:pStyle w:val="12"/>
            </w:pPr>
            <w:r>
              <w:t>162.00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287001曹妃甸区老干部局本级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1544.45</w:t>
            </w:r>
          </w:p>
        </w:tc>
        <w:tc>
          <w:tcPr>
            <w:tcW w:w="1417" w:type="dxa"/>
            <w:vAlign w:val="center"/>
          </w:tcPr>
          <w:p>
            <w:pPr>
              <w:pStyle w:val="16"/>
            </w:pPr>
            <w:r>
              <w:t>1544.45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311.23</w:t>
            </w:r>
          </w:p>
        </w:tc>
        <w:tc>
          <w:tcPr>
            <w:tcW w:w="1417" w:type="dxa"/>
            <w:vAlign w:val="center"/>
          </w:tcPr>
          <w:p>
            <w:pPr>
              <w:pStyle w:val="12"/>
            </w:pPr>
            <w:r>
              <w:t>311.23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481.56</w:t>
            </w:r>
          </w:p>
        </w:tc>
        <w:tc>
          <w:tcPr>
            <w:tcW w:w="1417" w:type="dxa"/>
            <w:vAlign w:val="center"/>
          </w:tcPr>
          <w:p>
            <w:pPr>
              <w:pStyle w:val="12"/>
            </w:pPr>
            <w:r>
              <w:t>481.56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107.50</w:t>
            </w:r>
          </w:p>
        </w:tc>
        <w:tc>
          <w:tcPr>
            <w:tcW w:w="1417" w:type="dxa"/>
            <w:vAlign w:val="center"/>
          </w:tcPr>
          <w:p>
            <w:pPr>
              <w:pStyle w:val="12"/>
            </w:pPr>
            <w:r>
              <w:t>107.50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61.18</w:t>
            </w:r>
          </w:p>
        </w:tc>
        <w:tc>
          <w:tcPr>
            <w:tcW w:w="1417" w:type="dxa"/>
            <w:vAlign w:val="center"/>
          </w:tcPr>
          <w:p>
            <w:pPr>
              <w:pStyle w:val="12"/>
            </w:pPr>
            <w:r>
              <w:t>61.18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r>
              <w:t>270.00</w:t>
            </w:r>
          </w:p>
        </w:tc>
        <w:tc>
          <w:tcPr>
            <w:tcW w:w="1417" w:type="dxa"/>
            <w:vAlign w:val="center"/>
          </w:tcPr>
          <w:p>
            <w:pPr>
              <w:pStyle w:val="12"/>
            </w:pPr>
            <w:r>
              <w:t>270.00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295.38</w:t>
            </w:r>
          </w:p>
        </w:tc>
        <w:tc>
          <w:tcPr>
            <w:tcW w:w="1417" w:type="dxa"/>
            <w:vAlign w:val="center"/>
          </w:tcPr>
          <w:p>
            <w:pPr>
              <w:pStyle w:val="12"/>
            </w:pPr>
            <w:r>
              <w:t>295.38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r>
              <w:t>17.60</w:t>
            </w:r>
          </w:p>
        </w:tc>
        <w:tc>
          <w:tcPr>
            <w:tcW w:w="1417" w:type="dxa"/>
            <w:vAlign w:val="center"/>
          </w:tcPr>
          <w:p>
            <w:pPr>
              <w:pStyle w:val="12"/>
            </w:pPr>
            <w:r>
              <w:t>17.60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287001曹妃甸区老干部局本级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13.70</w:t>
            </w:r>
          </w:p>
        </w:tc>
        <w:tc>
          <w:tcPr>
            <w:tcW w:w="1417" w:type="dxa"/>
            <w:vAlign w:val="center"/>
          </w:tcPr>
          <w:p>
            <w:pPr>
              <w:pStyle w:val="16"/>
            </w:pPr>
            <w:r>
              <w:t>13.70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12.00</w:t>
            </w:r>
          </w:p>
        </w:tc>
        <w:tc>
          <w:tcPr>
            <w:tcW w:w="1417" w:type="dxa"/>
            <w:vAlign w:val="center"/>
          </w:tcPr>
          <w:p>
            <w:pPr>
              <w:pStyle w:val="12"/>
            </w:pPr>
            <w:r>
              <w:t>12.00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12.00</w:t>
            </w:r>
          </w:p>
        </w:tc>
        <w:tc>
          <w:tcPr>
            <w:tcW w:w="1417" w:type="dxa"/>
            <w:vAlign w:val="center"/>
          </w:tcPr>
          <w:p>
            <w:pPr>
              <w:pStyle w:val="12"/>
            </w:pPr>
            <w:r>
              <w:t>12.00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1.70</w:t>
            </w:r>
          </w:p>
        </w:tc>
        <w:tc>
          <w:tcPr>
            <w:tcW w:w="1417" w:type="dxa"/>
            <w:vAlign w:val="center"/>
          </w:tcPr>
          <w:p>
            <w:pPr>
              <w:pStyle w:val="12"/>
            </w:pPr>
            <w:r>
              <w:t>1.70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NzEyNDIwMDVjNTQ2N2QxY2ZhNGZiN2UxNmEzYWUifQ=="/>
  </w:docVars>
  <w:rsids>
    <w:rsidRoot w:val="00000000"/>
    <w:rsid w:val="173D0741"/>
    <w:rsid w:val="3EAE3C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2022-03-07T10:42:35Z</dcterms:created>
  <dcterms:modified xsi:type="dcterms:W3CDTF">2022-03-07T02:42:35Z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2022-03-07T10:42:32Z</dcterms:created>
  <dcterms:modified xsi:type="dcterms:W3CDTF">2022-03-07T02:42:32Z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2022-03-07T10:42:32Z</dcterms:created>
  <dcterms:modified xsi:type="dcterms:W3CDTF">2022-03-07T02:42:32Z</dcterms:modified>
</cp:coreProperties>
</file>

<file path=customXml/itemProps1.xml><?xml version="1.0" encoding="utf-8"?>
<ds:datastoreItem xmlns:ds="http://schemas.openxmlformats.org/officeDocument/2006/customXml" ds:itemID="{8921f4e0-9dae-49be-8b63-7b672041add8}">
  <ds:schemaRefs/>
</ds:datastoreItem>
</file>

<file path=customXml/itemProps2.xml><?xml version="1.0" encoding="utf-8"?>
<ds:datastoreItem xmlns:ds="http://schemas.openxmlformats.org/officeDocument/2006/customXml" ds:itemID="{726bfc37-7895-4723-b92c-952af948bf77}">
  <ds:schemaRefs/>
</ds:datastoreItem>
</file>

<file path=customXml/itemProps3.xml><?xml version="1.0" encoding="utf-8"?>
<ds:datastoreItem xmlns:ds="http://schemas.openxmlformats.org/officeDocument/2006/customXml" ds:itemID="{177bbc92-78d5-4799-9439-053ba8e36130}">
  <ds:schemaRefs/>
</ds:datastoreItem>
</file>

<file path=customXml/itemProps4.xml><?xml version="1.0" encoding="utf-8"?>
<ds:datastoreItem xmlns:ds="http://schemas.openxmlformats.org/officeDocument/2006/customXml" ds:itemID="{8aacd207-01ac-4f67-84fd-ea46bf7f2802}">
  <ds:schemaRefs/>
</ds:datastoreItem>
</file>

<file path=customXml/itemProps5.xml><?xml version="1.0" encoding="utf-8"?>
<ds:datastoreItem xmlns:ds="http://schemas.openxmlformats.org/officeDocument/2006/customXml" ds:itemID="{ef2ba225-d107-40f1-8050-35727c0662fc}">
  <ds:schemaRefs/>
</ds:datastoreItem>
</file>

<file path=customXml/itemProps6.xml><?xml version="1.0" encoding="utf-8"?>
<ds:datastoreItem xmlns:ds="http://schemas.openxmlformats.org/officeDocument/2006/customXml" ds:itemID="{39704535-844a-4210-9b88-6b19fb42648c}">
  <ds:schemaRefs/>
</ds:datastoreItem>
</file>

<file path=docProps/app.xml><?xml version="1.0" encoding="utf-8"?>
<Properties xmlns="http://schemas.openxmlformats.org/officeDocument/2006/extended-properties" xmlns:vt="http://schemas.openxmlformats.org/officeDocument/2006/docPropsVTypes">
  <Pages>40</Pages>
  <Words>5239</Words>
  <Characters>7676</Characters>
  <TotalTime>1</TotalTime>
  <ScaleCrop>false</ScaleCrop>
  <LinksUpToDate>false</LinksUpToDate>
  <CharactersWithSpaces>8280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2022-03-07T10:42:00Z</dcterms:created>
  <dc:creator>Administrator.USER-20200720CL</dc:creator>
  <cp:lastModifiedBy>洛仔</cp:lastModifiedBy>
  <dcterms:modified xsi:type="dcterms:W3CDTF">2023-06-16T01:29:19Z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A12B75E8660146ECA87F72B56BFE056F_13</vt:lpwstr>
  </property>
</Properties>
</file>