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FE27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61EB7D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5B56EB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D230847"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中共唐山市曹妃甸区委党校</w:t>
      </w:r>
    </w:p>
    <w:p w14:paraId="096326A9"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2025年部门预算绩效文本</w:t>
      </w:r>
    </w:p>
    <w:p w14:paraId="6203B53A"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CF67F9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9F601C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AFB4AF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989A9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5966D7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AF125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40876B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1729B6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3AB54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12360D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14035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395C58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1BEDD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8651DF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9A85CB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784410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B3DAB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D65DA5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25E013">
      <w:pPr>
        <w:spacing w:before="0" w:after="0" w:line="240" w:lineRule="auto"/>
        <w:ind w:firstLine="0"/>
        <w:jc w:val="center"/>
        <w:outlineLvl w:val="9"/>
        <w:rPr>
          <w:sz w:val="32"/>
          <w:szCs w:val="32"/>
        </w:rPr>
      </w:pPr>
      <w:r>
        <w:rPr>
          <w:rFonts w:ascii="方正楷体_GBK" w:hAnsi="方正楷体_GBK" w:eastAsia="方正楷体_GBK" w:cs="方正楷体_GBK"/>
          <w:b/>
          <w:color w:val="000000"/>
          <w:sz w:val="32"/>
          <w:szCs w:val="32"/>
        </w:rPr>
        <w:t>中共唐山市曹妃甸区委党校编制</w:t>
      </w:r>
    </w:p>
    <w:p w14:paraId="2782063D">
      <w:pPr>
        <w:spacing w:before="0" w:after="0" w:line="240" w:lineRule="auto"/>
        <w:ind w:firstLine="0"/>
        <w:jc w:val="center"/>
        <w:outlineLvl w:val="9"/>
        <w:rPr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  <w:szCs w:val="32"/>
        </w:rPr>
        <w:t>曹妃甸区财政局审核</w:t>
      </w:r>
    </w:p>
    <w:p w14:paraId="3DC6C5AD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7CF927DD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02987ADC">
      <w:pPr>
        <w:spacing w:before="0" w:after="0" w:line="240" w:lineRule="auto"/>
        <w:ind w:firstLine="0"/>
        <w:jc w:val="center"/>
        <w:outlineLvl w:val="9"/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>目    录</w:t>
      </w:r>
    </w:p>
    <w:p w14:paraId="4F2CBEF5">
      <w:pPr>
        <w:spacing w:before="0" w:after="0" w:line="240" w:lineRule="auto"/>
        <w:ind w:firstLine="0"/>
        <w:jc w:val="center"/>
        <w:outlineLvl w:val="9"/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 xml:space="preserve"> </w:t>
      </w:r>
    </w:p>
    <w:p w14:paraId="3FE8B604">
      <w:pPr>
        <w:spacing w:before="0" w:after="0" w:line="240" w:lineRule="auto"/>
        <w:ind w:firstLine="0"/>
        <w:jc w:val="center"/>
        <w:outlineLvl w:val="9"/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>第一部分 部门整体绩效目标</w:t>
      </w:r>
    </w:p>
    <w:p w14:paraId="15D7AB4D">
      <w:pPr>
        <w:pStyle w:val="2"/>
        <w:tabs>
          <w:tab w:val="right" w:leader="dot" w:pos="928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TOC \o "2-2" \h \z \u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"_Toc_2_2_0000000001"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一、总体绩效目标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_Toc_2_2_0000000001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 w14:paraId="5EC145C4">
      <w:pPr>
        <w:pStyle w:val="2"/>
        <w:tabs>
          <w:tab w:val="right" w:leader="dot" w:pos="928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"_Toc_2_2_0000000002"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二、分项绩效目标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_Toc_2_2_0000000002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 w14:paraId="10EF075B">
      <w:pPr>
        <w:pStyle w:val="2"/>
        <w:tabs>
          <w:tab w:val="right" w:leader="dot" w:pos="928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"_Toc_2_2_0000000003"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三、工作保障措施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_Toc_2_2_0000000003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 w14:paraId="00754F01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 w14:paraId="01F6CEB7">
      <w:pPr>
        <w:spacing w:before="0" w:after="0" w:line="240" w:lineRule="auto"/>
        <w:ind w:firstLine="0"/>
        <w:jc w:val="center"/>
        <w:outlineLvl w:val="9"/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>第二部分 预算项目绩效目标</w:t>
      </w:r>
    </w:p>
    <w:p w14:paraId="1AA6929C">
      <w:pPr>
        <w:pStyle w:val="2"/>
        <w:tabs>
          <w:tab w:val="right" w:leader="dot" w:pos="928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TOC \o "4-4" \h \z \u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"_Toc_4_4_0000000004"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1.2025年餐补绩效目标表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_Toc_4_4_0000000004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 w14:paraId="282F1796">
      <w:pPr>
        <w:pStyle w:val="2"/>
        <w:tabs>
          <w:tab w:val="right" w:leader="dot" w:pos="928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"_Toc_4_4_0000000005"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2.办公设施及用品采购经费绩效目标表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_Toc_4_4_0000000005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 w14:paraId="72F72306">
      <w:pPr>
        <w:pStyle w:val="2"/>
        <w:tabs>
          <w:tab w:val="right" w:leader="dot" w:pos="928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"_Toc_4_4_0000000006"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3.办学质量评估经费绩效目标表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_Toc_4_4_0000000006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 w14:paraId="5174AC5A">
      <w:pPr>
        <w:pStyle w:val="2"/>
        <w:tabs>
          <w:tab w:val="right" w:leader="dot" w:pos="928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"_Toc_4_4_0000000007"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4.日常运行经费1绩效目标表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_Toc_4_4_0000000007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 w14:paraId="5BDEECB7">
      <w:pPr>
        <w:pStyle w:val="2"/>
        <w:tabs>
          <w:tab w:val="right" w:leader="dot" w:pos="928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"_Toc_4_4_0000000008"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5.专题班及其他班次培训经费绩效目标表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_Toc_4_4_0000000008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 w14:paraId="4D533C7F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 w14:paraId="01FB5982">
      <w:pPr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pag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</w:p>
    <w:p w14:paraId="13690BF9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39282C5A">
      <w:pPr>
        <w:spacing w:before="0" w:after="0" w:line="240" w:lineRule="auto"/>
        <w:ind w:firstLine="0"/>
        <w:jc w:val="center"/>
        <w:outlineLvl w:val="9"/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>第一部分</w:t>
      </w:r>
    </w:p>
    <w:p w14:paraId="26B5B489">
      <w:pPr>
        <w:spacing w:before="0" w:after="0" w:line="240" w:lineRule="auto"/>
        <w:ind w:firstLine="0"/>
        <w:jc w:val="center"/>
        <w:outlineLvl w:val="9"/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>部门整体绩效目标</w:t>
      </w:r>
    </w:p>
    <w:p w14:paraId="3949BCC7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4FC24816">
      <w:pPr>
        <w:spacing w:before="10" w:after="10"/>
        <w:ind w:firstLine="560"/>
        <w:jc w:val="left"/>
        <w:outlineLvl w:val="1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Toc_2_2_0000000001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一、总体绩效目标</w:t>
      </w:r>
      <w:bookmarkEnd w:id="0"/>
    </w:p>
    <w:p w14:paraId="58B7F2EF">
      <w:pPr>
        <w:pStyle w:val="8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区委党校将坚持以习近平新时代中国特色社会主义思想为指导，深入学习贯彻党的二十大精神，全面落实《中国共产党党校（行政学院）工作条例》，坚持找准党校工作与区委区政府中心任务的结合点、切入点、着力点，抓实基本培训，抓好主责主业，更好发挥党校熔炉阵地和智库作用。</w:t>
      </w:r>
    </w:p>
    <w:p w14:paraId="39556EAB">
      <w:pPr>
        <w:pStyle w:val="8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围绕中心，聚焦主业，切实发挥教育培训主阵地作用。坚持为党育才，根据区委干训计划和区委组织部具体要求，充分发挥干部教育培训主阵地主渠道作用，开展好各类主体班、专题班、专题研讨班等重点班次。</w:t>
      </w:r>
    </w:p>
    <w:p w14:paraId="286324E0">
      <w:pPr>
        <w:pStyle w:val="8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立足本职，发挥优势，努力开创科研和决策咨询工作新局面。坚持为党献策，聚焦区委、区政府中心工作、党委和政府的重大决策部署、社会热点难点问题进行深入研究，为区委、区政府提供决策服务，切实发挥新型智库作用。</w:t>
      </w:r>
    </w:p>
    <w:p w14:paraId="37CB1951">
      <w:pPr>
        <w:pStyle w:val="8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加强培训，提高素质，打造政治强、业务精、作风正的师资队伍。积极组织参加省委党校开展的“好课共享”学习活动，有计划地安排教师到省、市委党校等院校参加学习进修和业务培训，并坚持集中学习研讨与分散自学相结合，提升教师的理论功底和业务素质。</w:t>
      </w:r>
    </w:p>
    <w:p w14:paraId="0ACD8836">
      <w:pPr>
        <w:pStyle w:val="8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四）以加强“三会一课”制度为纽带，加强基层组织建设。持续强化主体责任，进一步严肃党内政治生活，严格落实“三会一课”、民主生活会、组织生活会、民主评议党员、谈心谈话、主题党日等制度和其他党内活动，创新方式方法，强化工作落实，建立长效机制，实现组织生活政治性、针对性、时效性相统一，推动党员干部增强党性观念，加强党性修养，自觉发挥先锋模范作用。</w:t>
      </w:r>
    </w:p>
    <w:p w14:paraId="685B7811">
      <w:pPr>
        <w:pStyle w:val="8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五）坚决落实党要管党、全面从严治党主体责任。持续提升落实全面从严治党的政治自觉，把党纪学习教育的成果落实在行动中，把他律要求转化为内在追求，把遵规守纪刻印在心中。坚持从严治校、从严治教、从严治学，把“党校姓党”根本原则贯彻落实到办学治校各环节和全过程，为开创新时代党校工作新局面提供强有力的纪律保证。</w:t>
      </w:r>
    </w:p>
    <w:p w14:paraId="391E11EB">
      <w:pPr>
        <w:spacing w:before="10" w:after="10"/>
        <w:ind w:firstLine="560"/>
        <w:jc w:val="left"/>
        <w:outlineLvl w:val="1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1" w:name="_Toc_2_2_0000000002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二、分项绩效目标</w:t>
      </w:r>
      <w:bookmarkEnd w:id="1"/>
    </w:p>
    <w:p w14:paraId="34454F38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一、办学质量评估</w:t>
      </w:r>
    </w:p>
    <w:p w14:paraId="105D97B1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绩效目标：办学评估经费，主要用于党校评估纳入各县区的指标体系，用于发挥干部教育培训主渠道作用，举办专题研讨班。</w:t>
      </w:r>
    </w:p>
    <w:p w14:paraId="21F23A64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绩效指标：负责学员在培训期间的表现进行考核，提出考核意见。</w:t>
      </w:r>
    </w:p>
    <w:p w14:paraId="7EA8E50A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7D97941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二、办学设施及用品采购经</w:t>
      </w:r>
    </w:p>
    <w:p w14:paraId="6EB0091B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绩效目标：高标准打造区委党校基础设施建设。</w:t>
      </w:r>
    </w:p>
    <w:p w14:paraId="2EBC7D0D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绩效指标：新校区采购教室设施、教学用具、办公桌椅、食堂用具、学员宿舍设施及用品等，保障教育教学正常进行。</w:t>
      </w:r>
    </w:p>
    <w:p w14:paraId="4AE5D89A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A1274FD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三、保障校区日常运行</w:t>
      </w:r>
    </w:p>
    <w:p w14:paraId="7494E8EC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绩效目标：落实上级高质量办学标准及时限要求。</w:t>
      </w:r>
    </w:p>
    <w:p w14:paraId="1F1B68BD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绩效指标：新校区物业、餐饮、住宿、会务、消防、安保、智能化等专业服务用以保障高质量办学。</w:t>
      </w:r>
    </w:p>
    <w:p w14:paraId="3507629E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53CB634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四、完成主体培训班工作</w:t>
      </w:r>
    </w:p>
    <w:p w14:paraId="3C3FA6D7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绩效目标：根据区委组织部的干训计划，培训、轮训领导干部和理论骨干及农村干部，举办各种专题培训、研讨班。</w:t>
      </w:r>
    </w:p>
    <w:p w14:paraId="45E8CED1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绩效指标：通过外请专家、学者授课，开拓学员思路；通过开展现场教学、情景模拟教学、案例教学、特色教学，有效提高培训质量，提高学员解决实际问题的能力。</w:t>
      </w:r>
    </w:p>
    <w:p w14:paraId="4E4C868D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F4D5F56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五、党校迁建项目</w:t>
      </w:r>
    </w:p>
    <w:p w14:paraId="7DFF23C9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绩效目标：贯彻执行中央、省、市、区委及上级党校关于建设一流党校相关文件精神，逐步完善党校基础设施建设</w:t>
      </w:r>
    </w:p>
    <w:p w14:paraId="6E3F5E92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绩效指标：区党校软、硬件设施达标，切实提升党校办学质量和办学水平。</w:t>
      </w:r>
    </w:p>
    <w:p w14:paraId="3727151C">
      <w:pPr>
        <w:pStyle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67C3DB0">
      <w:pPr>
        <w:spacing w:before="10" w:after="10"/>
        <w:ind w:firstLine="560"/>
        <w:jc w:val="left"/>
        <w:outlineLvl w:val="1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2" w:name="_Toc_2_2_0000000003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三、工作保障措施</w:t>
      </w:r>
      <w:bookmarkEnd w:id="2"/>
    </w:p>
    <w:p w14:paraId="52414C32"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（一）改善软硬件设施，增强学员对与教学活动和教学管理的满意度；</w:t>
      </w:r>
    </w:p>
    <w:p w14:paraId="20BEBDFC"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（二）根据区委组织部的干训计划，培训、轮训领导干部和理论骨干，结合我区实际，以研讨理论和方针、政策问题为目的，举办各种专题研讨班；</w:t>
      </w:r>
    </w:p>
    <w:p w14:paraId="16F1B386"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（三）以提高教学水平为目的，加强学科建设和学科培育，培育和建设几门有党校特色的优势学科和重点学科；</w:t>
      </w:r>
    </w:p>
    <w:p w14:paraId="55AAE187"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（四）要进一步健全制度，规范管理，逐步做到教学工作制度化、管理工作规范化，提高工作效率和教学质量；</w:t>
      </w:r>
    </w:p>
    <w:p w14:paraId="242F41B8"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（五）办学经费纳入预算计划，专款专用，保证党校的正常运作。加强支出管理，通过编细编实预算、及时支付资金等方式，确保支出进度达标； </w:t>
      </w:r>
    </w:p>
    <w:p w14:paraId="53E6D94A"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（六）加强绩效运行监控。按要求开展绩效运行监控，如期开展绩效自评工作，发现问题及时采取措施进行整改，确保绩效目标如期保质实现；</w:t>
      </w:r>
    </w:p>
    <w:p w14:paraId="2C7C03E6"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（七）规范财务资产管理，完善财务管理制度，严格审批程序，加强固定资产登记、使用和报废处置管理，做到支出合理，物尽其用；</w:t>
      </w:r>
    </w:p>
    <w:p w14:paraId="68D75DF3"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八）加强内部监督，完善内部监督制度建设，对绩效运行情况、重大支出决策、资产处置及其他重要经济业务事项的决策和执行进行督导，对会计资料进行内部审计，并配合做好审计、财政监督等外部监督工作，确保财政资金安全有效；</w:t>
      </w:r>
    </w:p>
    <w:p w14:paraId="0E8D8AC4"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（九）加强人员培训，提高本部门职工业务素质；加强调研，提出优化财政资金配置、提高资金使用效益的意见；加大宣传力度，强化预算绩效管理意识，促进预算绩效管理水平进一步提升；</w:t>
      </w:r>
    </w:p>
    <w:p w14:paraId="5F5E3074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789946F7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27E11814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529DDBCA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4DF2E1E5">
      <w:pPr>
        <w:spacing w:before="0" w:after="0" w:line="240" w:lineRule="auto"/>
        <w:ind w:firstLine="0"/>
        <w:jc w:val="center"/>
        <w:outlineLvl w:val="9"/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>第二部分</w:t>
      </w:r>
    </w:p>
    <w:p w14:paraId="16EFFC5F">
      <w:pPr>
        <w:spacing w:before="0" w:after="0" w:line="240" w:lineRule="auto"/>
        <w:ind w:firstLine="0"/>
        <w:jc w:val="center"/>
        <w:outlineLvl w:val="9"/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 xml:space="preserve"> </w:t>
      </w:r>
    </w:p>
    <w:p w14:paraId="77071402">
      <w:pPr>
        <w:spacing w:before="0" w:after="0" w:line="240" w:lineRule="auto"/>
        <w:ind w:firstLine="0"/>
        <w:jc w:val="center"/>
        <w:outlineLvl w:val="9"/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>预算项目绩效目标</w:t>
      </w:r>
    </w:p>
    <w:p w14:paraId="3A1970CB">
      <w:pPr>
        <w:spacing w:before="0" w:after="0" w:line="240" w:lineRule="auto"/>
        <w:ind w:firstLine="0"/>
        <w:jc w:val="center"/>
        <w:outlineLvl w:val="9"/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  <w:bookmarkStart w:id="8" w:name="_GoBack"/>
      <w:bookmarkEnd w:id="8"/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 xml:space="preserve"> </w:t>
      </w:r>
    </w:p>
    <w:p w14:paraId="2079A496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119E0381">
      <w:pPr>
        <w:spacing w:before="0" w:after="0"/>
        <w:ind w:firstLine="560"/>
        <w:jc w:val="left"/>
        <w:outlineLvl w:val="3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3" w:name="_Toc_4_4_0000000004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1.2025年餐补绩效目标表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B4BA68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BA3D75">
            <w:pPr>
              <w:pStyle w:val="12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281001中共唐山市曹妃甸区委党校本级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A5874D">
            <w:pPr>
              <w:pStyle w:val="11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单位：万元</w:t>
            </w:r>
          </w:p>
        </w:tc>
      </w:tr>
      <w:tr w14:paraId="1B5927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45FC58E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9369041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13020925P00009210002C</w:t>
            </w:r>
          </w:p>
        </w:tc>
        <w:tc>
          <w:tcPr>
            <w:tcW w:w="1587" w:type="dxa"/>
            <w:vAlign w:val="center"/>
          </w:tcPr>
          <w:p w14:paraId="4A91194E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C8D64D7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2025年餐补</w:t>
            </w:r>
          </w:p>
        </w:tc>
      </w:tr>
      <w:tr w14:paraId="1EA4EA5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22D792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2D9B9060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预算数</w:t>
            </w:r>
          </w:p>
        </w:tc>
        <w:tc>
          <w:tcPr>
            <w:tcW w:w="1332" w:type="dxa"/>
            <w:vAlign w:val="center"/>
          </w:tcPr>
          <w:p w14:paraId="196F5F2E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21.53</w:t>
            </w:r>
          </w:p>
        </w:tc>
        <w:tc>
          <w:tcPr>
            <w:tcW w:w="1587" w:type="dxa"/>
            <w:vAlign w:val="center"/>
          </w:tcPr>
          <w:p w14:paraId="6CD1E27D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46F72138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21.53</w:t>
            </w:r>
          </w:p>
        </w:tc>
        <w:tc>
          <w:tcPr>
            <w:tcW w:w="1276" w:type="dxa"/>
            <w:vAlign w:val="center"/>
          </w:tcPr>
          <w:p w14:paraId="3BAF0079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5D298EC3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</w:t>
            </w:r>
          </w:p>
        </w:tc>
      </w:tr>
      <w:tr w14:paraId="768D919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0AA06F0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1A5700AC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在职人员伙食补助</w:t>
            </w:r>
          </w:p>
        </w:tc>
      </w:tr>
      <w:tr w14:paraId="7B649E8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C96E6E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DDB6624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3月底</w:t>
            </w:r>
          </w:p>
        </w:tc>
        <w:tc>
          <w:tcPr>
            <w:tcW w:w="1587" w:type="dxa"/>
            <w:vAlign w:val="center"/>
          </w:tcPr>
          <w:p w14:paraId="048D744F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6月底</w:t>
            </w:r>
          </w:p>
        </w:tc>
        <w:tc>
          <w:tcPr>
            <w:tcW w:w="1304" w:type="dxa"/>
            <w:vAlign w:val="center"/>
          </w:tcPr>
          <w:p w14:paraId="31FCF0D3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ADCB199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12月底</w:t>
            </w:r>
          </w:p>
        </w:tc>
      </w:tr>
      <w:tr w14:paraId="1DC99B4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8244EBC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031207D9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30%</w:t>
            </w:r>
          </w:p>
        </w:tc>
        <w:tc>
          <w:tcPr>
            <w:tcW w:w="1587" w:type="dxa"/>
            <w:vAlign w:val="center"/>
          </w:tcPr>
          <w:p w14:paraId="4C3012DF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60%</w:t>
            </w:r>
          </w:p>
        </w:tc>
        <w:tc>
          <w:tcPr>
            <w:tcW w:w="1304" w:type="dxa"/>
            <w:vAlign w:val="center"/>
          </w:tcPr>
          <w:p w14:paraId="0EF58C16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90%</w:t>
            </w:r>
          </w:p>
        </w:tc>
        <w:tc>
          <w:tcPr>
            <w:tcW w:w="3119" w:type="dxa"/>
            <w:gridSpan w:val="2"/>
            <w:vAlign w:val="center"/>
          </w:tcPr>
          <w:p w14:paraId="6DF1BE43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100%</w:t>
            </w:r>
          </w:p>
        </w:tc>
      </w:tr>
      <w:tr w14:paraId="7593483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501F9A2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86D54E7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1.按照区内标准，用于全体在职人员餐补。</w:t>
            </w:r>
          </w:p>
        </w:tc>
      </w:tr>
    </w:tbl>
    <w:p w14:paraId="3CC6C5A5">
      <w:pPr>
        <w:spacing w:before="0" w:after="0" w:line="2" w:lineRule="exact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2DE16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1B2151A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1336B8CE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62CA9E77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04F8450B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48FD11AA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指标值</w:t>
            </w:r>
          </w:p>
        </w:tc>
        <w:tc>
          <w:tcPr>
            <w:tcW w:w="1843" w:type="dxa"/>
            <w:vAlign w:val="center"/>
          </w:tcPr>
          <w:p w14:paraId="1CA9BA3A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指标值确定依据</w:t>
            </w:r>
          </w:p>
        </w:tc>
      </w:tr>
      <w:tr w14:paraId="33BE86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546953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4D15A227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1D00BAAF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职工人数</w:t>
            </w:r>
          </w:p>
        </w:tc>
        <w:tc>
          <w:tcPr>
            <w:tcW w:w="2891" w:type="dxa"/>
            <w:vAlign w:val="center"/>
          </w:tcPr>
          <w:p w14:paraId="322715DA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统计在职全体人数</w:t>
            </w:r>
          </w:p>
        </w:tc>
        <w:tc>
          <w:tcPr>
            <w:tcW w:w="1276" w:type="dxa"/>
            <w:vAlign w:val="center"/>
          </w:tcPr>
          <w:p w14:paraId="1B5118BE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23人</w:t>
            </w:r>
          </w:p>
        </w:tc>
        <w:tc>
          <w:tcPr>
            <w:tcW w:w="1843" w:type="dxa"/>
            <w:vAlign w:val="center"/>
          </w:tcPr>
          <w:p w14:paraId="4087FC19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  <w:tr w14:paraId="2ED3D5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1B854E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789AF1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42EB4E50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保障工作正常进行</w:t>
            </w:r>
          </w:p>
        </w:tc>
        <w:tc>
          <w:tcPr>
            <w:tcW w:w="2891" w:type="dxa"/>
            <w:vAlign w:val="center"/>
          </w:tcPr>
          <w:p w14:paraId="50D99F9A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保障工作正常进行</w:t>
            </w:r>
          </w:p>
        </w:tc>
        <w:tc>
          <w:tcPr>
            <w:tcW w:w="1276" w:type="dxa"/>
            <w:vAlign w:val="center"/>
          </w:tcPr>
          <w:p w14:paraId="39E869FC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≥99%</w:t>
            </w:r>
          </w:p>
        </w:tc>
        <w:tc>
          <w:tcPr>
            <w:tcW w:w="1843" w:type="dxa"/>
            <w:vAlign w:val="center"/>
          </w:tcPr>
          <w:p w14:paraId="1A45C27C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  <w:tr w14:paraId="1F5696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938D64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E738AE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388F46C2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完成时间</w:t>
            </w:r>
          </w:p>
        </w:tc>
        <w:tc>
          <w:tcPr>
            <w:tcW w:w="2891" w:type="dxa"/>
            <w:vAlign w:val="center"/>
          </w:tcPr>
          <w:p w14:paraId="534A590D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及时完成年初各项支出计划</w:t>
            </w:r>
          </w:p>
        </w:tc>
        <w:tc>
          <w:tcPr>
            <w:tcW w:w="1276" w:type="dxa"/>
            <w:vAlign w:val="center"/>
          </w:tcPr>
          <w:p w14:paraId="71484892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≤12月</w:t>
            </w:r>
          </w:p>
        </w:tc>
        <w:tc>
          <w:tcPr>
            <w:tcW w:w="1843" w:type="dxa"/>
            <w:vAlign w:val="center"/>
          </w:tcPr>
          <w:p w14:paraId="1C478D65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  <w:tr w14:paraId="5BBD3D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CB5184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10D181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5641BB51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完成</w:t>
            </w:r>
          </w:p>
        </w:tc>
        <w:tc>
          <w:tcPr>
            <w:tcW w:w="2891" w:type="dxa"/>
            <w:vAlign w:val="center"/>
          </w:tcPr>
          <w:p w14:paraId="3157F624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使用预算内资金</w:t>
            </w:r>
          </w:p>
        </w:tc>
        <w:tc>
          <w:tcPr>
            <w:tcW w:w="1276" w:type="dxa"/>
            <w:vAlign w:val="center"/>
          </w:tcPr>
          <w:p w14:paraId="64A8312E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21.53万元</w:t>
            </w:r>
          </w:p>
        </w:tc>
        <w:tc>
          <w:tcPr>
            <w:tcW w:w="1843" w:type="dxa"/>
            <w:vAlign w:val="center"/>
          </w:tcPr>
          <w:p w14:paraId="34264F80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  <w:tr w14:paraId="1E9F51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89C833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3D843682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2798002C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岗位配置率</w:t>
            </w:r>
          </w:p>
        </w:tc>
        <w:tc>
          <w:tcPr>
            <w:tcW w:w="2891" w:type="dxa"/>
            <w:vAlign w:val="center"/>
          </w:tcPr>
          <w:p w14:paraId="759FE41B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岗位配置率</w:t>
            </w:r>
          </w:p>
        </w:tc>
        <w:tc>
          <w:tcPr>
            <w:tcW w:w="1276" w:type="dxa"/>
            <w:vAlign w:val="center"/>
          </w:tcPr>
          <w:p w14:paraId="5DA8EA04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14:paraId="17671E13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  <w:tr w14:paraId="1C8683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F78927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6EAC90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336FC23E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提升人员素质</w:t>
            </w:r>
          </w:p>
        </w:tc>
        <w:tc>
          <w:tcPr>
            <w:tcW w:w="2891" w:type="dxa"/>
            <w:vAlign w:val="center"/>
          </w:tcPr>
          <w:p w14:paraId="74CB8870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提升人员素质</w:t>
            </w:r>
          </w:p>
        </w:tc>
        <w:tc>
          <w:tcPr>
            <w:tcW w:w="1276" w:type="dxa"/>
            <w:vAlign w:val="center"/>
          </w:tcPr>
          <w:p w14:paraId="5CC1535A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14:paraId="2194487E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  <w:tr w14:paraId="081CB0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23C918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0835EC79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0A98D966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14:paraId="6B9E3B62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提高服务对象满意度</w:t>
            </w:r>
          </w:p>
        </w:tc>
        <w:tc>
          <w:tcPr>
            <w:tcW w:w="1276" w:type="dxa"/>
            <w:vAlign w:val="center"/>
          </w:tcPr>
          <w:p w14:paraId="5430F111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14:paraId="1FFA4524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</w:tbl>
    <w:p w14:paraId="6F70625C">
      <w:pPr>
        <w:rPr>
          <w:rFonts w:hint="eastAsia" w:ascii="方正仿宋简体" w:hAnsi="方正仿宋简体" w:eastAsia="方正仿宋简体" w:cs="方正仿宋简体"/>
          <w:sz w:val="24"/>
          <w:szCs w:val="24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A3838B0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5B1D1A22">
      <w:pPr>
        <w:spacing w:before="0" w:after="0"/>
        <w:ind w:firstLine="560"/>
        <w:jc w:val="left"/>
        <w:outlineLvl w:val="3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4" w:name="_Toc_4_4_0000000005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2.办公设施及用品采购经费绩效目标表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AEE858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C6F6EC">
            <w:pPr>
              <w:pStyle w:val="12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281001中共唐山市曹妃甸区委党校本级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F56C19">
            <w:pPr>
              <w:pStyle w:val="11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单位：万元</w:t>
            </w:r>
          </w:p>
        </w:tc>
      </w:tr>
      <w:tr w14:paraId="2A492AF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7CB81C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773F3FC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13020925P00013010002D</w:t>
            </w:r>
          </w:p>
        </w:tc>
        <w:tc>
          <w:tcPr>
            <w:tcW w:w="1587" w:type="dxa"/>
            <w:vAlign w:val="center"/>
          </w:tcPr>
          <w:p w14:paraId="129DDDFD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2A34783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办公设施及用品采购经费</w:t>
            </w:r>
          </w:p>
        </w:tc>
      </w:tr>
      <w:tr w14:paraId="10AF5D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5248E8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7F891BB5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预算数</w:t>
            </w:r>
          </w:p>
        </w:tc>
        <w:tc>
          <w:tcPr>
            <w:tcW w:w="1332" w:type="dxa"/>
            <w:vAlign w:val="center"/>
          </w:tcPr>
          <w:p w14:paraId="3EDCA24A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200.00</w:t>
            </w:r>
          </w:p>
        </w:tc>
        <w:tc>
          <w:tcPr>
            <w:tcW w:w="1587" w:type="dxa"/>
            <w:vAlign w:val="center"/>
          </w:tcPr>
          <w:p w14:paraId="6BA588A7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7F349A32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200.00</w:t>
            </w:r>
          </w:p>
        </w:tc>
        <w:tc>
          <w:tcPr>
            <w:tcW w:w="1276" w:type="dxa"/>
            <w:vAlign w:val="center"/>
          </w:tcPr>
          <w:p w14:paraId="7A0301F9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69BC3892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</w:t>
            </w:r>
          </w:p>
        </w:tc>
      </w:tr>
      <w:tr w14:paraId="54EA319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4BDE64E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7B3F5587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校园文化，提高办学质量，改善学校办学条件</w:t>
            </w:r>
          </w:p>
        </w:tc>
      </w:tr>
      <w:tr w14:paraId="3260FB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68FDFE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7358AD8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3月底</w:t>
            </w:r>
          </w:p>
        </w:tc>
        <w:tc>
          <w:tcPr>
            <w:tcW w:w="1587" w:type="dxa"/>
            <w:vAlign w:val="center"/>
          </w:tcPr>
          <w:p w14:paraId="04FD2701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6月底</w:t>
            </w:r>
          </w:p>
        </w:tc>
        <w:tc>
          <w:tcPr>
            <w:tcW w:w="1304" w:type="dxa"/>
            <w:vAlign w:val="center"/>
          </w:tcPr>
          <w:p w14:paraId="20072641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DF2A530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12月底</w:t>
            </w:r>
          </w:p>
        </w:tc>
      </w:tr>
      <w:tr w14:paraId="627D60C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463D933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6B5CCE0B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30%</w:t>
            </w:r>
          </w:p>
        </w:tc>
        <w:tc>
          <w:tcPr>
            <w:tcW w:w="1587" w:type="dxa"/>
            <w:vAlign w:val="center"/>
          </w:tcPr>
          <w:p w14:paraId="42056AE8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60%</w:t>
            </w:r>
          </w:p>
        </w:tc>
        <w:tc>
          <w:tcPr>
            <w:tcW w:w="1304" w:type="dxa"/>
            <w:vAlign w:val="center"/>
          </w:tcPr>
          <w:p w14:paraId="747DD88A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90%</w:t>
            </w:r>
          </w:p>
        </w:tc>
        <w:tc>
          <w:tcPr>
            <w:tcW w:w="3119" w:type="dxa"/>
            <w:gridSpan w:val="2"/>
            <w:vAlign w:val="center"/>
          </w:tcPr>
          <w:p w14:paraId="487FC73B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100%</w:t>
            </w:r>
          </w:p>
        </w:tc>
      </w:tr>
      <w:tr w14:paraId="027EDB2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0F637F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B72F458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1.提高办学质量，改善学校办学条件。</w:t>
            </w:r>
          </w:p>
        </w:tc>
      </w:tr>
    </w:tbl>
    <w:p w14:paraId="0752155A">
      <w:pPr>
        <w:spacing w:before="0" w:after="0" w:line="2" w:lineRule="exact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33E0C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49A86B8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72439825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5995E378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08837DD4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57313AC1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指标值</w:t>
            </w:r>
          </w:p>
        </w:tc>
        <w:tc>
          <w:tcPr>
            <w:tcW w:w="1843" w:type="dxa"/>
            <w:vAlign w:val="center"/>
          </w:tcPr>
          <w:p w14:paraId="18AC0391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指标值确定依据</w:t>
            </w:r>
          </w:p>
        </w:tc>
      </w:tr>
      <w:tr w14:paraId="3D7649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D0051B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4A00D270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22F02410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项目数量</w:t>
            </w:r>
          </w:p>
        </w:tc>
        <w:tc>
          <w:tcPr>
            <w:tcW w:w="2891" w:type="dxa"/>
            <w:vAlign w:val="center"/>
          </w:tcPr>
          <w:p w14:paraId="178287B1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完成项目数量</w:t>
            </w:r>
          </w:p>
        </w:tc>
        <w:tc>
          <w:tcPr>
            <w:tcW w:w="1276" w:type="dxa"/>
            <w:vAlign w:val="center"/>
          </w:tcPr>
          <w:p w14:paraId="09DE3471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≥4项</w:t>
            </w:r>
          </w:p>
        </w:tc>
        <w:tc>
          <w:tcPr>
            <w:tcW w:w="1843" w:type="dxa"/>
            <w:vAlign w:val="center"/>
          </w:tcPr>
          <w:p w14:paraId="6BA9129C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  <w:tr w14:paraId="7AB6BD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724AC4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36ED02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49E2B262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采购质量合格率</w:t>
            </w:r>
          </w:p>
        </w:tc>
        <w:tc>
          <w:tcPr>
            <w:tcW w:w="2891" w:type="dxa"/>
            <w:vAlign w:val="center"/>
          </w:tcPr>
          <w:p w14:paraId="1C747879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采购设施设备质量合格率</w:t>
            </w:r>
          </w:p>
        </w:tc>
        <w:tc>
          <w:tcPr>
            <w:tcW w:w="1276" w:type="dxa"/>
            <w:vAlign w:val="center"/>
          </w:tcPr>
          <w:p w14:paraId="6CAB99D9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14:paraId="061AD91A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  <w:tr w14:paraId="04909C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A5F41F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11EAA1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5BE0B8EB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完成时间</w:t>
            </w:r>
          </w:p>
        </w:tc>
        <w:tc>
          <w:tcPr>
            <w:tcW w:w="2891" w:type="dxa"/>
            <w:vAlign w:val="center"/>
          </w:tcPr>
          <w:p w14:paraId="51993684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及时完成年初各项支出计划</w:t>
            </w:r>
          </w:p>
        </w:tc>
        <w:tc>
          <w:tcPr>
            <w:tcW w:w="1276" w:type="dxa"/>
            <w:vAlign w:val="center"/>
          </w:tcPr>
          <w:p w14:paraId="6354994E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≤12月</w:t>
            </w:r>
          </w:p>
        </w:tc>
        <w:tc>
          <w:tcPr>
            <w:tcW w:w="1843" w:type="dxa"/>
            <w:vAlign w:val="center"/>
          </w:tcPr>
          <w:p w14:paraId="6C8444D5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  <w:tr w14:paraId="1EDC81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33A8FF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E411BE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267586D9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资金成本</w:t>
            </w:r>
          </w:p>
        </w:tc>
        <w:tc>
          <w:tcPr>
            <w:tcW w:w="2891" w:type="dxa"/>
            <w:vAlign w:val="center"/>
          </w:tcPr>
          <w:p w14:paraId="09EDE00A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项目资金成本</w:t>
            </w:r>
          </w:p>
        </w:tc>
        <w:tc>
          <w:tcPr>
            <w:tcW w:w="1276" w:type="dxa"/>
            <w:vAlign w:val="center"/>
          </w:tcPr>
          <w:p w14:paraId="69039AB7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200万元</w:t>
            </w:r>
          </w:p>
        </w:tc>
        <w:tc>
          <w:tcPr>
            <w:tcW w:w="1843" w:type="dxa"/>
            <w:vAlign w:val="center"/>
          </w:tcPr>
          <w:p w14:paraId="2428032A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  <w:tr w14:paraId="049BC3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D1BC73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3547400B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509123D0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提升服务能力</w:t>
            </w:r>
          </w:p>
        </w:tc>
        <w:tc>
          <w:tcPr>
            <w:tcW w:w="2891" w:type="dxa"/>
            <w:vAlign w:val="center"/>
          </w:tcPr>
          <w:p w14:paraId="04AED021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提升学校基础设施服务能力</w:t>
            </w:r>
          </w:p>
        </w:tc>
        <w:tc>
          <w:tcPr>
            <w:tcW w:w="1276" w:type="dxa"/>
            <w:vAlign w:val="center"/>
          </w:tcPr>
          <w:p w14:paraId="35679E06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≥99%</w:t>
            </w:r>
          </w:p>
        </w:tc>
        <w:tc>
          <w:tcPr>
            <w:tcW w:w="1843" w:type="dxa"/>
            <w:vAlign w:val="center"/>
          </w:tcPr>
          <w:p w14:paraId="47210AD7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  <w:tr w14:paraId="5BD93D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D58E28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DB513C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38376A5F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项目持续发挥作用期限</w:t>
            </w:r>
          </w:p>
        </w:tc>
        <w:tc>
          <w:tcPr>
            <w:tcW w:w="2891" w:type="dxa"/>
            <w:vAlign w:val="center"/>
          </w:tcPr>
          <w:p w14:paraId="439AE937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项目持续发挥作用期限</w:t>
            </w:r>
          </w:p>
        </w:tc>
        <w:tc>
          <w:tcPr>
            <w:tcW w:w="1276" w:type="dxa"/>
            <w:vAlign w:val="center"/>
          </w:tcPr>
          <w:p w14:paraId="54AC4CF5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≥5年</w:t>
            </w:r>
          </w:p>
        </w:tc>
        <w:tc>
          <w:tcPr>
            <w:tcW w:w="1843" w:type="dxa"/>
            <w:vAlign w:val="center"/>
          </w:tcPr>
          <w:p w14:paraId="0D721FB2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  <w:tr w14:paraId="5C4EC4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90FF07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7E5ECC1B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2E27FFA8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14:paraId="4F473A99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14:paraId="3CA87808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14:paraId="2EC5B0C4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</w:tbl>
    <w:p w14:paraId="3A440948">
      <w:pPr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051F83D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60E233B7">
      <w:pPr>
        <w:spacing w:before="0" w:after="0"/>
        <w:ind w:firstLine="560"/>
        <w:jc w:val="left"/>
        <w:outlineLvl w:val="3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5" w:name="_Toc_4_4_0000000006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3.办学质量评估经费绩效目标表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97F9A2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E7E1CE">
            <w:pPr>
              <w:pStyle w:val="12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281001中共唐山市曹妃甸区委党校本级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C6F1D0">
            <w:pPr>
              <w:pStyle w:val="11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单位：万元</w:t>
            </w:r>
          </w:p>
        </w:tc>
      </w:tr>
      <w:tr w14:paraId="11B31C7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868EF2F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B49E47B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13020925P00016910001J</w:t>
            </w:r>
          </w:p>
        </w:tc>
        <w:tc>
          <w:tcPr>
            <w:tcW w:w="1587" w:type="dxa"/>
            <w:vAlign w:val="center"/>
          </w:tcPr>
          <w:p w14:paraId="3FF5908E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2157572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办学质量评估经费</w:t>
            </w:r>
          </w:p>
        </w:tc>
      </w:tr>
      <w:tr w14:paraId="534D320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ADF56E9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77CF73BA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预算数</w:t>
            </w:r>
          </w:p>
        </w:tc>
        <w:tc>
          <w:tcPr>
            <w:tcW w:w="1332" w:type="dxa"/>
            <w:vAlign w:val="center"/>
          </w:tcPr>
          <w:p w14:paraId="02807A46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75.00</w:t>
            </w:r>
          </w:p>
        </w:tc>
        <w:tc>
          <w:tcPr>
            <w:tcW w:w="1587" w:type="dxa"/>
            <w:vAlign w:val="center"/>
          </w:tcPr>
          <w:p w14:paraId="2EC360C1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5B2CC819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75.00</w:t>
            </w:r>
          </w:p>
        </w:tc>
        <w:tc>
          <w:tcPr>
            <w:tcW w:w="1276" w:type="dxa"/>
            <w:vAlign w:val="center"/>
          </w:tcPr>
          <w:p w14:paraId="3A82DC32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2C4923A6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</w:t>
            </w:r>
          </w:p>
        </w:tc>
      </w:tr>
      <w:tr w14:paraId="33BF503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9470E33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296DD279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办学质量评估</w:t>
            </w:r>
          </w:p>
        </w:tc>
      </w:tr>
      <w:tr w14:paraId="520E617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C74A36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9D0E3BE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3月底</w:t>
            </w:r>
          </w:p>
        </w:tc>
        <w:tc>
          <w:tcPr>
            <w:tcW w:w="1587" w:type="dxa"/>
            <w:vAlign w:val="center"/>
          </w:tcPr>
          <w:p w14:paraId="63F27C15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6月底</w:t>
            </w:r>
          </w:p>
        </w:tc>
        <w:tc>
          <w:tcPr>
            <w:tcW w:w="1304" w:type="dxa"/>
            <w:vAlign w:val="center"/>
          </w:tcPr>
          <w:p w14:paraId="58C28D7A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882EC59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12月底</w:t>
            </w:r>
          </w:p>
        </w:tc>
      </w:tr>
      <w:tr w14:paraId="3B8B974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F014A2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2B928A21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30%</w:t>
            </w:r>
          </w:p>
        </w:tc>
        <w:tc>
          <w:tcPr>
            <w:tcW w:w="1587" w:type="dxa"/>
            <w:vAlign w:val="center"/>
          </w:tcPr>
          <w:p w14:paraId="3A00CF43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60%</w:t>
            </w:r>
          </w:p>
        </w:tc>
        <w:tc>
          <w:tcPr>
            <w:tcW w:w="1304" w:type="dxa"/>
            <w:vAlign w:val="center"/>
          </w:tcPr>
          <w:p w14:paraId="73A00380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90%</w:t>
            </w:r>
          </w:p>
        </w:tc>
        <w:tc>
          <w:tcPr>
            <w:tcW w:w="3119" w:type="dxa"/>
            <w:gridSpan w:val="2"/>
            <w:vAlign w:val="center"/>
          </w:tcPr>
          <w:p w14:paraId="1B872AAD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100%</w:t>
            </w:r>
          </w:p>
        </w:tc>
      </w:tr>
      <w:tr w14:paraId="55766B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3150B4F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CEF3E47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1.完成办公费、印刷费、其他商品服务等5项费用支出</w:t>
            </w:r>
          </w:p>
        </w:tc>
      </w:tr>
    </w:tbl>
    <w:p w14:paraId="17323539">
      <w:pPr>
        <w:spacing w:before="0" w:after="0" w:line="2" w:lineRule="exact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FABDE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D896370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1E4C67FB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0080F86D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422DFF51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7497A972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指标值</w:t>
            </w:r>
          </w:p>
        </w:tc>
        <w:tc>
          <w:tcPr>
            <w:tcW w:w="1843" w:type="dxa"/>
            <w:vAlign w:val="center"/>
          </w:tcPr>
          <w:p w14:paraId="61E37EC8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指标值确定依据</w:t>
            </w:r>
          </w:p>
        </w:tc>
      </w:tr>
      <w:tr w14:paraId="2451F0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6169EC9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01D6D019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2A41DA3B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项目完成5项</w:t>
            </w:r>
          </w:p>
        </w:tc>
        <w:tc>
          <w:tcPr>
            <w:tcW w:w="2891" w:type="dxa"/>
            <w:vAlign w:val="center"/>
          </w:tcPr>
          <w:p w14:paraId="002B1F12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按计划完成办公费、印刷费、其他商品服务支出等5项</w:t>
            </w:r>
          </w:p>
        </w:tc>
        <w:tc>
          <w:tcPr>
            <w:tcW w:w="1276" w:type="dxa"/>
            <w:vAlign w:val="center"/>
          </w:tcPr>
          <w:p w14:paraId="58D7633B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5项</w:t>
            </w:r>
          </w:p>
        </w:tc>
        <w:tc>
          <w:tcPr>
            <w:tcW w:w="1843" w:type="dxa"/>
            <w:vAlign w:val="center"/>
          </w:tcPr>
          <w:p w14:paraId="3FB82D8D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  <w:tr w14:paraId="6FA1FA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945B61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7F9716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5CCFA348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保障工作质量</w:t>
            </w:r>
          </w:p>
        </w:tc>
        <w:tc>
          <w:tcPr>
            <w:tcW w:w="2891" w:type="dxa"/>
            <w:vAlign w:val="center"/>
          </w:tcPr>
          <w:p w14:paraId="1FF64721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保障各项工作保质保量</w:t>
            </w:r>
          </w:p>
        </w:tc>
        <w:tc>
          <w:tcPr>
            <w:tcW w:w="1276" w:type="dxa"/>
            <w:vAlign w:val="center"/>
          </w:tcPr>
          <w:p w14:paraId="3A619562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≥98%</w:t>
            </w:r>
          </w:p>
        </w:tc>
        <w:tc>
          <w:tcPr>
            <w:tcW w:w="1843" w:type="dxa"/>
            <w:vAlign w:val="center"/>
          </w:tcPr>
          <w:p w14:paraId="5FF67F59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  <w:tr w14:paraId="28F96C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06C0D4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8EFFF8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3601D84B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完成及时性</w:t>
            </w:r>
          </w:p>
        </w:tc>
        <w:tc>
          <w:tcPr>
            <w:tcW w:w="2891" w:type="dxa"/>
            <w:vAlign w:val="center"/>
          </w:tcPr>
          <w:p w14:paraId="7D14FB30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预算年度内完成</w:t>
            </w:r>
          </w:p>
        </w:tc>
        <w:tc>
          <w:tcPr>
            <w:tcW w:w="1276" w:type="dxa"/>
            <w:vAlign w:val="center"/>
          </w:tcPr>
          <w:p w14:paraId="010EA0CC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12月</w:t>
            </w:r>
          </w:p>
        </w:tc>
        <w:tc>
          <w:tcPr>
            <w:tcW w:w="1843" w:type="dxa"/>
            <w:vAlign w:val="center"/>
          </w:tcPr>
          <w:p w14:paraId="5A5AECEA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  <w:tr w14:paraId="0A8FAF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EDEF43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9429C6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152D266D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经费支出</w:t>
            </w:r>
          </w:p>
        </w:tc>
        <w:tc>
          <w:tcPr>
            <w:tcW w:w="2891" w:type="dxa"/>
            <w:vAlign w:val="center"/>
          </w:tcPr>
          <w:p w14:paraId="03D53A8E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预算内足额支出经费数</w:t>
            </w:r>
          </w:p>
        </w:tc>
        <w:tc>
          <w:tcPr>
            <w:tcW w:w="1276" w:type="dxa"/>
            <w:vAlign w:val="center"/>
          </w:tcPr>
          <w:p w14:paraId="193B04E8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75万元</w:t>
            </w:r>
          </w:p>
        </w:tc>
        <w:tc>
          <w:tcPr>
            <w:tcW w:w="1843" w:type="dxa"/>
            <w:vAlign w:val="center"/>
          </w:tcPr>
          <w:p w14:paraId="5290F312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  <w:tr w14:paraId="05C05F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48E3A9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3687C273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5352997C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经济效益提升%</w:t>
            </w:r>
          </w:p>
        </w:tc>
        <w:tc>
          <w:tcPr>
            <w:tcW w:w="2891" w:type="dxa"/>
            <w:vAlign w:val="center"/>
          </w:tcPr>
          <w:p w14:paraId="46C80891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经济效益提升%</w:t>
            </w:r>
          </w:p>
        </w:tc>
        <w:tc>
          <w:tcPr>
            <w:tcW w:w="1276" w:type="dxa"/>
            <w:vAlign w:val="center"/>
          </w:tcPr>
          <w:p w14:paraId="754ECB9F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≥99%</w:t>
            </w:r>
          </w:p>
        </w:tc>
        <w:tc>
          <w:tcPr>
            <w:tcW w:w="1843" w:type="dxa"/>
            <w:vAlign w:val="center"/>
          </w:tcPr>
          <w:p w14:paraId="483E73ED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  <w:tr w14:paraId="4DD647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664CB2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D310CD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08117987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保障业务工作情况</w:t>
            </w:r>
          </w:p>
        </w:tc>
        <w:tc>
          <w:tcPr>
            <w:tcW w:w="2891" w:type="dxa"/>
            <w:vAlign w:val="center"/>
          </w:tcPr>
          <w:p w14:paraId="107407BC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保障业务工作情况</w:t>
            </w:r>
          </w:p>
        </w:tc>
        <w:tc>
          <w:tcPr>
            <w:tcW w:w="1276" w:type="dxa"/>
            <w:vAlign w:val="center"/>
          </w:tcPr>
          <w:p w14:paraId="061F5CBE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14:paraId="1148E435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  <w:tr w14:paraId="071F71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3F312C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46186ED2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38D0F94D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14:paraId="37A72AEB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提高服务对象满意度</w:t>
            </w:r>
          </w:p>
        </w:tc>
        <w:tc>
          <w:tcPr>
            <w:tcW w:w="1276" w:type="dxa"/>
            <w:vAlign w:val="center"/>
          </w:tcPr>
          <w:p w14:paraId="24639A88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14:paraId="59A58A5E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年初预算安排</w:t>
            </w:r>
          </w:p>
        </w:tc>
      </w:tr>
    </w:tbl>
    <w:p w14:paraId="1D15D098">
      <w:pPr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D3647FB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0998D702">
      <w:pPr>
        <w:spacing w:before="0" w:after="0"/>
        <w:ind w:firstLine="560"/>
        <w:jc w:val="left"/>
        <w:outlineLvl w:val="3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6" w:name="_Toc_4_4_0000000007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4.日常运行经费1绩效目标表</w:t>
      </w:r>
      <w:bookmarkEnd w:id="6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1BEFB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26C467">
            <w:pPr>
              <w:pStyle w:val="12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281001中共唐山市曹妃甸区委党校本级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A3CA29">
            <w:pPr>
              <w:pStyle w:val="11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单位：万元</w:t>
            </w:r>
          </w:p>
        </w:tc>
      </w:tr>
      <w:tr w14:paraId="1D096B4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3BF98E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8FD4A4C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13020925P00012410002W</w:t>
            </w:r>
          </w:p>
        </w:tc>
        <w:tc>
          <w:tcPr>
            <w:tcW w:w="1587" w:type="dxa"/>
            <w:vAlign w:val="center"/>
          </w:tcPr>
          <w:p w14:paraId="5A92907F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8ED9863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日常运行经费1</w:t>
            </w:r>
          </w:p>
        </w:tc>
      </w:tr>
      <w:tr w14:paraId="0390565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052894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4696F62C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预算数</w:t>
            </w:r>
          </w:p>
        </w:tc>
        <w:tc>
          <w:tcPr>
            <w:tcW w:w="1332" w:type="dxa"/>
            <w:vAlign w:val="center"/>
          </w:tcPr>
          <w:p w14:paraId="1DAED3DA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500.00</w:t>
            </w:r>
          </w:p>
        </w:tc>
        <w:tc>
          <w:tcPr>
            <w:tcW w:w="1587" w:type="dxa"/>
            <w:vAlign w:val="center"/>
          </w:tcPr>
          <w:p w14:paraId="13B5BC4B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3718C5F4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500.00</w:t>
            </w:r>
          </w:p>
        </w:tc>
        <w:tc>
          <w:tcPr>
            <w:tcW w:w="1276" w:type="dxa"/>
            <w:vAlign w:val="center"/>
          </w:tcPr>
          <w:p w14:paraId="3B548169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197DF505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</w:t>
            </w:r>
          </w:p>
        </w:tc>
      </w:tr>
      <w:tr w14:paraId="3E76A4A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13973D3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30B78D6D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保障校园硬件设施正常运转，及时足额完成水、电、网络凳等费用的支出</w:t>
            </w:r>
          </w:p>
        </w:tc>
      </w:tr>
      <w:tr w14:paraId="0D2A1B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117FF4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D5A8728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3月底</w:t>
            </w:r>
          </w:p>
        </w:tc>
        <w:tc>
          <w:tcPr>
            <w:tcW w:w="1587" w:type="dxa"/>
            <w:vAlign w:val="center"/>
          </w:tcPr>
          <w:p w14:paraId="3B3C2562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6月底</w:t>
            </w:r>
          </w:p>
        </w:tc>
        <w:tc>
          <w:tcPr>
            <w:tcW w:w="1304" w:type="dxa"/>
            <w:vAlign w:val="center"/>
          </w:tcPr>
          <w:p w14:paraId="3CA6705B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CE723AA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12月底</w:t>
            </w:r>
          </w:p>
        </w:tc>
      </w:tr>
      <w:tr w14:paraId="1689E5B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7465F5B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1C6F68C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30%</w:t>
            </w:r>
          </w:p>
        </w:tc>
        <w:tc>
          <w:tcPr>
            <w:tcW w:w="1587" w:type="dxa"/>
            <w:vAlign w:val="center"/>
          </w:tcPr>
          <w:p w14:paraId="07F805D0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60%</w:t>
            </w:r>
          </w:p>
        </w:tc>
        <w:tc>
          <w:tcPr>
            <w:tcW w:w="1304" w:type="dxa"/>
            <w:vAlign w:val="center"/>
          </w:tcPr>
          <w:p w14:paraId="3F0C8ED1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90%</w:t>
            </w:r>
          </w:p>
        </w:tc>
        <w:tc>
          <w:tcPr>
            <w:tcW w:w="3119" w:type="dxa"/>
            <w:gridSpan w:val="2"/>
            <w:vAlign w:val="center"/>
          </w:tcPr>
          <w:p w14:paraId="3559185B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100%</w:t>
            </w:r>
          </w:p>
        </w:tc>
      </w:tr>
      <w:tr w14:paraId="6C7D949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1188F5A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FA2A39B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1.保障校园硬件设施正常运转，及时足额完成水、电、网络等费用支出。</w:t>
            </w:r>
          </w:p>
        </w:tc>
      </w:tr>
    </w:tbl>
    <w:p w14:paraId="4620B7AA">
      <w:pPr>
        <w:spacing w:before="0" w:after="0" w:line="2" w:lineRule="exact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C4861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38F7AA7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6DB68E7A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656B86EA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044A3347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4C3767F8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指标值</w:t>
            </w:r>
          </w:p>
        </w:tc>
        <w:tc>
          <w:tcPr>
            <w:tcW w:w="1843" w:type="dxa"/>
            <w:vAlign w:val="center"/>
          </w:tcPr>
          <w:p w14:paraId="06B758D4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指标值确定依据</w:t>
            </w:r>
          </w:p>
        </w:tc>
      </w:tr>
      <w:tr w14:paraId="368548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306BED8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03DD93CE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26527069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实际完成率</w:t>
            </w:r>
          </w:p>
        </w:tc>
        <w:tc>
          <w:tcPr>
            <w:tcW w:w="2891" w:type="dxa"/>
            <w:vAlign w:val="center"/>
          </w:tcPr>
          <w:p w14:paraId="7B67029A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实际完成18项事务</w:t>
            </w:r>
          </w:p>
        </w:tc>
        <w:tc>
          <w:tcPr>
            <w:tcW w:w="1276" w:type="dxa"/>
            <w:vAlign w:val="center"/>
          </w:tcPr>
          <w:p w14:paraId="020B3DDD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18项</w:t>
            </w:r>
          </w:p>
        </w:tc>
        <w:tc>
          <w:tcPr>
            <w:tcW w:w="1843" w:type="dxa"/>
            <w:vAlign w:val="center"/>
          </w:tcPr>
          <w:p w14:paraId="74A9D187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按照年初预算安排</w:t>
            </w:r>
          </w:p>
        </w:tc>
      </w:tr>
      <w:tr w14:paraId="564FA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42F31F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F61774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1568262E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保障工作正常进行</w:t>
            </w:r>
          </w:p>
        </w:tc>
        <w:tc>
          <w:tcPr>
            <w:tcW w:w="2891" w:type="dxa"/>
            <w:vAlign w:val="center"/>
          </w:tcPr>
          <w:p w14:paraId="74333559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保障工作正常进行</w:t>
            </w:r>
          </w:p>
        </w:tc>
        <w:tc>
          <w:tcPr>
            <w:tcW w:w="1276" w:type="dxa"/>
            <w:vAlign w:val="center"/>
          </w:tcPr>
          <w:p w14:paraId="3D410761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≥99%</w:t>
            </w:r>
          </w:p>
        </w:tc>
        <w:tc>
          <w:tcPr>
            <w:tcW w:w="1843" w:type="dxa"/>
            <w:vAlign w:val="center"/>
          </w:tcPr>
          <w:p w14:paraId="6025297C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按照年初预算安排</w:t>
            </w:r>
          </w:p>
        </w:tc>
      </w:tr>
      <w:tr w14:paraId="567BB8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0DA31F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7B9EBF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419EA4F9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完成时间</w:t>
            </w:r>
          </w:p>
        </w:tc>
        <w:tc>
          <w:tcPr>
            <w:tcW w:w="2891" w:type="dxa"/>
            <w:vAlign w:val="center"/>
          </w:tcPr>
          <w:p w14:paraId="4A93EA9F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年度预算内及时完成</w:t>
            </w:r>
          </w:p>
        </w:tc>
        <w:tc>
          <w:tcPr>
            <w:tcW w:w="1276" w:type="dxa"/>
            <w:vAlign w:val="center"/>
          </w:tcPr>
          <w:p w14:paraId="10020C59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≤12月</w:t>
            </w:r>
          </w:p>
        </w:tc>
        <w:tc>
          <w:tcPr>
            <w:tcW w:w="1843" w:type="dxa"/>
            <w:vAlign w:val="center"/>
          </w:tcPr>
          <w:p w14:paraId="1A5B236D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按照年初预算安排</w:t>
            </w:r>
          </w:p>
        </w:tc>
      </w:tr>
      <w:tr w14:paraId="398E95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27A97A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3208BF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622EF685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资金成本</w:t>
            </w:r>
          </w:p>
        </w:tc>
        <w:tc>
          <w:tcPr>
            <w:tcW w:w="2891" w:type="dxa"/>
            <w:vAlign w:val="center"/>
          </w:tcPr>
          <w:p w14:paraId="1C790921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 w14:paraId="31B40730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500万元</w:t>
            </w:r>
          </w:p>
        </w:tc>
        <w:tc>
          <w:tcPr>
            <w:tcW w:w="1843" w:type="dxa"/>
            <w:vAlign w:val="center"/>
          </w:tcPr>
          <w:p w14:paraId="2C629AFB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按照年初预算安排</w:t>
            </w:r>
          </w:p>
        </w:tc>
      </w:tr>
      <w:tr w14:paraId="3455CA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B636C36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7A631E0D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05835C5F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提升公共服务水平</w:t>
            </w:r>
          </w:p>
        </w:tc>
        <w:tc>
          <w:tcPr>
            <w:tcW w:w="2891" w:type="dxa"/>
            <w:vAlign w:val="center"/>
          </w:tcPr>
          <w:p w14:paraId="6E083A83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提升教育系统服务水平</w:t>
            </w:r>
          </w:p>
        </w:tc>
        <w:tc>
          <w:tcPr>
            <w:tcW w:w="1276" w:type="dxa"/>
            <w:vAlign w:val="center"/>
          </w:tcPr>
          <w:p w14:paraId="6C8755D9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≥100%</w:t>
            </w:r>
          </w:p>
        </w:tc>
        <w:tc>
          <w:tcPr>
            <w:tcW w:w="1843" w:type="dxa"/>
            <w:vAlign w:val="center"/>
          </w:tcPr>
          <w:p w14:paraId="3FC91681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按照年初预算安排</w:t>
            </w:r>
          </w:p>
        </w:tc>
      </w:tr>
      <w:tr w14:paraId="22DEEC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2B7553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ECDC20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315A77C6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影响期限</w:t>
            </w:r>
          </w:p>
        </w:tc>
        <w:tc>
          <w:tcPr>
            <w:tcW w:w="2891" w:type="dxa"/>
            <w:vAlign w:val="center"/>
          </w:tcPr>
          <w:p w14:paraId="54303363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教育、美誉度方面持续影响</w:t>
            </w:r>
          </w:p>
        </w:tc>
        <w:tc>
          <w:tcPr>
            <w:tcW w:w="1276" w:type="dxa"/>
            <w:vAlign w:val="center"/>
          </w:tcPr>
          <w:p w14:paraId="4E79AFEC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≥1年</w:t>
            </w:r>
          </w:p>
        </w:tc>
        <w:tc>
          <w:tcPr>
            <w:tcW w:w="1843" w:type="dxa"/>
            <w:vAlign w:val="center"/>
          </w:tcPr>
          <w:p w14:paraId="3F7E788A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按照年初预算安排</w:t>
            </w:r>
          </w:p>
        </w:tc>
      </w:tr>
      <w:tr w14:paraId="7F0189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EC99B5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473159FF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7989974A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提高公众满意度</w:t>
            </w:r>
          </w:p>
        </w:tc>
        <w:tc>
          <w:tcPr>
            <w:tcW w:w="2891" w:type="dxa"/>
            <w:vAlign w:val="center"/>
          </w:tcPr>
          <w:p w14:paraId="319A5AE8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持续提高社会各界对教育服务满意程度</w:t>
            </w:r>
          </w:p>
        </w:tc>
        <w:tc>
          <w:tcPr>
            <w:tcW w:w="1276" w:type="dxa"/>
            <w:vAlign w:val="center"/>
          </w:tcPr>
          <w:p w14:paraId="4E1C5418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≥99%</w:t>
            </w:r>
          </w:p>
        </w:tc>
        <w:tc>
          <w:tcPr>
            <w:tcW w:w="1843" w:type="dxa"/>
            <w:vAlign w:val="center"/>
          </w:tcPr>
          <w:p w14:paraId="4D5D0496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按照年初预算安排</w:t>
            </w:r>
          </w:p>
        </w:tc>
      </w:tr>
    </w:tbl>
    <w:p w14:paraId="250346F2">
      <w:pPr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CFFF81B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01117F19">
      <w:pPr>
        <w:spacing w:before="0" w:after="0"/>
        <w:ind w:firstLine="560"/>
        <w:jc w:val="left"/>
        <w:outlineLvl w:val="3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7" w:name="_Toc_4_4_0000000008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5.专题班及其他班次培训经费绩效目标表</w:t>
      </w:r>
      <w:bookmarkEnd w:id="7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B94A61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18A11B">
            <w:pPr>
              <w:pStyle w:val="12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281001中共唐山市曹妃甸区委党校本级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C715FB">
            <w:pPr>
              <w:pStyle w:val="11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单位：万元</w:t>
            </w:r>
          </w:p>
        </w:tc>
      </w:tr>
      <w:tr w14:paraId="497AC99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8DE6F1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8D5D4BC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13020925P000126100028</w:t>
            </w:r>
          </w:p>
        </w:tc>
        <w:tc>
          <w:tcPr>
            <w:tcW w:w="1587" w:type="dxa"/>
            <w:vAlign w:val="center"/>
          </w:tcPr>
          <w:p w14:paraId="60A5ADB3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F48E90A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专题班及其他班次培训经费</w:t>
            </w:r>
          </w:p>
        </w:tc>
      </w:tr>
      <w:tr w14:paraId="0AC9E7C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C4B62E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4BB25AF0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预算数</w:t>
            </w:r>
          </w:p>
        </w:tc>
        <w:tc>
          <w:tcPr>
            <w:tcW w:w="1332" w:type="dxa"/>
            <w:vAlign w:val="center"/>
          </w:tcPr>
          <w:p w14:paraId="431C8A38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639.09</w:t>
            </w:r>
          </w:p>
        </w:tc>
        <w:tc>
          <w:tcPr>
            <w:tcW w:w="1587" w:type="dxa"/>
            <w:vAlign w:val="center"/>
          </w:tcPr>
          <w:p w14:paraId="66F969B4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19C597A6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639.09</w:t>
            </w:r>
          </w:p>
        </w:tc>
        <w:tc>
          <w:tcPr>
            <w:tcW w:w="1276" w:type="dxa"/>
            <w:vAlign w:val="center"/>
          </w:tcPr>
          <w:p w14:paraId="6145609F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7BB99B79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</w:t>
            </w:r>
          </w:p>
        </w:tc>
      </w:tr>
      <w:tr w14:paraId="0043A82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2486125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2B511E94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主体班及专题培训班的培训</w:t>
            </w:r>
          </w:p>
        </w:tc>
      </w:tr>
      <w:tr w14:paraId="214A89C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16CA9A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E45C5A4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3月底</w:t>
            </w:r>
          </w:p>
        </w:tc>
        <w:tc>
          <w:tcPr>
            <w:tcW w:w="1587" w:type="dxa"/>
            <w:vAlign w:val="center"/>
          </w:tcPr>
          <w:p w14:paraId="70C4A6F3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6月底</w:t>
            </w:r>
          </w:p>
        </w:tc>
        <w:tc>
          <w:tcPr>
            <w:tcW w:w="1304" w:type="dxa"/>
            <w:vAlign w:val="center"/>
          </w:tcPr>
          <w:p w14:paraId="35C0AC28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46BF3BA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12月底</w:t>
            </w:r>
          </w:p>
        </w:tc>
      </w:tr>
      <w:tr w14:paraId="1C7BF27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EA474BB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6E455B7B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30%</w:t>
            </w:r>
          </w:p>
        </w:tc>
        <w:tc>
          <w:tcPr>
            <w:tcW w:w="1587" w:type="dxa"/>
            <w:vAlign w:val="center"/>
          </w:tcPr>
          <w:p w14:paraId="53A0E830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60%</w:t>
            </w:r>
          </w:p>
        </w:tc>
        <w:tc>
          <w:tcPr>
            <w:tcW w:w="1304" w:type="dxa"/>
            <w:vAlign w:val="center"/>
          </w:tcPr>
          <w:p w14:paraId="7572FF68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90%</w:t>
            </w:r>
          </w:p>
        </w:tc>
        <w:tc>
          <w:tcPr>
            <w:tcW w:w="3119" w:type="dxa"/>
            <w:gridSpan w:val="2"/>
            <w:vAlign w:val="center"/>
          </w:tcPr>
          <w:p w14:paraId="5C447B64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100%</w:t>
            </w:r>
          </w:p>
        </w:tc>
      </w:tr>
      <w:tr w14:paraId="6187C83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0A6B31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B1DA678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1.完成党校主体班及羌年干部班凳培训</w:t>
            </w:r>
          </w:p>
        </w:tc>
      </w:tr>
    </w:tbl>
    <w:p w14:paraId="5BF07EE5">
      <w:pPr>
        <w:spacing w:before="0" w:after="0" w:line="2" w:lineRule="exact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5662D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2152AE7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75B7955C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5D721B72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0E7EBA27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7F762BA4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指标值</w:t>
            </w:r>
          </w:p>
        </w:tc>
        <w:tc>
          <w:tcPr>
            <w:tcW w:w="1843" w:type="dxa"/>
            <w:vAlign w:val="center"/>
          </w:tcPr>
          <w:p w14:paraId="58AF5976">
            <w:pPr>
              <w:pStyle w:val="1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指标值确定依据</w:t>
            </w:r>
          </w:p>
        </w:tc>
      </w:tr>
      <w:tr w14:paraId="414F8A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86A0EC3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0D5C1273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65ECF969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组织培训、会议次数（次）</w:t>
            </w:r>
          </w:p>
        </w:tc>
        <w:tc>
          <w:tcPr>
            <w:tcW w:w="2891" w:type="dxa"/>
            <w:vAlign w:val="center"/>
          </w:tcPr>
          <w:p w14:paraId="55A7C73E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组织培训、会议次数（次）</w:t>
            </w:r>
          </w:p>
        </w:tc>
        <w:tc>
          <w:tcPr>
            <w:tcW w:w="1276" w:type="dxa"/>
            <w:vAlign w:val="center"/>
          </w:tcPr>
          <w:p w14:paraId="081ADCF1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≥4000人</w:t>
            </w:r>
          </w:p>
        </w:tc>
        <w:tc>
          <w:tcPr>
            <w:tcW w:w="1843" w:type="dxa"/>
            <w:vAlign w:val="center"/>
          </w:tcPr>
          <w:p w14:paraId="14938FE4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按照年初预算安排</w:t>
            </w:r>
          </w:p>
        </w:tc>
      </w:tr>
      <w:tr w14:paraId="6B64C6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6ACFC1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F8F0FB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5FB2487E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资金使用</w:t>
            </w:r>
          </w:p>
        </w:tc>
        <w:tc>
          <w:tcPr>
            <w:tcW w:w="2891" w:type="dxa"/>
            <w:vAlign w:val="center"/>
          </w:tcPr>
          <w:p w14:paraId="4E7492E2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资金使用</w:t>
            </w:r>
          </w:p>
        </w:tc>
        <w:tc>
          <w:tcPr>
            <w:tcW w:w="1276" w:type="dxa"/>
            <w:vAlign w:val="center"/>
          </w:tcPr>
          <w:p w14:paraId="0C41997D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14:paraId="530954AB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按照年初预算安排</w:t>
            </w:r>
          </w:p>
        </w:tc>
      </w:tr>
      <w:tr w14:paraId="5BA3D1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BB06DF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A34E34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63EF36A0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完成时限</w:t>
            </w:r>
          </w:p>
        </w:tc>
        <w:tc>
          <w:tcPr>
            <w:tcW w:w="2891" w:type="dxa"/>
            <w:vAlign w:val="center"/>
          </w:tcPr>
          <w:p w14:paraId="5C433AC5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完成培训计划规定时限</w:t>
            </w:r>
          </w:p>
        </w:tc>
        <w:tc>
          <w:tcPr>
            <w:tcW w:w="1276" w:type="dxa"/>
            <w:vAlign w:val="center"/>
          </w:tcPr>
          <w:p w14:paraId="10CD8D2D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≥12月</w:t>
            </w:r>
          </w:p>
        </w:tc>
        <w:tc>
          <w:tcPr>
            <w:tcW w:w="1843" w:type="dxa"/>
            <w:vAlign w:val="center"/>
          </w:tcPr>
          <w:p w14:paraId="6A658F29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按照年初预算安排</w:t>
            </w:r>
          </w:p>
        </w:tc>
      </w:tr>
      <w:tr w14:paraId="23C68C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EB60A1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25D08A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697AA145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预算执行</w:t>
            </w:r>
          </w:p>
        </w:tc>
        <w:tc>
          <w:tcPr>
            <w:tcW w:w="2891" w:type="dxa"/>
            <w:vAlign w:val="center"/>
          </w:tcPr>
          <w:p w14:paraId="3C677F4A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资金使用在资金保障范围内最优</w:t>
            </w:r>
          </w:p>
        </w:tc>
        <w:tc>
          <w:tcPr>
            <w:tcW w:w="1276" w:type="dxa"/>
            <w:vAlign w:val="center"/>
          </w:tcPr>
          <w:p w14:paraId="35134A63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639.09万元</w:t>
            </w:r>
          </w:p>
        </w:tc>
        <w:tc>
          <w:tcPr>
            <w:tcW w:w="1843" w:type="dxa"/>
            <w:vAlign w:val="center"/>
          </w:tcPr>
          <w:p w14:paraId="347636F7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按照年初预算安排</w:t>
            </w:r>
          </w:p>
        </w:tc>
      </w:tr>
      <w:tr w14:paraId="12263F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C12E96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72F1FB5B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1D5B95BD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保障服务能力</w:t>
            </w:r>
          </w:p>
        </w:tc>
        <w:tc>
          <w:tcPr>
            <w:tcW w:w="2891" w:type="dxa"/>
            <w:vAlign w:val="center"/>
          </w:tcPr>
          <w:p w14:paraId="3DDCD6D1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提升教育系统服务水平</w:t>
            </w:r>
          </w:p>
        </w:tc>
        <w:tc>
          <w:tcPr>
            <w:tcW w:w="1276" w:type="dxa"/>
            <w:vAlign w:val="center"/>
          </w:tcPr>
          <w:p w14:paraId="12D968FC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≥99%</w:t>
            </w:r>
          </w:p>
        </w:tc>
        <w:tc>
          <w:tcPr>
            <w:tcW w:w="1843" w:type="dxa"/>
            <w:vAlign w:val="center"/>
          </w:tcPr>
          <w:p w14:paraId="53AB2DA8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按照年初预算安排</w:t>
            </w:r>
          </w:p>
        </w:tc>
      </w:tr>
      <w:tr w14:paraId="4E1C43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D6F6B7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219496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30BD9784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可持续性</w:t>
            </w:r>
          </w:p>
        </w:tc>
        <w:tc>
          <w:tcPr>
            <w:tcW w:w="2891" w:type="dxa"/>
            <w:vAlign w:val="center"/>
          </w:tcPr>
          <w:p w14:paraId="05E9C6F0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梳理良好形象，完善组织建设</w:t>
            </w:r>
          </w:p>
        </w:tc>
        <w:tc>
          <w:tcPr>
            <w:tcW w:w="1276" w:type="dxa"/>
            <w:vAlign w:val="center"/>
          </w:tcPr>
          <w:p w14:paraId="701FB80F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≥99%</w:t>
            </w:r>
          </w:p>
        </w:tc>
        <w:tc>
          <w:tcPr>
            <w:tcW w:w="1843" w:type="dxa"/>
            <w:vAlign w:val="center"/>
          </w:tcPr>
          <w:p w14:paraId="3EDB6732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按照年初预算安排</w:t>
            </w:r>
          </w:p>
        </w:tc>
      </w:tr>
      <w:tr w14:paraId="2CF616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8589C7">
            <w:pPr>
              <w:pStyle w:val="1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51077980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0C47AE7D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培训对象满意度</w:t>
            </w:r>
          </w:p>
        </w:tc>
        <w:tc>
          <w:tcPr>
            <w:tcW w:w="2891" w:type="dxa"/>
            <w:vAlign w:val="center"/>
          </w:tcPr>
          <w:p w14:paraId="3FA85FB0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培训对象满意度</w:t>
            </w:r>
          </w:p>
        </w:tc>
        <w:tc>
          <w:tcPr>
            <w:tcW w:w="1276" w:type="dxa"/>
            <w:vAlign w:val="center"/>
          </w:tcPr>
          <w:p w14:paraId="7F2DE517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14:paraId="6A71A73A">
            <w:pPr>
              <w:pStyle w:val="1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按照年初预算安排</w:t>
            </w:r>
          </w:p>
        </w:tc>
      </w:tr>
    </w:tbl>
    <w:p w14:paraId="129A0212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41195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EF054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DA3F14"/>
    <w:rsid w:val="2A183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4004</Words>
  <Characters>4331</Characters>
  <TotalTime>3</TotalTime>
  <ScaleCrop>false</ScaleCrop>
  <LinksUpToDate>false</LinksUpToDate>
  <CharactersWithSpaces>4412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2025-02-25T15:22:00Z</dcterms:created>
  <dc:creator>Administrator</dc:creator>
  <cp:lastModifiedBy>依然</cp:lastModifiedBy>
  <dcterms:modified xsi:type="dcterms:W3CDTF">2025-02-26T02:08:01Z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eyJoZGlkIjoiYjY1NDg4MmY5ZjVhMzExNzFlYmViNDg0M2Y5ODVmMzkiLCJ1c2VySWQiOiIxMDQ1MDQ2NjM2In0=</vt:lpwstr>
  </property>
  <property fmtid="{D5CDD505-2E9C-101B-9397-08002B2CF9AE}" pid="3" name="KSOProductBuildVer">
    <vt:lpwstr>2052-12.1.0.20305</vt:lpwstr>
  </property>
  <property fmtid="{D5CDD505-2E9C-101B-9397-08002B2CF9AE}" pid="4" name="ICV">
    <vt:lpwstr>136A28BE053649F49FECA80DAE0A698F_12</vt:lpwstr>
  </property>
</Properties>
</file>