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0BC2D">
      <w:pPr>
        <w:jc w:val="center"/>
      </w:pPr>
      <w:r>
        <w:rPr>
          <w:rFonts w:ascii="方正小标宋_GBK" w:hAnsi="方正小标宋_GBK" w:eastAsia="方正小标宋_GBK" w:cs="方正小标宋_GBK"/>
          <w:color w:val="000000"/>
          <w:sz w:val="52"/>
        </w:rPr>
        <w:t xml:space="preserve"> </w:t>
      </w:r>
    </w:p>
    <w:p w14:paraId="1FCC3B68">
      <w:pPr>
        <w:jc w:val="center"/>
      </w:pPr>
      <w:r>
        <w:rPr>
          <w:rFonts w:ascii="方正小标宋_GBK" w:hAnsi="方正小标宋_GBK" w:eastAsia="方正小标宋_GBK" w:cs="方正小标宋_GBK"/>
          <w:color w:val="000000"/>
          <w:sz w:val="52"/>
        </w:rPr>
        <w:t xml:space="preserve"> </w:t>
      </w:r>
    </w:p>
    <w:p w14:paraId="5195A5A0">
      <w:pPr>
        <w:jc w:val="center"/>
      </w:pPr>
      <w:r>
        <w:rPr>
          <w:rFonts w:ascii="方正小标宋_GBK" w:hAnsi="方正小标宋_GBK" w:eastAsia="方正小标宋_GBK" w:cs="方正小标宋_GBK"/>
          <w:color w:val="000000"/>
          <w:sz w:val="52"/>
        </w:rPr>
        <w:t xml:space="preserve"> </w:t>
      </w:r>
    </w:p>
    <w:p w14:paraId="13C16E56">
      <w:pPr>
        <w:jc w:val="center"/>
      </w:pPr>
      <w:r>
        <w:rPr>
          <w:rFonts w:ascii="方正小标宋_GBK" w:hAnsi="方正小标宋_GBK" w:eastAsia="方正小标宋_GBK" w:cs="方正小标宋_GBK"/>
          <w:color w:val="000000"/>
          <w:sz w:val="72"/>
        </w:rPr>
        <w:t>曹妃甸区公安局</w:t>
      </w:r>
    </w:p>
    <w:p w14:paraId="5CF28269">
      <w:pPr>
        <w:jc w:val="center"/>
      </w:pPr>
      <w:r>
        <w:rPr>
          <w:rFonts w:ascii="方正小标宋_GBK" w:hAnsi="方正小标宋_GBK" w:eastAsia="方正小标宋_GBK" w:cs="方正小标宋_GBK"/>
          <w:color w:val="000000"/>
          <w:sz w:val="72"/>
        </w:rPr>
        <w:t>2025年部门预算绩效文本</w:t>
      </w:r>
    </w:p>
    <w:p w14:paraId="7A76FA6E">
      <w:pPr>
        <w:jc w:val="center"/>
      </w:pPr>
    </w:p>
    <w:p w14:paraId="32F72BDC">
      <w:pPr>
        <w:jc w:val="center"/>
      </w:pPr>
      <w:r>
        <w:rPr>
          <w:rFonts w:ascii="宋体" w:hAnsi="宋体" w:eastAsia="宋体" w:cs="宋体"/>
          <w:color w:val="000000"/>
          <w:sz w:val="21"/>
        </w:rPr>
        <w:t xml:space="preserve"> </w:t>
      </w:r>
    </w:p>
    <w:p w14:paraId="6C13F71D">
      <w:pPr>
        <w:jc w:val="center"/>
      </w:pPr>
      <w:r>
        <w:rPr>
          <w:rFonts w:ascii="宋体" w:hAnsi="宋体" w:eastAsia="宋体" w:cs="宋体"/>
          <w:color w:val="000000"/>
          <w:sz w:val="21"/>
        </w:rPr>
        <w:t xml:space="preserve"> </w:t>
      </w:r>
    </w:p>
    <w:p w14:paraId="725EF62C">
      <w:pPr>
        <w:jc w:val="center"/>
      </w:pPr>
      <w:r>
        <w:rPr>
          <w:rFonts w:ascii="宋体" w:hAnsi="宋体" w:eastAsia="宋体" w:cs="宋体"/>
          <w:color w:val="000000"/>
          <w:sz w:val="21"/>
        </w:rPr>
        <w:t xml:space="preserve"> </w:t>
      </w:r>
    </w:p>
    <w:p w14:paraId="4659C317">
      <w:pPr>
        <w:jc w:val="center"/>
      </w:pPr>
      <w:r>
        <w:rPr>
          <w:rFonts w:ascii="宋体" w:hAnsi="宋体" w:eastAsia="宋体" w:cs="宋体"/>
          <w:color w:val="000000"/>
          <w:sz w:val="21"/>
        </w:rPr>
        <w:t xml:space="preserve"> </w:t>
      </w:r>
    </w:p>
    <w:p w14:paraId="76A7A5F5">
      <w:pPr>
        <w:jc w:val="center"/>
      </w:pPr>
      <w:r>
        <w:rPr>
          <w:rFonts w:ascii="宋体" w:hAnsi="宋体" w:eastAsia="宋体" w:cs="宋体"/>
          <w:color w:val="000000"/>
          <w:sz w:val="21"/>
        </w:rPr>
        <w:t xml:space="preserve"> </w:t>
      </w:r>
    </w:p>
    <w:p w14:paraId="1CB6E0D5">
      <w:pPr>
        <w:jc w:val="center"/>
      </w:pPr>
      <w:r>
        <w:rPr>
          <w:rFonts w:ascii="宋体" w:hAnsi="宋体" w:eastAsia="宋体" w:cs="宋体"/>
          <w:color w:val="000000"/>
          <w:sz w:val="21"/>
        </w:rPr>
        <w:t xml:space="preserve"> </w:t>
      </w:r>
    </w:p>
    <w:p w14:paraId="7A610F56">
      <w:pPr>
        <w:jc w:val="center"/>
      </w:pPr>
      <w:r>
        <w:rPr>
          <w:rFonts w:ascii="宋体" w:hAnsi="宋体" w:eastAsia="宋体" w:cs="宋体"/>
          <w:color w:val="000000"/>
          <w:sz w:val="21"/>
        </w:rPr>
        <w:t xml:space="preserve"> </w:t>
      </w:r>
    </w:p>
    <w:p w14:paraId="1D513742">
      <w:pPr>
        <w:jc w:val="center"/>
      </w:pPr>
      <w:r>
        <w:rPr>
          <w:rFonts w:ascii="宋体" w:hAnsi="宋体" w:eastAsia="宋体" w:cs="宋体"/>
          <w:color w:val="000000"/>
          <w:sz w:val="21"/>
        </w:rPr>
        <w:t xml:space="preserve"> </w:t>
      </w:r>
    </w:p>
    <w:p w14:paraId="56E54926">
      <w:pPr>
        <w:jc w:val="center"/>
      </w:pPr>
      <w:r>
        <w:rPr>
          <w:rFonts w:ascii="宋体" w:hAnsi="宋体" w:eastAsia="宋体" w:cs="宋体"/>
          <w:color w:val="000000"/>
          <w:sz w:val="21"/>
        </w:rPr>
        <w:t xml:space="preserve"> </w:t>
      </w:r>
    </w:p>
    <w:p w14:paraId="624D7258">
      <w:pPr>
        <w:jc w:val="center"/>
      </w:pPr>
      <w:r>
        <w:rPr>
          <w:rFonts w:ascii="宋体" w:hAnsi="宋体" w:eastAsia="宋体" w:cs="宋体"/>
          <w:color w:val="000000"/>
          <w:sz w:val="21"/>
        </w:rPr>
        <w:t xml:space="preserve"> </w:t>
      </w:r>
    </w:p>
    <w:p w14:paraId="350BA291">
      <w:pPr>
        <w:jc w:val="center"/>
      </w:pPr>
      <w:r>
        <w:rPr>
          <w:rFonts w:ascii="宋体" w:hAnsi="宋体" w:eastAsia="宋体" w:cs="宋体"/>
          <w:color w:val="000000"/>
          <w:sz w:val="21"/>
        </w:rPr>
        <w:t xml:space="preserve"> </w:t>
      </w:r>
    </w:p>
    <w:p w14:paraId="6625B4A9">
      <w:pPr>
        <w:jc w:val="center"/>
      </w:pPr>
      <w:r>
        <w:rPr>
          <w:rFonts w:ascii="宋体" w:hAnsi="宋体" w:eastAsia="宋体" w:cs="宋体"/>
          <w:color w:val="000000"/>
          <w:sz w:val="21"/>
        </w:rPr>
        <w:t xml:space="preserve"> </w:t>
      </w:r>
    </w:p>
    <w:p w14:paraId="56500DAD">
      <w:pPr>
        <w:jc w:val="center"/>
      </w:pPr>
      <w:r>
        <w:rPr>
          <w:rFonts w:ascii="宋体" w:hAnsi="宋体" w:eastAsia="宋体" w:cs="宋体"/>
          <w:color w:val="000000"/>
          <w:sz w:val="21"/>
        </w:rPr>
        <w:t xml:space="preserve"> </w:t>
      </w:r>
    </w:p>
    <w:p w14:paraId="031082AD">
      <w:pPr>
        <w:jc w:val="center"/>
      </w:pPr>
      <w:r>
        <w:rPr>
          <w:rFonts w:ascii="宋体" w:hAnsi="宋体" w:eastAsia="宋体" w:cs="宋体"/>
          <w:color w:val="000000"/>
          <w:sz w:val="21"/>
        </w:rPr>
        <w:t xml:space="preserve"> </w:t>
      </w:r>
    </w:p>
    <w:p w14:paraId="37B48D79">
      <w:pPr>
        <w:jc w:val="center"/>
      </w:pPr>
      <w:r>
        <w:rPr>
          <w:rFonts w:ascii="宋体" w:hAnsi="宋体" w:eastAsia="宋体" w:cs="宋体"/>
          <w:color w:val="000000"/>
          <w:sz w:val="21"/>
        </w:rPr>
        <w:t xml:space="preserve"> </w:t>
      </w:r>
    </w:p>
    <w:p w14:paraId="3349C9F7">
      <w:pPr>
        <w:jc w:val="center"/>
      </w:pPr>
      <w:r>
        <w:rPr>
          <w:rFonts w:ascii="宋体" w:hAnsi="宋体" w:eastAsia="宋体" w:cs="宋体"/>
          <w:color w:val="000000"/>
          <w:sz w:val="21"/>
        </w:rPr>
        <w:t xml:space="preserve"> </w:t>
      </w:r>
    </w:p>
    <w:p w14:paraId="02E85443">
      <w:pPr>
        <w:jc w:val="center"/>
      </w:pPr>
      <w:r>
        <w:rPr>
          <w:rFonts w:ascii="宋体" w:hAnsi="宋体" w:eastAsia="宋体" w:cs="宋体"/>
          <w:color w:val="000000"/>
          <w:sz w:val="21"/>
        </w:rPr>
        <w:t xml:space="preserve"> </w:t>
      </w:r>
    </w:p>
    <w:p w14:paraId="3BFF5B1A">
      <w:pPr>
        <w:jc w:val="center"/>
      </w:pPr>
      <w:r>
        <w:rPr>
          <w:rFonts w:ascii="宋体" w:hAnsi="宋体" w:eastAsia="宋体" w:cs="宋体"/>
          <w:color w:val="000000"/>
          <w:sz w:val="21"/>
        </w:rPr>
        <w:t xml:space="preserve"> </w:t>
      </w:r>
    </w:p>
    <w:p w14:paraId="58355ED0">
      <w:pPr>
        <w:jc w:val="center"/>
      </w:pPr>
      <w:r>
        <w:rPr>
          <w:rFonts w:ascii="方正楷体_GBK" w:hAnsi="方正楷体_GBK" w:eastAsia="方正楷体_GBK" w:cs="方正楷体_GBK"/>
          <w:b/>
          <w:color w:val="000000"/>
          <w:sz w:val="32"/>
        </w:rPr>
        <w:t>曹妃甸区公安局编制</w:t>
      </w:r>
    </w:p>
    <w:p w14:paraId="52F453F9">
      <w:pPr>
        <w:jc w:val="center"/>
        <w:sectPr>
          <w:headerReference r:id="rId3" w:type="default"/>
          <w:headerReference r:id="rId4" w:type="even"/>
          <w:footerReference r:id="rId5" w:type="even"/>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曹妃甸区财政局审核</w:t>
      </w:r>
    </w:p>
    <w:p w14:paraId="4FC4DC08">
      <w:pPr>
        <w:jc w:val="center"/>
        <w:sectPr>
          <w:pgSz w:w="11900" w:h="16840"/>
          <w:pgMar w:top="1984" w:right="1304" w:bottom="1134" w:left="1304" w:header="720" w:footer="720" w:gutter="0"/>
          <w:cols w:space="720" w:num="1"/>
          <w:titlePg/>
        </w:sectPr>
      </w:pPr>
    </w:p>
    <w:p w14:paraId="60853B2C">
      <w:pPr>
        <w:jc w:val="center"/>
      </w:pPr>
      <w:r>
        <w:rPr>
          <w:rFonts w:ascii="方正小标宋_GBK" w:hAnsi="方正小标宋_GBK" w:eastAsia="方正小标宋_GBK" w:cs="方正小标宋_GBK"/>
          <w:color w:val="000000"/>
          <w:sz w:val="36"/>
        </w:rPr>
        <w:t xml:space="preserve"> </w:t>
      </w:r>
    </w:p>
    <w:p w14:paraId="26BE8762">
      <w:pPr>
        <w:jc w:val="center"/>
        <w:outlineLvl w:val="0"/>
      </w:pPr>
      <w:r>
        <w:rPr>
          <w:rFonts w:ascii="方正小标宋_GBK" w:hAnsi="方正小标宋_GBK" w:eastAsia="方正小标宋_GBK" w:cs="方正小标宋_GBK"/>
          <w:color w:val="000000"/>
          <w:sz w:val="36"/>
        </w:rPr>
        <w:t>目    录</w:t>
      </w:r>
    </w:p>
    <w:p w14:paraId="3DD6996F">
      <w:pPr>
        <w:jc w:val="center"/>
      </w:pPr>
      <w:r>
        <w:rPr>
          <w:rFonts w:ascii="方正小标宋_GBK" w:hAnsi="方正小标宋_GBK" w:eastAsia="方正小标宋_GBK" w:cs="方正小标宋_GBK"/>
          <w:color w:val="000000"/>
          <w:sz w:val="30"/>
        </w:rPr>
        <w:t xml:space="preserve"> </w:t>
      </w:r>
    </w:p>
    <w:p w14:paraId="0AAF925D">
      <w:pPr>
        <w:jc w:val="center"/>
      </w:pPr>
      <w:r>
        <w:rPr>
          <w:rFonts w:ascii="方正小标宋_GBK" w:hAnsi="方正小标宋_GBK" w:eastAsia="方正小标宋_GBK" w:cs="方正小标宋_GBK"/>
          <w:color w:val="000000"/>
          <w:sz w:val="30"/>
        </w:rPr>
        <w:t>第一部分 部门整体绩效目标</w:t>
      </w:r>
    </w:p>
    <w:p w14:paraId="1ED4379D">
      <w:pPr>
        <w:pStyle w:val="7"/>
        <w:tabs>
          <w:tab w:val="right" w:leader="dot" w:pos="9292"/>
        </w:tabs>
      </w:pPr>
      <w:r>
        <w:fldChar w:fldCharType="begin"/>
      </w:r>
      <w:r>
        <w:instrText xml:space="preserve">TOC \o "2-2" \h \z \u</w:instrText>
      </w:r>
      <w:r>
        <w:fldChar w:fldCharType="separate"/>
      </w:r>
      <w:r>
        <w:fldChar w:fldCharType="begin"/>
      </w:r>
      <w:r>
        <w:instrText xml:space="preserve"> HYPERLINK \l _Toc14163 </w:instrText>
      </w:r>
      <w:r>
        <w:fldChar w:fldCharType="separate"/>
      </w:r>
      <w:r>
        <w:rPr>
          <w:rFonts w:ascii="方正黑体_GBK" w:hAnsi="方正黑体_GBK" w:eastAsia="方正黑体_GBK" w:cs="方正黑体_GBK"/>
        </w:rPr>
        <w:t>一、总体绩效目标</w:t>
      </w:r>
      <w:r>
        <w:tab/>
      </w:r>
      <w:r>
        <w:fldChar w:fldCharType="begin"/>
      </w:r>
      <w:r>
        <w:instrText xml:space="preserve"> PAGEREF _Toc14163 \h </w:instrText>
      </w:r>
      <w:r>
        <w:fldChar w:fldCharType="separate"/>
      </w:r>
      <w:r>
        <w:t>1</w:t>
      </w:r>
      <w:r>
        <w:fldChar w:fldCharType="end"/>
      </w:r>
      <w:r>
        <w:fldChar w:fldCharType="end"/>
      </w:r>
    </w:p>
    <w:p w14:paraId="489633ED">
      <w:pPr>
        <w:pStyle w:val="7"/>
        <w:tabs>
          <w:tab w:val="right" w:leader="dot" w:pos="9292"/>
        </w:tabs>
      </w:pPr>
      <w:r>
        <w:fldChar w:fldCharType="begin"/>
      </w:r>
      <w:r>
        <w:instrText xml:space="preserve"> HYPERLINK \l _Toc4813 </w:instrText>
      </w:r>
      <w:r>
        <w:fldChar w:fldCharType="separate"/>
      </w:r>
      <w:r>
        <w:rPr>
          <w:rFonts w:ascii="方正黑体_GBK" w:hAnsi="方正黑体_GBK" w:eastAsia="方正黑体_GBK" w:cs="方正黑体_GBK"/>
        </w:rPr>
        <w:t>二、分项绩效目标</w:t>
      </w:r>
      <w:r>
        <w:tab/>
      </w:r>
      <w:r>
        <w:fldChar w:fldCharType="begin"/>
      </w:r>
      <w:r>
        <w:instrText xml:space="preserve"> PAGEREF _Toc4813 \h </w:instrText>
      </w:r>
      <w:r>
        <w:fldChar w:fldCharType="separate"/>
      </w:r>
      <w:r>
        <w:t>1</w:t>
      </w:r>
      <w:r>
        <w:fldChar w:fldCharType="end"/>
      </w:r>
      <w:r>
        <w:fldChar w:fldCharType="end"/>
      </w:r>
    </w:p>
    <w:p w14:paraId="3A344D61">
      <w:pPr>
        <w:pStyle w:val="7"/>
        <w:tabs>
          <w:tab w:val="right" w:leader="dot" w:pos="9292"/>
        </w:tabs>
      </w:pPr>
      <w:r>
        <w:fldChar w:fldCharType="begin"/>
      </w:r>
      <w:r>
        <w:instrText xml:space="preserve"> HYPERLINK \l _Toc29503 </w:instrText>
      </w:r>
      <w:r>
        <w:fldChar w:fldCharType="separate"/>
      </w:r>
      <w:r>
        <w:rPr>
          <w:rFonts w:ascii="方正黑体_GBK" w:hAnsi="方正黑体_GBK" w:eastAsia="方正黑体_GBK" w:cs="方正黑体_GBK"/>
        </w:rPr>
        <w:t>三、工作保障措施</w:t>
      </w:r>
      <w:r>
        <w:tab/>
      </w:r>
      <w:r>
        <w:fldChar w:fldCharType="begin"/>
      </w:r>
      <w:r>
        <w:instrText xml:space="preserve"> PAGEREF _Toc29503 \h </w:instrText>
      </w:r>
      <w:r>
        <w:fldChar w:fldCharType="separate"/>
      </w:r>
      <w:r>
        <w:t>3</w:t>
      </w:r>
      <w:r>
        <w:fldChar w:fldCharType="end"/>
      </w:r>
      <w:r>
        <w:fldChar w:fldCharType="end"/>
      </w:r>
    </w:p>
    <w:p w14:paraId="619BA685">
      <w:r>
        <w:fldChar w:fldCharType="end"/>
      </w:r>
    </w:p>
    <w:p w14:paraId="0FAC0ACA">
      <w:pPr>
        <w:jc w:val="center"/>
        <w:rPr>
          <w:rFonts w:hint="default" w:eastAsia="宋体"/>
          <w:lang w:val="en-US" w:eastAsia="zh-CN"/>
        </w:rPr>
      </w:pPr>
      <w:r>
        <w:rPr>
          <w:rFonts w:ascii="方正小标宋_GBK" w:hAnsi="方正小标宋_GBK" w:eastAsia="方正小标宋_GBK" w:cs="方正小标宋_GBK"/>
          <w:color w:val="000000"/>
          <w:sz w:val="30"/>
        </w:rPr>
        <w:t>第二部分 预算项目绩效目标</w:t>
      </w:r>
    </w:p>
    <w:p w14:paraId="470B5C46">
      <w:pPr>
        <w:pStyle w:val="6"/>
        <w:tabs>
          <w:tab w:val="right" w:leader="dot" w:pos="9292"/>
        </w:tabs>
      </w:pPr>
      <w:r>
        <w:fldChar w:fldCharType="begin"/>
      </w:r>
      <w:r>
        <w:instrText xml:space="preserve">TOC \o "4-4" \h \z \u</w:instrText>
      </w:r>
      <w:r>
        <w:fldChar w:fldCharType="separate"/>
      </w:r>
      <w:r>
        <w:fldChar w:fldCharType="begin"/>
      </w:r>
      <w:r>
        <w:instrText xml:space="preserve"> HYPERLINK \l _Toc2765 </w:instrText>
      </w:r>
      <w:r>
        <w:fldChar w:fldCharType="separate"/>
      </w:r>
      <w:r>
        <w:rPr>
          <w:rFonts w:hint="eastAsia" w:ascii="方正仿宋_GBK" w:hAnsi="方正仿宋_GBK" w:eastAsia="方正仿宋_GBK" w:cs="方正仿宋_GBK"/>
          <w:lang w:val="en-US" w:eastAsia="zh-CN"/>
        </w:rPr>
        <w:t>1</w:t>
      </w:r>
      <w:r>
        <w:rPr>
          <w:rFonts w:ascii="方正仿宋_GBK" w:hAnsi="方正仿宋_GBK" w:eastAsia="方正仿宋_GBK" w:cs="方正仿宋_GBK"/>
        </w:rPr>
        <w:t>.</w:t>
      </w:r>
      <w:r>
        <w:rPr>
          <w:rFonts w:hint="eastAsia" w:ascii="方正仿宋_GBK" w:hAnsi="方正仿宋_GBK" w:eastAsia="方正仿宋_GBK" w:cs="方正仿宋_GBK"/>
          <w:lang w:val="en-US" w:eastAsia="zh-CN"/>
        </w:rPr>
        <w:t>SM</w:t>
      </w:r>
      <w:r>
        <w:tab/>
      </w:r>
      <w:r>
        <w:fldChar w:fldCharType="begin"/>
      </w:r>
      <w:r>
        <w:instrText xml:space="preserve"> PAGEREF _Toc2765 \h </w:instrText>
      </w:r>
      <w:r>
        <w:fldChar w:fldCharType="separate"/>
      </w:r>
      <w:r>
        <w:t>5</w:t>
      </w:r>
      <w:r>
        <w:fldChar w:fldCharType="end"/>
      </w:r>
      <w:r>
        <w:fldChar w:fldCharType="end"/>
      </w:r>
    </w:p>
    <w:p w14:paraId="4CA10A7A">
      <w:pPr>
        <w:pStyle w:val="6"/>
        <w:tabs>
          <w:tab w:val="right" w:leader="dot" w:pos="9292"/>
        </w:tabs>
      </w:pPr>
      <w:r>
        <w:fldChar w:fldCharType="begin"/>
      </w:r>
      <w:r>
        <w:instrText xml:space="preserve"> HYPERLINK \l _Toc12369 </w:instrText>
      </w:r>
      <w:r>
        <w:fldChar w:fldCharType="separate"/>
      </w:r>
      <w:r>
        <w:rPr>
          <w:rFonts w:hint="eastAsia" w:ascii="方正仿宋_GBK" w:hAnsi="方正仿宋_GBK" w:eastAsia="方正仿宋_GBK" w:cs="方正仿宋_GBK"/>
          <w:lang w:val="en-US" w:eastAsia="zh-CN"/>
        </w:rPr>
        <w:t>2</w:t>
      </w:r>
      <w:r>
        <w:rPr>
          <w:rFonts w:ascii="方正仿宋_GBK" w:hAnsi="方正仿宋_GBK" w:eastAsia="方正仿宋_GBK" w:cs="方正仿宋_GBK"/>
        </w:rPr>
        <w:t>.PDT线路和铁塔租赁费绩效目标表</w:t>
      </w:r>
      <w:r>
        <w:tab/>
      </w:r>
      <w:r>
        <w:fldChar w:fldCharType="begin"/>
      </w:r>
      <w:r>
        <w:instrText xml:space="preserve"> PAGEREF _Toc12369 \h </w:instrText>
      </w:r>
      <w:r>
        <w:fldChar w:fldCharType="separate"/>
      </w:r>
      <w:r>
        <w:t>6</w:t>
      </w:r>
      <w:r>
        <w:fldChar w:fldCharType="end"/>
      </w:r>
      <w:r>
        <w:fldChar w:fldCharType="end"/>
      </w:r>
    </w:p>
    <w:p w14:paraId="64F11A68">
      <w:pPr>
        <w:pStyle w:val="6"/>
        <w:tabs>
          <w:tab w:val="right" w:leader="dot" w:pos="9292"/>
        </w:tabs>
      </w:pPr>
      <w:r>
        <w:fldChar w:fldCharType="begin"/>
      </w:r>
      <w:r>
        <w:instrText xml:space="preserve"> HYPERLINK \l _Toc31613 </w:instrText>
      </w:r>
      <w:r>
        <w:fldChar w:fldCharType="separate"/>
      </w:r>
      <w:r>
        <w:rPr>
          <w:rFonts w:hint="eastAsia" w:ascii="方正仿宋_GBK" w:hAnsi="方正仿宋_GBK" w:eastAsia="方正仿宋_GBK" w:cs="方正仿宋_GBK"/>
          <w:lang w:val="en-US" w:eastAsia="zh-CN"/>
        </w:rPr>
        <w:t>3</w:t>
      </w:r>
      <w:r>
        <w:rPr>
          <w:rFonts w:ascii="方正仿宋_GBK" w:hAnsi="方正仿宋_GBK" w:eastAsia="方正仿宋_GBK" w:cs="方正仿宋_GBK"/>
        </w:rPr>
        <w:t>.SMW绩效目标表</w:t>
      </w:r>
      <w:r>
        <w:tab/>
      </w:r>
      <w:r>
        <w:fldChar w:fldCharType="begin"/>
      </w:r>
      <w:r>
        <w:instrText xml:space="preserve"> PAGEREF _Toc31613 \h </w:instrText>
      </w:r>
      <w:r>
        <w:fldChar w:fldCharType="separate"/>
      </w:r>
      <w:r>
        <w:t>7</w:t>
      </w:r>
      <w:r>
        <w:fldChar w:fldCharType="end"/>
      </w:r>
      <w:r>
        <w:fldChar w:fldCharType="end"/>
      </w:r>
    </w:p>
    <w:p w14:paraId="1104DC19">
      <w:pPr>
        <w:pStyle w:val="6"/>
        <w:tabs>
          <w:tab w:val="right" w:leader="dot" w:pos="9292"/>
        </w:tabs>
      </w:pPr>
      <w:r>
        <w:fldChar w:fldCharType="begin"/>
      </w:r>
      <w:r>
        <w:instrText xml:space="preserve"> HYPERLINK \l _Toc4795 </w:instrText>
      </w:r>
      <w:r>
        <w:fldChar w:fldCharType="separate"/>
      </w:r>
      <w:r>
        <w:rPr>
          <w:rFonts w:hint="eastAsia" w:ascii="方正仿宋_GBK" w:hAnsi="方正仿宋_GBK" w:eastAsia="方正仿宋_GBK" w:cs="方正仿宋_GBK"/>
          <w:lang w:val="en-US" w:eastAsia="zh-CN"/>
        </w:rPr>
        <w:t>4</w:t>
      </w:r>
      <w:r>
        <w:rPr>
          <w:rFonts w:ascii="方正仿宋_GBK" w:hAnsi="方正仿宋_GBK" w:eastAsia="方正仿宋_GBK" w:cs="方正仿宋_GBK"/>
        </w:rPr>
        <w:t>.</w:t>
      </w:r>
      <w:r>
        <w:rPr>
          <w:rFonts w:hint="eastAsia" w:ascii="方正仿宋_GBK" w:hAnsi="方正仿宋_GBK" w:eastAsia="方正仿宋_GBK" w:cs="方正仿宋_GBK"/>
          <w:lang w:val="en-US" w:eastAsia="zh-CN"/>
        </w:rPr>
        <w:t>SM</w:t>
      </w:r>
      <w:r>
        <w:tab/>
      </w:r>
      <w:r>
        <w:fldChar w:fldCharType="begin"/>
      </w:r>
      <w:r>
        <w:instrText xml:space="preserve"> PAGEREF _Toc4795 \h </w:instrText>
      </w:r>
      <w:r>
        <w:fldChar w:fldCharType="separate"/>
      </w:r>
      <w:r>
        <w:t>8</w:t>
      </w:r>
      <w:r>
        <w:fldChar w:fldCharType="end"/>
      </w:r>
      <w:r>
        <w:fldChar w:fldCharType="end"/>
      </w:r>
    </w:p>
    <w:p w14:paraId="5B2FAFCA">
      <w:pPr>
        <w:pStyle w:val="6"/>
        <w:tabs>
          <w:tab w:val="right" w:leader="dot" w:pos="9292"/>
        </w:tabs>
      </w:pPr>
      <w:r>
        <w:fldChar w:fldCharType="begin"/>
      </w:r>
      <w:r>
        <w:instrText xml:space="preserve"> HYPERLINK \l _Toc7917 </w:instrText>
      </w:r>
      <w:r>
        <w:fldChar w:fldCharType="separate"/>
      </w:r>
      <w:r>
        <w:rPr>
          <w:rFonts w:hint="eastAsia" w:ascii="方正仿宋_GBK" w:hAnsi="方正仿宋_GBK" w:eastAsia="方正仿宋_GBK" w:cs="方正仿宋_GBK"/>
          <w:lang w:val="en-US" w:eastAsia="zh-CN"/>
        </w:rPr>
        <w:t>5</w:t>
      </w:r>
      <w:r>
        <w:rPr>
          <w:rFonts w:ascii="方正仿宋_GBK" w:hAnsi="方正仿宋_GBK" w:eastAsia="方正仿宋_GBK" w:cs="方正仿宋_GBK"/>
        </w:rPr>
        <w:t>.</w:t>
      </w:r>
      <w:r>
        <w:rPr>
          <w:rFonts w:hint="eastAsia" w:ascii="方正仿宋_GBK" w:hAnsi="方正仿宋_GBK" w:eastAsia="方正仿宋_GBK" w:cs="方正仿宋_GBK"/>
          <w:lang w:val="en-US" w:eastAsia="zh-CN"/>
        </w:rPr>
        <w:t>SM</w:t>
      </w:r>
      <w:r>
        <w:tab/>
      </w:r>
      <w:r>
        <w:fldChar w:fldCharType="begin"/>
      </w:r>
      <w:r>
        <w:instrText xml:space="preserve"> PAGEREF _Toc7917 \h </w:instrText>
      </w:r>
      <w:r>
        <w:fldChar w:fldCharType="separate"/>
      </w:r>
      <w:r>
        <w:t>9</w:t>
      </w:r>
      <w:r>
        <w:fldChar w:fldCharType="end"/>
      </w:r>
      <w:r>
        <w:fldChar w:fldCharType="end"/>
      </w:r>
    </w:p>
    <w:p w14:paraId="7926C104">
      <w:pPr>
        <w:pStyle w:val="6"/>
        <w:tabs>
          <w:tab w:val="right" w:leader="dot" w:pos="9292"/>
        </w:tabs>
      </w:pPr>
      <w:r>
        <w:fldChar w:fldCharType="begin"/>
      </w:r>
      <w:r>
        <w:instrText xml:space="preserve"> HYPERLINK \l _Toc4098 </w:instrText>
      </w:r>
      <w:r>
        <w:fldChar w:fldCharType="separate"/>
      </w:r>
      <w:r>
        <w:rPr>
          <w:rFonts w:hint="eastAsia" w:ascii="方正仿宋_GBK" w:hAnsi="方正仿宋_GBK" w:eastAsia="方正仿宋_GBK" w:cs="方正仿宋_GBK"/>
          <w:lang w:val="en-US" w:eastAsia="zh-CN"/>
        </w:rPr>
        <w:t>6</w:t>
      </w:r>
      <w:r>
        <w:rPr>
          <w:rFonts w:ascii="方正仿宋_GBK" w:hAnsi="方正仿宋_GBK" w:eastAsia="方正仿宋_GBK" w:cs="方正仿宋_GBK"/>
        </w:rPr>
        <w:t>.辅警体检费绩效目标表</w:t>
      </w:r>
      <w:r>
        <w:tab/>
      </w:r>
      <w:r>
        <w:fldChar w:fldCharType="begin"/>
      </w:r>
      <w:r>
        <w:instrText xml:space="preserve"> PAGEREF _Toc4098 \h </w:instrText>
      </w:r>
      <w:r>
        <w:fldChar w:fldCharType="separate"/>
      </w:r>
      <w:r>
        <w:t>10</w:t>
      </w:r>
      <w:r>
        <w:fldChar w:fldCharType="end"/>
      </w:r>
      <w:r>
        <w:fldChar w:fldCharType="end"/>
      </w:r>
    </w:p>
    <w:p w14:paraId="645D80BA">
      <w:pPr>
        <w:pStyle w:val="6"/>
        <w:tabs>
          <w:tab w:val="right" w:leader="dot" w:pos="9292"/>
        </w:tabs>
      </w:pPr>
      <w:r>
        <w:fldChar w:fldCharType="begin"/>
      </w:r>
      <w:r>
        <w:instrText xml:space="preserve"> HYPERLINK \l _Toc6513 </w:instrText>
      </w:r>
      <w:r>
        <w:fldChar w:fldCharType="separate"/>
      </w:r>
      <w:r>
        <w:rPr>
          <w:rFonts w:hint="eastAsia" w:ascii="方正仿宋_GBK" w:hAnsi="方正仿宋_GBK" w:eastAsia="方正仿宋_GBK" w:cs="方正仿宋_GBK"/>
          <w:lang w:val="en-US" w:eastAsia="zh-CN"/>
        </w:rPr>
        <w:t>7</w:t>
      </w:r>
      <w:r>
        <w:rPr>
          <w:rFonts w:ascii="方正仿宋_GBK" w:hAnsi="方正仿宋_GBK" w:eastAsia="方正仿宋_GBK" w:cs="方正仿宋_GBK"/>
        </w:rPr>
        <w:t>.公安局抚恤金绩效目标表</w:t>
      </w:r>
      <w:r>
        <w:tab/>
      </w:r>
      <w:r>
        <w:fldChar w:fldCharType="begin"/>
      </w:r>
      <w:r>
        <w:instrText xml:space="preserve"> PAGEREF _Toc6513 \h </w:instrText>
      </w:r>
      <w:r>
        <w:fldChar w:fldCharType="separate"/>
      </w:r>
      <w:r>
        <w:t>11</w:t>
      </w:r>
      <w:r>
        <w:fldChar w:fldCharType="end"/>
      </w:r>
      <w:r>
        <w:fldChar w:fldCharType="end"/>
      </w:r>
    </w:p>
    <w:p w14:paraId="01F79B7B">
      <w:pPr>
        <w:pStyle w:val="6"/>
        <w:tabs>
          <w:tab w:val="right" w:leader="dot" w:pos="9292"/>
        </w:tabs>
      </w:pPr>
      <w:r>
        <w:fldChar w:fldCharType="begin"/>
      </w:r>
      <w:r>
        <w:instrText xml:space="preserve"> HYPERLINK \l _Toc19983 </w:instrText>
      </w:r>
      <w:r>
        <w:fldChar w:fldCharType="separate"/>
      </w:r>
      <w:r>
        <w:rPr>
          <w:rFonts w:hint="eastAsia" w:ascii="方正仿宋_GBK" w:hAnsi="方正仿宋_GBK" w:eastAsia="方正仿宋_GBK" w:cs="方正仿宋_GBK"/>
          <w:lang w:val="en-US" w:eastAsia="zh-CN"/>
        </w:rPr>
        <w:t>8</w:t>
      </w:r>
      <w:r>
        <w:rPr>
          <w:rFonts w:ascii="方正仿宋_GBK" w:hAnsi="方正仿宋_GBK" w:eastAsia="方正仿宋_GBK" w:cs="方正仿宋_GBK"/>
        </w:rPr>
        <w:t>.公安局各种专网通信费及系统维护服务费绩效目标表</w:t>
      </w:r>
      <w:r>
        <w:tab/>
      </w:r>
      <w:r>
        <w:fldChar w:fldCharType="begin"/>
      </w:r>
      <w:r>
        <w:instrText xml:space="preserve"> PAGEREF _Toc19983 \h </w:instrText>
      </w:r>
      <w:r>
        <w:fldChar w:fldCharType="separate"/>
      </w:r>
      <w:r>
        <w:t>12</w:t>
      </w:r>
      <w:r>
        <w:fldChar w:fldCharType="end"/>
      </w:r>
      <w:r>
        <w:fldChar w:fldCharType="end"/>
      </w:r>
    </w:p>
    <w:p w14:paraId="588E8449">
      <w:pPr>
        <w:pStyle w:val="6"/>
        <w:tabs>
          <w:tab w:val="right" w:leader="dot" w:pos="9292"/>
        </w:tabs>
      </w:pPr>
      <w:r>
        <w:fldChar w:fldCharType="begin"/>
      </w:r>
      <w:r>
        <w:instrText xml:space="preserve"> HYPERLINK \l _Toc18600 </w:instrText>
      </w:r>
      <w:r>
        <w:fldChar w:fldCharType="separate"/>
      </w:r>
      <w:r>
        <w:rPr>
          <w:rFonts w:hint="eastAsia" w:ascii="方正仿宋_GBK" w:hAnsi="方正仿宋_GBK" w:eastAsia="方正仿宋_GBK" w:cs="方正仿宋_GBK"/>
          <w:lang w:val="en-US" w:eastAsia="zh-CN"/>
        </w:rPr>
        <w:t>9</w:t>
      </w:r>
      <w:r>
        <w:rPr>
          <w:rFonts w:ascii="方正仿宋_GBK" w:hAnsi="方正仿宋_GBK" w:eastAsia="方正仿宋_GBK" w:cs="方正仿宋_GBK"/>
        </w:rPr>
        <w:t>.购买保安服务绩效目标表</w:t>
      </w:r>
      <w:r>
        <w:tab/>
      </w:r>
      <w:r>
        <w:fldChar w:fldCharType="begin"/>
      </w:r>
      <w:r>
        <w:instrText xml:space="preserve"> PAGEREF _Toc18600 \h </w:instrText>
      </w:r>
      <w:r>
        <w:fldChar w:fldCharType="separate"/>
      </w:r>
      <w:r>
        <w:t>13</w:t>
      </w:r>
      <w:r>
        <w:fldChar w:fldCharType="end"/>
      </w:r>
      <w:r>
        <w:fldChar w:fldCharType="end"/>
      </w:r>
    </w:p>
    <w:p w14:paraId="11C94D79">
      <w:pPr>
        <w:pStyle w:val="6"/>
        <w:tabs>
          <w:tab w:val="right" w:leader="dot" w:pos="9292"/>
        </w:tabs>
      </w:pPr>
      <w:r>
        <w:fldChar w:fldCharType="begin"/>
      </w:r>
      <w:r>
        <w:instrText xml:space="preserve"> HYPERLINK \l _Toc11758 </w:instrText>
      </w:r>
      <w:r>
        <w:fldChar w:fldCharType="separate"/>
      </w:r>
      <w:r>
        <w:rPr>
          <w:rFonts w:hint="eastAsia" w:ascii="方正仿宋_GBK" w:hAnsi="方正仿宋_GBK" w:eastAsia="方正仿宋_GBK" w:cs="方正仿宋_GBK"/>
          <w:lang w:val="en-US" w:eastAsia="zh-CN"/>
        </w:rPr>
        <w:t>10</w:t>
      </w:r>
      <w:r>
        <w:rPr>
          <w:rFonts w:ascii="方正仿宋_GBK" w:hAnsi="方正仿宋_GBK" w:eastAsia="方正仿宋_GBK" w:cs="方正仿宋_GBK"/>
        </w:rPr>
        <w:t>.户籍管理耗材经费绩效目标表</w:t>
      </w:r>
      <w:r>
        <w:tab/>
      </w:r>
      <w:r>
        <w:fldChar w:fldCharType="begin"/>
      </w:r>
      <w:r>
        <w:instrText xml:space="preserve"> PAGEREF _Toc11758 \h </w:instrText>
      </w:r>
      <w:r>
        <w:fldChar w:fldCharType="separate"/>
      </w:r>
      <w:r>
        <w:t>14</w:t>
      </w:r>
      <w:r>
        <w:fldChar w:fldCharType="end"/>
      </w:r>
      <w:r>
        <w:fldChar w:fldCharType="end"/>
      </w:r>
    </w:p>
    <w:p w14:paraId="4FA9923E">
      <w:pPr>
        <w:pStyle w:val="6"/>
        <w:tabs>
          <w:tab w:val="right" w:leader="dot" w:pos="9292"/>
        </w:tabs>
      </w:pPr>
      <w:r>
        <w:fldChar w:fldCharType="begin"/>
      </w:r>
      <w:r>
        <w:instrText xml:space="preserve"> HYPERLINK \l _Toc25497 </w:instrText>
      </w:r>
      <w:r>
        <w:fldChar w:fldCharType="separate"/>
      </w:r>
      <w:r>
        <w:rPr>
          <w:rFonts w:ascii="方正仿宋_GBK" w:hAnsi="方正仿宋_GBK" w:eastAsia="方正仿宋_GBK" w:cs="方正仿宋_GBK"/>
        </w:rPr>
        <w:t>1</w:t>
      </w:r>
      <w:r>
        <w:rPr>
          <w:rFonts w:hint="eastAsia" w:ascii="方正仿宋_GBK" w:hAnsi="方正仿宋_GBK" w:eastAsia="方正仿宋_GBK" w:cs="方正仿宋_GBK"/>
          <w:lang w:val="en-US" w:eastAsia="zh-CN"/>
        </w:rPr>
        <w:t>1</w:t>
      </w:r>
      <w:r>
        <w:rPr>
          <w:rFonts w:ascii="方正仿宋_GBK" w:hAnsi="方正仿宋_GBK" w:eastAsia="方正仿宋_GBK" w:cs="方正仿宋_GBK"/>
        </w:rPr>
        <w:t>.</w:t>
      </w:r>
      <w:r>
        <w:rPr>
          <w:rFonts w:hint="eastAsia" w:ascii="方正仿宋_GBK" w:hAnsi="方正仿宋_GBK" w:eastAsia="方正仿宋_GBK" w:cs="方正仿宋_GBK"/>
          <w:lang w:val="en-US" w:eastAsia="zh-CN"/>
        </w:rPr>
        <w:t>SM</w:t>
      </w:r>
      <w:r>
        <w:tab/>
      </w:r>
      <w:r>
        <w:fldChar w:fldCharType="begin"/>
      </w:r>
      <w:r>
        <w:instrText xml:space="preserve"> PAGEREF _Toc25497 \h </w:instrText>
      </w:r>
      <w:r>
        <w:fldChar w:fldCharType="separate"/>
      </w:r>
      <w:r>
        <w:t>15</w:t>
      </w:r>
      <w:r>
        <w:fldChar w:fldCharType="end"/>
      </w:r>
      <w:r>
        <w:fldChar w:fldCharType="end"/>
      </w:r>
    </w:p>
    <w:p w14:paraId="7307D9CA">
      <w:pPr>
        <w:pStyle w:val="6"/>
        <w:tabs>
          <w:tab w:val="right" w:leader="dot" w:pos="9292"/>
        </w:tabs>
      </w:pPr>
      <w:r>
        <w:fldChar w:fldCharType="begin"/>
      </w:r>
      <w:r>
        <w:instrText xml:space="preserve"> HYPERLINK \l _Toc9235 </w:instrText>
      </w:r>
      <w:r>
        <w:fldChar w:fldCharType="separate"/>
      </w:r>
      <w:r>
        <w:rPr>
          <w:rFonts w:ascii="方正仿宋_GBK" w:hAnsi="方正仿宋_GBK" w:eastAsia="方正仿宋_GBK" w:cs="方正仿宋_GBK"/>
        </w:rPr>
        <w:t>1</w:t>
      </w:r>
      <w:r>
        <w:rPr>
          <w:rFonts w:hint="eastAsia" w:ascii="方正仿宋_GBK" w:hAnsi="方正仿宋_GBK" w:eastAsia="方正仿宋_GBK" w:cs="方正仿宋_GBK"/>
          <w:lang w:val="en-US" w:eastAsia="zh-CN"/>
        </w:rPr>
        <w:t>2</w:t>
      </w:r>
      <w:r>
        <w:rPr>
          <w:rFonts w:ascii="方正仿宋_GBK" w:hAnsi="方正仿宋_GBK" w:eastAsia="方正仿宋_GBK" w:cs="方正仿宋_GBK"/>
        </w:rPr>
        <w:t>.</w:t>
      </w:r>
      <w:r>
        <w:rPr>
          <w:rFonts w:hint="eastAsia" w:ascii="方正仿宋_GBK" w:hAnsi="方正仿宋_GBK" w:eastAsia="方正仿宋_GBK" w:cs="方正仿宋_GBK"/>
          <w:lang w:val="en-US" w:eastAsia="zh-CN"/>
        </w:rPr>
        <w:t>SM</w:t>
      </w:r>
      <w:r>
        <w:tab/>
      </w:r>
      <w:r>
        <w:fldChar w:fldCharType="begin"/>
      </w:r>
      <w:r>
        <w:instrText xml:space="preserve"> PAGEREF _Toc9235 \h </w:instrText>
      </w:r>
      <w:r>
        <w:fldChar w:fldCharType="separate"/>
      </w:r>
      <w:r>
        <w:t>16</w:t>
      </w:r>
      <w:r>
        <w:fldChar w:fldCharType="end"/>
      </w:r>
      <w:r>
        <w:fldChar w:fldCharType="end"/>
      </w:r>
    </w:p>
    <w:p w14:paraId="3A90F8CC">
      <w:pPr>
        <w:pStyle w:val="6"/>
        <w:tabs>
          <w:tab w:val="right" w:leader="dot" w:pos="9292"/>
        </w:tabs>
      </w:pPr>
      <w:r>
        <w:fldChar w:fldCharType="begin"/>
      </w:r>
      <w:r>
        <w:instrText xml:space="preserve"> HYPERLINK \l _Toc18528 </w:instrText>
      </w:r>
      <w:r>
        <w:fldChar w:fldCharType="separate"/>
      </w:r>
      <w:r>
        <w:rPr>
          <w:rFonts w:ascii="方正仿宋_GBK" w:hAnsi="方正仿宋_GBK" w:eastAsia="方正仿宋_GBK" w:cs="方正仿宋_GBK"/>
        </w:rPr>
        <w:t>1</w:t>
      </w:r>
      <w:r>
        <w:rPr>
          <w:rFonts w:hint="eastAsia" w:ascii="方正仿宋_GBK" w:hAnsi="方正仿宋_GBK" w:eastAsia="方正仿宋_GBK" w:cs="方正仿宋_GBK"/>
          <w:lang w:val="en-US" w:eastAsia="zh-CN"/>
        </w:rPr>
        <w:t>3</w:t>
      </w:r>
      <w:r>
        <w:rPr>
          <w:rFonts w:ascii="方正仿宋_GBK" w:hAnsi="方正仿宋_GBK" w:eastAsia="方正仿宋_GBK" w:cs="方正仿宋_GBK"/>
        </w:rPr>
        <w:t>.警犬训养费绩效目标表</w:t>
      </w:r>
      <w:r>
        <w:tab/>
      </w:r>
      <w:r>
        <w:fldChar w:fldCharType="begin"/>
      </w:r>
      <w:r>
        <w:instrText xml:space="preserve"> PAGEREF _Toc18528 \h </w:instrText>
      </w:r>
      <w:r>
        <w:fldChar w:fldCharType="separate"/>
      </w:r>
      <w:r>
        <w:t>17</w:t>
      </w:r>
      <w:r>
        <w:fldChar w:fldCharType="end"/>
      </w:r>
      <w:r>
        <w:fldChar w:fldCharType="end"/>
      </w:r>
    </w:p>
    <w:p w14:paraId="0EB983D4">
      <w:pPr>
        <w:pStyle w:val="6"/>
        <w:tabs>
          <w:tab w:val="right" w:leader="dot" w:pos="9292"/>
        </w:tabs>
      </w:pPr>
      <w:r>
        <w:fldChar w:fldCharType="begin"/>
      </w:r>
      <w:r>
        <w:instrText xml:space="preserve"> HYPERLINK \l _Toc19388 </w:instrText>
      </w:r>
      <w:r>
        <w:fldChar w:fldCharType="separate"/>
      </w:r>
      <w:r>
        <w:rPr>
          <w:rFonts w:ascii="方正仿宋_GBK" w:hAnsi="方正仿宋_GBK" w:eastAsia="方正仿宋_GBK" w:cs="方正仿宋_GBK"/>
        </w:rPr>
        <w:t>1</w:t>
      </w:r>
      <w:r>
        <w:rPr>
          <w:rFonts w:hint="eastAsia" w:ascii="方正仿宋_GBK" w:hAnsi="方正仿宋_GBK" w:eastAsia="方正仿宋_GBK" w:cs="方正仿宋_GBK"/>
          <w:lang w:val="en-US" w:eastAsia="zh-CN"/>
        </w:rPr>
        <w:t>4</w:t>
      </w:r>
      <w:r>
        <w:rPr>
          <w:rFonts w:ascii="方正仿宋_GBK" w:hAnsi="方正仿宋_GBK" w:eastAsia="方正仿宋_GBK" w:cs="方正仿宋_GBK"/>
        </w:rPr>
        <w:t>.拘留所经费绩效目标表</w:t>
      </w:r>
      <w:r>
        <w:tab/>
      </w:r>
      <w:r>
        <w:fldChar w:fldCharType="begin"/>
      </w:r>
      <w:r>
        <w:instrText xml:space="preserve"> PAGEREF _Toc19388 \h </w:instrText>
      </w:r>
      <w:r>
        <w:fldChar w:fldCharType="separate"/>
      </w:r>
      <w:r>
        <w:t>18</w:t>
      </w:r>
      <w:r>
        <w:fldChar w:fldCharType="end"/>
      </w:r>
      <w:r>
        <w:fldChar w:fldCharType="end"/>
      </w:r>
    </w:p>
    <w:p w14:paraId="3A0F22B0">
      <w:pPr>
        <w:pStyle w:val="6"/>
        <w:tabs>
          <w:tab w:val="right" w:leader="dot" w:pos="9292"/>
        </w:tabs>
      </w:pPr>
      <w:r>
        <w:fldChar w:fldCharType="begin"/>
      </w:r>
      <w:r>
        <w:instrText xml:space="preserve"> HYPERLINK \l _Toc19598 </w:instrText>
      </w:r>
      <w:r>
        <w:fldChar w:fldCharType="separate"/>
      </w:r>
      <w:r>
        <w:rPr>
          <w:rFonts w:ascii="方正仿宋_GBK" w:hAnsi="方正仿宋_GBK" w:eastAsia="方正仿宋_GBK" w:cs="方正仿宋_GBK"/>
        </w:rPr>
        <w:t>1</w:t>
      </w:r>
      <w:r>
        <w:rPr>
          <w:rFonts w:hint="eastAsia" w:ascii="方正仿宋_GBK" w:hAnsi="方正仿宋_GBK" w:eastAsia="方正仿宋_GBK" w:cs="方正仿宋_GBK"/>
          <w:lang w:val="en-US" w:eastAsia="zh-CN"/>
        </w:rPr>
        <w:t>5</w:t>
      </w:r>
      <w:r>
        <w:rPr>
          <w:rFonts w:ascii="方正仿宋_GBK" w:hAnsi="方正仿宋_GBK" w:eastAsia="方正仿宋_GBK" w:cs="方正仿宋_GBK"/>
        </w:rPr>
        <w:t>.民警及特巡警队员伙食补助经费绩效目标表</w:t>
      </w:r>
      <w:r>
        <w:tab/>
      </w:r>
      <w:r>
        <w:fldChar w:fldCharType="begin"/>
      </w:r>
      <w:r>
        <w:instrText xml:space="preserve"> PAGEREF _Toc19598 \h </w:instrText>
      </w:r>
      <w:r>
        <w:fldChar w:fldCharType="separate"/>
      </w:r>
      <w:r>
        <w:t>19</w:t>
      </w:r>
      <w:r>
        <w:fldChar w:fldCharType="end"/>
      </w:r>
      <w:r>
        <w:fldChar w:fldCharType="end"/>
      </w:r>
    </w:p>
    <w:p w14:paraId="4877A914">
      <w:pPr>
        <w:pStyle w:val="6"/>
        <w:tabs>
          <w:tab w:val="right" w:leader="dot" w:pos="9292"/>
        </w:tabs>
      </w:pPr>
      <w:r>
        <w:fldChar w:fldCharType="begin"/>
      </w:r>
      <w:r>
        <w:instrText xml:space="preserve"> HYPERLINK \l _Toc22101 </w:instrText>
      </w:r>
      <w:r>
        <w:fldChar w:fldCharType="separate"/>
      </w:r>
      <w:r>
        <w:rPr>
          <w:rFonts w:ascii="方正仿宋_GBK" w:hAnsi="方正仿宋_GBK" w:eastAsia="方正仿宋_GBK" w:cs="方正仿宋_GBK"/>
        </w:rPr>
        <w:t>1</w:t>
      </w:r>
      <w:r>
        <w:rPr>
          <w:rFonts w:hint="eastAsia" w:ascii="方正仿宋_GBK" w:hAnsi="方正仿宋_GBK" w:eastAsia="方正仿宋_GBK" w:cs="方正仿宋_GBK"/>
          <w:lang w:val="en-US" w:eastAsia="zh-CN"/>
        </w:rPr>
        <w:t>6</w:t>
      </w:r>
      <w:r>
        <w:rPr>
          <w:rFonts w:ascii="方正仿宋_GBK" w:hAnsi="方正仿宋_GBK" w:eastAsia="方正仿宋_GBK" w:cs="方正仿宋_GBK"/>
        </w:rPr>
        <w:t>.男性家族三期建设经费绩效目标表</w:t>
      </w:r>
      <w:r>
        <w:tab/>
      </w:r>
      <w:r>
        <w:fldChar w:fldCharType="begin"/>
      </w:r>
      <w:r>
        <w:instrText xml:space="preserve"> PAGEREF _Toc22101 \h </w:instrText>
      </w:r>
      <w:r>
        <w:fldChar w:fldCharType="separate"/>
      </w:r>
      <w:r>
        <w:t>20</w:t>
      </w:r>
      <w:r>
        <w:fldChar w:fldCharType="end"/>
      </w:r>
      <w:r>
        <w:fldChar w:fldCharType="end"/>
      </w:r>
    </w:p>
    <w:p w14:paraId="65970A12">
      <w:pPr>
        <w:pStyle w:val="6"/>
        <w:tabs>
          <w:tab w:val="right" w:leader="dot" w:pos="9292"/>
        </w:tabs>
      </w:pPr>
      <w:r>
        <w:fldChar w:fldCharType="begin"/>
      </w:r>
      <w:r>
        <w:instrText xml:space="preserve"> HYPERLINK \l _Toc19835 </w:instrText>
      </w:r>
      <w:r>
        <w:fldChar w:fldCharType="separate"/>
      </w:r>
      <w:r>
        <w:rPr>
          <w:rFonts w:hint="eastAsia" w:ascii="方正仿宋_GBK" w:hAnsi="方正仿宋_GBK" w:eastAsia="方正仿宋_GBK" w:cs="方正仿宋_GBK"/>
          <w:lang w:val="en-US" w:eastAsia="zh-CN"/>
        </w:rPr>
        <w:t>17</w:t>
      </w:r>
      <w:r>
        <w:rPr>
          <w:rFonts w:ascii="方正仿宋_GBK" w:hAnsi="方正仿宋_GBK" w:eastAsia="方正仿宋_GBK" w:cs="方正仿宋_GBK"/>
        </w:rPr>
        <w:t>.区局办公楼WIFI上网安全管理系统绩效目标表</w:t>
      </w:r>
      <w:r>
        <w:tab/>
      </w:r>
      <w:r>
        <w:fldChar w:fldCharType="begin"/>
      </w:r>
      <w:r>
        <w:instrText xml:space="preserve"> PAGEREF _Toc19835 \h </w:instrText>
      </w:r>
      <w:r>
        <w:fldChar w:fldCharType="separate"/>
      </w:r>
      <w:r>
        <w:t>21</w:t>
      </w:r>
      <w:r>
        <w:fldChar w:fldCharType="end"/>
      </w:r>
      <w:r>
        <w:fldChar w:fldCharType="end"/>
      </w:r>
    </w:p>
    <w:p w14:paraId="4CB39F73">
      <w:pPr>
        <w:pStyle w:val="6"/>
        <w:tabs>
          <w:tab w:val="right" w:leader="dot" w:pos="9292"/>
        </w:tabs>
      </w:pPr>
      <w:r>
        <w:fldChar w:fldCharType="begin"/>
      </w:r>
      <w:r>
        <w:instrText xml:space="preserve"> HYPERLINK \l _Toc16138 </w:instrText>
      </w:r>
      <w:r>
        <w:fldChar w:fldCharType="separate"/>
      </w:r>
      <w:r>
        <w:rPr>
          <w:rFonts w:hint="eastAsia" w:ascii="方正仿宋_GBK" w:hAnsi="方正仿宋_GBK" w:eastAsia="方正仿宋_GBK" w:cs="方正仿宋_GBK"/>
          <w:lang w:val="en-US" w:eastAsia="zh-CN"/>
        </w:rPr>
        <w:t>18</w:t>
      </w:r>
      <w:r>
        <w:rPr>
          <w:rFonts w:ascii="方正仿宋_GBK" w:hAnsi="方正仿宋_GBK" w:eastAsia="方正仿宋_GBK" w:cs="方正仿宋_GBK"/>
        </w:rPr>
        <w:t>.社会治安科技防范系统二期电费租赁费绩效目标表</w:t>
      </w:r>
      <w:r>
        <w:tab/>
      </w:r>
      <w:r>
        <w:fldChar w:fldCharType="begin"/>
      </w:r>
      <w:r>
        <w:instrText xml:space="preserve"> PAGEREF _Toc16138 \h </w:instrText>
      </w:r>
      <w:r>
        <w:fldChar w:fldCharType="separate"/>
      </w:r>
      <w:r>
        <w:t>22</w:t>
      </w:r>
      <w:r>
        <w:fldChar w:fldCharType="end"/>
      </w:r>
      <w:r>
        <w:fldChar w:fldCharType="end"/>
      </w:r>
    </w:p>
    <w:p w14:paraId="045D56DA">
      <w:pPr>
        <w:pStyle w:val="6"/>
        <w:tabs>
          <w:tab w:val="right" w:leader="dot" w:pos="9292"/>
        </w:tabs>
      </w:pPr>
      <w:r>
        <w:fldChar w:fldCharType="begin"/>
      </w:r>
      <w:r>
        <w:instrText xml:space="preserve"> HYPERLINK \l _Toc26635 </w:instrText>
      </w:r>
      <w:r>
        <w:fldChar w:fldCharType="separate"/>
      </w:r>
      <w:r>
        <w:rPr>
          <w:rFonts w:hint="eastAsia" w:ascii="方正仿宋_GBK" w:hAnsi="方正仿宋_GBK" w:eastAsia="方正仿宋_GBK" w:cs="方正仿宋_GBK"/>
          <w:lang w:val="en-US" w:eastAsia="zh-CN"/>
        </w:rPr>
        <w:t>19</w:t>
      </w:r>
      <w:r>
        <w:rPr>
          <w:rFonts w:ascii="方正仿宋_GBK" w:hAnsi="方正仿宋_GBK" w:eastAsia="方正仿宋_GBK" w:cs="方正仿宋_GBK"/>
        </w:rPr>
        <w:t>.</w:t>
      </w:r>
      <w:r>
        <w:rPr>
          <w:rFonts w:hint="eastAsia" w:ascii="方正仿宋_GBK" w:hAnsi="方正仿宋_GBK" w:eastAsia="方正仿宋_GBK" w:cs="方正仿宋_GBK"/>
          <w:lang w:val="en-US" w:eastAsia="zh-CN"/>
        </w:rPr>
        <w:t>SM</w:t>
      </w:r>
      <w:r>
        <w:tab/>
      </w:r>
      <w:r>
        <w:fldChar w:fldCharType="begin"/>
      </w:r>
      <w:r>
        <w:instrText xml:space="preserve"> PAGEREF _Toc26635 \h </w:instrText>
      </w:r>
      <w:r>
        <w:fldChar w:fldCharType="separate"/>
      </w:r>
      <w:r>
        <w:t>23</w:t>
      </w:r>
      <w:r>
        <w:fldChar w:fldCharType="end"/>
      </w:r>
      <w:r>
        <w:fldChar w:fldCharType="end"/>
      </w:r>
    </w:p>
    <w:p w14:paraId="2B124C6C">
      <w:pPr>
        <w:pStyle w:val="6"/>
        <w:tabs>
          <w:tab w:val="right" w:leader="dot" w:pos="9292"/>
        </w:tabs>
      </w:pPr>
      <w:r>
        <w:fldChar w:fldCharType="begin"/>
      </w:r>
      <w:r>
        <w:instrText xml:space="preserve"> HYPERLINK \l _Toc11248 </w:instrText>
      </w:r>
      <w:r>
        <w:fldChar w:fldCharType="separate"/>
      </w:r>
      <w:r>
        <w:rPr>
          <w:rFonts w:hint="eastAsia" w:ascii="方正仿宋_GBK" w:hAnsi="方正仿宋_GBK" w:eastAsia="方正仿宋_GBK" w:cs="方正仿宋_GBK"/>
          <w:lang w:val="en-US" w:eastAsia="zh-CN"/>
        </w:rPr>
        <w:t>20</w:t>
      </w:r>
      <w:r>
        <w:rPr>
          <w:rFonts w:ascii="方正仿宋_GBK" w:hAnsi="方正仿宋_GBK" w:eastAsia="方正仿宋_GBK" w:cs="方正仿宋_GBK"/>
        </w:rPr>
        <w:t>.唐山市公安局铁路安全保卫支队保安服务经费绩效目标表</w:t>
      </w:r>
      <w:r>
        <w:tab/>
      </w:r>
      <w:r>
        <w:fldChar w:fldCharType="begin"/>
      </w:r>
      <w:r>
        <w:instrText xml:space="preserve"> PAGEREF _Toc11248 \h </w:instrText>
      </w:r>
      <w:r>
        <w:fldChar w:fldCharType="separate"/>
      </w:r>
      <w:r>
        <w:t>24</w:t>
      </w:r>
      <w:r>
        <w:fldChar w:fldCharType="end"/>
      </w:r>
      <w:r>
        <w:fldChar w:fldCharType="end"/>
      </w:r>
    </w:p>
    <w:p w14:paraId="6BE4574E">
      <w:pPr>
        <w:pStyle w:val="6"/>
        <w:tabs>
          <w:tab w:val="right" w:leader="dot" w:pos="9292"/>
        </w:tabs>
      </w:pPr>
      <w:r>
        <w:fldChar w:fldCharType="begin"/>
      </w:r>
      <w:r>
        <w:instrText xml:space="preserve"> HYPERLINK \l _Toc15288 </w:instrText>
      </w:r>
      <w:r>
        <w:fldChar w:fldCharType="separate"/>
      </w:r>
      <w:r>
        <w:rPr>
          <w:rFonts w:hint="eastAsia" w:ascii="方正仿宋_GBK" w:hAnsi="方正仿宋_GBK" w:eastAsia="方正仿宋_GBK" w:cs="方正仿宋_GBK"/>
          <w:lang w:val="en-US" w:eastAsia="zh-CN"/>
        </w:rPr>
        <w:t>21</w:t>
      </w:r>
      <w:r>
        <w:rPr>
          <w:rFonts w:ascii="方正仿宋_GBK" w:hAnsi="方正仿宋_GBK" w:eastAsia="方正仿宋_GBK" w:cs="方正仿宋_GBK"/>
        </w:rPr>
        <w:t>.唐山市公安局铁路安全保卫支队公用经费绩效目标表</w:t>
      </w:r>
      <w:r>
        <w:tab/>
      </w:r>
      <w:r>
        <w:fldChar w:fldCharType="begin"/>
      </w:r>
      <w:r>
        <w:instrText xml:space="preserve"> PAGEREF _Toc15288 \h </w:instrText>
      </w:r>
      <w:r>
        <w:fldChar w:fldCharType="separate"/>
      </w:r>
      <w:r>
        <w:t>25</w:t>
      </w:r>
      <w:r>
        <w:fldChar w:fldCharType="end"/>
      </w:r>
      <w:r>
        <w:fldChar w:fldCharType="end"/>
      </w:r>
    </w:p>
    <w:p w14:paraId="074C32D0">
      <w:pPr>
        <w:pStyle w:val="6"/>
        <w:tabs>
          <w:tab w:val="right" w:leader="dot" w:pos="9292"/>
        </w:tabs>
      </w:pPr>
      <w:r>
        <w:fldChar w:fldCharType="begin"/>
      </w:r>
      <w:r>
        <w:instrText xml:space="preserve"> HYPERLINK \l _Toc29033 </w:instrText>
      </w:r>
      <w:r>
        <w:fldChar w:fldCharType="separate"/>
      </w:r>
      <w:r>
        <w:rPr>
          <w:rFonts w:ascii="方正仿宋_GBK" w:hAnsi="方正仿宋_GBK" w:eastAsia="方正仿宋_GBK" w:cs="方正仿宋_GBK"/>
        </w:rPr>
        <w:t>2</w:t>
      </w:r>
      <w:r>
        <w:rPr>
          <w:rFonts w:hint="eastAsia" w:ascii="方正仿宋_GBK" w:hAnsi="方正仿宋_GBK" w:eastAsia="方正仿宋_GBK" w:cs="方正仿宋_GBK"/>
          <w:lang w:val="en-US" w:eastAsia="zh-CN"/>
        </w:rPr>
        <w:t>2</w:t>
      </w:r>
      <w:r>
        <w:rPr>
          <w:rFonts w:ascii="方正仿宋_GBK" w:hAnsi="方正仿宋_GBK" w:eastAsia="方正仿宋_GBK" w:cs="方正仿宋_GBK"/>
        </w:rPr>
        <w:t>.退役军人公益岗位工资绩效目标表</w:t>
      </w:r>
      <w:r>
        <w:tab/>
      </w:r>
      <w:r>
        <w:fldChar w:fldCharType="begin"/>
      </w:r>
      <w:r>
        <w:instrText xml:space="preserve"> PAGEREF _Toc29033 \h </w:instrText>
      </w:r>
      <w:r>
        <w:fldChar w:fldCharType="separate"/>
      </w:r>
      <w:r>
        <w:t>26</w:t>
      </w:r>
      <w:r>
        <w:fldChar w:fldCharType="end"/>
      </w:r>
      <w:r>
        <w:fldChar w:fldCharType="end"/>
      </w:r>
    </w:p>
    <w:p w14:paraId="1CB767C8">
      <w:pPr>
        <w:pStyle w:val="6"/>
        <w:tabs>
          <w:tab w:val="right" w:leader="dot" w:pos="9292"/>
        </w:tabs>
      </w:pPr>
      <w:r>
        <w:fldChar w:fldCharType="begin"/>
      </w:r>
      <w:r>
        <w:instrText xml:space="preserve"> HYPERLINK \l _Toc31462 </w:instrText>
      </w:r>
      <w:r>
        <w:fldChar w:fldCharType="separate"/>
      </w:r>
      <w:r>
        <w:rPr>
          <w:rFonts w:ascii="方正仿宋_GBK" w:hAnsi="方正仿宋_GBK" w:eastAsia="方正仿宋_GBK" w:cs="方正仿宋_GBK"/>
        </w:rPr>
        <w:t>2</w:t>
      </w:r>
      <w:r>
        <w:rPr>
          <w:rFonts w:hint="eastAsia" w:ascii="方正仿宋_GBK" w:hAnsi="方正仿宋_GBK" w:eastAsia="方正仿宋_GBK" w:cs="方正仿宋_GBK"/>
          <w:lang w:val="en-US" w:eastAsia="zh-CN"/>
        </w:rPr>
        <w:t>3</w:t>
      </w:r>
      <w:r>
        <w:rPr>
          <w:rFonts w:ascii="方正仿宋_GBK" w:hAnsi="方正仿宋_GBK" w:eastAsia="方正仿宋_GBK" w:cs="方正仿宋_GBK"/>
        </w:rPr>
        <w:t>.移动警务终端购买服务费绩效目标表</w:t>
      </w:r>
      <w:r>
        <w:tab/>
      </w:r>
      <w:r>
        <w:fldChar w:fldCharType="begin"/>
      </w:r>
      <w:r>
        <w:instrText xml:space="preserve"> PAGEREF _Toc31462 \h </w:instrText>
      </w:r>
      <w:r>
        <w:fldChar w:fldCharType="separate"/>
      </w:r>
      <w:r>
        <w:t>27</w:t>
      </w:r>
      <w:r>
        <w:fldChar w:fldCharType="end"/>
      </w:r>
      <w:r>
        <w:fldChar w:fldCharType="end"/>
      </w:r>
    </w:p>
    <w:p w14:paraId="1F2FB236">
      <w:pPr>
        <w:pStyle w:val="6"/>
        <w:tabs>
          <w:tab w:val="right" w:leader="dot" w:pos="9292"/>
        </w:tabs>
      </w:pPr>
      <w:r>
        <w:fldChar w:fldCharType="begin"/>
      </w:r>
      <w:r>
        <w:instrText xml:space="preserve"> HYPERLINK \l _Toc4528 </w:instrText>
      </w:r>
      <w:r>
        <w:fldChar w:fldCharType="separate"/>
      </w:r>
      <w:r>
        <w:rPr>
          <w:rFonts w:ascii="方正仿宋_GBK" w:hAnsi="方正仿宋_GBK" w:eastAsia="方正仿宋_GBK" w:cs="方正仿宋_GBK"/>
        </w:rPr>
        <w:t>2</w:t>
      </w:r>
      <w:r>
        <w:rPr>
          <w:rFonts w:hint="eastAsia" w:ascii="方正仿宋_GBK" w:hAnsi="方正仿宋_GBK" w:eastAsia="方正仿宋_GBK" w:cs="方正仿宋_GBK"/>
          <w:lang w:val="en-US" w:eastAsia="zh-CN"/>
        </w:rPr>
        <w:t>4</w:t>
      </w:r>
      <w:r>
        <w:rPr>
          <w:rFonts w:ascii="方正仿宋_GBK" w:hAnsi="方正仿宋_GBK" w:eastAsia="方正仿宋_GBK" w:cs="方正仿宋_GBK"/>
        </w:rPr>
        <w:t>.</w:t>
      </w:r>
      <w:r>
        <w:rPr>
          <w:rFonts w:hint="eastAsia" w:ascii="方正仿宋_GBK" w:hAnsi="方正仿宋_GBK" w:eastAsia="方正仿宋_GBK" w:cs="方正仿宋_GBK"/>
          <w:lang w:eastAsia="zh-CN"/>
        </w:rPr>
        <w:t>执法办案</w:t>
      </w:r>
      <w:r>
        <w:rPr>
          <w:rFonts w:ascii="方正仿宋_GBK" w:hAnsi="方正仿宋_GBK" w:eastAsia="方正仿宋_GBK" w:cs="方正仿宋_GBK"/>
        </w:rPr>
        <w:t>管理中心配备专职医护人员经费绩效目标表</w:t>
      </w:r>
      <w:r>
        <w:tab/>
      </w:r>
      <w:r>
        <w:fldChar w:fldCharType="begin"/>
      </w:r>
      <w:r>
        <w:instrText xml:space="preserve"> PAGEREF _Toc4528 \h </w:instrText>
      </w:r>
      <w:r>
        <w:fldChar w:fldCharType="separate"/>
      </w:r>
      <w:r>
        <w:t>28</w:t>
      </w:r>
      <w:r>
        <w:fldChar w:fldCharType="end"/>
      </w:r>
      <w:r>
        <w:fldChar w:fldCharType="end"/>
      </w:r>
    </w:p>
    <w:p w14:paraId="7EE648FC">
      <w:pPr>
        <w:pStyle w:val="6"/>
        <w:tabs>
          <w:tab w:val="right" w:leader="dot" w:pos="9292"/>
        </w:tabs>
      </w:pPr>
      <w:r>
        <w:fldChar w:fldCharType="begin"/>
      </w:r>
      <w:r>
        <w:instrText xml:space="preserve"> HYPERLINK \l _Toc23235 </w:instrText>
      </w:r>
      <w:r>
        <w:fldChar w:fldCharType="separate"/>
      </w:r>
      <w:r>
        <w:rPr>
          <w:rFonts w:hint="eastAsia" w:ascii="方正仿宋_GBK" w:hAnsi="方正仿宋_GBK" w:eastAsia="方正仿宋_GBK" w:cs="方正仿宋_GBK"/>
          <w:lang w:val="en-US" w:eastAsia="zh-CN"/>
        </w:rPr>
        <w:t>25</w:t>
      </w:r>
      <w:r>
        <w:rPr>
          <w:rFonts w:ascii="方正仿宋_GBK" w:hAnsi="方正仿宋_GBK" w:eastAsia="方正仿宋_GBK" w:cs="方正仿宋_GBK"/>
        </w:rPr>
        <w:t>.公安运行保障经费绩效目标表</w:t>
      </w:r>
      <w:r>
        <w:tab/>
      </w:r>
      <w:r>
        <w:fldChar w:fldCharType="begin"/>
      </w:r>
      <w:r>
        <w:instrText xml:space="preserve"> PAGEREF _Toc23235 \h </w:instrText>
      </w:r>
      <w:r>
        <w:fldChar w:fldCharType="separate"/>
      </w:r>
      <w:r>
        <w:t>29</w:t>
      </w:r>
      <w:r>
        <w:fldChar w:fldCharType="end"/>
      </w:r>
      <w:r>
        <w:fldChar w:fldCharType="end"/>
      </w:r>
    </w:p>
    <w:p w14:paraId="7BC4804F">
      <w:pPr>
        <w:pStyle w:val="6"/>
        <w:tabs>
          <w:tab w:val="right" w:leader="dot" w:pos="9292"/>
        </w:tabs>
      </w:pPr>
      <w:r>
        <w:fldChar w:fldCharType="begin"/>
      </w:r>
      <w:r>
        <w:instrText xml:space="preserve"> HYPERLINK \l _Toc8617 </w:instrText>
      </w:r>
      <w:r>
        <w:fldChar w:fldCharType="separate"/>
      </w:r>
      <w:r>
        <w:rPr>
          <w:rFonts w:hint="eastAsia" w:ascii="方正仿宋_GBK" w:hAnsi="方正仿宋_GBK" w:eastAsia="方正仿宋_GBK" w:cs="方正仿宋_GBK"/>
          <w:lang w:val="en-US" w:eastAsia="zh-CN"/>
        </w:rPr>
        <w:t>26</w:t>
      </w:r>
      <w:r>
        <w:rPr>
          <w:rFonts w:ascii="方正仿宋_GBK" w:hAnsi="方正仿宋_GBK" w:eastAsia="方正仿宋_GBK" w:cs="方正仿宋_GBK"/>
        </w:rPr>
        <w:t>.居民身份证工本费绩效目标表</w:t>
      </w:r>
      <w:r>
        <w:tab/>
      </w:r>
      <w:r>
        <w:fldChar w:fldCharType="begin"/>
      </w:r>
      <w:r>
        <w:instrText xml:space="preserve"> PAGEREF _Toc8617 \h </w:instrText>
      </w:r>
      <w:r>
        <w:fldChar w:fldCharType="separate"/>
      </w:r>
      <w:r>
        <w:t>30</w:t>
      </w:r>
      <w:r>
        <w:fldChar w:fldCharType="end"/>
      </w:r>
      <w:r>
        <w:fldChar w:fldCharType="end"/>
      </w:r>
    </w:p>
    <w:p w14:paraId="480CA5A6">
      <w:pPr>
        <w:pStyle w:val="6"/>
        <w:tabs>
          <w:tab w:val="right" w:leader="dot" w:pos="9292"/>
        </w:tabs>
      </w:pPr>
      <w:r>
        <w:fldChar w:fldCharType="begin"/>
      </w:r>
      <w:r>
        <w:instrText xml:space="preserve"> HYPERLINK \l _Toc18245 </w:instrText>
      </w:r>
      <w:r>
        <w:fldChar w:fldCharType="separate"/>
      </w:r>
      <w:r>
        <w:rPr>
          <w:rFonts w:hint="eastAsia" w:ascii="方正仿宋_GBK" w:hAnsi="方正仿宋_GBK" w:eastAsia="方正仿宋_GBK" w:cs="方正仿宋_GBK"/>
          <w:lang w:val="en-US" w:eastAsia="zh-CN"/>
        </w:rPr>
        <w:t>27</w:t>
      </w:r>
      <w:r>
        <w:rPr>
          <w:rFonts w:ascii="方正仿宋_GBK" w:hAnsi="方正仿宋_GBK" w:eastAsia="方正仿宋_GBK" w:cs="方正仿宋_GBK"/>
        </w:rPr>
        <w:t>.</w:t>
      </w:r>
      <w:r>
        <w:rPr>
          <w:rFonts w:hint="eastAsia" w:ascii="方正仿宋_GBK" w:hAnsi="方正仿宋_GBK" w:eastAsia="方正仿宋_GBK" w:cs="方正仿宋_GBK"/>
          <w:lang w:val="en-US" w:eastAsia="zh-CN"/>
        </w:rPr>
        <w:t>SM</w:t>
      </w:r>
      <w:r>
        <w:tab/>
      </w:r>
      <w:r>
        <w:fldChar w:fldCharType="begin"/>
      </w:r>
      <w:r>
        <w:instrText xml:space="preserve"> PAGEREF _Toc18245 \h </w:instrText>
      </w:r>
      <w:r>
        <w:fldChar w:fldCharType="separate"/>
      </w:r>
      <w:r>
        <w:t>31</w:t>
      </w:r>
      <w:r>
        <w:fldChar w:fldCharType="end"/>
      </w:r>
      <w:r>
        <w:fldChar w:fldCharType="end"/>
      </w:r>
    </w:p>
    <w:p w14:paraId="64636261">
      <w:pPr>
        <w:pStyle w:val="6"/>
        <w:tabs>
          <w:tab w:val="right" w:leader="dot" w:pos="9292"/>
        </w:tabs>
      </w:pPr>
      <w:r>
        <w:fldChar w:fldCharType="begin"/>
      </w:r>
      <w:r>
        <w:instrText xml:space="preserve"> HYPERLINK \l _Toc1398 </w:instrText>
      </w:r>
      <w:r>
        <w:fldChar w:fldCharType="separate"/>
      </w:r>
      <w:r>
        <w:rPr>
          <w:rFonts w:hint="eastAsia" w:ascii="方正仿宋_GBK" w:hAnsi="方正仿宋_GBK" w:eastAsia="方正仿宋_GBK" w:cs="方正仿宋_GBK"/>
          <w:lang w:val="en-US" w:eastAsia="zh-CN"/>
        </w:rPr>
        <w:t>28.SM</w:t>
      </w:r>
      <w:r>
        <w:tab/>
      </w:r>
      <w:r>
        <w:fldChar w:fldCharType="begin"/>
      </w:r>
      <w:r>
        <w:instrText xml:space="preserve"> PAGEREF _Toc1398 \h </w:instrText>
      </w:r>
      <w:r>
        <w:fldChar w:fldCharType="separate"/>
      </w:r>
      <w:r>
        <w:t>32</w:t>
      </w:r>
      <w:r>
        <w:fldChar w:fldCharType="end"/>
      </w:r>
      <w:r>
        <w:fldChar w:fldCharType="end"/>
      </w:r>
    </w:p>
    <w:p w14:paraId="0E517A2A">
      <w:pPr>
        <w:pStyle w:val="6"/>
        <w:tabs>
          <w:tab w:val="right" w:leader="dot" w:pos="9292"/>
        </w:tabs>
      </w:pPr>
      <w:r>
        <w:fldChar w:fldCharType="begin"/>
      </w:r>
      <w:r>
        <w:instrText xml:space="preserve"> HYPERLINK \l _Toc9223 </w:instrText>
      </w:r>
      <w:r>
        <w:fldChar w:fldCharType="separate"/>
      </w:r>
      <w:r>
        <w:rPr>
          <w:rFonts w:hint="eastAsia" w:ascii="方正仿宋_GBK" w:hAnsi="方正仿宋_GBK" w:eastAsia="方正仿宋_GBK" w:cs="方正仿宋_GBK"/>
          <w:lang w:val="en-US" w:eastAsia="zh-CN"/>
        </w:rPr>
        <w:t>29</w:t>
      </w:r>
      <w:r>
        <w:rPr>
          <w:rFonts w:ascii="方正仿宋_GBK" w:hAnsi="方正仿宋_GBK" w:eastAsia="方正仿宋_GBK" w:cs="方正仿宋_GBK"/>
        </w:rPr>
        <w:t>.值班人员伙食补助绩效目标表</w:t>
      </w:r>
      <w:r>
        <w:tab/>
      </w:r>
      <w:r>
        <w:fldChar w:fldCharType="begin"/>
      </w:r>
      <w:r>
        <w:instrText xml:space="preserve"> PAGEREF _Toc9223 \h </w:instrText>
      </w:r>
      <w:r>
        <w:fldChar w:fldCharType="separate"/>
      </w:r>
      <w:r>
        <w:t>33</w:t>
      </w:r>
      <w:r>
        <w:fldChar w:fldCharType="end"/>
      </w:r>
      <w:r>
        <w:fldChar w:fldCharType="end"/>
      </w:r>
    </w:p>
    <w:p w14:paraId="1D88E84B">
      <w:pPr>
        <w:pStyle w:val="6"/>
        <w:tabs>
          <w:tab w:val="right" w:leader="dot" w:pos="9292"/>
        </w:tabs>
      </w:pPr>
      <w:r>
        <w:fldChar w:fldCharType="begin"/>
      </w:r>
      <w:r>
        <w:instrText xml:space="preserve"> HYPERLINK \l _Toc19032 </w:instrText>
      </w:r>
      <w:r>
        <w:fldChar w:fldCharType="separate"/>
      </w:r>
      <w:r>
        <w:rPr>
          <w:rFonts w:hint="eastAsia" w:ascii="方正仿宋_GBK" w:hAnsi="方正仿宋_GBK" w:eastAsia="方正仿宋_GBK" w:cs="方正仿宋_GBK"/>
          <w:lang w:val="en-US" w:eastAsia="zh-CN"/>
        </w:rPr>
        <w:t>30</w:t>
      </w:r>
      <w:r>
        <w:rPr>
          <w:rFonts w:ascii="方正仿宋_GBK" w:hAnsi="方正仿宋_GBK" w:eastAsia="方正仿宋_GBK" w:cs="方正仿宋_GBK"/>
        </w:rPr>
        <w:t>.分局办公用房取暖费绩效目标表</w:t>
      </w:r>
      <w:r>
        <w:tab/>
      </w:r>
      <w:r>
        <w:fldChar w:fldCharType="begin"/>
      </w:r>
      <w:r>
        <w:instrText xml:space="preserve"> PAGEREF _Toc19032 \h </w:instrText>
      </w:r>
      <w:r>
        <w:fldChar w:fldCharType="separate"/>
      </w:r>
      <w:r>
        <w:t>34</w:t>
      </w:r>
      <w:r>
        <w:fldChar w:fldCharType="end"/>
      </w:r>
      <w:r>
        <w:fldChar w:fldCharType="end"/>
      </w:r>
    </w:p>
    <w:p w14:paraId="51A5237C">
      <w:pPr>
        <w:pStyle w:val="6"/>
        <w:tabs>
          <w:tab w:val="right" w:leader="dot" w:pos="9292"/>
        </w:tabs>
      </w:pPr>
      <w:r>
        <w:fldChar w:fldCharType="begin"/>
      </w:r>
      <w:r>
        <w:instrText xml:space="preserve"> HYPERLINK \l _Toc26894 </w:instrText>
      </w:r>
      <w:r>
        <w:fldChar w:fldCharType="separate"/>
      </w:r>
      <w:r>
        <w:rPr>
          <w:rFonts w:hint="eastAsia" w:ascii="方正仿宋_GBK" w:hAnsi="方正仿宋_GBK" w:eastAsia="方正仿宋_GBK" w:cs="方正仿宋_GBK"/>
          <w:lang w:val="en-US" w:eastAsia="zh-CN"/>
        </w:rPr>
        <w:t>31</w:t>
      </w:r>
      <w:r>
        <w:rPr>
          <w:rFonts w:ascii="方正仿宋_GBK" w:hAnsi="方正仿宋_GBK" w:eastAsia="方正仿宋_GBK" w:cs="方正仿宋_GBK"/>
        </w:rPr>
        <w:t>.公安被装费绩效目标表</w:t>
      </w:r>
      <w:r>
        <w:tab/>
      </w:r>
      <w:r>
        <w:fldChar w:fldCharType="begin"/>
      </w:r>
      <w:r>
        <w:instrText xml:space="preserve"> PAGEREF _Toc26894 \h </w:instrText>
      </w:r>
      <w:r>
        <w:fldChar w:fldCharType="separate"/>
      </w:r>
      <w:r>
        <w:t>35</w:t>
      </w:r>
      <w:r>
        <w:fldChar w:fldCharType="end"/>
      </w:r>
      <w:r>
        <w:fldChar w:fldCharType="end"/>
      </w:r>
    </w:p>
    <w:p w14:paraId="22F7C62E">
      <w:pPr>
        <w:pStyle w:val="6"/>
        <w:tabs>
          <w:tab w:val="right" w:leader="dot" w:pos="9292"/>
        </w:tabs>
      </w:pPr>
      <w:r>
        <w:fldChar w:fldCharType="begin"/>
      </w:r>
      <w:r>
        <w:instrText xml:space="preserve"> HYPERLINK \l _Toc20702 </w:instrText>
      </w:r>
      <w:r>
        <w:fldChar w:fldCharType="separate"/>
      </w:r>
      <w:r>
        <w:rPr>
          <w:rFonts w:hint="eastAsia" w:ascii="方正仿宋_GBK" w:hAnsi="方正仿宋_GBK" w:eastAsia="方正仿宋_GBK" w:cs="方正仿宋_GBK"/>
          <w:lang w:val="en-US" w:eastAsia="zh-CN"/>
        </w:rPr>
        <w:t>32</w:t>
      </w:r>
      <w:r>
        <w:rPr>
          <w:rFonts w:ascii="方正仿宋_GBK" w:hAnsi="方正仿宋_GBK" w:eastAsia="方正仿宋_GBK" w:cs="方正仿宋_GBK"/>
        </w:rPr>
        <w:t>.公安信息化建设绩效目标表</w:t>
      </w:r>
      <w:r>
        <w:tab/>
      </w:r>
      <w:r>
        <w:fldChar w:fldCharType="begin"/>
      </w:r>
      <w:r>
        <w:instrText xml:space="preserve"> PAGEREF _Toc20702 \h </w:instrText>
      </w:r>
      <w:r>
        <w:fldChar w:fldCharType="separate"/>
      </w:r>
      <w:r>
        <w:t>36</w:t>
      </w:r>
      <w:r>
        <w:fldChar w:fldCharType="end"/>
      </w:r>
      <w:r>
        <w:fldChar w:fldCharType="end"/>
      </w:r>
    </w:p>
    <w:p w14:paraId="45B4364B">
      <w:pPr>
        <w:pStyle w:val="6"/>
        <w:tabs>
          <w:tab w:val="right" w:leader="dot" w:pos="9292"/>
        </w:tabs>
      </w:pPr>
      <w:r>
        <w:fldChar w:fldCharType="begin"/>
      </w:r>
      <w:r>
        <w:instrText xml:space="preserve"> HYPERLINK \l _Toc8899 </w:instrText>
      </w:r>
      <w:r>
        <w:fldChar w:fldCharType="separate"/>
      </w:r>
      <w:r>
        <w:rPr>
          <w:rFonts w:hint="eastAsia" w:ascii="方正仿宋_GBK" w:hAnsi="方正仿宋_GBK" w:eastAsia="方正仿宋_GBK" w:cs="方正仿宋_GBK"/>
          <w:lang w:val="en-US" w:eastAsia="zh-CN"/>
        </w:rPr>
        <w:t>33.SM</w:t>
      </w:r>
      <w:r>
        <w:tab/>
      </w:r>
      <w:r>
        <w:fldChar w:fldCharType="begin"/>
      </w:r>
      <w:r>
        <w:instrText xml:space="preserve"> PAGEREF _Toc8899 \h </w:instrText>
      </w:r>
      <w:r>
        <w:fldChar w:fldCharType="separate"/>
      </w:r>
      <w:r>
        <w:t>37</w:t>
      </w:r>
      <w:r>
        <w:fldChar w:fldCharType="end"/>
      </w:r>
      <w:r>
        <w:fldChar w:fldCharType="end"/>
      </w:r>
    </w:p>
    <w:p w14:paraId="195B3DAC">
      <w:pPr>
        <w:pStyle w:val="6"/>
        <w:tabs>
          <w:tab w:val="right" w:leader="dot" w:pos="9292"/>
        </w:tabs>
      </w:pPr>
      <w:r>
        <w:fldChar w:fldCharType="begin"/>
      </w:r>
      <w:r>
        <w:instrText xml:space="preserve"> HYPERLINK \l _Toc20869 </w:instrText>
      </w:r>
      <w:r>
        <w:fldChar w:fldCharType="separate"/>
      </w:r>
      <w:r>
        <w:rPr>
          <w:rFonts w:hint="eastAsia" w:ascii="方正仿宋_GBK" w:hAnsi="方正仿宋_GBK" w:eastAsia="方正仿宋_GBK" w:cs="方正仿宋_GBK"/>
          <w:lang w:val="en-US" w:eastAsia="zh-CN"/>
        </w:rPr>
        <w:t>34</w:t>
      </w:r>
      <w:r>
        <w:rPr>
          <w:rFonts w:ascii="方正仿宋_GBK" w:hAnsi="方正仿宋_GBK" w:eastAsia="方正仿宋_GBK" w:cs="方正仿宋_GBK"/>
        </w:rPr>
        <w:t>.就餐补贴绩效目标表</w:t>
      </w:r>
      <w:r>
        <w:tab/>
      </w:r>
      <w:r>
        <w:fldChar w:fldCharType="begin"/>
      </w:r>
      <w:r>
        <w:instrText xml:space="preserve"> PAGEREF _Toc20869 \h </w:instrText>
      </w:r>
      <w:r>
        <w:fldChar w:fldCharType="separate"/>
      </w:r>
      <w:r>
        <w:t>38</w:t>
      </w:r>
      <w:r>
        <w:fldChar w:fldCharType="end"/>
      </w:r>
      <w:r>
        <w:fldChar w:fldCharType="end"/>
      </w:r>
    </w:p>
    <w:p w14:paraId="5081DD2B">
      <w:pPr>
        <w:pStyle w:val="6"/>
        <w:tabs>
          <w:tab w:val="right" w:leader="dot" w:pos="9292"/>
        </w:tabs>
      </w:pPr>
      <w:r>
        <w:fldChar w:fldCharType="begin"/>
      </w:r>
      <w:r>
        <w:instrText xml:space="preserve"> HYPERLINK \l _Toc22175 </w:instrText>
      </w:r>
      <w:r>
        <w:fldChar w:fldCharType="separate"/>
      </w:r>
      <w:r>
        <w:rPr>
          <w:rFonts w:hint="eastAsia" w:ascii="方正仿宋_GBK" w:hAnsi="方正仿宋_GBK" w:eastAsia="方正仿宋_GBK" w:cs="方正仿宋_GBK"/>
          <w:lang w:val="en-US" w:eastAsia="zh-CN"/>
        </w:rPr>
        <w:t>35</w:t>
      </w:r>
      <w:r>
        <w:rPr>
          <w:rFonts w:ascii="方正仿宋_GBK" w:hAnsi="方正仿宋_GBK" w:eastAsia="方正仿宋_GBK" w:cs="方正仿宋_GBK"/>
        </w:rPr>
        <w:t>.社会治安综合治理绩效目标表</w:t>
      </w:r>
      <w:r>
        <w:tab/>
      </w:r>
      <w:r>
        <w:fldChar w:fldCharType="begin"/>
      </w:r>
      <w:r>
        <w:instrText xml:space="preserve"> PAGEREF _Toc22175 \h </w:instrText>
      </w:r>
      <w:r>
        <w:fldChar w:fldCharType="separate"/>
      </w:r>
      <w:r>
        <w:t>39</w:t>
      </w:r>
      <w:r>
        <w:fldChar w:fldCharType="end"/>
      </w:r>
      <w:r>
        <w:fldChar w:fldCharType="end"/>
      </w:r>
    </w:p>
    <w:p w14:paraId="642C32DD">
      <w:pPr>
        <w:pStyle w:val="6"/>
        <w:tabs>
          <w:tab w:val="right" w:leader="dot" w:pos="9292"/>
        </w:tabs>
      </w:pPr>
      <w:r>
        <w:fldChar w:fldCharType="begin"/>
      </w:r>
      <w:r>
        <w:instrText xml:space="preserve"> HYPERLINK \l _Toc22304 </w:instrText>
      </w:r>
      <w:r>
        <w:fldChar w:fldCharType="separate"/>
      </w:r>
      <w:r>
        <w:rPr>
          <w:rFonts w:hint="eastAsia" w:ascii="方正仿宋_GBK" w:hAnsi="方正仿宋_GBK" w:eastAsia="方正仿宋_GBK" w:cs="方正仿宋_GBK"/>
          <w:lang w:val="en-US" w:eastAsia="zh-CN"/>
        </w:rPr>
        <w:t>36</w:t>
      </w:r>
      <w:r>
        <w:rPr>
          <w:rFonts w:ascii="方正仿宋_GBK" w:hAnsi="方正仿宋_GBK" w:eastAsia="方正仿宋_GBK" w:cs="方正仿宋_GBK"/>
        </w:rPr>
        <w:t>.物业管理费绩效目标表</w:t>
      </w:r>
      <w:r>
        <w:tab/>
      </w:r>
      <w:r>
        <w:fldChar w:fldCharType="begin"/>
      </w:r>
      <w:r>
        <w:instrText xml:space="preserve"> PAGEREF _Toc22304 \h </w:instrText>
      </w:r>
      <w:r>
        <w:fldChar w:fldCharType="separate"/>
      </w:r>
      <w:r>
        <w:t>40</w:t>
      </w:r>
      <w:r>
        <w:fldChar w:fldCharType="end"/>
      </w:r>
      <w:r>
        <w:fldChar w:fldCharType="end"/>
      </w:r>
    </w:p>
    <w:p w14:paraId="407B6CF4">
      <w:pPr>
        <w:pStyle w:val="6"/>
        <w:tabs>
          <w:tab w:val="right" w:leader="dot" w:pos="9292"/>
        </w:tabs>
      </w:pPr>
      <w:r>
        <w:fldChar w:fldCharType="begin"/>
      </w:r>
      <w:r>
        <w:instrText xml:space="preserve"> HYPERLINK \l _Toc6752 </w:instrText>
      </w:r>
      <w:r>
        <w:fldChar w:fldCharType="separate"/>
      </w:r>
      <w:r>
        <w:rPr>
          <w:rFonts w:hint="eastAsia" w:ascii="方正仿宋_GBK" w:hAnsi="方正仿宋_GBK" w:eastAsia="方正仿宋_GBK" w:cs="方正仿宋_GBK"/>
          <w:lang w:val="en-US" w:eastAsia="zh-CN"/>
        </w:rPr>
        <w:t>37.SM</w:t>
      </w:r>
      <w:r>
        <w:tab/>
      </w:r>
      <w:r>
        <w:fldChar w:fldCharType="begin"/>
      </w:r>
      <w:r>
        <w:instrText xml:space="preserve"> PAGEREF _Toc6752 \h </w:instrText>
      </w:r>
      <w:r>
        <w:fldChar w:fldCharType="separate"/>
      </w:r>
      <w:r>
        <w:t>41</w:t>
      </w:r>
      <w:r>
        <w:fldChar w:fldCharType="end"/>
      </w:r>
      <w:r>
        <w:fldChar w:fldCharType="end"/>
      </w:r>
    </w:p>
    <w:p w14:paraId="7096705A">
      <w:pPr>
        <w:pStyle w:val="6"/>
        <w:tabs>
          <w:tab w:val="right" w:leader="dot" w:pos="9292"/>
        </w:tabs>
      </w:pPr>
      <w:r>
        <w:fldChar w:fldCharType="begin"/>
      </w:r>
      <w:r>
        <w:instrText xml:space="preserve"> HYPERLINK \l _Toc26057 </w:instrText>
      </w:r>
      <w:r>
        <w:fldChar w:fldCharType="separate"/>
      </w:r>
      <w:r>
        <w:rPr>
          <w:rFonts w:hint="eastAsia" w:ascii="方正仿宋_GBK" w:hAnsi="方正仿宋_GBK" w:eastAsia="方正仿宋_GBK" w:cs="方正仿宋_GBK"/>
          <w:lang w:val="en-US" w:eastAsia="zh-CN"/>
        </w:rPr>
        <w:t>38</w:t>
      </w:r>
      <w:r>
        <w:rPr>
          <w:rFonts w:ascii="方正仿宋_GBK" w:hAnsi="方正仿宋_GBK" w:eastAsia="方正仿宋_GBK" w:cs="方正仿宋_GBK"/>
        </w:rPr>
        <w:t>.</w:t>
      </w:r>
      <w:r>
        <w:rPr>
          <w:rFonts w:hint="eastAsia" w:ascii="方正仿宋_GBK" w:hAnsi="方正仿宋_GBK" w:eastAsia="方正仿宋_GBK" w:cs="方正仿宋_GBK"/>
          <w:lang w:val="en-US" w:eastAsia="zh-CN"/>
        </w:rPr>
        <w:t>XS</w:t>
      </w:r>
      <w:r>
        <w:rPr>
          <w:rFonts w:ascii="方正仿宋_GBK" w:hAnsi="方正仿宋_GBK" w:eastAsia="方正仿宋_GBK" w:cs="方正仿宋_GBK"/>
        </w:rPr>
        <w:t>、</w:t>
      </w:r>
      <w:r>
        <w:rPr>
          <w:rFonts w:hint="eastAsia" w:ascii="方正仿宋_GBK" w:hAnsi="方正仿宋_GBK" w:eastAsia="方正仿宋_GBK" w:cs="方正仿宋_GBK"/>
          <w:lang w:val="en-US" w:eastAsia="zh-CN"/>
        </w:rPr>
        <w:t>ZAAJ</w:t>
      </w:r>
      <w:r>
        <w:rPr>
          <w:rFonts w:ascii="方正仿宋_GBK" w:hAnsi="方正仿宋_GBK" w:eastAsia="方正仿宋_GBK" w:cs="方正仿宋_GBK"/>
        </w:rPr>
        <w:t>行动经费绩效目标表</w:t>
      </w:r>
      <w:r>
        <w:tab/>
      </w:r>
      <w:r>
        <w:fldChar w:fldCharType="begin"/>
      </w:r>
      <w:r>
        <w:instrText xml:space="preserve"> PAGEREF _Toc26057 \h </w:instrText>
      </w:r>
      <w:r>
        <w:fldChar w:fldCharType="separate"/>
      </w:r>
      <w:r>
        <w:t>42</w:t>
      </w:r>
      <w:r>
        <w:fldChar w:fldCharType="end"/>
      </w:r>
      <w:r>
        <w:fldChar w:fldCharType="end"/>
      </w:r>
    </w:p>
    <w:p w14:paraId="3C937135">
      <w:pPr>
        <w:pStyle w:val="6"/>
        <w:tabs>
          <w:tab w:val="right" w:leader="dot" w:pos="9292"/>
        </w:tabs>
      </w:pPr>
      <w:r>
        <w:fldChar w:fldCharType="begin"/>
      </w:r>
      <w:r>
        <w:instrText xml:space="preserve"> HYPERLINK \l _Toc22976 </w:instrText>
      </w:r>
      <w:r>
        <w:fldChar w:fldCharType="separate"/>
      </w:r>
      <w:r>
        <w:rPr>
          <w:rFonts w:hint="eastAsia" w:ascii="方正仿宋_GBK" w:hAnsi="方正仿宋_GBK" w:eastAsia="方正仿宋_GBK" w:cs="方正仿宋_GBK"/>
          <w:lang w:val="en-US" w:eastAsia="zh-CN"/>
        </w:rPr>
        <w:t>39</w:t>
      </w:r>
      <w:r>
        <w:rPr>
          <w:rFonts w:ascii="方正仿宋_GBK" w:hAnsi="方正仿宋_GBK" w:eastAsia="方正仿宋_GBK" w:cs="方正仿宋_GBK"/>
        </w:rPr>
        <w:t>.专项设备购置绩效目标表</w:t>
      </w:r>
      <w:r>
        <w:tab/>
      </w:r>
      <w:r>
        <w:fldChar w:fldCharType="begin"/>
      </w:r>
      <w:r>
        <w:instrText xml:space="preserve"> PAGEREF _Toc22976 \h </w:instrText>
      </w:r>
      <w:r>
        <w:fldChar w:fldCharType="separate"/>
      </w:r>
      <w:r>
        <w:t>43</w:t>
      </w:r>
      <w:r>
        <w:fldChar w:fldCharType="end"/>
      </w:r>
      <w:r>
        <w:fldChar w:fldCharType="end"/>
      </w:r>
    </w:p>
    <w:p w14:paraId="1D93968E">
      <w:pPr>
        <w:pStyle w:val="6"/>
        <w:tabs>
          <w:tab w:val="right" w:leader="dot" w:pos="9292"/>
        </w:tabs>
      </w:pPr>
      <w:r>
        <w:fldChar w:fldCharType="begin"/>
      </w:r>
      <w:r>
        <w:instrText xml:space="preserve"> HYPERLINK \l _Toc31284 </w:instrText>
      </w:r>
      <w:r>
        <w:fldChar w:fldCharType="separate"/>
      </w:r>
      <w:r>
        <w:rPr>
          <w:rFonts w:hint="eastAsia" w:ascii="方正仿宋_GBK" w:hAnsi="方正仿宋_GBK" w:eastAsia="方正仿宋_GBK" w:cs="方正仿宋_GBK"/>
          <w:lang w:val="en-US" w:eastAsia="zh-CN"/>
        </w:rPr>
        <w:t>40</w:t>
      </w:r>
      <w:r>
        <w:rPr>
          <w:rFonts w:ascii="方正仿宋_GBK" w:hAnsi="方正仿宋_GBK" w:eastAsia="方正仿宋_GBK" w:cs="方正仿宋_GBK"/>
        </w:rPr>
        <w:t>.2025年交通隐患整治和安装交通信号灯的资金绩效目标表</w:t>
      </w:r>
      <w:r>
        <w:tab/>
      </w:r>
      <w:r>
        <w:fldChar w:fldCharType="begin"/>
      </w:r>
      <w:r>
        <w:instrText xml:space="preserve"> PAGEREF _Toc31284 \h </w:instrText>
      </w:r>
      <w:r>
        <w:fldChar w:fldCharType="separate"/>
      </w:r>
      <w:r>
        <w:t>44</w:t>
      </w:r>
      <w:r>
        <w:fldChar w:fldCharType="end"/>
      </w:r>
      <w:r>
        <w:fldChar w:fldCharType="end"/>
      </w:r>
    </w:p>
    <w:p w14:paraId="103243ED">
      <w:pPr>
        <w:pStyle w:val="6"/>
        <w:tabs>
          <w:tab w:val="right" w:leader="dot" w:pos="9292"/>
        </w:tabs>
      </w:pPr>
      <w:r>
        <w:fldChar w:fldCharType="begin"/>
      </w:r>
      <w:r>
        <w:instrText xml:space="preserve"> HYPERLINK \l _Toc26370 </w:instrText>
      </w:r>
      <w:r>
        <w:fldChar w:fldCharType="separate"/>
      </w:r>
      <w:r>
        <w:rPr>
          <w:rFonts w:ascii="方正仿宋_GBK" w:hAnsi="方正仿宋_GBK" w:eastAsia="方正仿宋_GBK" w:cs="方正仿宋_GBK"/>
        </w:rPr>
        <w:t>4</w:t>
      </w:r>
      <w:r>
        <w:rPr>
          <w:rFonts w:hint="eastAsia" w:ascii="方正仿宋_GBK" w:hAnsi="方正仿宋_GBK" w:eastAsia="方正仿宋_GBK" w:cs="方正仿宋_GBK"/>
          <w:lang w:val="en-US" w:eastAsia="zh-CN"/>
        </w:rPr>
        <w:t>1</w:t>
      </w:r>
      <w:r>
        <w:rPr>
          <w:rFonts w:ascii="方正仿宋_GBK" w:hAnsi="方正仿宋_GBK" w:eastAsia="方正仿宋_GBK" w:cs="方正仿宋_GBK"/>
        </w:rPr>
        <w:t>.办公互联网网费绩效目标表</w:t>
      </w:r>
      <w:r>
        <w:tab/>
      </w:r>
      <w:r>
        <w:fldChar w:fldCharType="begin"/>
      </w:r>
      <w:r>
        <w:instrText xml:space="preserve"> PAGEREF _Toc26370 \h </w:instrText>
      </w:r>
      <w:r>
        <w:fldChar w:fldCharType="separate"/>
      </w:r>
      <w:r>
        <w:t>45</w:t>
      </w:r>
      <w:r>
        <w:fldChar w:fldCharType="end"/>
      </w:r>
      <w:r>
        <w:fldChar w:fldCharType="end"/>
      </w:r>
    </w:p>
    <w:p w14:paraId="22CDF0D1">
      <w:pPr>
        <w:pStyle w:val="6"/>
        <w:tabs>
          <w:tab w:val="right" w:leader="dot" w:pos="9292"/>
        </w:tabs>
      </w:pPr>
      <w:r>
        <w:fldChar w:fldCharType="begin"/>
      </w:r>
      <w:r>
        <w:instrText xml:space="preserve"> HYPERLINK \l _Toc11401 </w:instrText>
      </w:r>
      <w:r>
        <w:fldChar w:fldCharType="separate"/>
      </w:r>
      <w:r>
        <w:rPr>
          <w:rFonts w:ascii="方正仿宋_GBK" w:hAnsi="方正仿宋_GBK" w:eastAsia="方正仿宋_GBK" w:cs="方正仿宋_GBK"/>
        </w:rPr>
        <w:t>4</w:t>
      </w:r>
      <w:r>
        <w:rPr>
          <w:rFonts w:hint="eastAsia" w:ascii="方正仿宋_GBK" w:hAnsi="方正仿宋_GBK" w:eastAsia="方正仿宋_GBK" w:cs="方正仿宋_GBK"/>
          <w:lang w:val="en-US" w:eastAsia="zh-CN"/>
        </w:rPr>
        <w:t>2</w:t>
      </w:r>
      <w:r>
        <w:rPr>
          <w:rFonts w:ascii="方正仿宋_GBK" w:hAnsi="方正仿宋_GBK" w:eastAsia="方正仿宋_GBK" w:cs="方正仿宋_GBK"/>
        </w:rPr>
        <w:t>.车管所房屋租赁费绩效目标表</w:t>
      </w:r>
      <w:r>
        <w:tab/>
      </w:r>
      <w:r>
        <w:fldChar w:fldCharType="begin"/>
      </w:r>
      <w:r>
        <w:instrText xml:space="preserve"> PAGEREF _Toc11401 \h </w:instrText>
      </w:r>
      <w:r>
        <w:fldChar w:fldCharType="separate"/>
      </w:r>
      <w:r>
        <w:t>46</w:t>
      </w:r>
      <w:r>
        <w:fldChar w:fldCharType="end"/>
      </w:r>
      <w:r>
        <w:fldChar w:fldCharType="end"/>
      </w:r>
    </w:p>
    <w:p w14:paraId="03B70CFB">
      <w:pPr>
        <w:pStyle w:val="6"/>
        <w:tabs>
          <w:tab w:val="right" w:leader="dot" w:pos="9292"/>
        </w:tabs>
      </w:pPr>
      <w:r>
        <w:fldChar w:fldCharType="begin"/>
      </w:r>
      <w:r>
        <w:instrText xml:space="preserve"> HYPERLINK \l _Toc5333 </w:instrText>
      </w:r>
      <w:r>
        <w:fldChar w:fldCharType="separate"/>
      </w:r>
      <w:r>
        <w:rPr>
          <w:rFonts w:ascii="方正仿宋_GBK" w:hAnsi="方正仿宋_GBK" w:eastAsia="方正仿宋_GBK" w:cs="方正仿宋_GBK"/>
        </w:rPr>
        <w:t>4</w:t>
      </w:r>
      <w:r>
        <w:rPr>
          <w:rFonts w:hint="eastAsia" w:ascii="方正仿宋_GBK" w:hAnsi="方正仿宋_GBK" w:eastAsia="方正仿宋_GBK" w:cs="方正仿宋_GBK"/>
          <w:lang w:val="en-US" w:eastAsia="zh-CN"/>
        </w:rPr>
        <w:t>3</w:t>
      </w:r>
      <w:r>
        <w:rPr>
          <w:rFonts w:ascii="方正仿宋_GBK" w:hAnsi="方正仿宋_GBK" w:eastAsia="方正仿宋_GBK" w:cs="方正仿宋_GBK"/>
        </w:rPr>
        <w:t>.车管所技术服务费绩效目标表</w:t>
      </w:r>
      <w:r>
        <w:tab/>
      </w:r>
      <w:r>
        <w:fldChar w:fldCharType="begin"/>
      </w:r>
      <w:r>
        <w:instrText xml:space="preserve"> PAGEREF _Toc5333 \h </w:instrText>
      </w:r>
      <w:r>
        <w:fldChar w:fldCharType="separate"/>
      </w:r>
      <w:r>
        <w:t>47</w:t>
      </w:r>
      <w:r>
        <w:fldChar w:fldCharType="end"/>
      </w:r>
      <w:r>
        <w:fldChar w:fldCharType="end"/>
      </w:r>
    </w:p>
    <w:p w14:paraId="642CB93F">
      <w:pPr>
        <w:pStyle w:val="6"/>
        <w:tabs>
          <w:tab w:val="right" w:leader="dot" w:pos="9292"/>
        </w:tabs>
      </w:pPr>
      <w:r>
        <w:fldChar w:fldCharType="begin"/>
      </w:r>
      <w:r>
        <w:instrText xml:space="preserve"> HYPERLINK \l _Toc23354 </w:instrText>
      </w:r>
      <w:r>
        <w:fldChar w:fldCharType="separate"/>
      </w:r>
      <w:r>
        <w:rPr>
          <w:rFonts w:hint="eastAsia" w:ascii="方正仿宋_GBK" w:hAnsi="方正仿宋_GBK" w:eastAsia="方正仿宋_GBK" w:cs="方正仿宋_GBK"/>
          <w:lang w:val="en-US" w:eastAsia="zh-CN"/>
        </w:rPr>
        <w:t>44</w:t>
      </w:r>
      <w:r>
        <w:rPr>
          <w:rFonts w:ascii="方正仿宋_GBK" w:hAnsi="方正仿宋_GBK" w:eastAsia="方正仿宋_GBK" w:cs="方正仿宋_GBK"/>
        </w:rPr>
        <w:t>.车辆租赁费绩效目标表</w:t>
      </w:r>
      <w:r>
        <w:tab/>
      </w:r>
      <w:r>
        <w:fldChar w:fldCharType="begin"/>
      </w:r>
      <w:r>
        <w:instrText xml:space="preserve"> PAGEREF _Toc23354 \h </w:instrText>
      </w:r>
      <w:r>
        <w:fldChar w:fldCharType="separate"/>
      </w:r>
      <w:r>
        <w:t>48</w:t>
      </w:r>
      <w:r>
        <w:fldChar w:fldCharType="end"/>
      </w:r>
      <w:r>
        <w:fldChar w:fldCharType="end"/>
      </w:r>
    </w:p>
    <w:p w14:paraId="252168E5">
      <w:pPr>
        <w:pStyle w:val="6"/>
        <w:tabs>
          <w:tab w:val="right" w:leader="dot" w:pos="9292"/>
        </w:tabs>
      </w:pPr>
      <w:r>
        <w:fldChar w:fldCharType="begin"/>
      </w:r>
      <w:r>
        <w:instrText xml:space="preserve"> HYPERLINK \l _Toc19549 </w:instrText>
      </w:r>
      <w:r>
        <w:fldChar w:fldCharType="separate"/>
      </w:r>
      <w:r>
        <w:rPr>
          <w:rFonts w:hint="eastAsia" w:ascii="方正仿宋_GBK" w:hAnsi="方正仿宋_GBK" w:eastAsia="方正仿宋_GBK" w:cs="方正仿宋_GBK"/>
          <w:lang w:val="en-US" w:eastAsia="zh-CN"/>
        </w:rPr>
        <w:t>45</w:t>
      </w:r>
      <w:r>
        <w:rPr>
          <w:rFonts w:ascii="方正仿宋_GBK" w:hAnsi="方正仿宋_GBK" w:eastAsia="方正仿宋_GBK" w:cs="方正仿宋_GBK"/>
        </w:rPr>
        <w:t>.对讲机、警务通、酒精检测仪流量费绩效目标表</w:t>
      </w:r>
      <w:r>
        <w:tab/>
      </w:r>
      <w:r>
        <w:fldChar w:fldCharType="begin"/>
      </w:r>
      <w:r>
        <w:instrText xml:space="preserve"> PAGEREF _Toc19549 \h </w:instrText>
      </w:r>
      <w:r>
        <w:fldChar w:fldCharType="separate"/>
      </w:r>
      <w:r>
        <w:t>49</w:t>
      </w:r>
      <w:r>
        <w:fldChar w:fldCharType="end"/>
      </w:r>
      <w:r>
        <w:fldChar w:fldCharType="end"/>
      </w:r>
    </w:p>
    <w:p w14:paraId="105E72DD">
      <w:pPr>
        <w:pStyle w:val="6"/>
        <w:tabs>
          <w:tab w:val="right" w:leader="dot" w:pos="9292"/>
        </w:tabs>
      </w:pPr>
      <w:r>
        <w:fldChar w:fldCharType="begin"/>
      </w:r>
      <w:r>
        <w:instrText xml:space="preserve"> HYPERLINK \l _Toc9589 </w:instrText>
      </w:r>
      <w:r>
        <w:fldChar w:fldCharType="separate"/>
      </w:r>
      <w:r>
        <w:rPr>
          <w:rFonts w:hint="eastAsia" w:ascii="方正仿宋_GBK" w:hAnsi="方正仿宋_GBK" w:eastAsia="方正仿宋_GBK" w:cs="方正仿宋_GBK"/>
          <w:lang w:val="en-US" w:eastAsia="zh-CN"/>
        </w:rPr>
        <w:t>46</w:t>
      </w:r>
      <w:r>
        <w:rPr>
          <w:rFonts w:ascii="方正仿宋_GBK" w:hAnsi="方正仿宋_GBK" w:eastAsia="方正仿宋_GBK" w:cs="方正仿宋_GBK"/>
        </w:rPr>
        <w:t>.房屋维修费绩效目标表</w:t>
      </w:r>
      <w:r>
        <w:tab/>
      </w:r>
      <w:r>
        <w:fldChar w:fldCharType="begin"/>
      </w:r>
      <w:r>
        <w:instrText xml:space="preserve"> PAGEREF _Toc9589 \h </w:instrText>
      </w:r>
      <w:r>
        <w:fldChar w:fldCharType="separate"/>
      </w:r>
      <w:r>
        <w:t>50</w:t>
      </w:r>
      <w:r>
        <w:fldChar w:fldCharType="end"/>
      </w:r>
      <w:r>
        <w:fldChar w:fldCharType="end"/>
      </w:r>
    </w:p>
    <w:p w14:paraId="56E8D514">
      <w:pPr>
        <w:pStyle w:val="6"/>
        <w:tabs>
          <w:tab w:val="right" w:leader="dot" w:pos="9292"/>
        </w:tabs>
      </w:pPr>
      <w:r>
        <w:fldChar w:fldCharType="begin"/>
      </w:r>
      <w:r>
        <w:instrText xml:space="preserve"> HYPERLINK \l _Toc26713 </w:instrText>
      </w:r>
      <w:r>
        <w:fldChar w:fldCharType="separate"/>
      </w:r>
      <w:r>
        <w:rPr>
          <w:rFonts w:hint="eastAsia" w:ascii="方正仿宋_GBK" w:hAnsi="方正仿宋_GBK" w:eastAsia="方正仿宋_GBK" w:cs="方正仿宋_GBK"/>
          <w:lang w:val="en-US" w:eastAsia="zh-CN"/>
        </w:rPr>
        <w:t>47</w:t>
      </w:r>
      <w:r>
        <w:rPr>
          <w:rFonts w:ascii="方正仿宋_GBK" w:hAnsi="方正仿宋_GBK" w:eastAsia="方正仿宋_GBK" w:cs="方正仿宋_GBK"/>
        </w:rPr>
        <w:t>.辅警单警装备绩效目标表</w:t>
      </w:r>
      <w:r>
        <w:tab/>
      </w:r>
      <w:r>
        <w:fldChar w:fldCharType="begin"/>
      </w:r>
      <w:r>
        <w:instrText xml:space="preserve"> PAGEREF _Toc26713 \h </w:instrText>
      </w:r>
      <w:r>
        <w:fldChar w:fldCharType="separate"/>
      </w:r>
      <w:r>
        <w:t>51</w:t>
      </w:r>
      <w:r>
        <w:fldChar w:fldCharType="end"/>
      </w:r>
      <w:r>
        <w:fldChar w:fldCharType="end"/>
      </w:r>
    </w:p>
    <w:p w14:paraId="47E833D7">
      <w:pPr>
        <w:pStyle w:val="6"/>
        <w:tabs>
          <w:tab w:val="right" w:leader="dot" w:pos="9292"/>
        </w:tabs>
      </w:pPr>
      <w:r>
        <w:fldChar w:fldCharType="begin"/>
      </w:r>
      <w:r>
        <w:instrText xml:space="preserve"> HYPERLINK \l _Toc31256 </w:instrText>
      </w:r>
      <w:r>
        <w:fldChar w:fldCharType="separate"/>
      </w:r>
      <w:r>
        <w:rPr>
          <w:rFonts w:hint="eastAsia" w:ascii="方正仿宋_GBK" w:hAnsi="方正仿宋_GBK" w:eastAsia="方正仿宋_GBK" w:cs="方正仿宋_GBK"/>
          <w:lang w:val="en-US" w:eastAsia="zh-CN"/>
        </w:rPr>
        <w:t>48</w:t>
      </w:r>
      <w:r>
        <w:rPr>
          <w:rFonts w:ascii="方正仿宋_GBK" w:hAnsi="方正仿宋_GBK" w:eastAsia="方正仿宋_GBK" w:cs="方正仿宋_GBK"/>
        </w:rPr>
        <w:t>.辅警服装绩效目标表</w:t>
      </w:r>
      <w:r>
        <w:tab/>
      </w:r>
      <w:r>
        <w:fldChar w:fldCharType="begin"/>
      </w:r>
      <w:r>
        <w:instrText xml:space="preserve"> PAGEREF _Toc31256 \h </w:instrText>
      </w:r>
      <w:r>
        <w:fldChar w:fldCharType="separate"/>
      </w:r>
      <w:r>
        <w:t>52</w:t>
      </w:r>
      <w:r>
        <w:fldChar w:fldCharType="end"/>
      </w:r>
      <w:r>
        <w:fldChar w:fldCharType="end"/>
      </w:r>
    </w:p>
    <w:p w14:paraId="4CA57836">
      <w:pPr>
        <w:pStyle w:val="6"/>
        <w:tabs>
          <w:tab w:val="right" w:leader="dot" w:pos="9292"/>
        </w:tabs>
      </w:pPr>
      <w:r>
        <w:fldChar w:fldCharType="begin"/>
      </w:r>
      <w:r>
        <w:instrText xml:space="preserve"> HYPERLINK \l _Toc9930 </w:instrText>
      </w:r>
      <w:r>
        <w:fldChar w:fldCharType="separate"/>
      </w:r>
      <w:r>
        <w:rPr>
          <w:rFonts w:hint="eastAsia" w:ascii="方正仿宋_GBK" w:hAnsi="方正仿宋_GBK" w:eastAsia="方正仿宋_GBK" w:cs="方正仿宋_GBK"/>
          <w:lang w:val="en-US" w:eastAsia="zh-CN"/>
        </w:rPr>
        <w:t>49</w:t>
      </w:r>
      <w:r>
        <w:rPr>
          <w:rFonts w:ascii="方正仿宋_GBK" w:hAnsi="方正仿宋_GBK" w:eastAsia="方正仿宋_GBK" w:cs="方正仿宋_GBK"/>
        </w:rPr>
        <w:t>.</w:t>
      </w:r>
      <w:r>
        <w:rPr>
          <w:rFonts w:hint="eastAsia" w:ascii="方正仿宋_GBK" w:hAnsi="方正仿宋_GBK" w:eastAsia="方正仿宋_GBK" w:cs="方正仿宋_GBK"/>
          <w:lang w:eastAsia="zh-CN"/>
        </w:rPr>
        <w:t>民</w:t>
      </w:r>
      <w:r>
        <w:rPr>
          <w:rFonts w:ascii="方正仿宋_GBK" w:hAnsi="方正仿宋_GBK" w:eastAsia="方正仿宋_GBK" w:cs="方正仿宋_GBK"/>
        </w:rPr>
        <w:t>警值班伙食补助绩效目标表</w:t>
      </w:r>
      <w:r>
        <w:tab/>
      </w:r>
      <w:r>
        <w:fldChar w:fldCharType="begin"/>
      </w:r>
      <w:r>
        <w:instrText xml:space="preserve"> PAGEREF _Toc9930 \h </w:instrText>
      </w:r>
      <w:r>
        <w:fldChar w:fldCharType="separate"/>
      </w:r>
      <w:r>
        <w:t>53</w:t>
      </w:r>
      <w:r>
        <w:fldChar w:fldCharType="end"/>
      </w:r>
      <w:r>
        <w:fldChar w:fldCharType="end"/>
      </w:r>
    </w:p>
    <w:p w14:paraId="57CB6C06">
      <w:pPr>
        <w:pStyle w:val="6"/>
        <w:tabs>
          <w:tab w:val="right" w:leader="dot" w:pos="9292"/>
        </w:tabs>
      </w:pPr>
      <w:r>
        <w:fldChar w:fldCharType="begin"/>
      </w:r>
      <w:r>
        <w:instrText xml:space="preserve"> HYPERLINK \l _Toc26452 </w:instrText>
      </w:r>
      <w:r>
        <w:fldChar w:fldCharType="separate"/>
      </w:r>
      <w:r>
        <w:rPr>
          <w:rFonts w:hint="eastAsia" w:ascii="方正仿宋_GBK" w:hAnsi="方正仿宋_GBK" w:eastAsia="方正仿宋_GBK" w:cs="方正仿宋_GBK"/>
          <w:lang w:val="en-US" w:eastAsia="zh-CN"/>
        </w:rPr>
        <w:t>50</w:t>
      </w:r>
      <w:r>
        <w:rPr>
          <w:rFonts w:ascii="方正仿宋_GBK" w:hAnsi="方正仿宋_GBK" w:eastAsia="方正仿宋_GBK" w:cs="方正仿宋_GBK"/>
        </w:rPr>
        <w:t>.交警队伤残金绩效目标表</w:t>
      </w:r>
      <w:r>
        <w:tab/>
      </w:r>
      <w:r>
        <w:fldChar w:fldCharType="begin"/>
      </w:r>
      <w:r>
        <w:instrText xml:space="preserve"> PAGEREF _Toc26452 \h </w:instrText>
      </w:r>
      <w:r>
        <w:fldChar w:fldCharType="separate"/>
      </w:r>
      <w:r>
        <w:t>54</w:t>
      </w:r>
      <w:r>
        <w:fldChar w:fldCharType="end"/>
      </w:r>
      <w:r>
        <w:fldChar w:fldCharType="end"/>
      </w:r>
    </w:p>
    <w:p w14:paraId="73BB075C">
      <w:pPr>
        <w:pStyle w:val="6"/>
        <w:tabs>
          <w:tab w:val="right" w:leader="dot" w:pos="9292"/>
        </w:tabs>
      </w:pPr>
      <w:r>
        <w:fldChar w:fldCharType="begin"/>
      </w:r>
      <w:r>
        <w:instrText xml:space="preserve"> HYPERLINK \l _Toc19591 </w:instrText>
      </w:r>
      <w:r>
        <w:fldChar w:fldCharType="separate"/>
      </w:r>
      <w:r>
        <w:rPr>
          <w:rFonts w:hint="eastAsia" w:ascii="方正仿宋_GBK" w:hAnsi="方正仿宋_GBK" w:eastAsia="方正仿宋_GBK" w:cs="方正仿宋_GBK"/>
          <w:lang w:val="en-US" w:eastAsia="zh-CN"/>
        </w:rPr>
        <w:t>51</w:t>
      </w:r>
      <w:r>
        <w:rPr>
          <w:rFonts w:ascii="方正仿宋_GBK" w:hAnsi="方正仿宋_GBK" w:eastAsia="方正仿宋_GBK" w:cs="方正仿宋_GBK"/>
        </w:rPr>
        <w:t>.交警关于申请拨付电动自行车牌照经费绩效目标表</w:t>
      </w:r>
      <w:r>
        <w:tab/>
      </w:r>
      <w:r>
        <w:fldChar w:fldCharType="begin"/>
      </w:r>
      <w:r>
        <w:instrText xml:space="preserve"> PAGEREF _Toc19591 \h </w:instrText>
      </w:r>
      <w:r>
        <w:fldChar w:fldCharType="separate"/>
      </w:r>
      <w:r>
        <w:t>55</w:t>
      </w:r>
      <w:r>
        <w:fldChar w:fldCharType="end"/>
      </w:r>
      <w:r>
        <w:fldChar w:fldCharType="end"/>
      </w:r>
    </w:p>
    <w:p w14:paraId="15A6C2B8">
      <w:pPr>
        <w:pStyle w:val="6"/>
        <w:tabs>
          <w:tab w:val="right" w:leader="dot" w:pos="9292"/>
        </w:tabs>
      </w:pPr>
      <w:r>
        <w:fldChar w:fldCharType="begin"/>
      </w:r>
      <w:r>
        <w:instrText xml:space="preserve"> HYPERLINK \l _Toc30821 </w:instrText>
      </w:r>
      <w:r>
        <w:fldChar w:fldCharType="separate"/>
      </w:r>
      <w:r>
        <w:rPr>
          <w:rFonts w:ascii="方正仿宋_GBK" w:hAnsi="方正仿宋_GBK" w:eastAsia="方正仿宋_GBK" w:cs="方正仿宋_GBK"/>
        </w:rPr>
        <w:t>5</w:t>
      </w:r>
      <w:r>
        <w:rPr>
          <w:rFonts w:hint="eastAsia" w:ascii="方正仿宋_GBK" w:hAnsi="方正仿宋_GBK" w:eastAsia="方正仿宋_GBK" w:cs="方正仿宋_GBK"/>
          <w:lang w:val="en-US" w:eastAsia="zh-CN"/>
        </w:rPr>
        <w:t>2</w:t>
      </w:r>
      <w:r>
        <w:rPr>
          <w:rFonts w:ascii="方正仿宋_GBK" w:hAnsi="方正仿宋_GBK" w:eastAsia="方正仿宋_GBK" w:cs="方正仿宋_GBK"/>
        </w:rPr>
        <w:t>.交通安全宣传活动绩效目标表</w:t>
      </w:r>
      <w:r>
        <w:tab/>
      </w:r>
      <w:r>
        <w:fldChar w:fldCharType="begin"/>
      </w:r>
      <w:r>
        <w:instrText xml:space="preserve"> PAGEREF _Toc30821 \h </w:instrText>
      </w:r>
      <w:r>
        <w:fldChar w:fldCharType="separate"/>
      </w:r>
      <w:r>
        <w:t>56</w:t>
      </w:r>
      <w:r>
        <w:fldChar w:fldCharType="end"/>
      </w:r>
      <w:r>
        <w:fldChar w:fldCharType="end"/>
      </w:r>
    </w:p>
    <w:p w14:paraId="2F2AAD9E">
      <w:pPr>
        <w:pStyle w:val="6"/>
        <w:tabs>
          <w:tab w:val="right" w:leader="dot" w:pos="9292"/>
        </w:tabs>
      </w:pPr>
      <w:r>
        <w:fldChar w:fldCharType="begin"/>
      </w:r>
      <w:r>
        <w:instrText xml:space="preserve"> HYPERLINK \l _Toc12953 </w:instrText>
      </w:r>
      <w:r>
        <w:fldChar w:fldCharType="separate"/>
      </w:r>
      <w:r>
        <w:rPr>
          <w:rFonts w:ascii="方正仿宋_GBK" w:hAnsi="方正仿宋_GBK" w:eastAsia="方正仿宋_GBK" w:cs="方正仿宋_GBK"/>
        </w:rPr>
        <w:t>5</w:t>
      </w:r>
      <w:r>
        <w:rPr>
          <w:rFonts w:hint="eastAsia" w:ascii="方正仿宋_GBK" w:hAnsi="方正仿宋_GBK" w:eastAsia="方正仿宋_GBK" w:cs="方正仿宋_GBK"/>
          <w:lang w:val="en-US" w:eastAsia="zh-CN"/>
        </w:rPr>
        <w:t>3</w:t>
      </w:r>
      <w:r>
        <w:rPr>
          <w:rFonts w:ascii="方正仿宋_GBK" w:hAnsi="方正仿宋_GBK" w:eastAsia="方正仿宋_GBK" w:cs="方正仿宋_GBK"/>
        </w:rPr>
        <w:t>.交通设施电费绩效目标表</w:t>
      </w:r>
      <w:r>
        <w:tab/>
      </w:r>
      <w:r>
        <w:fldChar w:fldCharType="begin"/>
      </w:r>
      <w:r>
        <w:instrText xml:space="preserve"> PAGEREF _Toc12953 \h </w:instrText>
      </w:r>
      <w:r>
        <w:fldChar w:fldCharType="separate"/>
      </w:r>
      <w:r>
        <w:t>57</w:t>
      </w:r>
      <w:r>
        <w:fldChar w:fldCharType="end"/>
      </w:r>
      <w:r>
        <w:fldChar w:fldCharType="end"/>
      </w:r>
    </w:p>
    <w:p w14:paraId="1A2CB4C9">
      <w:pPr>
        <w:pStyle w:val="6"/>
        <w:tabs>
          <w:tab w:val="right" w:leader="dot" w:pos="9292"/>
        </w:tabs>
      </w:pPr>
      <w:r>
        <w:fldChar w:fldCharType="begin"/>
      </w:r>
      <w:r>
        <w:instrText xml:space="preserve"> HYPERLINK \l _Toc6660 </w:instrText>
      </w:r>
      <w:r>
        <w:fldChar w:fldCharType="separate"/>
      </w:r>
      <w:r>
        <w:rPr>
          <w:rFonts w:hint="eastAsia" w:ascii="方正仿宋_GBK" w:hAnsi="方正仿宋_GBK" w:eastAsia="方正仿宋_GBK" w:cs="方正仿宋_GBK"/>
          <w:lang w:val="en-US" w:eastAsia="zh-CN"/>
        </w:rPr>
        <w:t>54</w:t>
      </w:r>
      <w:r>
        <w:rPr>
          <w:rFonts w:ascii="方正仿宋_GBK" w:hAnsi="方正仿宋_GBK" w:eastAsia="方正仿宋_GBK" w:cs="方正仿宋_GBK"/>
        </w:rPr>
        <w:t>.交通事故检验鉴定费绩效目标表</w:t>
      </w:r>
      <w:r>
        <w:tab/>
      </w:r>
      <w:r>
        <w:fldChar w:fldCharType="begin"/>
      </w:r>
      <w:r>
        <w:instrText xml:space="preserve"> PAGEREF _Toc6660 \h </w:instrText>
      </w:r>
      <w:r>
        <w:fldChar w:fldCharType="separate"/>
      </w:r>
      <w:r>
        <w:t>58</w:t>
      </w:r>
      <w:r>
        <w:fldChar w:fldCharType="end"/>
      </w:r>
      <w:r>
        <w:fldChar w:fldCharType="end"/>
      </w:r>
    </w:p>
    <w:p w14:paraId="5F7E4BFF">
      <w:pPr>
        <w:pStyle w:val="6"/>
        <w:tabs>
          <w:tab w:val="right" w:leader="dot" w:pos="9292"/>
        </w:tabs>
      </w:pPr>
      <w:r>
        <w:fldChar w:fldCharType="begin"/>
      </w:r>
      <w:r>
        <w:instrText xml:space="preserve"> HYPERLINK \l _Toc29530 </w:instrText>
      </w:r>
      <w:r>
        <w:fldChar w:fldCharType="separate"/>
      </w:r>
      <w:r>
        <w:rPr>
          <w:rFonts w:hint="eastAsia" w:ascii="方正仿宋_GBK" w:hAnsi="方正仿宋_GBK" w:eastAsia="方正仿宋_GBK" w:cs="方正仿宋_GBK"/>
          <w:lang w:val="en-US" w:eastAsia="zh-CN"/>
        </w:rPr>
        <w:t>55</w:t>
      </w:r>
      <w:r>
        <w:rPr>
          <w:rFonts w:ascii="方正仿宋_GBK" w:hAnsi="方正仿宋_GBK" w:eastAsia="方正仿宋_GBK" w:cs="方正仿宋_GBK"/>
        </w:rPr>
        <w:t>.警务通、酒精检测仪、对讲机购置及更新绩效目标表</w:t>
      </w:r>
      <w:r>
        <w:tab/>
      </w:r>
      <w:r>
        <w:fldChar w:fldCharType="begin"/>
      </w:r>
      <w:r>
        <w:instrText xml:space="preserve"> PAGEREF _Toc29530 \h </w:instrText>
      </w:r>
      <w:r>
        <w:fldChar w:fldCharType="separate"/>
      </w:r>
      <w:r>
        <w:t>59</w:t>
      </w:r>
      <w:r>
        <w:fldChar w:fldCharType="end"/>
      </w:r>
      <w:r>
        <w:fldChar w:fldCharType="end"/>
      </w:r>
    </w:p>
    <w:p w14:paraId="00AB39D3">
      <w:pPr>
        <w:pStyle w:val="6"/>
        <w:tabs>
          <w:tab w:val="right" w:leader="dot" w:pos="9292"/>
        </w:tabs>
      </w:pPr>
      <w:r>
        <w:fldChar w:fldCharType="begin"/>
      </w:r>
      <w:r>
        <w:instrText xml:space="preserve"> HYPERLINK \l _Toc902 </w:instrText>
      </w:r>
      <w:r>
        <w:fldChar w:fldCharType="separate"/>
      </w:r>
      <w:r>
        <w:rPr>
          <w:rFonts w:hint="eastAsia" w:ascii="方正仿宋_GBK" w:hAnsi="方正仿宋_GBK" w:eastAsia="方正仿宋_GBK" w:cs="方正仿宋_GBK"/>
          <w:lang w:val="en-US" w:eastAsia="zh-CN"/>
        </w:rPr>
        <w:t>56</w:t>
      </w:r>
      <w:r>
        <w:rPr>
          <w:rFonts w:ascii="方正仿宋_GBK" w:hAnsi="方正仿宋_GBK" w:eastAsia="方正仿宋_GBK" w:cs="方正仿宋_GBK"/>
        </w:rPr>
        <w:t>.违法停车拖车费绩效目标表</w:t>
      </w:r>
      <w:r>
        <w:tab/>
      </w:r>
      <w:r>
        <w:fldChar w:fldCharType="begin"/>
      </w:r>
      <w:r>
        <w:instrText xml:space="preserve"> PAGEREF _Toc902 \h </w:instrText>
      </w:r>
      <w:r>
        <w:fldChar w:fldCharType="separate"/>
      </w:r>
      <w:r>
        <w:t>60</w:t>
      </w:r>
      <w:r>
        <w:fldChar w:fldCharType="end"/>
      </w:r>
      <w:r>
        <w:fldChar w:fldCharType="end"/>
      </w:r>
    </w:p>
    <w:p w14:paraId="4741F8B0">
      <w:pPr>
        <w:pStyle w:val="6"/>
        <w:tabs>
          <w:tab w:val="right" w:leader="dot" w:pos="9292"/>
        </w:tabs>
      </w:pPr>
      <w:r>
        <w:fldChar w:fldCharType="begin"/>
      </w:r>
      <w:r>
        <w:instrText xml:space="preserve"> HYPERLINK \l _Toc23977 </w:instrText>
      </w:r>
      <w:r>
        <w:fldChar w:fldCharType="separate"/>
      </w:r>
      <w:r>
        <w:rPr>
          <w:rFonts w:hint="eastAsia" w:ascii="方正仿宋_GBK" w:hAnsi="方正仿宋_GBK" w:eastAsia="方正仿宋_GBK" w:cs="方正仿宋_GBK"/>
          <w:lang w:val="en-US" w:eastAsia="zh-CN"/>
        </w:rPr>
        <w:t>57</w:t>
      </w:r>
      <w:r>
        <w:rPr>
          <w:rFonts w:ascii="方正仿宋_GBK" w:hAnsi="方正仿宋_GBK" w:eastAsia="方正仿宋_GBK" w:cs="方正仿宋_GBK"/>
        </w:rPr>
        <w:t>.已建电警智能信号灯专线费绩效目标表</w:t>
      </w:r>
      <w:r>
        <w:tab/>
      </w:r>
      <w:r>
        <w:fldChar w:fldCharType="begin"/>
      </w:r>
      <w:r>
        <w:instrText xml:space="preserve"> PAGEREF _Toc23977 \h </w:instrText>
      </w:r>
      <w:r>
        <w:fldChar w:fldCharType="separate"/>
      </w:r>
      <w:r>
        <w:t>61</w:t>
      </w:r>
      <w:r>
        <w:fldChar w:fldCharType="end"/>
      </w:r>
      <w:r>
        <w:fldChar w:fldCharType="end"/>
      </w:r>
    </w:p>
    <w:p w14:paraId="3FBF5844">
      <w:pPr>
        <w:pStyle w:val="6"/>
        <w:tabs>
          <w:tab w:val="right" w:leader="dot" w:pos="9292"/>
        </w:tabs>
      </w:pPr>
      <w:r>
        <w:fldChar w:fldCharType="begin"/>
      </w:r>
      <w:r>
        <w:instrText xml:space="preserve"> HYPERLINK \l _Toc20924 </w:instrText>
      </w:r>
      <w:r>
        <w:fldChar w:fldCharType="separate"/>
      </w:r>
      <w:r>
        <w:rPr>
          <w:rFonts w:hint="eastAsia" w:ascii="方正仿宋_GBK" w:hAnsi="方正仿宋_GBK" w:eastAsia="方正仿宋_GBK" w:cs="方正仿宋_GBK"/>
          <w:lang w:val="en-US" w:eastAsia="zh-CN"/>
        </w:rPr>
        <w:t>58</w:t>
      </w:r>
      <w:r>
        <w:rPr>
          <w:rFonts w:ascii="方正仿宋_GBK" w:hAnsi="方正仿宋_GBK" w:eastAsia="方正仿宋_GBK" w:cs="方正仿宋_GBK"/>
        </w:rPr>
        <w:t>.2025年看守所</w:t>
      </w:r>
      <w:r>
        <w:rPr>
          <w:rFonts w:hint="eastAsia" w:ascii="方正仿宋_GBK" w:hAnsi="方正仿宋_GBK" w:eastAsia="方正仿宋_GBK" w:cs="方正仿宋_GBK"/>
          <w:lang w:eastAsia="zh-CN"/>
        </w:rPr>
        <w:t>民</w:t>
      </w:r>
      <w:r>
        <w:rPr>
          <w:rFonts w:ascii="方正仿宋_GBK" w:hAnsi="方正仿宋_GBK" w:eastAsia="方正仿宋_GBK" w:cs="方正仿宋_GBK"/>
        </w:rPr>
        <w:t>警伙食费绩效目标表</w:t>
      </w:r>
      <w:r>
        <w:tab/>
      </w:r>
      <w:r>
        <w:fldChar w:fldCharType="begin"/>
      </w:r>
      <w:r>
        <w:instrText xml:space="preserve"> PAGEREF _Toc20924 \h </w:instrText>
      </w:r>
      <w:r>
        <w:fldChar w:fldCharType="separate"/>
      </w:r>
      <w:r>
        <w:t>62</w:t>
      </w:r>
      <w:r>
        <w:fldChar w:fldCharType="end"/>
      </w:r>
      <w:r>
        <w:fldChar w:fldCharType="end"/>
      </w:r>
    </w:p>
    <w:p w14:paraId="74B2203D">
      <w:pPr>
        <w:pStyle w:val="6"/>
        <w:tabs>
          <w:tab w:val="right" w:leader="dot" w:pos="9292"/>
        </w:tabs>
      </w:pPr>
      <w:r>
        <w:fldChar w:fldCharType="begin"/>
      </w:r>
      <w:r>
        <w:instrText xml:space="preserve"> HYPERLINK \l _Toc18104 </w:instrText>
      </w:r>
      <w:r>
        <w:fldChar w:fldCharType="separate"/>
      </w:r>
      <w:r>
        <w:rPr>
          <w:rFonts w:hint="eastAsia" w:ascii="方正仿宋_GBK" w:hAnsi="方正仿宋_GBK" w:eastAsia="方正仿宋_GBK" w:cs="方正仿宋_GBK"/>
          <w:lang w:val="en-US" w:eastAsia="zh-CN"/>
        </w:rPr>
        <w:t>59</w:t>
      </w:r>
      <w:r>
        <w:rPr>
          <w:rFonts w:ascii="方正仿宋_GBK" w:hAnsi="方正仿宋_GBK" w:eastAsia="方正仿宋_GBK" w:cs="方正仿宋_GBK"/>
        </w:rPr>
        <w:t>.2025年看守所民辅警单警装备绩效目标表</w:t>
      </w:r>
      <w:r>
        <w:tab/>
      </w:r>
      <w:r>
        <w:fldChar w:fldCharType="begin"/>
      </w:r>
      <w:r>
        <w:instrText xml:space="preserve"> PAGEREF _Toc18104 \h </w:instrText>
      </w:r>
      <w:r>
        <w:fldChar w:fldCharType="separate"/>
      </w:r>
      <w:r>
        <w:t>63</w:t>
      </w:r>
      <w:r>
        <w:fldChar w:fldCharType="end"/>
      </w:r>
      <w:r>
        <w:fldChar w:fldCharType="end"/>
      </w:r>
    </w:p>
    <w:p w14:paraId="45A8AC17">
      <w:pPr>
        <w:pStyle w:val="6"/>
        <w:tabs>
          <w:tab w:val="right" w:leader="dot" w:pos="9292"/>
        </w:tabs>
      </w:pPr>
      <w:r>
        <w:fldChar w:fldCharType="begin"/>
      </w:r>
      <w:r>
        <w:instrText xml:space="preserve"> HYPERLINK \l _Toc10774 </w:instrText>
      </w:r>
      <w:r>
        <w:fldChar w:fldCharType="separate"/>
      </w:r>
      <w:r>
        <w:rPr>
          <w:rFonts w:hint="eastAsia" w:ascii="方正仿宋_GBK" w:hAnsi="方正仿宋_GBK" w:eastAsia="方正仿宋_GBK" w:cs="方正仿宋_GBK"/>
          <w:lang w:val="en-US" w:eastAsia="zh-CN"/>
        </w:rPr>
        <w:t>60</w:t>
      </w:r>
      <w:r>
        <w:rPr>
          <w:rFonts w:ascii="方正仿宋_GBK" w:hAnsi="方正仿宋_GBK" w:eastAsia="方正仿宋_GBK" w:cs="方正仿宋_GBK"/>
        </w:rPr>
        <w:t>.2025年看守所武警地方保障经费绩效目标表</w:t>
      </w:r>
      <w:r>
        <w:tab/>
      </w:r>
      <w:r>
        <w:fldChar w:fldCharType="begin"/>
      </w:r>
      <w:r>
        <w:instrText xml:space="preserve"> PAGEREF _Toc10774 \h </w:instrText>
      </w:r>
      <w:r>
        <w:fldChar w:fldCharType="separate"/>
      </w:r>
      <w:r>
        <w:t>64</w:t>
      </w:r>
      <w:r>
        <w:fldChar w:fldCharType="end"/>
      </w:r>
      <w:r>
        <w:fldChar w:fldCharType="end"/>
      </w:r>
    </w:p>
    <w:p w14:paraId="594A9491">
      <w:pPr>
        <w:pStyle w:val="6"/>
        <w:tabs>
          <w:tab w:val="right" w:leader="dot" w:pos="9292"/>
        </w:tabs>
      </w:pPr>
      <w:r>
        <w:fldChar w:fldCharType="begin"/>
      </w:r>
      <w:r>
        <w:instrText xml:space="preserve"> HYPERLINK \l _Toc22327 </w:instrText>
      </w:r>
      <w:r>
        <w:fldChar w:fldCharType="separate"/>
      </w:r>
      <w:r>
        <w:rPr>
          <w:rFonts w:ascii="方正仿宋_GBK" w:hAnsi="方正仿宋_GBK" w:eastAsia="方正仿宋_GBK" w:cs="方正仿宋_GBK"/>
        </w:rPr>
        <w:t>6</w:t>
      </w:r>
      <w:r>
        <w:rPr>
          <w:rFonts w:hint="eastAsia" w:ascii="方正仿宋_GBK" w:hAnsi="方正仿宋_GBK" w:eastAsia="方正仿宋_GBK" w:cs="方正仿宋_GBK"/>
          <w:lang w:val="en-US" w:eastAsia="zh-CN"/>
        </w:rPr>
        <w:t>1</w:t>
      </w:r>
      <w:r>
        <w:rPr>
          <w:rFonts w:ascii="方正仿宋_GBK" w:hAnsi="方正仿宋_GBK" w:eastAsia="方正仿宋_GBK" w:cs="方正仿宋_GBK"/>
        </w:rPr>
        <w:t>.2025年看守所武警中队房屋修缮费绩效目标表</w:t>
      </w:r>
      <w:r>
        <w:tab/>
      </w:r>
      <w:r>
        <w:fldChar w:fldCharType="begin"/>
      </w:r>
      <w:r>
        <w:instrText xml:space="preserve"> PAGEREF _Toc22327 \h </w:instrText>
      </w:r>
      <w:r>
        <w:fldChar w:fldCharType="separate"/>
      </w:r>
      <w:r>
        <w:t>65</w:t>
      </w:r>
      <w:r>
        <w:fldChar w:fldCharType="end"/>
      </w:r>
      <w:r>
        <w:fldChar w:fldCharType="end"/>
      </w:r>
    </w:p>
    <w:p w14:paraId="3C6C76F1">
      <w:pPr>
        <w:pStyle w:val="6"/>
        <w:tabs>
          <w:tab w:val="right" w:leader="dot" w:pos="9292"/>
        </w:tabs>
      </w:pPr>
      <w:r>
        <w:fldChar w:fldCharType="begin"/>
      </w:r>
      <w:r>
        <w:instrText xml:space="preserve"> HYPERLINK \l _Toc12181 </w:instrText>
      </w:r>
      <w:r>
        <w:fldChar w:fldCharType="separate"/>
      </w:r>
      <w:r>
        <w:rPr>
          <w:rFonts w:hint="eastAsia" w:ascii="方正仿宋_GBK" w:hAnsi="方正仿宋_GBK" w:eastAsia="方正仿宋_GBK" w:cs="方正仿宋_GBK"/>
          <w:lang w:val="en-US" w:eastAsia="zh-CN"/>
        </w:rPr>
        <w:t>62.此项目涉密</w:t>
      </w:r>
      <w:r>
        <w:tab/>
      </w:r>
      <w:r>
        <w:fldChar w:fldCharType="begin"/>
      </w:r>
      <w:r>
        <w:instrText xml:space="preserve"> PAGEREF _Toc12181 \h </w:instrText>
      </w:r>
      <w:r>
        <w:fldChar w:fldCharType="separate"/>
      </w:r>
      <w:r>
        <w:t>66</w:t>
      </w:r>
      <w:r>
        <w:fldChar w:fldCharType="end"/>
      </w:r>
      <w:r>
        <w:fldChar w:fldCharType="end"/>
      </w:r>
    </w:p>
    <w:p w14:paraId="3BD59601">
      <w:pPr>
        <w:pStyle w:val="6"/>
        <w:tabs>
          <w:tab w:val="right" w:leader="dot" w:pos="9292"/>
        </w:tabs>
      </w:pPr>
      <w:r>
        <w:fldChar w:fldCharType="begin"/>
      </w:r>
      <w:r>
        <w:instrText xml:space="preserve"> HYPERLINK \l _Toc5866 </w:instrText>
      </w:r>
      <w:r>
        <w:fldChar w:fldCharType="separate"/>
      </w:r>
      <w:r>
        <w:rPr>
          <w:rFonts w:hint="eastAsia" w:ascii="方正仿宋_GBK" w:hAnsi="方正仿宋_GBK" w:eastAsia="方正仿宋_GBK" w:cs="方正仿宋_GBK"/>
          <w:lang w:val="en-US" w:eastAsia="zh-CN"/>
        </w:rPr>
        <w:t>63.此项目涉密</w:t>
      </w:r>
      <w:r>
        <w:tab/>
      </w:r>
      <w:r>
        <w:fldChar w:fldCharType="begin"/>
      </w:r>
      <w:r>
        <w:instrText xml:space="preserve"> PAGEREF _Toc5866 \h </w:instrText>
      </w:r>
      <w:r>
        <w:fldChar w:fldCharType="separate"/>
      </w:r>
      <w:r>
        <w:t>67</w:t>
      </w:r>
      <w:r>
        <w:fldChar w:fldCharType="end"/>
      </w:r>
      <w:r>
        <w:fldChar w:fldCharType="end"/>
      </w:r>
    </w:p>
    <w:p w14:paraId="3339E494">
      <w:pPr>
        <w:pStyle w:val="6"/>
        <w:tabs>
          <w:tab w:val="right" w:leader="dot" w:pos="9292"/>
        </w:tabs>
      </w:pPr>
      <w:r>
        <w:fldChar w:fldCharType="begin"/>
      </w:r>
      <w:r>
        <w:instrText xml:space="preserve"> HYPERLINK \l _Toc8332 </w:instrText>
      </w:r>
      <w:r>
        <w:fldChar w:fldCharType="separate"/>
      </w:r>
      <w:r>
        <w:rPr>
          <w:rFonts w:hint="eastAsia" w:ascii="方正仿宋_GBK" w:hAnsi="方正仿宋_GBK" w:eastAsia="方正仿宋_GBK" w:cs="方正仿宋_GBK"/>
          <w:lang w:val="en-US" w:eastAsia="zh-CN"/>
        </w:rPr>
        <w:t>64.此项目涉密</w:t>
      </w:r>
      <w:r>
        <w:tab/>
      </w:r>
      <w:r>
        <w:fldChar w:fldCharType="begin"/>
      </w:r>
      <w:r>
        <w:instrText xml:space="preserve"> PAGEREF _Toc8332 \h </w:instrText>
      </w:r>
      <w:r>
        <w:fldChar w:fldCharType="separate"/>
      </w:r>
      <w:r>
        <w:t>68</w:t>
      </w:r>
      <w:r>
        <w:fldChar w:fldCharType="end"/>
      </w:r>
      <w:r>
        <w:fldChar w:fldCharType="end"/>
      </w:r>
    </w:p>
    <w:p w14:paraId="1A4B600D">
      <w:pPr>
        <w:pStyle w:val="6"/>
        <w:tabs>
          <w:tab w:val="right" w:leader="dot" w:pos="9292"/>
        </w:tabs>
      </w:pPr>
      <w:r>
        <w:fldChar w:fldCharType="begin"/>
      </w:r>
      <w:r>
        <w:instrText xml:space="preserve"> HYPERLINK \l _Toc20980 </w:instrText>
      </w:r>
      <w:r>
        <w:fldChar w:fldCharType="separate"/>
      </w:r>
      <w:r>
        <w:rPr>
          <w:rFonts w:hint="eastAsia" w:ascii="方正仿宋_GBK" w:hAnsi="方正仿宋_GBK" w:eastAsia="方正仿宋_GBK" w:cs="方正仿宋_GBK"/>
          <w:lang w:val="en-US" w:eastAsia="zh-CN"/>
        </w:rPr>
        <w:t>65.此项目涉密</w:t>
      </w:r>
      <w:r>
        <w:tab/>
      </w:r>
      <w:r>
        <w:fldChar w:fldCharType="begin"/>
      </w:r>
      <w:r>
        <w:instrText xml:space="preserve"> PAGEREF _Toc20980 \h </w:instrText>
      </w:r>
      <w:r>
        <w:fldChar w:fldCharType="separate"/>
      </w:r>
      <w:r>
        <w:t>69</w:t>
      </w:r>
      <w:r>
        <w:fldChar w:fldCharType="end"/>
      </w:r>
      <w:r>
        <w:fldChar w:fldCharType="end"/>
      </w:r>
    </w:p>
    <w:p w14:paraId="5903413D">
      <w:pPr>
        <w:pStyle w:val="6"/>
        <w:tabs>
          <w:tab w:val="right" w:leader="dot" w:pos="9292"/>
        </w:tabs>
      </w:pPr>
      <w:r>
        <w:fldChar w:fldCharType="begin"/>
      </w:r>
      <w:r>
        <w:instrText xml:space="preserve"> HYPERLINK \l _Toc27465 </w:instrText>
      </w:r>
      <w:r>
        <w:fldChar w:fldCharType="separate"/>
      </w:r>
      <w:r>
        <w:rPr>
          <w:rFonts w:hint="eastAsia" w:ascii="方正仿宋_GBK" w:hAnsi="方正仿宋_GBK" w:eastAsia="方正仿宋_GBK" w:cs="方正仿宋_GBK"/>
          <w:lang w:val="en-US" w:eastAsia="zh-CN"/>
        </w:rPr>
        <w:t>66.此项目涉密</w:t>
      </w:r>
      <w:r>
        <w:tab/>
      </w:r>
      <w:r>
        <w:fldChar w:fldCharType="begin"/>
      </w:r>
      <w:r>
        <w:instrText xml:space="preserve"> PAGEREF _Toc27465 \h </w:instrText>
      </w:r>
      <w:r>
        <w:fldChar w:fldCharType="separate"/>
      </w:r>
      <w:r>
        <w:t>70</w:t>
      </w:r>
      <w:r>
        <w:fldChar w:fldCharType="end"/>
      </w:r>
      <w:r>
        <w:fldChar w:fldCharType="end"/>
      </w:r>
    </w:p>
    <w:p w14:paraId="4E30B796">
      <w:pPr>
        <w:pStyle w:val="6"/>
        <w:tabs>
          <w:tab w:val="right" w:leader="dot" w:pos="9292"/>
        </w:tabs>
      </w:pPr>
      <w:r>
        <w:fldChar w:fldCharType="begin"/>
      </w:r>
      <w:r>
        <w:instrText xml:space="preserve"> HYPERLINK \l _Toc3408 </w:instrText>
      </w:r>
      <w:r>
        <w:fldChar w:fldCharType="separate"/>
      </w:r>
      <w:r>
        <w:rPr>
          <w:rFonts w:hint="eastAsia" w:ascii="方正仿宋_GBK" w:hAnsi="方正仿宋_GBK" w:eastAsia="方正仿宋_GBK" w:cs="方正仿宋_GBK"/>
          <w:lang w:val="en-US" w:eastAsia="zh-CN"/>
        </w:rPr>
        <w:t>67.此项目涉密</w:t>
      </w:r>
      <w:r>
        <w:tab/>
      </w:r>
      <w:r>
        <w:fldChar w:fldCharType="begin"/>
      </w:r>
      <w:r>
        <w:instrText xml:space="preserve"> PAGEREF _Toc3408 \h </w:instrText>
      </w:r>
      <w:r>
        <w:fldChar w:fldCharType="separate"/>
      </w:r>
      <w:r>
        <w:t>71</w:t>
      </w:r>
      <w:r>
        <w:fldChar w:fldCharType="end"/>
      </w:r>
      <w:r>
        <w:fldChar w:fldCharType="end"/>
      </w:r>
    </w:p>
    <w:p w14:paraId="5C02C8FB">
      <w:pPr>
        <w:pStyle w:val="6"/>
        <w:tabs>
          <w:tab w:val="right" w:leader="dot" w:pos="9292"/>
        </w:tabs>
      </w:pPr>
      <w:r>
        <w:fldChar w:fldCharType="begin"/>
      </w:r>
      <w:r>
        <w:instrText xml:space="preserve"> HYPERLINK \l _Toc14615 </w:instrText>
      </w:r>
      <w:r>
        <w:fldChar w:fldCharType="separate"/>
      </w:r>
      <w:r>
        <w:rPr>
          <w:rFonts w:hint="eastAsia" w:ascii="方正仿宋_GBK" w:hAnsi="方正仿宋_GBK" w:eastAsia="方正仿宋_GBK" w:cs="方正仿宋_GBK"/>
          <w:lang w:val="en-US" w:eastAsia="zh-CN"/>
        </w:rPr>
        <w:t>68.此项目涉密</w:t>
      </w:r>
      <w:r>
        <w:tab/>
      </w:r>
      <w:r>
        <w:fldChar w:fldCharType="begin"/>
      </w:r>
      <w:r>
        <w:instrText xml:space="preserve"> PAGEREF _Toc14615 \h </w:instrText>
      </w:r>
      <w:r>
        <w:fldChar w:fldCharType="separate"/>
      </w:r>
      <w:r>
        <w:t>72</w:t>
      </w:r>
      <w:r>
        <w:fldChar w:fldCharType="end"/>
      </w:r>
      <w:r>
        <w:fldChar w:fldCharType="end"/>
      </w:r>
    </w:p>
    <w:p w14:paraId="5014853B">
      <w:pPr>
        <w:pStyle w:val="6"/>
        <w:tabs>
          <w:tab w:val="right" w:leader="dot" w:pos="9292"/>
        </w:tabs>
      </w:pPr>
      <w:r>
        <w:fldChar w:fldCharType="begin"/>
      </w:r>
      <w:r>
        <w:instrText xml:space="preserve"> HYPERLINK \l _Toc11354 </w:instrText>
      </w:r>
      <w:r>
        <w:fldChar w:fldCharType="separate"/>
      </w:r>
      <w:r>
        <w:rPr>
          <w:rFonts w:hint="eastAsia" w:ascii="方正仿宋_GBK" w:hAnsi="方正仿宋_GBK" w:eastAsia="方正仿宋_GBK" w:cs="方正仿宋_GBK"/>
          <w:lang w:val="en-US" w:eastAsia="zh-CN"/>
        </w:rPr>
        <w:t>69.此项目涉密</w:t>
      </w:r>
      <w:r>
        <w:tab/>
      </w:r>
      <w:r>
        <w:fldChar w:fldCharType="begin"/>
      </w:r>
      <w:r>
        <w:instrText xml:space="preserve"> PAGEREF _Toc11354 \h </w:instrText>
      </w:r>
      <w:r>
        <w:fldChar w:fldCharType="separate"/>
      </w:r>
      <w:r>
        <w:t>73</w:t>
      </w:r>
      <w:r>
        <w:fldChar w:fldCharType="end"/>
      </w:r>
      <w:r>
        <w:fldChar w:fldCharType="end"/>
      </w:r>
    </w:p>
    <w:p w14:paraId="4DF65CE2">
      <w:pPr>
        <w:pStyle w:val="6"/>
        <w:tabs>
          <w:tab w:val="right" w:leader="dot" w:pos="9292"/>
        </w:tabs>
      </w:pPr>
      <w:r>
        <w:fldChar w:fldCharType="begin"/>
      </w:r>
      <w:r>
        <w:instrText xml:space="preserve"> HYPERLINK \l _Toc10810 </w:instrText>
      </w:r>
      <w:r>
        <w:fldChar w:fldCharType="separate"/>
      </w:r>
      <w:r>
        <w:rPr>
          <w:rFonts w:hint="eastAsia" w:ascii="方正仿宋_GBK" w:hAnsi="方正仿宋_GBK" w:eastAsia="方正仿宋_GBK" w:cs="方正仿宋_GBK"/>
          <w:lang w:val="en-US" w:eastAsia="zh-CN"/>
        </w:rPr>
        <w:t>70.此项目涉密</w:t>
      </w:r>
      <w:r>
        <w:tab/>
      </w:r>
      <w:r>
        <w:fldChar w:fldCharType="begin"/>
      </w:r>
      <w:r>
        <w:instrText xml:space="preserve"> PAGEREF _Toc10810 \h </w:instrText>
      </w:r>
      <w:r>
        <w:fldChar w:fldCharType="separate"/>
      </w:r>
      <w:r>
        <w:t>74</w:t>
      </w:r>
      <w:r>
        <w:fldChar w:fldCharType="end"/>
      </w:r>
      <w:r>
        <w:fldChar w:fldCharType="end"/>
      </w:r>
    </w:p>
    <w:p w14:paraId="708D2214">
      <w:pPr>
        <w:sectPr>
          <w:footerReference r:id="rId6" w:type="default"/>
          <w:footerReference r:id="rId7" w:type="even"/>
          <w:pgSz w:w="11900" w:h="16840"/>
          <w:pgMar w:top="1984" w:right="1304" w:bottom="1134" w:left="1304" w:header="720" w:footer="720" w:gutter="0"/>
          <w:pgNumType w:start="1"/>
          <w:cols w:space="720" w:num="1"/>
        </w:sectPr>
      </w:pPr>
      <w:r>
        <w:fldChar w:fldCharType="end"/>
      </w:r>
    </w:p>
    <w:p w14:paraId="52EA9654">
      <w:pPr>
        <w:jc w:val="center"/>
      </w:pPr>
      <w:r>
        <w:rPr>
          <w:rFonts w:ascii="方正小标宋_GBK" w:hAnsi="方正小标宋_GBK" w:eastAsia="方正小标宋_GBK" w:cs="方正小标宋_GBK"/>
          <w:color w:val="000000"/>
          <w:sz w:val="44"/>
        </w:rPr>
        <w:t xml:space="preserve"> </w:t>
      </w:r>
    </w:p>
    <w:p w14:paraId="4DB37610">
      <w:pPr>
        <w:jc w:val="center"/>
      </w:pPr>
      <w:r>
        <w:rPr>
          <w:rFonts w:ascii="方正小标宋_GBK" w:hAnsi="方正小标宋_GBK" w:eastAsia="方正小标宋_GBK" w:cs="方正小标宋_GBK"/>
          <w:color w:val="000000"/>
          <w:sz w:val="44"/>
        </w:rPr>
        <w:t>第一部分</w:t>
      </w:r>
    </w:p>
    <w:p w14:paraId="34AB9047">
      <w:pPr>
        <w:jc w:val="center"/>
        <w:outlineLvl w:val="0"/>
      </w:pPr>
      <w:r>
        <w:rPr>
          <w:rFonts w:ascii="方正小标宋_GBK" w:hAnsi="方正小标宋_GBK" w:eastAsia="方正小标宋_GBK" w:cs="方正小标宋_GBK"/>
          <w:color w:val="000000"/>
          <w:sz w:val="44"/>
        </w:rPr>
        <w:t>部门整体绩效目标</w:t>
      </w:r>
    </w:p>
    <w:p w14:paraId="20916763">
      <w:pPr>
        <w:jc w:val="center"/>
      </w:pPr>
      <w:r>
        <w:rPr>
          <w:rFonts w:ascii="方正小标宋_GBK" w:hAnsi="方正小标宋_GBK" w:eastAsia="方正小标宋_GBK" w:cs="方正小标宋_GBK"/>
          <w:color w:val="000000"/>
          <w:sz w:val="44"/>
        </w:rPr>
        <w:t xml:space="preserve"> </w:t>
      </w:r>
    </w:p>
    <w:p w14:paraId="4D754AB7">
      <w:pPr>
        <w:spacing w:before="10" w:after="10"/>
        <w:ind w:firstLine="560"/>
        <w:outlineLvl w:val="1"/>
      </w:pPr>
      <w:bookmarkStart w:id="0" w:name="_Toc14163"/>
      <w:r>
        <w:rPr>
          <w:rFonts w:ascii="方正黑体_GBK" w:hAnsi="方正黑体_GBK" w:eastAsia="方正黑体_GBK" w:cs="方正黑体_GBK"/>
          <w:color w:val="000000"/>
          <w:sz w:val="28"/>
        </w:rPr>
        <w:t>一、总体绩效目标</w:t>
      </w:r>
      <w:bookmarkEnd w:id="0"/>
    </w:p>
    <w:p w14:paraId="27ABB766">
      <w:pPr>
        <w:pStyle w:val="11"/>
      </w:pPr>
      <w:r>
        <w:t xml:space="preserve">2025年，曹妃甸区公安局将在区委、区政府坚强领导下，坚持以习近平总书记系列重要讲话精神为统领，坚持把防范化解重大风险隐患作为提升基层治理能力的首要工作来抓，围绕主责主业、重点工作，努力构建多方参与、社会协同维护国家政治安全的工作格局。依托“三年整治提升行动”和公安改革，系统谋划、稳妥推进大部门、大警种制改革落地落实，构建起职能更科学、事权更清晰、指挥更顺畅、运行更高效的职能体系。工作中，将进一步强化自身职责，一方面主动作为，常态化开展扫黑除恶斗争，深入打击治理电信网络新型违法犯罪、未成年人违法犯罪等突出犯罪。全力办好专案大案，多出精品案件，形成强大震慑，切实维护好社会治安秩序，不断增强群众安全感满意度。另一方面动态防控，落实“派出所主防”，筑牢前沿阵地，利用大数据智能化赋能持续推进信息化社会治安防控。同时，突出服务大局，深度融合城市品牌，聚焦全区重大活动，全力做好多玛乐园景区、揽月湾音乐节等系列活动安保任务。持续优化营商环境，创新推进警务模式、工作机制、政务服务等改革，坚决打击任何形式影响企业发展，侵害企业财物、人身权益等各类违法犯罪。锻造过硬公安铁军，认真履行“一岗双责”，以全面提升信息化能力、执法勤务能力、群众工作能力、警种专业能力、YQ处置能力、身心健康能力为着力点，聚焦重点领域环节，提升新时期警务实战单兵能力,不断提升队伍凝聚力、向心力、战斗力。 </w:t>
      </w:r>
    </w:p>
    <w:p w14:paraId="7E46A74D">
      <w:pPr>
        <w:spacing w:before="10" w:after="10"/>
        <w:ind w:firstLine="560"/>
        <w:outlineLvl w:val="1"/>
      </w:pPr>
      <w:bookmarkStart w:id="1" w:name="_Toc4813"/>
      <w:r>
        <w:rPr>
          <w:rFonts w:ascii="方正黑体_GBK" w:hAnsi="方正黑体_GBK" w:eastAsia="方正黑体_GBK" w:cs="方正黑体_GBK"/>
          <w:color w:val="000000"/>
          <w:sz w:val="28"/>
        </w:rPr>
        <w:t>二、分项绩效目标</w:t>
      </w:r>
      <w:bookmarkEnd w:id="1"/>
    </w:p>
    <w:p w14:paraId="235CF622">
      <w:pPr>
        <w:pStyle w:val="12"/>
      </w:pPr>
      <w:r>
        <w:t>1、加强公安信息化建设工作，提升公安信息化保障水平，确保各种公安专网正常运行。</w:t>
      </w:r>
    </w:p>
    <w:p w14:paraId="34366038">
      <w:pPr>
        <w:pStyle w:val="12"/>
      </w:pPr>
      <w:r>
        <w:t>绩效目标：不断提升全区公安机关公安信息化建设水平，为日常工作运行、执法办案、服务群众提供基础保障。</w:t>
      </w:r>
    </w:p>
    <w:p w14:paraId="4108E402">
      <w:pPr>
        <w:pStyle w:val="12"/>
      </w:pPr>
      <w:r>
        <w:t>绩效指标：公安信息网正常运行90%以上，5G执法记录仪、核查仪、移动警务终端正常使用100%以上，公安专网视频会议系统、指挥系统等正常运行100%以上。</w:t>
      </w:r>
    </w:p>
    <w:p w14:paraId="030AFCE7">
      <w:pPr>
        <w:pStyle w:val="12"/>
      </w:pPr>
      <w:r>
        <w:t>2.扎实推进执法规范化建设，积极发挥执法办案中心能效，确保执法办案过程程序化、智能化，更好的服务基层一线。</w:t>
      </w:r>
    </w:p>
    <w:p w14:paraId="50978781">
      <w:pPr>
        <w:pStyle w:val="12"/>
      </w:pPr>
      <w:r>
        <w:t>绩效目标：确保执法办案中心正常运行，提高各单位执法办案效率。</w:t>
      </w:r>
    </w:p>
    <w:p w14:paraId="6F79FB13">
      <w:pPr>
        <w:pStyle w:val="12"/>
      </w:pPr>
      <w:r>
        <w:t>绩效指标：按照上级规定，执法办案中心使用率100%。</w:t>
      </w:r>
    </w:p>
    <w:p w14:paraId="72BE1A1A">
      <w:pPr>
        <w:pStyle w:val="12"/>
      </w:pPr>
      <w:r>
        <w:t>3.不断提升人口管理和服务水平，夯实社会面管控基础。</w:t>
      </w:r>
    </w:p>
    <w:p w14:paraId="225A398C">
      <w:pPr>
        <w:pStyle w:val="12"/>
      </w:pPr>
      <w:r>
        <w:t>绩效目标：持续优化营商环境，有效保障全区居民对居民身份证等证件业务办理的需求。</w:t>
      </w:r>
    </w:p>
    <w:p w14:paraId="5EA5220F">
      <w:pPr>
        <w:pStyle w:val="12"/>
      </w:pPr>
      <w:r>
        <w:t>绩效指标：户籍登记准确率90%以上，办理居民身份证等证件免费率100%。</w:t>
      </w:r>
    </w:p>
    <w:p w14:paraId="2B04618A">
      <w:pPr>
        <w:pStyle w:val="12"/>
      </w:pPr>
      <w:r>
        <w:t>4.加强</w:t>
      </w:r>
      <w:r>
        <w:rPr>
          <w:rFonts w:hint="eastAsia"/>
          <w:lang w:eastAsia="zh-CN"/>
        </w:rPr>
        <w:t>警务辅助人员</w:t>
      </w:r>
      <w:r>
        <w:t>队伍的规范管理，强化</w:t>
      </w:r>
      <w:r>
        <w:rPr>
          <w:rFonts w:hint="eastAsia"/>
          <w:lang w:eastAsia="zh-CN"/>
        </w:rPr>
        <w:t>警务辅助人员</w:t>
      </w:r>
      <w:r>
        <w:t>队伍后勤保障，积极发挥其公安工作的辅助作用。</w:t>
      </w:r>
    </w:p>
    <w:p w14:paraId="74914F7F">
      <w:pPr>
        <w:pStyle w:val="12"/>
      </w:pPr>
      <w:r>
        <w:t>绩效目标：进一步提升</w:t>
      </w:r>
      <w:r>
        <w:rPr>
          <w:rFonts w:hint="eastAsia"/>
          <w:lang w:eastAsia="zh-CN"/>
        </w:rPr>
        <w:t>警务辅助</w:t>
      </w:r>
      <w:r>
        <w:t>队伍的工作积极性，更好的服务公安工作。</w:t>
      </w:r>
    </w:p>
    <w:p w14:paraId="0794E228">
      <w:pPr>
        <w:pStyle w:val="12"/>
      </w:pPr>
      <w:r>
        <w:t>绩效指标：保安工资发放及时率100%。</w:t>
      </w:r>
    </w:p>
    <w:p w14:paraId="1455EE22">
      <w:pPr>
        <w:pStyle w:val="12"/>
      </w:pPr>
      <w:r>
        <w:t>5.强化监管场所建设，不断提升监所管理和安全防范水平，保障监管场所的安全规范运行。</w:t>
      </w:r>
    </w:p>
    <w:p w14:paraId="75C1FA60">
      <w:pPr>
        <w:pStyle w:val="12"/>
      </w:pPr>
      <w:r>
        <w:t>绩效目标：通过加强监管场所的软硬件建设，不断提高监所管理水平，做好在押人员的日常监管教育和生活、卫生、医疗保障等工作，确保监所绝对安全。</w:t>
      </w:r>
    </w:p>
    <w:p w14:paraId="460AD300">
      <w:pPr>
        <w:pStyle w:val="12"/>
      </w:pPr>
      <w:r>
        <w:t>绩效指标：物资、设备采购到位率100%。</w:t>
      </w:r>
    </w:p>
    <w:p w14:paraId="110F57C4">
      <w:pPr>
        <w:pStyle w:val="12"/>
      </w:pPr>
      <w:r>
        <w:t>6.大力强化交警后勤保障水平，提升服务群众能力，打造良好交通环境。</w:t>
      </w:r>
    </w:p>
    <w:p w14:paraId="11904077">
      <w:pPr>
        <w:pStyle w:val="12"/>
      </w:pPr>
      <w:r>
        <w:t>绩效目标：通过各类交警设备采购及交通设施维护养，进一步提升交警部门执法能力水平，切实维护良好的道路交通秩序。</w:t>
      </w:r>
    </w:p>
    <w:p w14:paraId="33A86BDF">
      <w:pPr>
        <w:pStyle w:val="12"/>
      </w:pPr>
      <w:r>
        <w:t>绩效指标：物资、设备采购到位率100%。</w:t>
      </w:r>
    </w:p>
    <w:p w14:paraId="0A2CFEC5">
      <w:pPr>
        <w:spacing w:before="10" w:after="10"/>
        <w:ind w:firstLine="560"/>
        <w:outlineLvl w:val="1"/>
      </w:pPr>
      <w:bookmarkStart w:id="2" w:name="_Toc29503"/>
      <w:r>
        <w:rPr>
          <w:rFonts w:ascii="方正黑体_GBK" w:hAnsi="方正黑体_GBK" w:eastAsia="方正黑体_GBK" w:cs="方正黑体_GBK"/>
          <w:color w:val="000000"/>
          <w:sz w:val="28"/>
        </w:rPr>
        <w:t>三、工作保障措施</w:t>
      </w:r>
      <w:bookmarkEnd w:id="2"/>
    </w:p>
    <w:p w14:paraId="22937699">
      <w:pPr>
        <w:pStyle w:val="13"/>
      </w:pPr>
      <w:r>
        <w:rPr>
          <w:b/>
        </w:rPr>
        <w:t>完善制度建设。</w:t>
      </w:r>
      <w:r>
        <w:t>包括制定完善预算绩效管理制度、资金管理办法、工作保障制度等，为全年预算绩效目标的实现奠定制度基础。</w:t>
      </w:r>
    </w:p>
    <w:p w14:paraId="630BB111">
      <w:pPr>
        <w:pStyle w:val="13"/>
      </w:pPr>
      <w:r>
        <w:rPr>
          <w:b/>
        </w:rPr>
        <w:t>加强支出管理。</w:t>
      </w:r>
      <w:r>
        <w:t>通过优化支出结构、编细编实预算、加快履行政府采购手续、尽快启动项目、及时支付资金，确保支出进度达标。</w:t>
      </w:r>
    </w:p>
    <w:p w14:paraId="36044DE6">
      <w:pPr>
        <w:pStyle w:val="13"/>
      </w:pPr>
      <w:r>
        <w:rPr>
          <w:b/>
        </w:rPr>
        <w:t>加强绩效运行监控。</w:t>
      </w:r>
      <w:r>
        <w:t>按要求开展绩效运行监控，发现问题及时采取措施，确保绩效目标如期保质实现。</w:t>
      </w:r>
    </w:p>
    <w:p w14:paraId="6C184582">
      <w:pPr>
        <w:pStyle w:val="13"/>
      </w:pPr>
      <w:r>
        <w:rPr>
          <w:b/>
        </w:rPr>
        <w:t>做好绩效自评。</w:t>
      </w:r>
      <w:r>
        <w:t>按要求开展上年度部门预算绩效自评和重点评价工作，对评价中发现的问题及时整改，调整优化支出结构，提高财政资金使用效益。</w:t>
      </w:r>
    </w:p>
    <w:p w14:paraId="26AFCBC1">
      <w:pPr>
        <w:pStyle w:val="13"/>
      </w:pPr>
      <w:r>
        <w:rPr>
          <w:b/>
        </w:rPr>
        <w:t>规范财务资产管理。</w:t>
      </w:r>
      <w:r>
        <w:t>完善财务管理制度，严格审批程序，加强固定资产登记、使用和报废处置管理，做到支出合理，物尽其用。</w:t>
      </w:r>
    </w:p>
    <w:p w14:paraId="76DCACBF">
      <w:pPr>
        <w:pStyle w:val="13"/>
      </w:pPr>
      <w:r>
        <w:rPr>
          <w:b/>
        </w:rPr>
        <w:t>加强内部监督。</w:t>
      </w:r>
      <w:r>
        <w:t>加强内部监督制度建设，对绩效运行情况、重大支出决策、对外投资、资产处置及其他重要经济业务事项的决策和执行进行督导，对会计资料进行内部</w:t>
      </w:r>
      <w:r>
        <w:rPr>
          <w:rFonts w:hint="eastAsia"/>
          <w:lang w:eastAsia="zh-CN"/>
        </w:rPr>
        <w:t>自查</w:t>
      </w:r>
      <w:r>
        <w:t>，并配合做好审计、财政监督等外部监督工作，确保财政资金安全有效。</w:t>
      </w:r>
    </w:p>
    <w:p w14:paraId="2E9E6F51">
      <w:pPr>
        <w:pStyle w:val="13"/>
      </w:pPr>
      <w:r>
        <w:rPr>
          <w:b/>
        </w:rPr>
        <w:t>加强宣传培训调研。</w:t>
      </w:r>
      <w:r>
        <w:t>加强人员培训，提高本部门</w:t>
      </w:r>
      <w:r>
        <w:rPr>
          <w:rFonts w:hint="eastAsia"/>
          <w:lang w:eastAsia="zh-CN"/>
        </w:rPr>
        <w:t>人员</w:t>
      </w:r>
      <w:r>
        <w:t>业务素质；加强调研，提出优化财政资金配置、提高资金使用效益的意见；加大宣传力度，强化预算绩效管理意识，促进预算绩效管理水平进一步提升。</w:t>
      </w:r>
    </w:p>
    <w:p w14:paraId="3B325429">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6E99D9FB">
      <w:pPr>
        <w:jc w:val="center"/>
      </w:pPr>
      <w:r>
        <w:rPr>
          <w:rFonts w:ascii="方正小标宋_GBK" w:hAnsi="方正小标宋_GBK" w:eastAsia="方正小标宋_GBK" w:cs="方正小标宋_GBK"/>
          <w:color w:val="000000"/>
          <w:sz w:val="52"/>
        </w:rPr>
        <w:t xml:space="preserve"> </w:t>
      </w:r>
    </w:p>
    <w:p w14:paraId="2BE45356">
      <w:pPr>
        <w:jc w:val="center"/>
      </w:pPr>
      <w:r>
        <w:rPr>
          <w:rFonts w:ascii="方正小标宋_GBK" w:hAnsi="方正小标宋_GBK" w:eastAsia="方正小标宋_GBK" w:cs="方正小标宋_GBK"/>
          <w:color w:val="000000"/>
          <w:sz w:val="52"/>
        </w:rPr>
        <w:t xml:space="preserve"> </w:t>
      </w:r>
    </w:p>
    <w:p w14:paraId="21EFBFC3">
      <w:pPr>
        <w:jc w:val="center"/>
      </w:pPr>
      <w:r>
        <w:rPr>
          <w:rFonts w:ascii="方正小标宋_GBK" w:hAnsi="方正小标宋_GBK" w:eastAsia="方正小标宋_GBK" w:cs="方正小标宋_GBK"/>
          <w:color w:val="000000"/>
          <w:sz w:val="52"/>
        </w:rPr>
        <w:t xml:space="preserve"> </w:t>
      </w:r>
    </w:p>
    <w:p w14:paraId="23C5D99D">
      <w:pPr>
        <w:jc w:val="center"/>
      </w:pPr>
      <w:r>
        <w:rPr>
          <w:rFonts w:ascii="方正小标宋_GBK" w:hAnsi="方正小标宋_GBK" w:eastAsia="方正小标宋_GBK" w:cs="方正小标宋_GBK"/>
          <w:color w:val="000000"/>
          <w:sz w:val="44"/>
        </w:rPr>
        <w:t>第二部分</w:t>
      </w:r>
    </w:p>
    <w:p w14:paraId="68B944A1">
      <w:pPr>
        <w:jc w:val="center"/>
      </w:pPr>
      <w:r>
        <w:rPr>
          <w:rFonts w:ascii="方正小标宋_GBK" w:hAnsi="方正小标宋_GBK" w:eastAsia="方正小标宋_GBK" w:cs="方正小标宋_GBK"/>
          <w:color w:val="000000"/>
          <w:sz w:val="44"/>
        </w:rPr>
        <w:t xml:space="preserve"> </w:t>
      </w:r>
    </w:p>
    <w:p w14:paraId="376C0CA8">
      <w:pPr>
        <w:jc w:val="center"/>
        <w:outlineLvl w:val="0"/>
      </w:pPr>
      <w:r>
        <w:rPr>
          <w:rFonts w:ascii="方正小标宋_GBK" w:hAnsi="方正小标宋_GBK" w:eastAsia="方正小标宋_GBK" w:cs="方正小标宋_GBK"/>
          <w:color w:val="000000"/>
          <w:sz w:val="44"/>
        </w:rPr>
        <w:t>预算项目绩效目标</w:t>
      </w:r>
    </w:p>
    <w:p w14:paraId="6E1889B7">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05BBB177">
      <w:pPr>
        <w:jc w:val="center"/>
      </w:pPr>
      <w:r>
        <w:rPr>
          <w:rFonts w:ascii="方正仿宋_GBK" w:hAnsi="方正仿宋_GBK" w:eastAsia="方正仿宋_GBK" w:cs="方正仿宋_GBK"/>
          <w:color w:val="000000"/>
          <w:sz w:val="28"/>
        </w:rPr>
        <w:t xml:space="preserve"> </w:t>
      </w:r>
    </w:p>
    <w:p w14:paraId="52CCCFFB">
      <w:pPr>
        <w:ind w:firstLine="560"/>
        <w:outlineLvl w:val="3"/>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1、此项目涉密</w:t>
      </w:r>
    </w:p>
    <w:p w14:paraId="601A975C">
      <w:pPr>
        <w:bidi w:val="0"/>
        <w:rPr>
          <w:rFonts w:hint="eastAsia" w:ascii="Times New Roman" w:hAnsi="Times New Roman" w:eastAsia="宋体" w:cs="Times New Roman"/>
          <w:kern w:val="0"/>
          <w:sz w:val="24"/>
          <w:szCs w:val="24"/>
          <w:lang w:val="en-US" w:eastAsia="zh-CN" w:bidi="ar-SA"/>
        </w:rPr>
      </w:pPr>
    </w:p>
    <w:p w14:paraId="182FCEA0">
      <w:pPr>
        <w:ind w:firstLine="560"/>
        <w:outlineLvl w:val="3"/>
        <w:rPr>
          <w:rFonts w:hint="eastAsia" w:ascii="方正仿宋_GBK" w:hAnsi="方正仿宋_GBK" w:eastAsia="方正仿宋_GBK" w:cs="方正仿宋_GBK"/>
          <w:color w:val="000000"/>
          <w:sz w:val="28"/>
          <w:lang w:val="en-US" w:eastAsia="zh-CN"/>
        </w:rPr>
        <w:sectPr>
          <w:pgSz w:w="11900" w:h="16840"/>
          <w:pgMar w:top="1020" w:right="1134" w:bottom="1020" w:left="1361" w:header="720" w:footer="720" w:gutter="0"/>
          <w:pgBorders>
            <w:top w:val="none" w:sz="0" w:space="0"/>
            <w:left w:val="none" w:sz="0" w:space="0"/>
            <w:bottom w:val="none" w:sz="0" w:space="0"/>
            <w:right w:val="none" w:sz="0" w:space="0"/>
          </w:pgBorders>
          <w:cols w:space="720" w:num="1"/>
        </w:sectPr>
      </w:pPr>
      <w:r>
        <w:rPr>
          <w:rFonts w:hint="eastAsia"/>
          <w:lang w:val="en-US" w:eastAsia="zh-CN"/>
        </w:rPr>
        <w:br w:type="page"/>
      </w:r>
      <w:r>
        <w:rPr>
          <w:rFonts w:hint="eastAsia" w:ascii="方正仿宋_GBK" w:hAnsi="方正仿宋_GBK" w:eastAsia="方正仿宋_GBK" w:cs="方正仿宋_GBK"/>
          <w:color w:val="000000"/>
          <w:sz w:val="28"/>
          <w:lang w:val="en-US" w:eastAsia="zh-CN"/>
        </w:rPr>
        <w:t>2、此项目涉密</w:t>
      </w:r>
    </w:p>
    <w:p w14:paraId="5987F075">
      <w:pPr>
        <w:tabs>
          <w:tab w:val="left" w:pos="606"/>
        </w:tabs>
        <w:bidi w:val="0"/>
        <w:jc w:val="left"/>
        <w:rPr>
          <w:rFonts w:hint="eastAsia"/>
          <w:lang w:val="en-US" w:eastAsia="zh-CN"/>
        </w:rPr>
      </w:pPr>
    </w:p>
    <w:p w14:paraId="2728E202">
      <w:pPr>
        <w:bidi w:val="0"/>
        <w:rPr>
          <w:rFonts w:hint="eastAsia" w:ascii="Times New Roman" w:hAnsi="Times New Roman" w:eastAsia="宋体" w:cs="Times New Roman"/>
          <w:kern w:val="0"/>
          <w:sz w:val="24"/>
          <w:szCs w:val="24"/>
          <w:lang w:val="en-US" w:eastAsia="zh-CN" w:bidi="ar-SA"/>
        </w:rPr>
      </w:pPr>
    </w:p>
    <w:p w14:paraId="2C50930C">
      <w:pPr>
        <w:ind w:firstLine="560" w:firstLineChars="200"/>
        <w:outlineLvl w:val="3"/>
        <w:rPr>
          <w:rFonts w:hint="eastAsia" w:ascii="方正仿宋_GBK" w:hAnsi="方正仿宋_GBK" w:eastAsia="方正仿宋_GBK" w:cs="方正仿宋_GBK"/>
          <w:color w:val="000000"/>
          <w:sz w:val="28"/>
          <w:lang w:val="en-US" w:eastAsia="zh-CN"/>
        </w:rPr>
        <w:sectPr>
          <w:type w:val="continuous"/>
          <w:pgSz w:w="11900" w:h="16840"/>
          <w:pgMar w:top="1020" w:right="1134" w:bottom="1020" w:left="1361" w:header="720" w:footer="720" w:gutter="0"/>
          <w:pgBorders>
            <w:top w:val="none" w:sz="0" w:space="0"/>
            <w:left w:val="none" w:sz="0" w:space="0"/>
            <w:bottom w:val="none" w:sz="0" w:space="0"/>
            <w:right w:val="none" w:sz="0" w:space="0"/>
          </w:pgBorders>
          <w:cols w:space="720" w:num="1"/>
        </w:sectPr>
      </w:pPr>
      <w:r>
        <w:rPr>
          <w:rFonts w:hint="eastAsia" w:ascii="方正仿宋_GBK" w:hAnsi="方正仿宋_GBK" w:eastAsia="方正仿宋_GBK" w:cs="方正仿宋_GBK"/>
          <w:color w:val="000000"/>
          <w:sz w:val="28"/>
          <w:lang w:val="en-US" w:eastAsia="zh-CN"/>
        </w:rPr>
        <w:br w:type="page"/>
      </w:r>
      <w:r>
        <w:rPr>
          <w:rFonts w:hint="eastAsia" w:ascii="方正仿宋_GBK" w:hAnsi="方正仿宋_GBK" w:eastAsia="方正仿宋_GBK" w:cs="方正仿宋_GBK"/>
          <w:color w:val="000000"/>
          <w:sz w:val="28"/>
          <w:lang w:val="en-US" w:eastAsia="zh-CN"/>
        </w:rPr>
        <w:t>3、此项目涉密</w:t>
      </w:r>
    </w:p>
    <w:p w14:paraId="7E9C19C6">
      <w:pPr>
        <w:ind w:firstLine="560"/>
        <w:outlineLvl w:val="3"/>
        <w:rPr>
          <w:rFonts w:hint="eastAsia" w:ascii="方正仿宋_GBK" w:hAnsi="方正仿宋_GBK" w:eastAsia="方正仿宋_GBK" w:cs="方正仿宋_GBK"/>
          <w:color w:val="000000"/>
          <w:sz w:val="28"/>
          <w:lang w:val="en-US" w:eastAsia="zh-CN"/>
        </w:rPr>
        <w:sectPr>
          <w:type w:val="continuous"/>
          <w:pgSz w:w="11900" w:h="16840"/>
          <w:pgMar w:top="1020" w:right="1134" w:bottom="1020" w:left="1361" w:header="720" w:footer="720" w:gutter="0"/>
          <w:pgBorders>
            <w:top w:val="none" w:sz="0" w:space="0"/>
            <w:left w:val="none" w:sz="0" w:space="0"/>
            <w:bottom w:val="none" w:sz="0" w:space="0"/>
            <w:right w:val="none" w:sz="0" w:space="0"/>
          </w:pgBorders>
          <w:cols w:space="720" w:num="1"/>
        </w:sectPr>
      </w:pPr>
      <w:r>
        <w:rPr>
          <w:rFonts w:hint="eastAsia" w:ascii="方正仿宋_GBK" w:hAnsi="方正仿宋_GBK" w:eastAsia="方正仿宋_GBK" w:cs="方正仿宋_GBK"/>
          <w:color w:val="000000"/>
          <w:sz w:val="28"/>
          <w:lang w:val="en-US" w:eastAsia="zh-CN"/>
        </w:rPr>
        <w:br w:type="page"/>
      </w:r>
      <w:r>
        <w:rPr>
          <w:rFonts w:hint="eastAsia" w:ascii="方正仿宋_GBK" w:hAnsi="方正仿宋_GBK" w:eastAsia="方正仿宋_GBK" w:cs="方正仿宋_GBK"/>
          <w:color w:val="000000"/>
          <w:sz w:val="28"/>
          <w:lang w:val="en-US" w:eastAsia="zh-CN"/>
        </w:rPr>
        <w:t>4、此项目涉密</w:t>
      </w:r>
    </w:p>
    <w:p w14:paraId="02E18C2E">
      <w:pPr>
        <w:tabs>
          <w:tab w:val="left" w:pos="584"/>
        </w:tabs>
        <w:bidi w:val="0"/>
        <w:jc w:val="left"/>
        <w:rPr>
          <w:rFonts w:hint="eastAsia"/>
          <w:lang w:val="en-US" w:eastAsia="zh-CN"/>
        </w:rPr>
        <w:sectPr>
          <w:type w:val="continuous"/>
          <w:pgSz w:w="11900" w:h="16840"/>
          <w:pgMar w:top="1020" w:right="1134" w:bottom="1020" w:left="1361" w:header="720" w:footer="720" w:gutter="0"/>
          <w:pgBorders>
            <w:top w:val="none" w:sz="0" w:space="0"/>
            <w:left w:val="none" w:sz="0" w:space="0"/>
            <w:bottom w:val="none" w:sz="0" w:space="0"/>
            <w:right w:val="none" w:sz="0" w:space="0"/>
          </w:pgBorders>
          <w:cols w:space="720" w:num="1"/>
        </w:sectPr>
      </w:pPr>
    </w:p>
    <w:p w14:paraId="40755CED">
      <w:pPr>
        <w:ind w:firstLine="560"/>
        <w:outlineLvl w:val="3"/>
      </w:pPr>
      <w:bookmarkStart w:id="3" w:name="_Toc5693"/>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.PDT线路和铁塔租赁费绩效目标表</w:t>
      </w:r>
      <w:bookmarkEnd w:id="3"/>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22C8F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B7403F4">
            <w:pPr>
              <w:pStyle w:val="15"/>
            </w:pPr>
            <w:r>
              <w:t>312001曹妃甸区公安局本级</w:t>
            </w:r>
          </w:p>
        </w:tc>
        <w:tc>
          <w:tcPr>
            <w:tcW w:w="1843" w:type="dxa"/>
            <w:tcBorders>
              <w:top w:val="single" w:color="FFFFFF" w:sz="6" w:space="0"/>
              <w:left w:val="single" w:color="FFFFFF" w:sz="6" w:space="0"/>
              <w:right w:val="single" w:color="FFFFFF" w:sz="6" w:space="0"/>
            </w:tcBorders>
            <w:vAlign w:val="center"/>
          </w:tcPr>
          <w:p w14:paraId="75B8A2E1">
            <w:pPr>
              <w:pStyle w:val="14"/>
            </w:pPr>
            <w:r>
              <w:t>单位：万元</w:t>
            </w:r>
          </w:p>
        </w:tc>
      </w:tr>
      <w:tr w14:paraId="1BD098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D6DCD5">
            <w:pPr>
              <w:pStyle w:val="17"/>
            </w:pPr>
            <w:r>
              <w:t>项目编码</w:t>
            </w:r>
          </w:p>
        </w:tc>
        <w:tc>
          <w:tcPr>
            <w:tcW w:w="2608" w:type="dxa"/>
            <w:gridSpan w:val="2"/>
            <w:vAlign w:val="center"/>
          </w:tcPr>
          <w:p w14:paraId="05411641">
            <w:pPr>
              <w:pStyle w:val="16"/>
            </w:pPr>
            <w:r>
              <w:t>13020925P00004810001N</w:t>
            </w:r>
          </w:p>
        </w:tc>
        <w:tc>
          <w:tcPr>
            <w:tcW w:w="1587" w:type="dxa"/>
            <w:vAlign w:val="center"/>
          </w:tcPr>
          <w:p w14:paraId="2B9F9474">
            <w:pPr>
              <w:pStyle w:val="17"/>
            </w:pPr>
            <w:r>
              <w:t>项目名称</w:t>
            </w:r>
          </w:p>
        </w:tc>
        <w:tc>
          <w:tcPr>
            <w:tcW w:w="4423" w:type="dxa"/>
            <w:gridSpan w:val="3"/>
            <w:vAlign w:val="center"/>
          </w:tcPr>
          <w:p w14:paraId="4D463658">
            <w:pPr>
              <w:pStyle w:val="16"/>
            </w:pPr>
            <w:r>
              <w:t>PDT线路和铁塔租赁费</w:t>
            </w:r>
          </w:p>
        </w:tc>
      </w:tr>
      <w:tr w14:paraId="78A121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3012D">
            <w:pPr>
              <w:pStyle w:val="17"/>
            </w:pPr>
            <w:r>
              <w:t>预算规模及资金用途</w:t>
            </w:r>
          </w:p>
        </w:tc>
        <w:tc>
          <w:tcPr>
            <w:tcW w:w="1276" w:type="dxa"/>
            <w:vAlign w:val="center"/>
          </w:tcPr>
          <w:p w14:paraId="7E3698CF">
            <w:pPr>
              <w:pStyle w:val="17"/>
            </w:pPr>
            <w:r>
              <w:t>预算数</w:t>
            </w:r>
          </w:p>
        </w:tc>
        <w:tc>
          <w:tcPr>
            <w:tcW w:w="1332" w:type="dxa"/>
            <w:vAlign w:val="center"/>
          </w:tcPr>
          <w:p w14:paraId="3BF30B1F">
            <w:pPr>
              <w:pStyle w:val="16"/>
            </w:pPr>
            <w:r>
              <w:t>30.20</w:t>
            </w:r>
          </w:p>
        </w:tc>
        <w:tc>
          <w:tcPr>
            <w:tcW w:w="1587" w:type="dxa"/>
            <w:vAlign w:val="center"/>
          </w:tcPr>
          <w:p w14:paraId="5D053DF2">
            <w:pPr>
              <w:pStyle w:val="17"/>
            </w:pPr>
            <w:r>
              <w:t>其中：财政    资金</w:t>
            </w:r>
          </w:p>
        </w:tc>
        <w:tc>
          <w:tcPr>
            <w:tcW w:w="1304" w:type="dxa"/>
            <w:vAlign w:val="center"/>
          </w:tcPr>
          <w:p w14:paraId="3182EE2A">
            <w:pPr>
              <w:pStyle w:val="16"/>
            </w:pPr>
            <w:r>
              <w:t>30.20</w:t>
            </w:r>
          </w:p>
        </w:tc>
        <w:tc>
          <w:tcPr>
            <w:tcW w:w="1276" w:type="dxa"/>
            <w:vAlign w:val="center"/>
          </w:tcPr>
          <w:p w14:paraId="417E87BC">
            <w:pPr>
              <w:pStyle w:val="17"/>
            </w:pPr>
            <w:r>
              <w:t>其他资金</w:t>
            </w:r>
          </w:p>
        </w:tc>
        <w:tc>
          <w:tcPr>
            <w:tcW w:w="1843" w:type="dxa"/>
            <w:vAlign w:val="center"/>
          </w:tcPr>
          <w:p w14:paraId="6A2D5A0A">
            <w:pPr>
              <w:pStyle w:val="16"/>
            </w:pPr>
            <w:r>
              <w:t xml:space="preserve"> </w:t>
            </w:r>
          </w:p>
        </w:tc>
      </w:tr>
      <w:tr w14:paraId="013DE7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61A845"/>
        </w:tc>
        <w:tc>
          <w:tcPr>
            <w:tcW w:w="8618" w:type="dxa"/>
            <w:gridSpan w:val="6"/>
            <w:vAlign w:val="center"/>
          </w:tcPr>
          <w:p w14:paraId="77D003BE">
            <w:pPr>
              <w:pStyle w:val="16"/>
            </w:pPr>
            <w:r>
              <w:t>保障网络正常运行；保障公安业务正常运行；提高科学技术水平</w:t>
            </w:r>
          </w:p>
        </w:tc>
      </w:tr>
      <w:tr w14:paraId="65DF29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0A393F">
            <w:pPr>
              <w:pStyle w:val="17"/>
            </w:pPr>
            <w:r>
              <w:t>资金支出计划（%）</w:t>
            </w:r>
          </w:p>
        </w:tc>
        <w:tc>
          <w:tcPr>
            <w:tcW w:w="2608" w:type="dxa"/>
            <w:gridSpan w:val="2"/>
            <w:vAlign w:val="center"/>
          </w:tcPr>
          <w:p w14:paraId="39F92B28">
            <w:pPr>
              <w:pStyle w:val="17"/>
            </w:pPr>
            <w:r>
              <w:t>3月底</w:t>
            </w:r>
          </w:p>
        </w:tc>
        <w:tc>
          <w:tcPr>
            <w:tcW w:w="1587" w:type="dxa"/>
            <w:vAlign w:val="center"/>
          </w:tcPr>
          <w:p w14:paraId="54DE7969">
            <w:pPr>
              <w:pStyle w:val="17"/>
            </w:pPr>
            <w:r>
              <w:t>6月底</w:t>
            </w:r>
          </w:p>
        </w:tc>
        <w:tc>
          <w:tcPr>
            <w:tcW w:w="1304" w:type="dxa"/>
            <w:vAlign w:val="center"/>
          </w:tcPr>
          <w:p w14:paraId="2951FEFF">
            <w:pPr>
              <w:pStyle w:val="17"/>
            </w:pPr>
            <w:r>
              <w:t>10月底</w:t>
            </w:r>
          </w:p>
        </w:tc>
        <w:tc>
          <w:tcPr>
            <w:tcW w:w="3119" w:type="dxa"/>
            <w:gridSpan w:val="2"/>
            <w:vAlign w:val="center"/>
          </w:tcPr>
          <w:p w14:paraId="68A58B2F">
            <w:pPr>
              <w:pStyle w:val="17"/>
            </w:pPr>
            <w:r>
              <w:t>12月底</w:t>
            </w:r>
          </w:p>
        </w:tc>
      </w:tr>
      <w:tr w14:paraId="0BAF7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C766B7"/>
        </w:tc>
        <w:tc>
          <w:tcPr>
            <w:tcW w:w="2608" w:type="dxa"/>
            <w:gridSpan w:val="2"/>
            <w:vAlign w:val="center"/>
          </w:tcPr>
          <w:p w14:paraId="6647B6F0">
            <w:pPr>
              <w:pStyle w:val="18"/>
            </w:pPr>
            <w:r>
              <w:t xml:space="preserve"> </w:t>
            </w:r>
          </w:p>
        </w:tc>
        <w:tc>
          <w:tcPr>
            <w:tcW w:w="1587" w:type="dxa"/>
            <w:vAlign w:val="center"/>
          </w:tcPr>
          <w:p w14:paraId="108BDAA8">
            <w:pPr>
              <w:pStyle w:val="18"/>
            </w:pPr>
            <w:r>
              <w:t xml:space="preserve"> </w:t>
            </w:r>
          </w:p>
        </w:tc>
        <w:tc>
          <w:tcPr>
            <w:tcW w:w="1304" w:type="dxa"/>
            <w:vAlign w:val="center"/>
          </w:tcPr>
          <w:p w14:paraId="2548E1A2">
            <w:pPr>
              <w:pStyle w:val="18"/>
            </w:pPr>
            <w:r>
              <w:t xml:space="preserve"> </w:t>
            </w:r>
          </w:p>
        </w:tc>
        <w:tc>
          <w:tcPr>
            <w:tcW w:w="3119" w:type="dxa"/>
            <w:gridSpan w:val="2"/>
            <w:vAlign w:val="center"/>
          </w:tcPr>
          <w:p w14:paraId="73455258">
            <w:pPr>
              <w:pStyle w:val="18"/>
            </w:pPr>
            <w:r>
              <w:t>100%</w:t>
            </w:r>
          </w:p>
        </w:tc>
      </w:tr>
      <w:tr w14:paraId="18D549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C30DC8">
            <w:pPr>
              <w:pStyle w:val="17"/>
            </w:pPr>
            <w:r>
              <w:t>绩效目标</w:t>
            </w:r>
          </w:p>
        </w:tc>
        <w:tc>
          <w:tcPr>
            <w:tcW w:w="8618" w:type="dxa"/>
            <w:gridSpan w:val="6"/>
            <w:vAlign w:val="center"/>
          </w:tcPr>
          <w:p w14:paraId="508F8D4E">
            <w:pPr>
              <w:pStyle w:val="16"/>
            </w:pPr>
            <w:r>
              <w:t>1.保障网络正常运行；保障公安业务正常运行；提高科学技术水平</w:t>
            </w:r>
          </w:p>
        </w:tc>
      </w:tr>
    </w:tbl>
    <w:p w14:paraId="06743E7F">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20F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FF053F">
            <w:pPr>
              <w:pStyle w:val="17"/>
            </w:pPr>
            <w:r>
              <w:t>一级指标</w:t>
            </w:r>
          </w:p>
        </w:tc>
        <w:tc>
          <w:tcPr>
            <w:tcW w:w="1276" w:type="dxa"/>
            <w:vAlign w:val="center"/>
          </w:tcPr>
          <w:p w14:paraId="6A4349C2">
            <w:pPr>
              <w:pStyle w:val="17"/>
            </w:pPr>
            <w:r>
              <w:t>二级指标</w:t>
            </w:r>
          </w:p>
        </w:tc>
        <w:tc>
          <w:tcPr>
            <w:tcW w:w="1332" w:type="dxa"/>
            <w:vAlign w:val="center"/>
          </w:tcPr>
          <w:p w14:paraId="182E1AD4">
            <w:pPr>
              <w:pStyle w:val="17"/>
            </w:pPr>
            <w:r>
              <w:t>三级指标</w:t>
            </w:r>
          </w:p>
        </w:tc>
        <w:tc>
          <w:tcPr>
            <w:tcW w:w="2891" w:type="dxa"/>
            <w:vAlign w:val="center"/>
          </w:tcPr>
          <w:p w14:paraId="2CB97E75">
            <w:pPr>
              <w:pStyle w:val="17"/>
            </w:pPr>
            <w:r>
              <w:t>绩效指标描述</w:t>
            </w:r>
          </w:p>
        </w:tc>
        <w:tc>
          <w:tcPr>
            <w:tcW w:w="1276" w:type="dxa"/>
            <w:vAlign w:val="center"/>
          </w:tcPr>
          <w:p w14:paraId="65F5F21C">
            <w:pPr>
              <w:pStyle w:val="17"/>
            </w:pPr>
            <w:r>
              <w:t>指标值</w:t>
            </w:r>
          </w:p>
        </w:tc>
        <w:tc>
          <w:tcPr>
            <w:tcW w:w="1843" w:type="dxa"/>
            <w:vAlign w:val="center"/>
          </w:tcPr>
          <w:p w14:paraId="71DE74AE">
            <w:pPr>
              <w:pStyle w:val="17"/>
            </w:pPr>
            <w:r>
              <w:t>指标值确定依据</w:t>
            </w:r>
          </w:p>
        </w:tc>
      </w:tr>
      <w:tr w14:paraId="6EECA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BF2B2">
            <w:pPr>
              <w:pStyle w:val="18"/>
            </w:pPr>
            <w:r>
              <w:t>产出指标</w:t>
            </w:r>
          </w:p>
        </w:tc>
        <w:tc>
          <w:tcPr>
            <w:tcW w:w="1276" w:type="dxa"/>
            <w:vAlign w:val="center"/>
          </w:tcPr>
          <w:p w14:paraId="63EE4635">
            <w:pPr>
              <w:pStyle w:val="16"/>
            </w:pPr>
            <w:r>
              <w:t>数量指标</w:t>
            </w:r>
          </w:p>
        </w:tc>
        <w:tc>
          <w:tcPr>
            <w:tcW w:w="1332" w:type="dxa"/>
            <w:vAlign w:val="center"/>
          </w:tcPr>
          <w:p w14:paraId="31599C52">
            <w:pPr>
              <w:pStyle w:val="16"/>
            </w:pPr>
            <w:r>
              <w:t>公安网络建设运行维护</w:t>
            </w:r>
          </w:p>
        </w:tc>
        <w:tc>
          <w:tcPr>
            <w:tcW w:w="2891" w:type="dxa"/>
            <w:vAlign w:val="center"/>
          </w:tcPr>
          <w:p w14:paraId="340466C4">
            <w:pPr>
              <w:pStyle w:val="16"/>
            </w:pPr>
            <w:r>
              <w:t>公安网络建设运行维护</w:t>
            </w:r>
          </w:p>
        </w:tc>
        <w:tc>
          <w:tcPr>
            <w:tcW w:w="1276" w:type="dxa"/>
            <w:vAlign w:val="center"/>
          </w:tcPr>
          <w:p w14:paraId="3415D1A5">
            <w:pPr>
              <w:pStyle w:val="16"/>
            </w:pPr>
            <w:r>
              <w:t>100百分比</w:t>
            </w:r>
          </w:p>
        </w:tc>
        <w:tc>
          <w:tcPr>
            <w:tcW w:w="1843" w:type="dxa"/>
            <w:vAlign w:val="center"/>
          </w:tcPr>
          <w:p w14:paraId="38AD5890">
            <w:pPr>
              <w:pStyle w:val="16"/>
            </w:pPr>
            <w:r>
              <w:t>按实际工作需求</w:t>
            </w:r>
          </w:p>
        </w:tc>
      </w:tr>
      <w:tr w14:paraId="3AFEC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7B4136"/>
        </w:tc>
        <w:tc>
          <w:tcPr>
            <w:tcW w:w="1276" w:type="dxa"/>
            <w:vAlign w:val="center"/>
          </w:tcPr>
          <w:p w14:paraId="34FFB68B">
            <w:pPr>
              <w:pStyle w:val="16"/>
            </w:pPr>
            <w:r>
              <w:t>质量指标</w:t>
            </w:r>
          </w:p>
        </w:tc>
        <w:tc>
          <w:tcPr>
            <w:tcW w:w="1332" w:type="dxa"/>
            <w:vAlign w:val="center"/>
          </w:tcPr>
          <w:p w14:paraId="61E7A6E8">
            <w:pPr>
              <w:pStyle w:val="16"/>
            </w:pPr>
            <w:r>
              <w:t>网络和线路故障维保率</w:t>
            </w:r>
          </w:p>
        </w:tc>
        <w:tc>
          <w:tcPr>
            <w:tcW w:w="2891" w:type="dxa"/>
            <w:vAlign w:val="center"/>
          </w:tcPr>
          <w:p w14:paraId="7F386C3B">
            <w:pPr>
              <w:pStyle w:val="16"/>
            </w:pPr>
            <w:r>
              <w:t>网络和线路故障维保率</w:t>
            </w:r>
          </w:p>
        </w:tc>
        <w:tc>
          <w:tcPr>
            <w:tcW w:w="1276" w:type="dxa"/>
            <w:vAlign w:val="center"/>
          </w:tcPr>
          <w:p w14:paraId="2FD78962">
            <w:pPr>
              <w:pStyle w:val="16"/>
            </w:pPr>
            <w:r>
              <w:t>100百分比</w:t>
            </w:r>
          </w:p>
        </w:tc>
        <w:tc>
          <w:tcPr>
            <w:tcW w:w="1843" w:type="dxa"/>
            <w:vAlign w:val="center"/>
          </w:tcPr>
          <w:p w14:paraId="499E218E">
            <w:pPr>
              <w:pStyle w:val="16"/>
            </w:pPr>
            <w:r>
              <w:t>按实际工作需求</w:t>
            </w:r>
          </w:p>
        </w:tc>
      </w:tr>
      <w:tr w14:paraId="2BD13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75A7EB"/>
        </w:tc>
        <w:tc>
          <w:tcPr>
            <w:tcW w:w="1276" w:type="dxa"/>
            <w:vAlign w:val="center"/>
          </w:tcPr>
          <w:p w14:paraId="2C7CE630">
            <w:pPr>
              <w:pStyle w:val="16"/>
            </w:pPr>
            <w:r>
              <w:t>时效指标</w:t>
            </w:r>
          </w:p>
        </w:tc>
        <w:tc>
          <w:tcPr>
            <w:tcW w:w="1332" w:type="dxa"/>
            <w:vAlign w:val="center"/>
          </w:tcPr>
          <w:p w14:paraId="08AD2D6A">
            <w:pPr>
              <w:pStyle w:val="16"/>
            </w:pPr>
            <w:r>
              <w:t>完成时限</w:t>
            </w:r>
          </w:p>
        </w:tc>
        <w:tc>
          <w:tcPr>
            <w:tcW w:w="2891" w:type="dxa"/>
            <w:vAlign w:val="center"/>
          </w:tcPr>
          <w:p w14:paraId="453E7122">
            <w:pPr>
              <w:pStyle w:val="16"/>
            </w:pPr>
            <w:r>
              <w:t>完成时限</w:t>
            </w:r>
          </w:p>
        </w:tc>
        <w:tc>
          <w:tcPr>
            <w:tcW w:w="1276" w:type="dxa"/>
            <w:vAlign w:val="center"/>
          </w:tcPr>
          <w:p w14:paraId="3842E8AC">
            <w:pPr>
              <w:pStyle w:val="16"/>
            </w:pPr>
            <w:r>
              <w:t>2025年12月31日前完成</w:t>
            </w:r>
          </w:p>
        </w:tc>
        <w:tc>
          <w:tcPr>
            <w:tcW w:w="1843" w:type="dxa"/>
            <w:vAlign w:val="center"/>
          </w:tcPr>
          <w:p w14:paraId="01B49E4E">
            <w:pPr>
              <w:pStyle w:val="16"/>
            </w:pPr>
            <w:r>
              <w:t>按实际工作需求</w:t>
            </w:r>
          </w:p>
        </w:tc>
      </w:tr>
      <w:tr w14:paraId="12129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857648"/>
        </w:tc>
        <w:tc>
          <w:tcPr>
            <w:tcW w:w="1276" w:type="dxa"/>
            <w:vAlign w:val="center"/>
          </w:tcPr>
          <w:p w14:paraId="5AA8E4BC">
            <w:pPr>
              <w:pStyle w:val="16"/>
            </w:pPr>
            <w:r>
              <w:t>成本指标</w:t>
            </w:r>
          </w:p>
        </w:tc>
        <w:tc>
          <w:tcPr>
            <w:tcW w:w="1332" w:type="dxa"/>
            <w:vAlign w:val="center"/>
          </w:tcPr>
          <w:p w14:paraId="43339F35">
            <w:pPr>
              <w:pStyle w:val="16"/>
            </w:pPr>
            <w:r>
              <w:t>预算控制数</w:t>
            </w:r>
          </w:p>
        </w:tc>
        <w:tc>
          <w:tcPr>
            <w:tcW w:w="2891" w:type="dxa"/>
            <w:vAlign w:val="center"/>
          </w:tcPr>
          <w:p w14:paraId="42A4E8F7">
            <w:pPr>
              <w:pStyle w:val="16"/>
            </w:pPr>
            <w:r>
              <w:t>预算控制数</w:t>
            </w:r>
          </w:p>
        </w:tc>
        <w:tc>
          <w:tcPr>
            <w:tcW w:w="1276" w:type="dxa"/>
            <w:vAlign w:val="center"/>
          </w:tcPr>
          <w:p w14:paraId="4FA90976">
            <w:pPr>
              <w:pStyle w:val="16"/>
            </w:pPr>
            <w:r>
              <w:t>≤30.2万元</w:t>
            </w:r>
          </w:p>
        </w:tc>
        <w:tc>
          <w:tcPr>
            <w:tcW w:w="1843" w:type="dxa"/>
            <w:vAlign w:val="center"/>
          </w:tcPr>
          <w:p w14:paraId="2F3D5260">
            <w:pPr>
              <w:pStyle w:val="16"/>
            </w:pPr>
            <w:r>
              <w:t>按实际工作需求</w:t>
            </w:r>
          </w:p>
        </w:tc>
      </w:tr>
      <w:tr w14:paraId="03853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B6807C">
            <w:pPr>
              <w:pStyle w:val="18"/>
            </w:pPr>
            <w:r>
              <w:t>效益指标</w:t>
            </w:r>
          </w:p>
        </w:tc>
        <w:tc>
          <w:tcPr>
            <w:tcW w:w="1276" w:type="dxa"/>
            <w:vAlign w:val="center"/>
          </w:tcPr>
          <w:p w14:paraId="0924A899">
            <w:pPr>
              <w:pStyle w:val="16"/>
            </w:pPr>
            <w:r>
              <w:t>社会效益指标</w:t>
            </w:r>
          </w:p>
        </w:tc>
        <w:tc>
          <w:tcPr>
            <w:tcW w:w="1332" w:type="dxa"/>
            <w:vAlign w:val="center"/>
          </w:tcPr>
          <w:p w14:paraId="3E54742D">
            <w:pPr>
              <w:pStyle w:val="16"/>
            </w:pPr>
            <w:r>
              <w:t>网络安全保障</w:t>
            </w:r>
          </w:p>
        </w:tc>
        <w:tc>
          <w:tcPr>
            <w:tcW w:w="2891" w:type="dxa"/>
            <w:vAlign w:val="center"/>
          </w:tcPr>
          <w:p w14:paraId="362E531A">
            <w:pPr>
              <w:pStyle w:val="16"/>
            </w:pPr>
            <w:r>
              <w:t>网络安全保障</w:t>
            </w:r>
          </w:p>
        </w:tc>
        <w:tc>
          <w:tcPr>
            <w:tcW w:w="1276" w:type="dxa"/>
            <w:vAlign w:val="center"/>
          </w:tcPr>
          <w:p w14:paraId="731FB8B3">
            <w:pPr>
              <w:pStyle w:val="16"/>
            </w:pPr>
            <w:r>
              <w:t>安全</w:t>
            </w:r>
          </w:p>
        </w:tc>
        <w:tc>
          <w:tcPr>
            <w:tcW w:w="1843" w:type="dxa"/>
            <w:vAlign w:val="center"/>
          </w:tcPr>
          <w:p w14:paraId="584AA113">
            <w:pPr>
              <w:pStyle w:val="16"/>
            </w:pPr>
            <w:r>
              <w:t>按实际工作需求</w:t>
            </w:r>
          </w:p>
        </w:tc>
      </w:tr>
      <w:tr w14:paraId="19C72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7B8ACB">
            <w:pPr>
              <w:pStyle w:val="18"/>
            </w:pPr>
            <w:r>
              <w:t>满意度指标</w:t>
            </w:r>
          </w:p>
        </w:tc>
        <w:tc>
          <w:tcPr>
            <w:tcW w:w="1276" w:type="dxa"/>
            <w:vAlign w:val="center"/>
          </w:tcPr>
          <w:p w14:paraId="62C5B94E">
            <w:pPr>
              <w:pStyle w:val="16"/>
            </w:pPr>
            <w:r>
              <w:t>服务对象满意度指标</w:t>
            </w:r>
          </w:p>
        </w:tc>
        <w:tc>
          <w:tcPr>
            <w:tcW w:w="1332" w:type="dxa"/>
            <w:vAlign w:val="center"/>
          </w:tcPr>
          <w:p w14:paraId="2A2F82EC">
            <w:pPr>
              <w:pStyle w:val="16"/>
            </w:pPr>
            <w:r>
              <w:t>服务对象满意度</w:t>
            </w:r>
          </w:p>
        </w:tc>
        <w:tc>
          <w:tcPr>
            <w:tcW w:w="2891" w:type="dxa"/>
            <w:vAlign w:val="center"/>
          </w:tcPr>
          <w:p w14:paraId="4E0D0B9E">
            <w:pPr>
              <w:pStyle w:val="16"/>
            </w:pPr>
            <w:r>
              <w:t>服务对象满意度</w:t>
            </w:r>
          </w:p>
        </w:tc>
        <w:tc>
          <w:tcPr>
            <w:tcW w:w="1276" w:type="dxa"/>
            <w:vAlign w:val="center"/>
          </w:tcPr>
          <w:p w14:paraId="7BD0E111">
            <w:pPr>
              <w:pStyle w:val="16"/>
            </w:pPr>
            <w:r>
              <w:t>≥90百分比</w:t>
            </w:r>
          </w:p>
        </w:tc>
        <w:tc>
          <w:tcPr>
            <w:tcW w:w="1843" w:type="dxa"/>
            <w:vAlign w:val="center"/>
          </w:tcPr>
          <w:p w14:paraId="367BE614">
            <w:pPr>
              <w:pStyle w:val="16"/>
            </w:pPr>
            <w:r>
              <w:t>按实际工作需求</w:t>
            </w:r>
          </w:p>
        </w:tc>
      </w:tr>
    </w:tbl>
    <w:p w14:paraId="6A84F16F">
      <w:pPr>
        <w:sectPr>
          <w:pgSz w:w="11900" w:h="16840"/>
          <w:pgMar w:top="1020" w:right="1134" w:bottom="1020" w:left="1361" w:header="720" w:footer="720" w:gutter="0"/>
          <w:pgBorders>
            <w:top w:val="none" w:sz="0" w:space="0"/>
            <w:left w:val="none" w:sz="0" w:space="0"/>
            <w:bottom w:val="none" w:sz="0" w:space="0"/>
            <w:right w:val="none" w:sz="0" w:space="0"/>
          </w:pgBorders>
          <w:cols w:space="720" w:num="1"/>
        </w:sectPr>
      </w:pPr>
    </w:p>
    <w:p w14:paraId="7459AA6D">
      <w:pPr>
        <w:ind w:firstLine="560"/>
        <w:outlineLvl w:val="3"/>
      </w:pPr>
      <w:bookmarkStart w:id="4" w:name="_Toc25011"/>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.SMW绩效目标表</w:t>
      </w:r>
      <w:bookmarkEnd w:id="4"/>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2743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ECA47AC">
            <w:pPr>
              <w:pStyle w:val="15"/>
            </w:pPr>
            <w:r>
              <w:t>312001曹妃甸区公安局本级</w:t>
            </w:r>
          </w:p>
        </w:tc>
        <w:tc>
          <w:tcPr>
            <w:tcW w:w="1843" w:type="dxa"/>
            <w:tcBorders>
              <w:top w:val="single" w:color="FFFFFF" w:sz="6" w:space="0"/>
              <w:left w:val="single" w:color="FFFFFF" w:sz="6" w:space="0"/>
              <w:right w:val="single" w:color="FFFFFF" w:sz="6" w:space="0"/>
            </w:tcBorders>
            <w:vAlign w:val="center"/>
          </w:tcPr>
          <w:p w14:paraId="0536B927">
            <w:pPr>
              <w:pStyle w:val="14"/>
            </w:pPr>
            <w:r>
              <w:t>单位：万元</w:t>
            </w:r>
          </w:p>
        </w:tc>
      </w:tr>
      <w:tr w14:paraId="3FB735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DEDCE6">
            <w:pPr>
              <w:pStyle w:val="17"/>
            </w:pPr>
            <w:r>
              <w:t>项目编码</w:t>
            </w:r>
          </w:p>
        </w:tc>
        <w:tc>
          <w:tcPr>
            <w:tcW w:w="2608" w:type="dxa"/>
            <w:gridSpan w:val="2"/>
            <w:vAlign w:val="center"/>
          </w:tcPr>
          <w:p w14:paraId="573BAB3B">
            <w:pPr>
              <w:pStyle w:val="16"/>
            </w:pPr>
            <w:r>
              <w:t>13020925P001496100011</w:t>
            </w:r>
          </w:p>
        </w:tc>
        <w:tc>
          <w:tcPr>
            <w:tcW w:w="1587" w:type="dxa"/>
            <w:vAlign w:val="center"/>
          </w:tcPr>
          <w:p w14:paraId="17EFC1CA">
            <w:pPr>
              <w:pStyle w:val="17"/>
            </w:pPr>
            <w:r>
              <w:t>项目名称</w:t>
            </w:r>
          </w:p>
        </w:tc>
        <w:tc>
          <w:tcPr>
            <w:tcW w:w="4423" w:type="dxa"/>
            <w:gridSpan w:val="3"/>
            <w:vAlign w:val="center"/>
          </w:tcPr>
          <w:p w14:paraId="3EA0BA79">
            <w:pPr>
              <w:pStyle w:val="16"/>
            </w:pPr>
            <w:r>
              <w:t>SMW</w:t>
            </w:r>
          </w:p>
        </w:tc>
      </w:tr>
      <w:tr w14:paraId="350DA9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FB4859">
            <w:pPr>
              <w:pStyle w:val="17"/>
            </w:pPr>
            <w:r>
              <w:t>预算规模及资金用途</w:t>
            </w:r>
          </w:p>
        </w:tc>
        <w:tc>
          <w:tcPr>
            <w:tcW w:w="1276" w:type="dxa"/>
            <w:vAlign w:val="center"/>
          </w:tcPr>
          <w:p w14:paraId="4199C8D7">
            <w:pPr>
              <w:pStyle w:val="17"/>
            </w:pPr>
            <w:r>
              <w:t>预算数</w:t>
            </w:r>
          </w:p>
        </w:tc>
        <w:tc>
          <w:tcPr>
            <w:tcW w:w="1332" w:type="dxa"/>
            <w:vAlign w:val="center"/>
          </w:tcPr>
          <w:p w14:paraId="3E378541">
            <w:pPr>
              <w:pStyle w:val="16"/>
            </w:pPr>
            <w:r>
              <w:t>100.00</w:t>
            </w:r>
          </w:p>
        </w:tc>
        <w:tc>
          <w:tcPr>
            <w:tcW w:w="1587" w:type="dxa"/>
            <w:vAlign w:val="center"/>
          </w:tcPr>
          <w:p w14:paraId="783C9CA9">
            <w:pPr>
              <w:pStyle w:val="17"/>
            </w:pPr>
            <w:r>
              <w:t>其中：财政    资金</w:t>
            </w:r>
          </w:p>
        </w:tc>
        <w:tc>
          <w:tcPr>
            <w:tcW w:w="1304" w:type="dxa"/>
            <w:vAlign w:val="center"/>
          </w:tcPr>
          <w:p w14:paraId="37EEB7F5">
            <w:pPr>
              <w:pStyle w:val="16"/>
            </w:pPr>
            <w:r>
              <w:t>100.00</w:t>
            </w:r>
          </w:p>
        </w:tc>
        <w:tc>
          <w:tcPr>
            <w:tcW w:w="1276" w:type="dxa"/>
            <w:vAlign w:val="center"/>
          </w:tcPr>
          <w:p w14:paraId="0D9A37AA">
            <w:pPr>
              <w:pStyle w:val="17"/>
            </w:pPr>
            <w:r>
              <w:t>其他资金</w:t>
            </w:r>
          </w:p>
        </w:tc>
        <w:tc>
          <w:tcPr>
            <w:tcW w:w="1843" w:type="dxa"/>
            <w:vAlign w:val="center"/>
          </w:tcPr>
          <w:p w14:paraId="7E71BFF1">
            <w:pPr>
              <w:pStyle w:val="16"/>
            </w:pPr>
            <w:r>
              <w:t xml:space="preserve"> </w:t>
            </w:r>
          </w:p>
        </w:tc>
      </w:tr>
      <w:tr w14:paraId="26890A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485D22"/>
        </w:tc>
        <w:tc>
          <w:tcPr>
            <w:tcW w:w="8618" w:type="dxa"/>
            <w:gridSpan w:val="6"/>
            <w:vAlign w:val="center"/>
          </w:tcPr>
          <w:p w14:paraId="35524E0D">
            <w:pPr>
              <w:pStyle w:val="16"/>
            </w:pPr>
            <w:r>
              <w:t>保障支付SMW资金支付</w:t>
            </w:r>
          </w:p>
        </w:tc>
      </w:tr>
      <w:tr w14:paraId="652E62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8A25C">
            <w:pPr>
              <w:pStyle w:val="17"/>
            </w:pPr>
            <w:r>
              <w:t>资金支出计划（%）</w:t>
            </w:r>
          </w:p>
        </w:tc>
        <w:tc>
          <w:tcPr>
            <w:tcW w:w="2608" w:type="dxa"/>
            <w:gridSpan w:val="2"/>
            <w:vAlign w:val="center"/>
          </w:tcPr>
          <w:p w14:paraId="5C76A7AB">
            <w:pPr>
              <w:pStyle w:val="17"/>
            </w:pPr>
            <w:r>
              <w:t>3月底</w:t>
            </w:r>
          </w:p>
        </w:tc>
        <w:tc>
          <w:tcPr>
            <w:tcW w:w="1587" w:type="dxa"/>
            <w:vAlign w:val="center"/>
          </w:tcPr>
          <w:p w14:paraId="42BFAFCB">
            <w:pPr>
              <w:pStyle w:val="17"/>
            </w:pPr>
            <w:r>
              <w:t>6月底</w:t>
            </w:r>
          </w:p>
        </w:tc>
        <w:tc>
          <w:tcPr>
            <w:tcW w:w="1304" w:type="dxa"/>
            <w:vAlign w:val="center"/>
          </w:tcPr>
          <w:p w14:paraId="2D8F8F30">
            <w:pPr>
              <w:pStyle w:val="17"/>
            </w:pPr>
            <w:r>
              <w:t>10月底</w:t>
            </w:r>
          </w:p>
        </w:tc>
        <w:tc>
          <w:tcPr>
            <w:tcW w:w="3119" w:type="dxa"/>
            <w:gridSpan w:val="2"/>
            <w:vAlign w:val="center"/>
          </w:tcPr>
          <w:p w14:paraId="0A71E939">
            <w:pPr>
              <w:pStyle w:val="17"/>
            </w:pPr>
            <w:r>
              <w:t>12月底</w:t>
            </w:r>
          </w:p>
        </w:tc>
      </w:tr>
      <w:tr w14:paraId="2FE751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1C519F"/>
        </w:tc>
        <w:tc>
          <w:tcPr>
            <w:tcW w:w="2608" w:type="dxa"/>
            <w:gridSpan w:val="2"/>
            <w:vAlign w:val="center"/>
          </w:tcPr>
          <w:p w14:paraId="3200C42F">
            <w:pPr>
              <w:pStyle w:val="18"/>
            </w:pPr>
            <w:r>
              <w:t xml:space="preserve"> </w:t>
            </w:r>
          </w:p>
        </w:tc>
        <w:tc>
          <w:tcPr>
            <w:tcW w:w="1587" w:type="dxa"/>
            <w:vAlign w:val="center"/>
          </w:tcPr>
          <w:p w14:paraId="4C56144F">
            <w:pPr>
              <w:pStyle w:val="18"/>
            </w:pPr>
            <w:r>
              <w:t xml:space="preserve"> </w:t>
            </w:r>
          </w:p>
        </w:tc>
        <w:tc>
          <w:tcPr>
            <w:tcW w:w="1304" w:type="dxa"/>
            <w:vAlign w:val="center"/>
          </w:tcPr>
          <w:p w14:paraId="4554B10A">
            <w:pPr>
              <w:pStyle w:val="18"/>
            </w:pPr>
            <w:r>
              <w:t xml:space="preserve"> </w:t>
            </w:r>
          </w:p>
        </w:tc>
        <w:tc>
          <w:tcPr>
            <w:tcW w:w="3119" w:type="dxa"/>
            <w:gridSpan w:val="2"/>
            <w:vAlign w:val="center"/>
          </w:tcPr>
          <w:p w14:paraId="0E3F10A2">
            <w:pPr>
              <w:pStyle w:val="18"/>
            </w:pPr>
            <w:r>
              <w:t>100%</w:t>
            </w:r>
          </w:p>
        </w:tc>
      </w:tr>
      <w:tr w14:paraId="7D810F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888A2C">
            <w:pPr>
              <w:pStyle w:val="17"/>
            </w:pPr>
            <w:r>
              <w:t>绩效目标</w:t>
            </w:r>
          </w:p>
        </w:tc>
        <w:tc>
          <w:tcPr>
            <w:tcW w:w="8618" w:type="dxa"/>
            <w:gridSpan w:val="6"/>
            <w:vAlign w:val="center"/>
          </w:tcPr>
          <w:p w14:paraId="591F1CB6">
            <w:pPr>
              <w:pStyle w:val="16"/>
            </w:pPr>
            <w:r>
              <w:t>1.保障支付SMW资金支付</w:t>
            </w:r>
          </w:p>
        </w:tc>
      </w:tr>
    </w:tbl>
    <w:p w14:paraId="2D97C030">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80A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DF77D2">
            <w:pPr>
              <w:pStyle w:val="17"/>
            </w:pPr>
            <w:r>
              <w:t>一级指标</w:t>
            </w:r>
          </w:p>
        </w:tc>
        <w:tc>
          <w:tcPr>
            <w:tcW w:w="1276" w:type="dxa"/>
            <w:vAlign w:val="center"/>
          </w:tcPr>
          <w:p w14:paraId="396A3A31">
            <w:pPr>
              <w:pStyle w:val="17"/>
            </w:pPr>
            <w:r>
              <w:t>二级指标</w:t>
            </w:r>
          </w:p>
        </w:tc>
        <w:tc>
          <w:tcPr>
            <w:tcW w:w="1332" w:type="dxa"/>
            <w:vAlign w:val="center"/>
          </w:tcPr>
          <w:p w14:paraId="1D983F07">
            <w:pPr>
              <w:pStyle w:val="17"/>
            </w:pPr>
            <w:r>
              <w:t>三级指标</w:t>
            </w:r>
          </w:p>
        </w:tc>
        <w:tc>
          <w:tcPr>
            <w:tcW w:w="2891" w:type="dxa"/>
            <w:vAlign w:val="center"/>
          </w:tcPr>
          <w:p w14:paraId="38E4135F">
            <w:pPr>
              <w:pStyle w:val="17"/>
            </w:pPr>
            <w:r>
              <w:t>绩效指标描述</w:t>
            </w:r>
          </w:p>
        </w:tc>
        <w:tc>
          <w:tcPr>
            <w:tcW w:w="1276" w:type="dxa"/>
            <w:vAlign w:val="center"/>
          </w:tcPr>
          <w:p w14:paraId="4BA35F74">
            <w:pPr>
              <w:pStyle w:val="17"/>
            </w:pPr>
            <w:r>
              <w:t>指标值</w:t>
            </w:r>
          </w:p>
        </w:tc>
        <w:tc>
          <w:tcPr>
            <w:tcW w:w="1843" w:type="dxa"/>
            <w:vAlign w:val="center"/>
          </w:tcPr>
          <w:p w14:paraId="5C11C9C9">
            <w:pPr>
              <w:pStyle w:val="17"/>
            </w:pPr>
            <w:r>
              <w:t>指标值确定依据</w:t>
            </w:r>
          </w:p>
        </w:tc>
      </w:tr>
      <w:tr w14:paraId="10AF4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E80C35">
            <w:pPr>
              <w:pStyle w:val="18"/>
            </w:pPr>
            <w:r>
              <w:t>产出指标</w:t>
            </w:r>
          </w:p>
        </w:tc>
        <w:tc>
          <w:tcPr>
            <w:tcW w:w="1276" w:type="dxa"/>
            <w:vAlign w:val="center"/>
          </w:tcPr>
          <w:p w14:paraId="7E70958D">
            <w:pPr>
              <w:pStyle w:val="16"/>
            </w:pPr>
            <w:r>
              <w:t>数量指标</w:t>
            </w:r>
          </w:p>
        </w:tc>
        <w:tc>
          <w:tcPr>
            <w:tcW w:w="1332" w:type="dxa"/>
            <w:vAlign w:val="center"/>
          </w:tcPr>
          <w:p w14:paraId="6C7B3BC0">
            <w:pPr>
              <w:pStyle w:val="16"/>
            </w:pPr>
            <w:r>
              <w:t>采购设备数量</w:t>
            </w:r>
          </w:p>
        </w:tc>
        <w:tc>
          <w:tcPr>
            <w:tcW w:w="2891" w:type="dxa"/>
            <w:vAlign w:val="center"/>
          </w:tcPr>
          <w:p w14:paraId="63074681">
            <w:pPr>
              <w:pStyle w:val="16"/>
            </w:pPr>
            <w:r>
              <w:t>采购设备数量</w:t>
            </w:r>
          </w:p>
        </w:tc>
        <w:tc>
          <w:tcPr>
            <w:tcW w:w="1276" w:type="dxa"/>
            <w:vAlign w:val="center"/>
          </w:tcPr>
          <w:p w14:paraId="5F027FDD">
            <w:pPr>
              <w:pStyle w:val="16"/>
            </w:pPr>
            <w:r>
              <w:t>≥1批</w:t>
            </w:r>
          </w:p>
        </w:tc>
        <w:tc>
          <w:tcPr>
            <w:tcW w:w="1843" w:type="dxa"/>
            <w:vAlign w:val="center"/>
          </w:tcPr>
          <w:p w14:paraId="3BA2313B">
            <w:pPr>
              <w:pStyle w:val="16"/>
            </w:pPr>
            <w:r>
              <w:t>按实际工作需求</w:t>
            </w:r>
          </w:p>
        </w:tc>
      </w:tr>
      <w:tr w14:paraId="2764B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0E3A9E"/>
        </w:tc>
        <w:tc>
          <w:tcPr>
            <w:tcW w:w="1276" w:type="dxa"/>
            <w:vAlign w:val="center"/>
          </w:tcPr>
          <w:p w14:paraId="366AB2A7">
            <w:pPr>
              <w:pStyle w:val="16"/>
            </w:pPr>
            <w:r>
              <w:t>质量指标</w:t>
            </w:r>
          </w:p>
        </w:tc>
        <w:tc>
          <w:tcPr>
            <w:tcW w:w="1332" w:type="dxa"/>
            <w:vAlign w:val="center"/>
          </w:tcPr>
          <w:p w14:paraId="07B5D134">
            <w:pPr>
              <w:pStyle w:val="16"/>
            </w:pPr>
            <w:r>
              <w:t>设备验收合格率</w:t>
            </w:r>
          </w:p>
        </w:tc>
        <w:tc>
          <w:tcPr>
            <w:tcW w:w="2891" w:type="dxa"/>
            <w:vAlign w:val="center"/>
          </w:tcPr>
          <w:p w14:paraId="077637D3">
            <w:pPr>
              <w:pStyle w:val="16"/>
            </w:pPr>
            <w:r>
              <w:t>设备验收合格率</w:t>
            </w:r>
          </w:p>
        </w:tc>
        <w:tc>
          <w:tcPr>
            <w:tcW w:w="1276" w:type="dxa"/>
            <w:vAlign w:val="center"/>
          </w:tcPr>
          <w:p w14:paraId="1CC1F4C6">
            <w:pPr>
              <w:pStyle w:val="16"/>
            </w:pPr>
            <w:r>
              <w:t>≥90百分比</w:t>
            </w:r>
          </w:p>
        </w:tc>
        <w:tc>
          <w:tcPr>
            <w:tcW w:w="1843" w:type="dxa"/>
            <w:vAlign w:val="center"/>
          </w:tcPr>
          <w:p w14:paraId="482478CF">
            <w:pPr>
              <w:pStyle w:val="16"/>
            </w:pPr>
            <w:r>
              <w:t>按实际工作需求</w:t>
            </w:r>
          </w:p>
        </w:tc>
      </w:tr>
      <w:tr w14:paraId="422A0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3D4358"/>
        </w:tc>
        <w:tc>
          <w:tcPr>
            <w:tcW w:w="1276" w:type="dxa"/>
            <w:vAlign w:val="center"/>
          </w:tcPr>
          <w:p w14:paraId="49A8A30C">
            <w:pPr>
              <w:pStyle w:val="16"/>
            </w:pPr>
            <w:r>
              <w:t>时效指标</w:t>
            </w:r>
          </w:p>
        </w:tc>
        <w:tc>
          <w:tcPr>
            <w:tcW w:w="1332" w:type="dxa"/>
            <w:vAlign w:val="center"/>
          </w:tcPr>
          <w:p w14:paraId="76DB9E31">
            <w:pPr>
              <w:pStyle w:val="16"/>
            </w:pPr>
            <w:r>
              <w:t>项目完成时效</w:t>
            </w:r>
          </w:p>
        </w:tc>
        <w:tc>
          <w:tcPr>
            <w:tcW w:w="2891" w:type="dxa"/>
            <w:vAlign w:val="center"/>
          </w:tcPr>
          <w:p w14:paraId="623125EC">
            <w:pPr>
              <w:pStyle w:val="16"/>
            </w:pPr>
            <w:r>
              <w:t>项目完成时效</w:t>
            </w:r>
          </w:p>
        </w:tc>
        <w:tc>
          <w:tcPr>
            <w:tcW w:w="1276" w:type="dxa"/>
            <w:vAlign w:val="center"/>
          </w:tcPr>
          <w:p w14:paraId="5C795241">
            <w:pPr>
              <w:pStyle w:val="16"/>
            </w:pPr>
            <w:r>
              <w:t>在2025年12月31日前完成</w:t>
            </w:r>
          </w:p>
        </w:tc>
        <w:tc>
          <w:tcPr>
            <w:tcW w:w="1843" w:type="dxa"/>
            <w:vAlign w:val="center"/>
          </w:tcPr>
          <w:p w14:paraId="70BF346E">
            <w:pPr>
              <w:pStyle w:val="16"/>
            </w:pPr>
            <w:r>
              <w:t>按实际工作需求</w:t>
            </w:r>
          </w:p>
        </w:tc>
      </w:tr>
      <w:tr w14:paraId="3DD4C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4D7BEB"/>
        </w:tc>
        <w:tc>
          <w:tcPr>
            <w:tcW w:w="1276" w:type="dxa"/>
            <w:vAlign w:val="center"/>
          </w:tcPr>
          <w:p w14:paraId="30603297">
            <w:pPr>
              <w:pStyle w:val="16"/>
            </w:pPr>
            <w:r>
              <w:t>成本指标</w:t>
            </w:r>
          </w:p>
        </w:tc>
        <w:tc>
          <w:tcPr>
            <w:tcW w:w="1332" w:type="dxa"/>
            <w:vAlign w:val="center"/>
          </w:tcPr>
          <w:p w14:paraId="72472A38">
            <w:pPr>
              <w:pStyle w:val="16"/>
            </w:pPr>
            <w:r>
              <w:t>预算控制数</w:t>
            </w:r>
          </w:p>
        </w:tc>
        <w:tc>
          <w:tcPr>
            <w:tcW w:w="2891" w:type="dxa"/>
            <w:vAlign w:val="center"/>
          </w:tcPr>
          <w:p w14:paraId="4E67965B">
            <w:pPr>
              <w:pStyle w:val="16"/>
            </w:pPr>
            <w:r>
              <w:t>预算控制数</w:t>
            </w:r>
          </w:p>
        </w:tc>
        <w:tc>
          <w:tcPr>
            <w:tcW w:w="1276" w:type="dxa"/>
            <w:vAlign w:val="center"/>
          </w:tcPr>
          <w:p w14:paraId="2F851F7D">
            <w:pPr>
              <w:pStyle w:val="16"/>
            </w:pPr>
            <w:r>
              <w:t>≤100万元</w:t>
            </w:r>
          </w:p>
        </w:tc>
        <w:tc>
          <w:tcPr>
            <w:tcW w:w="1843" w:type="dxa"/>
            <w:vAlign w:val="center"/>
          </w:tcPr>
          <w:p w14:paraId="631BCC94">
            <w:pPr>
              <w:pStyle w:val="16"/>
            </w:pPr>
            <w:r>
              <w:t>按实际工作需求</w:t>
            </w:r>
          </w:p>
        </w:tc>
      </w:tr>
      <w:tr w14:paraId="218EC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3E1CDC">
            <w:pPr>
              <w:pStyle w:val="18"/>
            </w:pPr>
            <w:r>
              <w:t>效益指标</w:t>
            </w:r>
          </w:p>
        </w:tc>
        <w:tc>
          <w:tcPr>
            <w:tcW w:w="1276" w:type="dxa"/>
            <w:vAlign w:val="center"/>
          </w:tcPr>
          <w:p w14:paraId="5A4EF4B0">
            <w:pPr>
              <w:pStyle w:val="16"/>
            </w:pPr>
            <w:r>
              <w:t>社会效益指标</w:t>
            </w:r>
          </w:p>
        </w:tc>
        <w:tc>
          <w:tcPr>
            <w:tcW w:w="1332" w:type="dxa"/>
            <w:vAlign w:val="center"/>
          </w:tcPr>
          <w:p w14:paraId="172FA295">
            <w:pPr>
              <w:pStyle w:val="16"/>
            </w:pPr>
            <w:r>
              <w:t>维护社会稳定</w:t>
            </w:r>
          </w:p>
        </w:tc>
        <w:tc>
          <w:tcPr>
            <w:tcW w:w="2891" w:type="dxa"/>
            <w:vAlign w:val="center"/>
          </w:tcPr>
          <w:p w14:paraId="1086BC21">
            <w:pPr>
              <w:pStyle w:val="16"/>
            </w:pPr>
            <w:r>
              <w:t>维护社会稳定</w:t>
            </w:r>
          </w:p>
        </w:tc>
        <w:tc>
          <w:tcPr>
            <w:tcW w:w="1276" w:type="dxa"/>
            <w:vAlign w:val="center"/>
          </w:tcPr>
          <w:p w14:paraId="06425F52">
            <w:pPr>
              <w:pStyle w:val="16"/>
            </w:pPr>
            <w:r>
              <w:t>稳定</w:t>
            </w:r>
          </w:p>
        </w:tc>
        <w:tc>
          <w:tcPr>
            <w:tcW w:w="1843" w:type="dxa"/>
            <w:vAlign w:val="center"/>
          </w:tcPr>
          <w:p w14:paraId="6A6EEBCD">
            <w:pPr>
              <w:pStyle w:val="16"/>
            </w:pPr>
            <w:r>
              <w:t>按实际工作需求</w:t>
            </w:r>
          </w:p>
        </w:tc>
      </w:tr>
      <w:tr w14:paraId="15888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1E04D1">
            <w:pPr>
              <w:pStyle w:val="18"/>
            </w:pPr>
            <w:r>
              <w:t>满意度指标</w:t>
            </w:r>
          </w:p>
        </w:tc>
        <w:tc>
          <w:tcPr>
            <w:tcW w:w="1276" w:type="dxa"/>
            <w:vAlign w:val="center"/>
          </w:tcPr>
          <w:p w14:paraId="665BAC1F">
            <w:pPr>
              <w:pStyle w:val="16"/>
            </w:pPr>
            <w:r>
              <w:t>服务对象满意度指标</w:t>
            </w:r>
          </w:p>
        </w:tc>
        <w:tc>
          <w:tcPr>
            <w:tcW w:w="1332" w:type="dxa"/>
            <w:vAlign w:val="center"/>
          </w:tcPr>
          <w:p w14:paraId="3ABD464B">
            <w:pPr>
              <w:pStyle w:val="16"/>
            </w:pPr>
            <w:r>
              <w:t>设备使用人员满意度</w:t>
            </w:r>
          </w:p>
        </w:tc>
        <w:tc>
          <w:tcPr>
            <w:tcW w:w="2891" w:type="dxa"/>
            <w:vAlign w:val="center"/>
          </w:tcPr>
          <w:p w14:paraId="54BDC5D9">
            <w:pPr>
              <w:pStyle w:val="16"/>
            </w:pPr>
            <w:r>
              <w:t>设备使用人员满意度</w:t>
            </w:r>
          </w:p>
        </w:tc>
        <w:tc>
          <w:tcPr>
            <w:tcW w:w="1276" w:type="dxa"/>
            <w:vAlign w:val="center"/>
          </w:tcPr>
          <w:p w14:paraId="6338DB53">
            <w:pPr>
              <w:pStyle w:val="16"/>
            </w:pPr>
            <w:r>
              <w:t>≥90百分比</w:t>
            </w:r>
          </w:p>
        </w:tc>
        <w:tc>
          <w:tcPr>
            <w:tcW w:w="1843" w:type="dxa"/>
            <w:vAlign w:val="center"/>
          </w:tcPr>
          <w:p w14:paraId="172763D6">
            <w:pPr>
              <w:pStyle w:val="16"/>
            </w:pPr>
            <w:r>
              <w:t>按实际工作需求</w:t>
            </w:r>
          </w:p>
        </w:tc>
      </w:tr>
    </w:tbl>
    <w:p w14:paraId="2BA97410">
      <w:pPr>
        <w:sectPr>
          <w:pgSz w:w="11900" w:h="16840"/>
          <w:pgMar w:top="1020" w:right="1134" w:bottom="1020" w:left="1361" w:header="720" w:footer="720" w:gutter="0"/>
          <w:pgBorders>
            <w:top w:val="none" w:sz="0" w:space="0"/>
            <w:left w:val="none" w:sz="0" w:space="0"/>
            <w:bottom w:val="none" w:sz="0" w:space="0"/>
            <w:right w:val="none" w:sz="0" w:space="0"/>
          </w:pgBorders>
          <w:cols w:space="720" w:num="1"/>
        </w:sectPr>
      </w:pPr>
    </w:p>
    <w:p w14:paraId="1AFFF9EF">
      <w:pPr>
        <w:ind w:firstLine="560"/>
        <w:outlineLvl w:val="3"/>
        <w:rPr>
          <w:rFonts w:hint="eastAsia" w:ascii="方正仿宋_GBK" w:hAnsi="方正仿宋_GBK" w:eastAsia="方正仿宋_GBK" w:cs="方正仿宋_GBK"/>
          <w:color w:val="000000"/>
          <w:sz w:val="28"/>
          <w:lang w:val="en-US" w:eastAsia="zh-CN"/>
        </w:rPr>
        <w:sectPr>
          <w:pgSz w:w="11900" w:h="16840"/>
          <w:pgMar w:top="1984" w:right="1304" w:bottom="1134" w:left="1304" w:header="720" w:footer="720" w:gutter="0"/>
          <w:cols w:space="720" w:num="1"/>
        </w:sectPr>
      </w:pPr>
      <w:bookmarkStart w:id="5" w:name="_Toc15406"/>
      <w:r>
        <w:rPr>
          <w:rFonts w:hint="eastAsia" w:ascii="方正仿宋_GBK" w:hAnsi="方正仿宋_GBK" w:eastAsia="方正仿宋_GBK" w:cs="方正仿宋_GBK"/>
          <w:color w:val="000000"/>
          <w:sz w:val="28"/>
          <w:lang w:val="en-US" w:eastAsia="zh-CN"/>
        </w:rPr>
        <w:t>7.</w:t>
      </w:r>
      <w:bookmarkEnd w:id="5"/>
      <w:r>
        <w:rPr>
          <w:rFonts w:hint="eastAsia" w:ascii="方正仿宋_GBK" w:hAnsi="方正仿宋_GBK" w:eastAsia="方正仿宋_GBK" w:cs="方正仿宋_GBK"/>
          <w:color w:val="000000"/>
          <w:sz w:val="28"/>
          <w:lang w:val="en-US" w:eastAsia="zh-CN"/>
        </w:rPr>
        <w:t>此项目涉密</w:t>
      </w:r>
    </w:p>
    <w:p w14:paraId="6F45412B">
      <w:pPr>
        <w:jc w:val="center"/>
      </w:pPr>
      <w:r>
        <w:rPr>
          <w:rFonts w:ascii="方正仿宋_GBK" w:hAnsi="方正仿宋_GBK" w:eastAsia="方正仿宋_GBK" w:cs="方正仿宋_GBK"/>
          <w:color w:val="000000"/>
          <w:sz w:val="28"/>
        </w:rPr>
        <w:t xml:space="preserve"> </w:t>
      </w:r>
    </w:p>
    <w:p w14:paraId="106A9171">
      <w:pPr>
        <w:ind w:firstLine="560"/>
        <w:outlineLvl w:val="3"/>
        <w:rPr>
          <w:rFonts w:hint="eastAsia" w:ascii="方正仿宋_GBK" w:hAnsi="方正仿宋_GBK" w:eastAsia="方正仿宋_GBK" w:cs="方正仿宋_GBK"/>
          <w:color w:val="000000"/>
          <w:sz w:val="28"/>
          <w:lang w:val="en-US" w:eastAsia="zh-CN"/>
        </w:rPr>
        <w:sectPr>
          <w:pgSz w:w="11900" w:h="16840"/>
          <w:pgMar w:top="1984" w:right="1304" w:bottom="1134" w:left="1304" w:header="720" w:footer="720" w:gutter="0"/>
          <w:cols w:space="720" w:num="1"/>
        </w:sectPr>
      </w:pPr>
      <w:bookmarkStart w:id="6" w:name="_Toc8789"/>
      <w:r>
        <w:rPr>
          <w:rFonts w:hint="eastAsia" w:ascii="方正仿宋_GBK" w:hAnsi="方正仿宋_GBK" w:eastAsia="方正仿宋_GBK" w:cs="方正仿宋_GBK"/>
          <w:color w:val="000000"/>
          <w:sz w:val="28"/>
          <w:lang w:val="en-US" w:eastAsia="zh-CN"/>
        </w:rPr>
        <w:t>8.</w:t>
      </w:r>
      <w:bookmarkEnd w:id="6"/>
      <w:r>
        <w:rPr>
          <w:rFonts w:hint="eastAsia" w:ascii="方正仿宋_GBK" w:hAnsi="方正仿宋_GBK" w:eastAsia="方正仿宋_GBK" w:cs="方正仿宋_GBK"/>
          <w:color w:val="000000"/>
          <w:sz w:val="28"/>
          <w:lang w:val="en-US" w:eastAsia="zh-CN"/>
        </w:rPr>
        <w:t>此项目涉密</w:t>
      </w:r>
    </w:p>
    <w:p w14:paraId="321F7BD0">
      <w:pPr>
        <w:jc w:val="center"/>
      </w:pPr>
      <w:r>
        <w:rPr>
          <w:rFonts w:ascii="方正仿宋_GBK" w:hAnsi="方正仿宋_GBK" w:eastAsia="方正仿宋_GBK" w:cs="方正仿宋_GBK"/>
          <w:color w:val="000000"/>
          <w:sz w:val="28"/>
        </w:rPr>
        <w:t xml:space="preserve"> </w:t>
      </w:r>
    </w:p>
    <w:p w14:paraId="0FF079E3">
      <w:pPr>
        <w:ind w:firstLine="560"/>
        <w:outlineLvl w:val="3"/>
      </w:pPr>
      <w:bookmarkStart w:id="7" w:name="_Toc19079"/>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.辅警体检费绩效目标表</w:t>
      </w:r>
      <w:bookmarkEnd w:id="7"/>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61B6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40D661C">
            <w:pPr>
              <w:pStyle w:val="15"/>
            </w:pPr>
            <w:r>
              <w:t>312001曹妃甸区公安局本级</w:t>
            </w:r>
          </w:p>
        </w:tc>
        <w:tc>
          <w:tcPr>
            <w:tcW w:w="1843" w:type="dxa"/>
            <w:tcBorders>
              <w:top w:val="single" w:color="FFFFFF" w:sz="6" w:space="0"/>
              <w:left w:val="single" w:color="FFFFFF" w:sz="6" w:space="0"/>
              <w:right w:val="single" w:color="FFFFFF" w:sz="6" w:space="0"/>
            </w:tcBorders>
            <w:vAlign w:val="center"/>
          </w:tcPr>
          <w:p w14:paraId="72378D8C">
            <w:pPr>
              <w:pStyle w:val="14"/>
            </w:pPr>
            <w:r>
              <w:t>单位：万元</w:t>
            </w:r>
          </w:p>
        </w:tc>
      </w:tr>
      <w:tr w14:paraId="0CC0B9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733BD6">
            <w:pPr>
              <w:pStyle w:val="17"/>
            </w:pPr>
            <w:r>
              <w:t>项目编码</w:t>
            </w:r>
          </w:p>
        </w:tc>
        <w:tc>
          <w:tcPr>
            <w:tcW w:w="2608" w:type="dxa"/>
            <w:gridSpan w:val="2"/>
            <w:vAlign w:val="center"/>
          </w:tcPr>
          <w:p w14:paraId="0228B535">
            <w:pPr>
              <w:pStyle w:val="16"/>
            </w:pPr>
            <w:r>
              <w:t>13020925P00150010001M</w:t>
            </w:r>
          </w:p>
        </w:tc>
        <w:tc>
          <w:tcPr>
            <w:tcW w:w="1587" w:type="dxa"/>
            <w:vAlign w:val="center"/>
          </w:tcPr>
          <w:p w14:paraId="095DEE0D">
            <w:pPr>
              <w:pStyle w:val="17"/>
            </w:pPr>
            <w:r>
              <w:t>项目名称</w:t>
            </w:r>
          </w:p>
        </w:tc>
        <w:tc>
          <w:tcPr>
            <w:tcW w:w="4423" w:type="dxa"/>
            <w:gridSpan w:val="3"/>
            <w:vAlign w:val="center"/>
          </w:tcPr>
          <w:p w14:paraId="00111D3B">
            <w:pPr>
              <w:pStyle w:val="16"/>
            </w:pPr>
            <w:r>
              <w:t>辅警体检费</w:t>
            </w:r>
          </w:p>
        </w:tc>
      </w:tr>
      <w:tr w14:paraId="1ADD76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554666">
            <w:pPr>
              <w:pStyle w:val="17"/>
            </w:pPr>
            <w:r>
              <w:t>预算规模及资金用途</w:t>
            </w:r>
          </w:p>
        </w:tc>
        <w:tc>
          <w:tcPr>
            <w:tcW w:w="1276" w:type="dxa"/>
            <w:vAlign w:val="center"/>
          </w:tcPr>
          <w:p w14:paraId="39927CA9">
            <w:pPr>
              <w:pStyle w:val="17"/>
            </w:pPr>
            <w:r>
              <w:t>预算数</w:t>
            </w:r>
          </w:p>
        </w:tc>
        <w:tc>
          <w:tcPr>
            <w:tcW w:w="1332" w:type="dxa"/>
            <w:vAlign w:val="center"/>
          </w:tcPr>
          <w:p w14:paraId="0E4D0655">
            <w:pPr>
              <w:pStyle w:val="16"/>
            </w:pPr>
            <w:r>
              <w:t>32.36</w:t>
            </w:r>
          </w:p>
        </w:tc>
        <w:tc>
          <w:tcPr>
            <w:tcW w:w="1587" w:type="dxa"/>
            <w:vAlign w:val="center"/>
          </w:tcPr>
          <w:p w14:paraId="27A00AC7">
            <w:pPr>
              <w:pStyle w:val="17"/>
            </w:pPr>
            <w:r>
              <w:t>其中：财政    资金</w:t>
            </w:r>
          </w:p>
        </w:tc>
        <w:tc>
          <w:tcPr>
            <w:tcW w:w="1304" w:type="dxa"/>
            <w:vAlign w:val="center"/>
          </w:tcPr>
          <w:p w14:paraId="24A27383">
            <w:pPr>
              <w:pStyle w:val="16"/>
            </w:pPr>
            <w:r>
              <w:t>32.36</w:t>
            </w:r>
          </w:p>
        </w:tc>
        <w:tc>
          <w:tcPr>
            <w:tcW w:w="1276" w:type="dxa"/>
            <w:vAlign w:val="center"/>
          </w:tcPr>
          <w:p w14:paraId="0AEF676B">
            <w:pPr>
              <w:pStyle w:val="17"/>
            </w:pPr>
            <w:r>
              <w:t>其他资金</w:t>
            </w:r>
          </w:p>
        </w:tc>
        <w:tc>
          <w:tcPr>
            <w:tcW w:w="1843" w:type="dxa"/>
            <w:vAlign w:val="center"/>
          </w:tcPr>
          <w:p w14:paraId="05AFD0C4">
            <w:pPr>
              <w:pStyle w:val="16"/>
            </w:pPr>
            <w:r>
              <w:t xml:space="preserve"> </w:t>
            </w:r>
          </w:p>
        </w:tc>
      </w:tr>
      <w:tr w14:paraId="0AC4EF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DD02E0"/>
        </w:tc>
        <w:tc>
          <w:tcPr>
            <w:tcW w:w="8618" w:type="dxa"/>
            <w:gridSpan w:val="6"/>
            <w:vAlign w:val="center"/>
          </w:tcPr>
          <w:p w14:paraId="4CF0EFAF">
            <w:pPr>
              <w:pStyle w:val="16"/>
            </w:pPr>
            <w:r>
              <w:t>保障支付辅警体检费用</w:t>
            </w:r>
          </w:p>
        </w:tc>
      </w:tr>
      <w:tr w14:paraId="43F235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F73F54">
            <w:pPr>
              <w:pStyle w:val="17"/>
            </w:pPr>
            <w:r>
              <w:t>资金支出计划（%）</w:t>
            </w:r>
          </w:p>
        </w:tc>
        <w:tc>
          <w:tcPr>
            <w:tcW w:w="2608" w:type="dxa"/>
            <w:gridSpan w:val="2"/>
            <w:vAlign w:val="center"/>
          </w:tcPr>
          <w:p w14:paraId="50AC1046">
            <w:pPr>
              <w:pStyle w:val="17"/>
            </w:pPr>
            <w:r>
              <w:t>3月底</w:t>
            </w:r>
          </w:p>
        </w:tc>
        <w:tc>
          <w:tcPr>
            <w:tcW w:w="1587" w:type="dxa"/>
            <w:vAlign w:val="center"/>
          </w:tcPr>
          <w:p w14:paraId="36EB3AEA">
            <w:pPr>
              <w:pStyle w:val="17"/>
            </w:pPr>
            <w:r>
              <w:t>6月底</w:t>
            </w:r>
          </w:p>
        </w:tc>
        <w:tc>
          <w:tcPr>
            <w:tcW w:w="1304" w:type="dxa"/>
            <w:vAlign w:val="center"/>
          </w:tcPr>
          <w:p w14:paraId="6967D1ED">
            <w:pPr>
              <w:pStyle w:val="17"/>
            </w:pPr>
            <w:r>
              <w:t>10月底</w:t>
            </w:r>
          </w:p>
        </w:tc>
        <w:tc>
          <w:tcPr>
            <w:tcW w:w="3119" w:type="dxa"/>
            <w:gridSpan w:val="2"/>
            <w:vAlign w:val="center"/>
          </w:tcPr>
          <w:p w14:paraId="5CFFCD0D">
            <w:pPr>
              <w:pStyle w:val="17"/>
            </w:pPr>
            <w:r>
              <w:t>12月底</w:t>
            </w:r>
          </w:p>
        </w:tc>
      </w:tr>
      <w:tr w14:paraId="5F2496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B629B5"/>
        </w:tc>
        <w:tc>
          <w:tcPr>
            <w:tcW w:w="2608" w:type="dxa"/>
            <w:gridSpan w:val="2"/>
            <w:vAlign w:val="center"/>
          </w:tcPr>
          <w:p w14:paraId="59B1D906">
            <w:pPr>
              <w:pStyle w:val="18"/>
            </w:pPr>
            <w:r>
              <w:t xml:space="preserve"> </w:t>
            </w:r>
          </w:p>
        </w:tc>
        <w:tc>
          <w:tcPr>
            <w:tcW w:w="1587" w:type="dxa"/>
            <w:vAlign w:val="center"/>
          </w:tcPr>
          <w:p w14:paraId="6433DC2C">
            <w:pPr>
              <w:pStyle w:val="18"/>
            </w:pPr>
            <w:r>
              <w:t xml:space="preserve"> </w:t>
            </w:r>
          </w:p>
        </w:tc>
        <w:tc>
          <w:tcPr>
            <w:tcW w:w="1304" w:type="dxa"/>
            <w:vAlign w:val="center"/>
          </w:tcPr>
          <w:p w14:paraId="20457AED">
            <w:pPr>
              <w:pStyle w:val="18"/>
            </w:pPr>
            <w:r>
              <w:t xml:space="preserve"> </w:t>
            </w:r>
          </w:p>
        </w:tc>
        <w:tc>
          <w:tcPr>
            <w:tcW w:w="3119" w:type="dxa"/>
            <w:gridSpan w:val="2"/>
            <w:vAlign w:val="center"/>
          </w:tcPr>
          <w:p w14:paraId="49A1D317">
            <w:pPr>
              <w:pStyle w:val="18"/>
            </w:pPr>
            <w:r>
              <w:t>100%</w:t>
            </w:r>
          </w:p>
        </w:tc>
      </w:tr>
      <w:tr w14:paraId="16BCDA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9E4923">
            <w:pPr>
              <w:pStyle w:val="17"/>
            </w:pPr>
            <w:r>
              <w:t>绩效目标</w:t>
            </w:r>
          </w:p>
        </w:tc>
        <w:tc>
          <w:tcPr>
            <w:tcW w:w="8618" w:type="dxa"/>
            <w:gridSpan w:val="6"/>
            <w:vAlign w:val="center"/>
          </w:tcPr>
          <w:p w14:paraId="6CB9BEE6">
            <w:pPr>
              <w:pStyle w:val="16"/>
            </w:pPr>
            <w:r>
              <w:t>1.保障支付辅警体检费用</w:t>
            </w:r>
          </w:p>
        </w:tc>
      </w:tr>
    </w:tbl>
    <w:p w14:paraId="177ACB10">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82CE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BA65C6">
            <w:pPr>
              <w:pStyle w:val="17"/>
            </w:pPr>
            <w:r>
              <w:t>一级指标</w:t>
            </w:r>
          </w:p>
        </w:tc>
        <w:tc>
          <w:tcPr>
            <w:tcW w:w="1276" w:type="dxa"/>
            <w:vAlign w:val="center"/>
          </w:tcPr>
          <w:p w14:paraId="647352F6">
            <w:pPr>
              <w:pStyle w:val="17"/>
            </w:pPr>
            <w:r>
              <w:t>二级指标</w:t>
            </w:r>
          </w:p>
        </w:tc>
        <w:tc>
          <w:tcPr>
            <w:tcW w:w="1332" w:type="dxa"/>
            <w:vAlign w:val="center"/>
          </w:tcPr>
          <w:p w14:paraId="30797BDB">
            <w:pPr>
              <w:pStyle w:val="17"/>
            </w:pPr>
            <w:r>
              <w:t>三级指标</w:t>
            </w:r>
          </w:p>
        </w:tc>
        <w:tc>
          <w:tcPr>
            <w:tcW w:w="2891" w:type="dxa"/>
            <w:vAlign w:val="center"/>
          </w:tcPr>
          <w:p w14:paraId="63AFBEA7">
            <w:pPr>
              <w:pStyle w:val="17"/>
            </w:pPr>
            <w:r>
              <w:t>绩效指标描述</w:t>
            </w:r>
          </w:p>
        </w:tc>
        <w:tc>
          <w:tcPr>
            <w:tcW w:w="1276" w:type="dxa"/>
            <w:vAlign w:val="center"/>
          </w:tcPr>
          <w:p w14:paraId="6451692C">
            <w:pPr>
              <w:pStyle w:val="17"/>
            </w:pPr>
            <w:r>
              <w:t>指标值</w:t>
            </w:r>
          </w:p>
        </w:tc>
        <w:tc>
          <w:tcPr>
            <w:tcW w:w="1843" w:type="dxa"/>
            <w:vAlign w:val="center"/>
          </w:tcPr>
          <w:p w14:paraId="05183006">
            <w:pPr>
              <w:pStyle w:val="17"/>
            </w:pPr>
            <w:r>
              <w:t>指标值确定依据</w:t>
            </w:r>
          </w:p>
        </w:tc>
      </w:tr>
      <w:tr w14:paraId="7EE7C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A4BC11">
            <w:pPr>
              <w:pStyle w:val="18"/>
            </w:pPr>
            <w:r>
              <w:t>产出指标</w:t>
            </w:r>
          </w:p>
        </w:tc>
        <w:tc>
          <w:tcPr>
            <w:tcW w:w="1276" w:type="dxa"/>
            <w:vAlign w:val="center"/>
          </w:tcPr>
          <w:p w14:paraId="25D19266">
            <w:pPr>
              <w:pStyle w:val="16"/>
            </w:pPr>
            <w:r>
              <w:t>数量指标</w:t>
            </w:r>
          </w:p>
        </w:tc>
        <w:tc>
          <w:tcPr>
            <w:tcW w:w="1332" w:type="dxa"/>
            <w:vAlign w:val="center"/>
          </w:tcPr>
          <w:p w14:paraId="066334CA">
            <w:pPr>
              <w:pStyle w:val="16"/>
            </w:pPr>
            <w:r>
              <w:t>辅警体检人数</w:t>
            </w:r>
          </w:p>
        </w:tc>
        <w:tc>
          <w:tcPr>
            <w:tcW w:w="2891" w:type="dxa"/>
            <w:vAlign w:val="center"/>
          </w:tcPr>
          <w:p w14:paraId="67AC8F61">
            <w:pPr>
              <w:pStyle w:val="16"/>
            </w:pPr>
            <w:r>
              <w:t>辅警体检人数</w:t>
            </w:r>
          </w:p>
        </w:tc>
        <w:tc>
          <w:tcPr>
            <w:tcW w:w="1276" w:type="dxa"/>
            <w:vAlign w:val="center"/>
          </w:tcPr>
          <w:p w14:paraId="07850BFA">
            <w:pPr>
              <w:pStyle w:val="16"/>
            </w:pPr>
            <w:r>
              <w:t>≤809人</w:t>
            </w:r>
          </w:p>
        </w:tc>
        <w:tc>
          <w:tcPr>
            <w:tcW w:w="1843" w:type="dxa"/>
            <w:vAlign w:val="center"/>
          </w:tcPr>
          <w:p w14:paraId="18FB4692">
            <w:pPr>
              <w:pStyle w:val="16"/>
            </w:pPr>
            <w:r>
              <w:t>按实际工作需求</w:t>
            </w:r>
          </w:p>
        </w:tc>
      </w:tr>
      <w:tr w14:paraId="570E4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81F2CE"/>
        </w:tc>
        <w:tc>
          <w:tcPr>
            <w:tcW w:w="1276" w:type="dxa"/>
            <w:vAlign w:val="center"/>
          </w:tcPr>
          <w:p w14:paraId="7DB1B4D9">
            <w:pPr>
              <w:pStyle w:val="16"/>
            </w:pPr>
            <w:r>
              <w:t>质量指标</w:t>
            </w:r>
          </w:p>
        </w:tc>
        <w:tc>
          <w:tcPr>
            <w:tcW w:w="1332" w:type="dxa"/>
            <w:vAlign w:val="center"/>
          </w:tcPr>
          <w:p w14:paraId="3688C3CF">
            <w:pPr>
              <w:pStyle w:val="16"/>
            </w:pPr>
            <w:r>
              <w:t>辅警体检率</w:t>
            </w:r>
          </w:p>
        </w:tc>
        <w:tc>
          <w:tcPr>
            <w:tcW w:w="2891" w:type="dxa"/>
            <w:vAlign w:val="center"/>
          </w:tcPr>
          <w:p w14:paraId="78CB4A07">
            <w:pPr>
              <w:pStyle w:val="16"/>
            </w:pPr>
            <w:r>
              <w:t>辅警体检率</w:t>
            </w:r>
          </w:p>
        </w:tc>
        <w:tc>
          <w:tcPr>
            <w:tcW w:w="1276" w:type="dxa"/>
            <w:vAlign w:val="center"/>
          </w:tcPr>
          <w:p w14:paraId="776DE2EF">
            <w:pPr>
              <w:pStyle w:val="16"/>
            </w:pPr>
            <w:r>
              <w:t>≥85百分比</w:t>
            </w:r>
          </w:p>
        </w:tc>
        <w:tc>
          <w:tcPr>
            <w:tcW w:w="1843" w:type="dxa"/>
            <w:vAlign w:val="center"/>
          </w:tcPr>
          <w:p w14:paraId="7102A6B6">
            <w:pPr>
              <w:pStyle w:val="16"/>
            </w:pPr>
            <w:r>
              <w:t>按实际工作需求</w:t>
            </w:r>
          </w:p>
        </w:tc>
      </w:tr>
      <w:tr w14:paraId="29029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ED63FE"/>
        </w:tc>
        <w:tc>
          <w:tcPr>
            <w:tcW w:w="1276" w:type="dxa"/>
            <w:vAlign w:val="center"/>
          </w:tcPr>
          <w:p w14:paraId="278C5C27">
            <w:pPr>
              <w:pStyle w:val="16"/>
            </w:pPr>
            <w:r>
              <w:t>时效指标</w:t>
            </w:r>
          </w:p>
        </w:tc>
        <w:tc>
          <w:tcPr>
            <w:tcW w:w="1332" w:type="dxa"/>
            <w:vAlign w:val="center"/>
          </w:tcPr>
          <w:p w14:paraId="047662A6">
            <w:pPr>
              <w:pStyle w:val="16"/>
            </w:pPr>
            <w:r>
              <w:t>及时支付辅警人员体检费</w:t>
            </w:r>
          </w:p>
        </w:tc>
        <w:tc>
          <w:tcPr>
            <w:tcW w:w="2891" w:type="dxa"/>
            <w:vAlign w:val="center"/>
          </w:tcPr>
          <w:p w14:paraId="586ABCBD">
            <w:pPr>
              <w:pStyle w:val="16"/>
            </w:pPr>
            <w:r>
              <w:t>及时支付辅警人员体检费</w:t>
            </w:r>
          </w:p>
        </w:tc>
        <w:tc>
          <w:tcPr>
            <w:tcW w:w="1276" w:type="dxa"/>
            <w:vAlign w:val="center"/>
          </w:tcPr>
          <w:p w14:paraId="2FB1A63F">
            <w:pPr>
              <w:pStyle w:val="16"/>
            </w:pPr>
            <w:r>
              <w:t>2025年12月31日前支付</w:t>
            </w:r>
          </w:p>
        </w:tc>
        <w:tc>
          <w:tcPr>
            <w:tcW w:w="1843" w:type="dxa"/>
            <w:vAlign w:val="center"/>
          </w:tcPr>
          <w:p w14:paraId="68CFEFA6">
            <w:pPr>
              <w:pStyle w:val="16"/>
            </w:pPr>
            <w:r>
              <w:t>按实际工作需求</w:t>
            </w:r>
          </w:p>
        </w:tc>
      </w:tr>
      <w:tr w14:paraId="0F28C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37FB70"/>
        </w:tc>
        <w:tc>
          <w:tcPr>
            <w:tcW w:w="1276" w:type="dxa"/>
            <w:vAlign w:val="center"/>
          </w:tcPr>
          <w:p w14:paraId="116C5744">
            <w:pPr>
              <w:pStyle w:val="16"/>
            </w:pPr>
            <w:r>
              <w:t>成本指标</w:t>
            </w:r>
          </w:p>
        </w:tc>
        <w:tc>
          <w:tcPr>
            <w:tcW w:w="1332" w:type="dxa"/>
            <w:vAlign w:val="center"/>
          </w:tcPr>
          <w:p w14:paraId="166D576F">
            <w:pPr>
              <w:pStyle w:val="16"/>
            </w:pPr>
            <w:r>
              <w:t>预算控制数</w:t>
            </w:r>
          </w:p>
        </w:tc>
        <w:tc>
          <w:tcPr>
            <w:tcW w:w="2891" w:type="dxa"/>
            <w:vAlign w:val="center"/>
          </w:tcPr>
          <w:p w14:paraId="539FF4EC">
            <w:pPr>
              <w:pStyle w:val="16"/>
            </w:pPr>
            <w:r>
              <w:t>预算控制数</w:t>
            </w:r>
          </w:p>
        </w:tc>
        <w:tc>
          <w:tcPr>
            <w:tcW w:w="1276" w:type="dxa"/>
            <w:vAlign w:val="center"/>
          </w:tcPr>
          <w:p w14:paraId="7DFF98EB">
            <w:pPr>
              <w:pStyle w:val="16"/>
            </w:pPr>
            <w:r>
              <w:t>≤32.36万元</w:t>
            </w:r>
          </w:p>
        </w:tc>
        <w:tc>
          <w:tcPr>
            <w:tcW w:w="1843" w:type="dxa"/>
            <w:vAlign w:val="center"/>
          </w:tcPr>
          <w:p w14:paraId="61208118">
            <w:pPr>
              <w:pStyle w:val="16"/>
            </w:pPr>
            <w:r>
              <w:t>按实际工作需求</w:t>
            </w:r>
          </w:p>
        </w:tc>
      </w:tr>
      <w:tr w14:paraId="47102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9C6BE0">
            <w:pPr>
              <w:pStyle w:val="18"/>
            </w:pPr>
            <w:r>
              <w:t>效益指标</w:t>
            </w:r>
          </w:p>
        </w:tc>
        <w:tc>
          <w:tcPr>
            <w:tcW w:w="1276" w:type="dxa"/>
            <w:vAlign w:val="center"/>
          </w:tcPr>
          <w:p w14:paraId="150E2CF0">
            <w:pPr>
              <w:pStyle w:val="16"/>
            </w:pPr>
            <w:r>
              <w:t>社会效益指标</w:t>
            </w:r>
          </w:p>
        </w:tc>
        <w:tc>
          <w:tcPr>
            <w:tcW w:w="1332" w:type="dxa"/>
            <w:vAlign w:val="center"/>
          </w:tcPr>
          <w:p w14:paraId="5F6E04DF">
            <w:pPr>
              <w:pStyle w:val="16"/>
            </w:pPr>
            <w:r>
              <w:t>维护社会稳定</w:t>
            </w:r>
          </w:p>
        </w:tc>
        <w:tc>
          <w:tcPr>
            <w:tcW w:w="2891" w:type="dxa"/>
            <w:vAlign w:val="center"/>
          </w:tcPr>
          <w:p w14:paraId="0F50333F">
            <w:pPr>
              <w:pStyle w:val="16"/>
            </w:pPr>
            <w:r>
              <w:t>维护社会稳定</w:t>
            </w:r>
          </w:p>
        </w:tc>
        <w:tc>
          <w:tcPr>
            <w:tcW w:w="1276" w:type="dxa"/>
            <w:vAlign w:val="center"/>
          </w:tcPr>
          <w:p w14:paraId="14C1DD4C">
            <w:pPr>
              <w:pStyle w:val="16"/>
            </w:pPr>
            <w:r>
              <w:t>稳定</w:t>
            </w:r>
          </w:p>
        </w:tc>
        <w:tc>
          <w:tcPr>
            <w:tcW w:w="1843" w:type="dxa"/>
            <w:vAlign w:val="center"/>
          </w:tcPr>
          <w:p w14:paraId="6F4E9459">
            <w:pPr>
              <w:pStyle w:val="16"/>
            </w:pPr>
            <w:r>
              <w:t>按实际工作需求</w:t>
            </w:r>
          </w:p>
        </w:tc>
      </w:tr>
      <w:tr w14:paraId="2C4A9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17B8D9">
            <w:pPr>
              <w:pStyle w:val="18"/>
            </w:pPr>
            <w:r>
              <w:t>满意度指标</w:t>
            </w:r>
          </w:p>
        </w:tc>
        <w:tc>
          <w:tcPr>
            <w:tcW w:w="1276" w:type="dxa"/>
            <w:vAlign w:val="center"/>
          </w:tcPr>
          <w:p w14:paraId="4C08F46F">
            <w:pPr>
              <w:pStyle w:val="16"/>
            </w:pPr>
            <w:r>
              <w:t>服务对象满意度指标</w:t>
            </w:r>
          </w:p>
        </w:tc>
        <w:tc>
          <w:tcPr>
            <w:tcW w:w="1332" w:type="dxa"/>
            <w:vAlign w:val="center"/>
          </w:tcPr>
          <w:p w14:paraId="309C592E">
            <w:pPr>
              <w:pStyle w:val="16"/>
            </w:pPr>
            <w:r>
              <w:t>体检人员满意度</w:t>
            </w:r>
          </w:p>
        </w:tc>
        <w:tc>
          <w:tcPr>
            <w:tcW w:w="2891" w:type="dxa"/>
            <w:vAlign w:val="center"/>
          </w:tcPr>
          <w:p w14:paraId="59967016">
            <w:pPr>
              <w:pStyle w:val="16"/>
            </w:pPr>
            <w:r>
              <w:t>体检人员满意度</w:t>
            </w:r>
          </w:p>
        </w:tc>
        <w:tc>
          <w:tcPr>
            <w:tcW w:w="1276" w:type="dxa"/>
            <w:vAlign w:val="center"/>
          </w:tcPr>
          <w:p w14:paraId="1654C861">
            <w:pPr>
              <w:pStyle w:val="16"/>
            </w:pPr>
            <w:r>
              <w:t>≥90百分比</w:t>
            </w:r>
          </w:p>
        </w:tc>
        <w:tc>
          <w:tcPr>
            <w:tcW w:w="1843" w:type="dxa"/>
            <w:vAlign w:val="center"/>
          </w:tcPr>
          <w:p w14:paraId="1B6B3A0A">
            <w:pPr>
              <w:pStyle w:val="16"/>
            </w:pPr>
            <w:r>
              <w:t>按实际工作需求</w:t>
            </w:r>
          </w:p>
        </w:tc>
      </w:tr>
    </w:tbl>
    <w:p w14:paraId="3BA3BAC1">
      <w:pPr>
        <w:sectPr>
          <w:pgSz w:w="11900" w:h="16840"/>
          <w:pgMar w:top="1984" w:right="1304" w:bottom="1134" w:left="1304" w:header="720" w:footer="720" w:gutter="0"/>
          <w:cols w:space="720" w:num="1"/>
        </w:sectPr>
      </w:pPr>
    </w:p>
    <w:p w14:paraId="3D5B7037">
      <w:pPr>
        <w:jc w:val="center"/>
      </w:pPr>
      <w:r>
        <w:rPr>
          <w:rFonts w:ascii="方正仿宋_GBK" w:hAnsi="方正仿宋_GBK" w:eastAsia="方正仿宋_GBK" w:cs="方正仿宋_GBK"/>
          <w:color w:val="000000"/>
          <w:sz w:val="28"/>
        </w:rPr>
        <w:t xml:space="preserve"> </w:t>
      </w:r>
    </w:p>
    <w:p w14:paraId="48304455">
      <w:pPr>
        <w:ind w:firstLine="560"/>
        <w:outlineLvl w:val="3"/>
      </w:pPr>
      <w:bookmarkStart w:id="8" w:name="_Toc20395"/>
      <w:r>
        <w:rPr>
          <w:rFonts w:hint="eastAsia" w:ascii="方正仿宋_GBK" w:hAnsi="方正仿宋_GBK" w:eastAsia="方正仿宋_GBK" w:cs="方正仿宋_GBK"/>
          <w:color w:val="000000"/>
          <w:sz w:val="28"/>
          <w:lang w:val="en-US" w:eastAsia="zh-CN"/>
        </w:rPr>
        <w:t>10</w:t>
      </w:r>
      <w:r>
        <w:rPr>
          <w:rFonts w:ascii="方正仿宋_GBK" w:hAnsi="方正仿宋_GBK" w:eastAsia="方正仿宋_GBK" w:cs="方正仿宋_GBK"/>
          <w:color w:val="000000"/>
          <w:sz w:val="28"/>
        </w:rPr>
        <w:t>.公安局抚恤金绩效目标表</w:t>
      </w:r>
      <w:bookmarkEnd w:id="8"/>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2511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EFCFF27">
            <w:pPr>
              <w:pStyle w:val="15"/>
            </w:pPr>
            <w:r>
              <w:t>312001曹妃甸区公安局本级</w:t>
            </w:r>
          </w:p>
        </w:tc>
        <w:tc>
          <w:tcPr>
            <w:tcW w:w="1843" w:type="dxa"/>
            <w:tcBorders>
              <w:top w:val="single" w:color="FFFFFF" w:sz="6" w:space="0"/>
              <w:left w:val="single" w:color="FFFFFF" w:sz="6" w:space="0"/>
              <w:right w:val="single" w:color="FFFFFF" w:sz="6" w:space="0"/>
            </w:tcBorders>
            <w:vAlign w:val="center"/>
          </w:tcPr>
          <w:p w14:paraId="2B24265F">
            <w:pPr>
              <w:pStyle w:val="14"/>
            </w:pPr>
            <w:r>
              <w:t>单位：万元</w:t>
            </w:r>
          </w:p>
        </w:tc>
      </w:tr>
      <w:tr w14:paraId="11C3DC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D5D41A">
            <w:pPr>
              <w:pStyle w:val="17"/>
            </w:pPr>
            <w:r>
              <w:t>项目编码</w:t>
            </w:r>
          </w:p>
        </w:tc>
        <w:tc>
          <w:tcPr>
            <w:tcW w:w="2608" w:type="dxa"/>
            <w:gridSpan w:val="2"/>
            <w:vAlign w:val="center"/>
          </w:tcPr>
          <w:p w14:paraId="1ACEA26A">
            <w:pPr>
              <w:pStyle w:val="16"/>
            </w:pPr>
            <w:r>
              <w:t>13020925P00004610001B</w:t>
            </w:r>
          </w:p>
        </w:tc>
        <w:tc>
          <w:tcPr>
            <w:tcW w:w="1587" w:type="dxa"/>
            <w:vAlign w:val="center"/>
          </w:tcPr>
          <w:p w14:paraId="0A147ECA">
            <w:pPr>
              <w:pStyle w:val="17"/>
            </w:pPr>
            <w:r>
              <w:t>项目名称</w:t>
            </w:r>
          </w:p>
        </w:tc>
        <w:tc>
          <w:tcPr>
            <w:tcW w:w="4423" w:type="dxa"/>
            <w:gridSpan w:val="3"/>
            <w:vAlign w:val="center"/>
          </w:tcPr>
          <w:p w14:paraId="3E5C9F18">
            <w:pPr>
              <w:pStyle w:val="16"/>
            </w:pPr>
            <w:r>
              <w:t>公安局抚恤金</w:t>
            </w:r>
          </w:p>
        </w:tc>
      </w:tr>
      <w:tr w14:paraId="1662C6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3B8BB7">
            <w:pPr>
              <w:pStyle w:val="17"/>
            </w:pPr>
            <w:r>
              <w:t>预算规模及资金用途</w:t>
            </w:r>
          </w:p>
        </w:tc>
        <w:tc>
          <w:tcPr>
            <w:tcW w:w="1276" w:type="dxa"/>
            <w:vAlign w:val="center"/>
          </w:tcPr>
          <w:p w14:paraId="21F11FD3">
            <w:pPr>
              <w:pStyle w:val="17"/>
            </w:pPr>
            <w:r>
              <w:t>预算数</w:t>
            </w:r>
          </w:p>
        </w:tc>
        <w:tc>
          <w:tcPr>
            <w:tcW w:w="1332" w:type="dxa"/>
            <w:vAlign w:val="center"/>
          </w:tcPr>
          <w:p w14:paraId="5C99F999">
            <w:pPr>
              <w:pStyle w:val="16"/>
            </w:pPr>
            <w:r>
              <w:t>10.60</w:t>
            </w:r>
          </w:p>
        </w:tc>
        <w:tc>
          <w:tcPr>
            <w:tcW w:w="1587" w:type="dxa"/>
            <w:vAlign w:val="center"/>
          </w:tcPr>
          <w:p w14:paraId="2FBF6A21">
            <w:pPr>
              <w:pStyle w:val="17"/>
            </w:pPr>
            <w:r>
              <w:t>其中：财政    资金</w:t>
            </w:r>
          </w:p>
        </w:tc>
        <w:tc>
          <w:tcPr>
            <w:tcW w:w="1304" w:type="dxa"/>
            <w:vAlign w:val="center"/>
          </w:tcPr>
          <w:p w14:paraId="2A6D51C5">
            <w:pPr>
              <w:pStyle w:val="16"/>
            </w:pPr>
            <w:r>
              <w:t>10.60</w:t>
            </w:r>
          </w:p>
        </w:tc>
        <w:tc>
          <w:tcPr>
            <w:tcW w:w="1276" w:type="dxa"/>
            <w:vAlign w:val="center"/>
          </w:tcPr>
          <w:p w14:paraId="0D336649">
            <w:pPr>
              <w:pStyle w:val="17"/>
            </w:pPr>
            <w:r>
              <w:t>其他资金</w:t>
            </w:r>
          </w:p>
        </w:tc>
        <w:tc>
          <w:tcPr>
            <w:tcW w:w="1843" w:type="dxa"/>
            <w:vAlign w:val="center"/>
          </w:tcPr>
          <w:p w14:paraId="141AB639">
            <w:pPr>
              <w:pStyle w:val="16"/>
            </w:pPr>
            <w:r>
              <w:t xml:space="preserve"> </w:t>
            </w:r>
          </w:p>
        </w:tc>
      </w:tr>
      <w:tr w14:paraId="0659AE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FC4A6F"/>
        </w:tc>
        <w:tc>
          <w:tcPr>
            <w:tcW w:w="8618" w:type="dxa"/>
            <w:gridSpan w:val="6"/>
            <w:vAlign w:val="center"/>
          </w:tcPr>
          <w:p w14:paraId="1E70537A">
            <w:pPr>
              <w:pStyle w:val="16"/>
            </w:pPr>
            <w:r>
              <w:t>完成伤残抚恤金的发放</w:t>
            </w:r>
          </w:p>
        </w:tc>
      </w:tr>
      <w:tr w14:paraId="382313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97CAE8">
            <w:pPr>
              <w:pStyle w:val="17"/>
            </w:pPr>
            <w:r>
              <w:t>资金支出计划（%）</w:t>
            </w:r>
          </w:p>
        </w:tc>
        <w:tc>
          <w:tcPr>
            <w:tcW w:w="2608" w:type="dxa"/>
            <w:gridSpan w:val="2"/>
            <w:vAlign w:val="center"/>
          </w:tcPr>
          <w:p w14:paraId="0843FAC4">
            <w:pPr>
              <w:pStyle w:val="17"/>
            </w:pPr>
            <w:r>
              <w:t>3月底</w:t>
            </w:r>
          </w:p>
        </w:tc>
        <w:tc>
          <w:tcPr>
            <w:tcW w:w="1587" w:type="dxa"/>
            <w:vAlign w:val="center"/>
          </w:tcPr>
          <w:p w14:paraId="68411F2F">
            <w:pPr>
              <w:pStyle w:val="17"/>
            </w:pPr>
            <w:r>
              <w:t>6月底</w:t>
            </w:r>
          </w:p>
        </w:tc>
        <w:tc>
          <w:tcPr>
            <w:tcW w:w="1304" w:type="dxa"/>
            <w:vAlign w:val="center"/>
          </w:tcPr>
          <w:p w14:paraId="29E3C1E2">
            <w:pPr>
              <w:pStyle w:val="17"/>
            </w:pPr>
            <w:r>
              <w:t>10月底</w:t>
            </w:r>
          </w:p>
        </w:tc>
        <w:tc>
          <w:tcPr>
            <w:tcW w:w="3119" w:type="dxa"/>
            <w:gridSpan w:val="2"/>
            <w:vAlign w:val="center"/>
          </w:tcPr>
          <w:p w14:paraId="2A2A4BFD">
            <w:pPr>
              <w:pStyle w:val="17"/>
            </w:pPr>
            <w:r>
              <w:t>12月底</w:t>
            </w:r>
          </w:p>
        </w:tc>
      </w:tr>
      <w:tr w14:paraId="777843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F45A0D"/>
        </w:tc>
        <w:tc>
          <w:tcPr>
            <w:tcW w:w="2608" w:type="dxa"/>
            <w:gridSpan w:val="2"/>
            <w:vAlign w:val="center"/>
          </w:tcPr>
          <w:p w14:paraId="5BF4385E">
            <w:pPr>
              <w:pStyle w:val="18"/>
            </w:pPr>
            <w:r>
              <w:t xml:space="preserve"> </w:t>
            </w:r>
          </w:p>
        </w:tc>
        <w:tc>
          <w:tcPr>
            <w:tcW w:w="1587" w:type="dxa"/>
            <w:vAlign w:val="center"/>
          </w:tcPr>
          <w:p w14:paraId="2EC2A0ED">
            <w:pPr>
              <w:pStyle w:val="18"/>
            </w:pPr>
            <w:r>
              <w:t>30%</w:t>
            </w:r>
          </w:p>
        </w:tc>
        <w:tc>
          <w:tcPr>
            <w:tcW w:w="1304" w:type="dxa"/>
            <w:vAlign w:val="center"/>
          </w:tcPr>
          <w:p w14:paraId="42886217">
            <w:pPr>
              <w:pStyle w:val="18"/>
            </w:pPr>
            <w:r>
              <w:t>50%</w:t>
            </w:r>
          </w:p>
        </w:tc>
        <w:tc>
          <w:tcPr>
            <w:tcW w:w="3119" w:type="dxa"/>
            <w:gridSpan w:val="2"/>
            <w:vAlign w:val="center"/>
          </w:tcPr>
          <w:p w14:paraId="5408B9DA">
            <w:pPr>
              <w:pStyle w:val="18"/>
            </w:pPr>
            <w:r>
              <w:t>100%</w:t>
            </w:r>
          </w:p>
        </w:tc>
      </w:tr>
      <w:tr w14:paraId="61FF7C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DB3544">
            <w:pPr>
              <w:pStyle w:val="17"/>
            </w:pPr>
            <w:r>
              <w:t>绩效目标</w:t>
            </w:r>
          </w:p>
        </w:tc>
        <w:tc>
          <w:tcPr>
            <w:tcW w:w="8618" w:type="dxa"/>
            <w:gridSpan w:val="6"/>
            <w:vAlign w:val="center"/>
          </w:tcPr>
          <w:p w14:paraId="2F22D422">
            <w:pPr>
              <w:pStyle w:val="16"/>
            </w:pPr>
            <w:r>
              <w:t>1.完成伤残抚恤金的发放</w:t>
            </w:r>
          </w:p>
        </w:tc>
      </w:tr>
    </w:tbl>
    <w:p w14:paraId="03F087CC">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F681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4EEA95">
            <w:pPr>
              <w:pStyle w:val="17"/>
            </w:pPr>
            <w:r>
              <w:t>一级指标</w:t>
            </w:r>
          </w:p>
        </w:tc>
        <w:tc>
          <w:tcPr>
            <w:tcW w:w="1276" w:type="dxa"/>
            <w:vAlign w:val="center"/>
          </w:tcPr>
          <w:p w14:paraId="73A6EF89">
            <w:pPr>
              <w:pStyle w:val="17"/>
            </w:pPr>
            <w:r>
              <w:t>二级指标</w:t>
            </w:r>
          </w:p>
        </w:tc>
        <w:tc>
          <w:tcPr>
            <w:tcW w:w="1332" w:type="dxa"/>
            <w:vAlign w:val="center"/>
          </w:tcPr>
          <w:p w14:paraId="22C06F44">
            <w:pPr>
              <w:pStyle w:val="17"/>
            </w:pPr>
            <w:r>
              <w:t>三级指标</w:t>
            </w:r>
          </w:p>
        </w:tc>
        <w:tc>
          <w:tcPr>
            <w:tcW w:w="2891" w:type="dxa"/>
            <w:vAlign w:val="center"/>
          </w:tcPr>
          <w:p w14:paraId="520F49AD">
            <w:pPr>
              <w:pStyle w:val="17"/>
            </w:pPr>
            <w:r>
              <w:t>绩效指标描述</w:t>
            </w:r>
          </w:p>
        </w:tc>
        <w:tc>
          <w:tcPr>
            <w:tcW w:w="1276" w:type="dxa"/>
            <w:vAlign w:val="center"/>
          </w:tcPr>
          <w:p w14:paraId="62CFFD00">
            <w:pPr>
              <w:pStyle w:val="17"/>
            </w:pPr>
            <w:r>
              <w:t>指标值</w:t>
            </w:r>
          </w:p>
        </w:tc>
        <w:tc>
          <w:tcPr>
            <w:tcW w:w="1843" w:type="dxa"/>
            <w:vAlign w:val="center"/>
          </w:tcPr>
          <w:p w14:paraId="1B853EFF">
            <w:pPr>
              <w:pStyle w:val="17"/>
            </w:pPr>
            <w:r>
              <w:t>指标值确定依据</w:t>
            </w:r>
          </w:p>
        </w:tc>
      </w:tr>
      <w:tr w14:paraId="0C8B1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1AAA5A">
            <w:pPr>
              <w:pStyle w:val="18"/>
            </w:pPr>
            <w:r>
              <w:t>产出指标</w:t>
            </w:r>
          </w:p>
        </w:tc>
        <w:tc>
          <w:tcPr>
            <w:tcW w:w="1276" w:type="dxa"/>
            <w:vAlign w:val="center"/>
          </w:tcPr>
          <w:p w14:paraId="5818ABA6">
            <w:pPr>
              <w:pStyle w:val="16"/>
            </w:pPr>
            <w:r>
              <w:t>数量指标</w:t>
            </w:r>
          </w:p>
        </w:tc>
        <w:tc>
          <w:tcPr>
            <w:tcW w:w="1332" w:type="dxa"/>
            <w:vAlign w:val="center"/>
          </w:tcPr>
          <w:p w14:paraId="5463BFED">
            <w:pPr>
              <w:pStyle w:val="16"/>
            </w:pPr>
            <w:r>
              <w:t>发放2025年度伤残抚恤金</w:t>
            </w:r>
          </w:p>
        </w:tc>
        <w:tc>
          <w:tcPr>
            <w:tcW w:w="2891" w:type="dxa"/>
            <w:vAlign w:val="center"/>
          </w:tcPr>
          <w:p w14:paraId="1D5433B0">
            <w:pPr>
              <w:pStyle w:val="16"/>
            </w:pPr>
            <w:r>
              <w:t>发放2025年度伤残抚恤金</w:t>
            </w:r>
          </w:p>
        </w:tc>
        <w:tc>
          <w:tcPr>
            <w:tcW w:w="1276" w:type="dxa"/>
            <w:vAlign w:val="center"/>
          </w:tcPr>
          <w:p w14:paraId="77174BFC">
            <w:pPr>
              <w:pStyle w:val="16"/>
            </w:pPr>
            <w:r>
              <w:t>100百分比</w:t>
            </w:r>
          </w:p>
        </w:tc>
        <w:tc>
          <w:tcPr>
            <w:tcW w:w="1843" w:type="dxa"/>
            <w:vAlign w:val="center"/>
          </w:tcPr>
          <w:p w14:paraId="0911DEB7">
            <w:pPr>
              <w:pStyle w:val="16"/>
            </w:pPr>
            <w:r>
              <w:t>按实际工作需求</w:t>
            </w:r>
          </w:p>
        </w:tc>
      </w:tr>
      <w:tr w14:paraId="01BCF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9669F7"/>
        </w:tc>
        <w:tc>
          <w:tcPr>
            <w:tcW w:w="1276" w:type="dxa"/>
            <w:vAlign w:val="center"/>
          </w:tcPr>
          <w:p w14:paraId="0F9CC56A">
            <w:pPr>
              <w:pStyle w:val="16"/>
            </w:pPr>
            <w:r>
              <w:t>质量指标</w:t>
            </w:r>
          </w:p>
        </w:tc>
        <w:tc>
          <w:tcPr>
            <w:tcW w:w="1332" w:type="dxa"/>
            <w:vAlign w:val="center"/>
          </w:tcPr>
          <w:p w14:paraId="7CF7B81C">
            <w:pPr>
              <w:pStyle w:val="16"/>
            </w:pPr>
            <w:r>
              <w:t>发放准确率</w:t>
            </w:r>
          </w:p>
        </w:tc>
        <w:tc>
          <w:tcPr>
            <w:tcW w:w="2891" w:type="dxa"/>
            <w:vAlign w:val="center"/>
          </w:tcPr>
          <w:p w14:paraId="046B30C0">
            <w:pPr>
              <w:pStyle w:val="16"/>
            </w:pPr>
            <w:r>
              <w:t>发放准确率</w:t>
            </w:r>
          </w:p>
        </w:tc>
        <w:tc>
          <w:tcPr>
            <w:tcW w:w="1276" w:type="dxa"/>
            <w:vAlign w:val="center"/>
          </w:tcPr>
          <w:p w14:paraId="191C75E6">
            <w:pPr>
              <w:pStyle w:val="16"/>
            </w:pPr>
            <w:r>
              <w:t>100百分比</w:t>
            </w:r>
          </w:p>
        </w:tc>
        <w:tc>
          <w:tcPr>
            <w:tcW w:w="1843" w:type="dxa"/>
            <w:vAlign w:val="center"/>
          </w:tcPr>
          <w:p w14:paraId="14EA2FE9">
            <w:pPr>
              <w:pStyle w:val="16"/>
            </w:pPr>
            <w:r>
              <w:t>按实际工作需求</w:t>
            </w:r>
          </w:p>
        </w:tc>
      </w:tr>
      <w:tr w14:paraId="03CD5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FF5DDB"/>
        </w:tc>
        <w:tc>
          <w:tcPr>
            <w:tcW w:w="1276" w:type="dxa"/>
            <w:vAlign w:val="center"/>
          </w:tcPr>
          <w:p w14:paraId="5246E9BF">
            <w:pPr>
              <w:pStyle w:val="16"/>
            </w:pPr>
            <w:r>
              <w:t>时效指标</w:t>
            </w:r>
          </w:p>
        </w:tc>
        <w:tc>
          <w:tcPr>
            <w:tcW w:w="1332" w:type="dxa"/>
            <w:vAlign w:val="center"/>
          </w:tcPr>
          <w:p w14:paraId="755B7EDA">
            <w:pPr>
              <w:pStyle w:val="16"/>
            </w:pPr>
            <w:r>
              <w:t>按财政拨付资金及时发放</w:t>
            </w:r>
          </w:p>
        </w:tc>
        <w:tc>
          <w:tcPr>
            <w:tcW w:w="2891" w:type="dxa"/>
            <w:vAlign w:val="center"/>
          </w:tcPr>
          <w:p w14:paraId="2BED1735">
            <w:pPr>
              <w:pStyle w:val="16"/>
            </w:pPr>
            <w:r>
              <w:t>按财政拨付资金及时发放</w:t>
            </w:r>
          </w:p>
        </w:tc>
        <w:tc>
          <w:tcPr>
            <w:tcW w:w="1276" w:type="dxa"/>
            <w:vAlign w:val="center"/>
          </w:tcPr>
          <w:p w14:paraId="2FF13563">
            <w:pPr>
              <w:pStyle w:val="16"/>
            </w:pPr>
            <w:r>
              <w:t>100百分比</w:t>
            </w:r>
          </w:p>
        </w:tc>
        <w:tc>
          <w:tcPr>
            <w:tcW w:w="1843" w:type="dxa"/>
            <w:vAlign w:val="center"/>
          </w:tcPr>
          <w:p w14:paraId="4AEA162C">
            <w:pPr>
              <w:pStyle w:val="16"/>
            </w:pPr>
            <w:r>
              <w:t>按实际工作需求</w:t>
            </w:r>
          </w:p>
        </w:tc>
      </w:tr>
      <w:tr w14:paraId="796AC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CBA7CA"/>
        </w:tc>
        <w:tc>
          <w:tcPr>
            <w:tcW w:w="1276" w:type="dxa"/>
            <w:vAlign w:val="center"/>
          </w:tcPr>
          <w:p w14:paraId="5C0091C6">
            <w:pPr>
              <w:pStyle w:val="16"/>
            </w:pPr>
            <w:r>
              <w:t>成本指标</w:t>
            </w:r>
          </w:p>
        </w:tc>
        <w:tc>
          <w:tcPr>
            <w:tcW w:w="1332" w:type="dxa"/>
            <w:vAlign w:val="center"/>
          </w:tcPr>
          <w:p w14:paraId="6BB838E8">
            <w:pPr>
              <w:pStyle w:val="16"/>
            </w:pPr>
            <w:r>
              <w:t>按政策规定发放</w:t>
            </w:r>
          </w:p>
        </w:tc>
        <w:tc>
          <w:tcPr>
            <w:tcW w:w="2891" w:type="dxa"/>
            <w:vAlign w:val="center"/>
          </w:tcPr>
          <w:p w14:paraId="36F04DDB">
            <w:pPr>
              <w:pStyle w:val="16"/>
            </w:pPr>
            <w:r>
              <w:t>按政策规定发放</w:t>
            </w:r>
          </w:p>
        </w:tc>
        <w:tc>
          <w:tcPr>
            <w:tcW w:w="1276" w:type="dxa"/>
            <w:vAlign w:val="center"/>
          </w:tcPr>
          <w:p w14:paraId="7F6DD997">
            <w:pPr>
              <w:pStyle w:val="16"/>
            </w:pPr>
            <w:r>
              <w:t>≤10.6万元</w:t>
            </w:r>
          </w:p>
        </w:tc>
        <w:tc>
          <w:tcPr>
            <w:tcW w:w="1843" w:type="dxa"/>
            <w:vAlign w:val="center"/>
          </w:tcPr>
          <w:p w14:paraId="3D89A86B">
            <w:pPr>
              <w:pStyle w:val="16"/>
            </w:pPr>
            <w:r>
              <w:t>按实际工作需求</w:t>
            </w:r>
          </w:p>
        </w:tc>
      </w:tr>
      <w:tr w14:paraId="35852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FDC059">
            <w:pPr>
              <w:pStyle w:val="18"/>
            </w:pPr>
            <w:r>
              <w:t>效益指标</w:t>
            </w:r>
          </w:p>
        </w:tc>
        <w:tc>
          <w:tcPr>
            <w:tcW w:w="1276" w:type="dxa"/>
            <w:vAlign w:val="center"/>
          </w:tcPr>
          <w:p w14:paraId="02E2372B">
            <w:pPr>
              <w:pStyle w:val="16"/>
            </w:pPr>
            <w:r>
              <w:t>社会效益指标</w:t>
            </w:r>
          </w:p>
        </w:tc>
        <w:tc>
          <w:tcPr>
            <w:tcW w:w="1332" w:type="dxa"/>
            <w:vAlign w:val="center"/>
          </w:tcPr>
          <w:p w14:paraId="780C5E7C">
            <w:pPr>
              <w:pStyle w:val="16"/>
            </w:pPr>
            <w:r>
              <w:t>维护社会稳定</w:t>
            </w:r>
          </w:p>
        </w:tc>
        <w:tc>
          <w:tcPr>
            <w:tcW w:w="2891" w:type="dxa"/>
            <w:vAlign w:val="center"/>
          </w:tcPr>
          <w:p w14:paraId="6EC50D69">
            <w:pPr>
              <w:pStyle w:val="16"/>
            </w:pPr>
            <w:r>
              <w:t>维护社会稳定</w:t>
            </w:r>
          </w:p>
        </w:tc>
        <w:tc>
          <w:tcPr>
            <w:tcW w:w="1276" w:type="dxa"/>
            <w:vAlign w:val="center"/>
          </w:tcPr>
          <w:p w14:paraId="738A7993">
            <w:pPr>
              <w:pStyle w:val="16"/>
            </w:pPr>
            <w:r>
              <w:t>稳定</w:t>
            </w:r>
          </w:p>
        </w:tc>
        <w:tc>
          <w:tcPr>
            <w:tcW w:w="1843" w:type="dxa"/>
            <w:vAlign w:val="center"/>
          </w:tcPr>
          <w:p w14:paraId="470C6F90">
            <w:pPr>
              <w:pStyle w:val="16"/>
            </w:pPr>
            <w:r>
              <w:t>按实际工作需求</w:t>
            </w:r>
          </w:p>
        </w:tc>
      </w:tr>
      <w:tr w14:paraId="59C97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0A9D1E">
            <w:pPr>
              <w:pStyle w:val="18"/>
            </w:pPr>
            <w:r>
              <w:t>满意度指标</w:t>
            </w:r>
          </w:p>
        </w:tc>
        <w:tc>
          <w:tcPr>
            <w:tcW w:w="1276" w:type="dxa"/>
            <w:vAlign w:val="center"/>
          </w:tcPr>
          <w:p w14:paraId="7F7CF816">
            <w:pPr>
              <w:pStyle w:val="16"/>
            </w:pPr>
            <w:r>
              <w:t>服务对象满意度指标</w:t>
            </w:r>
          </w:p>
        </w:tc>
        <w:tc>
          <w:tcPr>
            <w:tcW w:w="1332" w:type="dxa"/>
            <w:vAlign w:val="center"/>
          </w:tcPr>
          <w:p w14:paraId="14370B37">
            <w:pPr>
              <w:pStyle w:val="16"/>
            </w:pPr>
            <w:r>
              <w:t>补助对象满意度</w:t>
            </w:r>
          </w:p>
        </w:tc>
        <w:tc>
          <w:tcPr>
            <w:tcW w:w="2891" w:type="dxa"/>
            <w:vAlign w:val="center"/>
          </w:tcPr>
          <w:p w14:paraId="653F8827">
            <w:pPr>
              <w:pStyle w:val="16"/>
            </w:pPr>
            <w:r>
              <w:t>补助对象满意度</w:t>
            </w:r>
          </w:p>
        </w:tc>
        <w:tc>
          <w:tcPr>
            <w:tcW w:w="1276" w:type="dxa"/>
            <w:vAlign w:val="center"/>
          </w:tcPr>
          <w:p w14:paraId="69532DF4">
            <w:pPr>
              <w:pStyle w:val="16"/>
            </w:pPr>
            <w:r>
              <w:t>≥85百分比</w:t>
            </w:r>
          </w:p>
        </w:tc>
        <w:tc>
          <w:tcPr>
            <w:tcW w:w="1843" w:type="dxa"/>
            <w:vAlign w:val="center"/>
          </w:tcPr>
          <w:p w14:paraId="4286FF79">
            <w:pPr>
              <w:pStyle w:val="16"/>
            </w:pPr>
            <w:r>
              <w:t>按实际工作需求</w:t>
            </w:r>
          </w:p>
        </w:tc>
      </w:tr>
    </w:tbl>
    <w:p w14:paraId="6BE5C173">
      <w:pPr>
        <w:sectPr>
          <w:pgSz w:w="11900" w:h="16840"/>
          <w:pgMar w:top="1984" w:right="1304" w:bottom="1134" w:left="1304" w:header="720" w:footer="720" w:gutter="0"/>
          <w:cols w:space="720" w:num="1"/>
        </w:sectPr>
      </w:pPr>
    </w:p>
    <w:p w14:paraId="70209EEB">
      <w:pPr>
        <w:jc w:val="center"/>
      </w:pPr>
      <w:r>
        <w:rPr>
          <w:rFonts w:ascii="方正仿宋_GBK" w:hAnsi="方正仿宋_GBK" w:eastAsia="方正仿宋_GBK" w:cs="方正仿宋_GBK"/>
          <w:color w:val="000000"/>
          <w:sz w:val="28"/>
        </w:rPr>
        <w:t xml:space="preserve"> </w:t>
      </w:r>
    </w:p>
    <w:p w14:paraId="687613E8">
      <w:pPr>
        <w:ind w:firstLine="560"/>
        <w:outlineLvl w:val="3"/>
      </w:pPr>
      <w:bookmarkStart w:id="9" w:name="_Toc24069"/>
      <w:r>
        <w:rPr>
          <w:rFonts w:hint="eastAsia" w:ascii="方正仿宋_GBK" w:hAnsi="方正仿宋_GBK" w:eastAsia="方正仿宋_GBK" w:cs="方正仿宋_GBK"/>
          <w:color w:val="000000"/>
          <w:sz w:val="28"/>
          <w:lang w:val="en-US" w:eastAsia="zh-CN"/>
        </w:rPr>
        <w:t>11</w:t>
      </w:r>
      <w:r>
        <w:rPr>
          <w:rFonts w:ascii="方正仿宋_GBK" w:hAnsi="方正仿宋_GBK" w:eastAsia="方正仿宋_GBK" w:cs="方正仿宋_GBK"/>
          <w:color w:val="000000"/>
          <w:sz w:val="28"/>
        </w:rPr>
        <w:t>.公安局各种专网通信费及系统维护服务费绩效目标表</w:t>
      </w:r>
      <w:bookmarkEnd w:id="9"/>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7A6DF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D67B4CD">
            <w:pPr>
              <w:pStyle w:val="15"/>
            </w:pPr>
            <w:r>
              <w:t>312001曹妃甸区公安局本级</w:t>
            </w:r>
          </w:p>
        </w:tc>
        <w:tc>
          <w:tcPr>
            <w:tcW w:w="1843" w:type="dxa"/>
            <w:tcBorders>
              <w:top w:val="single" w:color="FFFFFF" w:sz="6" w:space="0"/>
              <w:left w:val="single" w:color="FFFFFF" w:sz="6" w:space="0"/>
              <w:right w:val="single" w:color="FFFFFF" w:sz="6" w:space="0"/>
            </w:tcBorders>
            <w:vAlign w:val="center"/>
          </w:tcPr>
          <w:p w14:paraId="2C8BAB75">
            <w:pPr>
              <w:pStyle w:val="14"/>
            </w:pPr>
            <w:r>
              <w:t>单位：万元</w:t>
            </w:r>
          </w:p>
        </w:tc>
      </w:tr>
      <w:tr w14:paraId="683B24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EFF54D">
            <w:pPr>
              <w:pStyle w:val="17"/>
            </w:pPr>
            <w:r>
              <w:t>项目编码</w:t>
            </w:r>
          </w:p>
        </w:tc>
        <w:tc>
          <w:tcPr>
            <w:tcW w:w="2608" w:type="dxa"/>
            <w:gridSpan w:val="2"/>
            <w:vAlign w:val="center"/>
          </w:tcPr>
          <w:p w14:paraId="15A9064F">
            <w:pPr>
              <w:pStyle w:val="16"/>
            </w:pPr>
            <w:r>
              <w:t>13020925P000045100029</w:t>
            </w:r>
          </w:p>
        </w:tc>
        <w:tc>
          <w:tcPr>
            <w:tcW w:w="1587" w:type="dxa"/>
            <w:vAlign w:val="center"/>
          </w:tcPr>
          <w:p w14:paraId="2796C3C0">
            <w:pPr>
              <w:pStyle w:val="17"/>
            </w:pPr>
            <w:r>
              <w:t>项目名称</w:t>
            </w:r>
          </w:p>
        </w:tc>
        <w:tc>
          <w:tcPr>
            <w:tcW w:w="4423" w:type="dxa"/>
            <w:gridSpan w:val="3"/>
            <w:vAlign w:val="center"/>
          </w:tcPr>
          <w:p w14:paraId="7512C1C8">
            <w:pPr>
              <w:pStyle w:val="16"/>
            </w:pPr>
            <w:r>
              <w:t>公安局各种专网通信费及系统维护服务费</w:t>
            </w:r>
          </w:p>
        </w:tc>
      </w:tr>
      <w:tr w14:paraId="29FB8E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AAA58E">
            <w:pPr>
              <w:pStyle w:val="17"/>
            </w:pPr>
            <w:r>
              <w:t>预算规模及资金用途</w:t>
            </w:r>
          </w:p>
        </w:tc>
        <w:tc>
          <w:tcPr>
            <w:tcW w:w="1276" w:type="dxa"/>
            <w:vAlign w:val="center"/>
          </w:tcPr>
          <w:p w14:paraId="7AC5F5E8">
            <w:pPr>
              <w:pStyle w:val="17"/>
            </w:pPr>
            <w:r>
              <w:t>预算数</w:t>
            </w:r>
          </w:p>
        </w:tc>
        <w:tc>
          <w:tcPr>
            <w:tcW w:w="1332" w:type="dxa"/>
            <w:vAlign w:val="center"/>
          </w:tcPr>
          <w:p w14:paraId="39367872">
            <w:pPr>
              <w:pStyle w:val="16"/>
            </w:pPr>
            <w:r>
              <w:t>108.54</w:t>
            </w:r>
          </w:p>
        </w:tc>
        <w:tc>
          <w:tcPr>
            <w:tcW w:w="1587" w:type="dxa"/>
            <w:vAlign w:val="center"/>
          </w:tcPr>
          <w:p w14:paraId="2394C9DA">
            <w:pPr>
              <w:pStyle w:val="17"/>
            </w:pPr>
            <w:r>
              <w:t>其中：财政    资金</w:t>
            </w:r>
          </w:p>
        </w:tc>
        <w:tc>
          <w:tcPr>
            <w:tcW w:w="1304" w:type="dxa"/>
            <w:vAlign w:val="center"/>
          </w:tcPr>
          <w:p w14:paraId="172A24A4">
            <w:pPr>
              <w:pStyle w:val="16"/>
            </w:pPr>
            <w:r>
              <w:t>108.54</w:t>
            </w:r>
          </w:p>
        </w:tc>
        <w:tc>
          <w:tcPr>
            <w:tcW w:w="1276" w:type="dxa"/>
            <w:vAlign w:val="center"/>
          </w:tcPr>
          <w:p w14:paraId="45D937FD">
            <w:pPr>
              <w:pStyle w:val="17"/>
            </w:pPr>
            <w:r>
              <w:t>其他资金</w:t>
            </w:r>
          </w:p>
        </w:tc>
        <w:tc>
          <w:tcPr>
            <w:tcW w:w="1843" w:type="dxa"/>
            <w:vAlign w:val="center"/>
          </w:tcPr>
          <w:p w14:paraId="1B909E72">
            <w:pPr>
              <w:pStyle w:val="16"/>
            </w:pPr>
            <w:r>
              <w:t xml:space="preserve"> </w:t>
            </w:r>
          </w:p>
        </w:tc>
      </w:tr>
      <w:tr w14:paraId="730D34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77EEC6"/>
        </w:tc>
        <w:tc>
          <w:tcPr>
            <w:tcW w:w="8618" w:type="dxa"/>
            <w:gridSpan w:val="6"/>
            <w:vAlign w:val="center"/>
          </w:tcPr>
          <w:p w14:paraId="289C9B8F">
            <w:pPr>
              <w:pStyle w:val="16"/>
            </w:pPr>
            <w:r>
              <w:t>支付各种公安专网通信费及系统维保服务费</w:t>
            </w:r>
          </w:p>
        </w:tc>
      </w:tr>
      <w:tr w14:paraId="3668B4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853836">
            <w:pPr>
              <w:pStyle w:val="17"/>
            </w:pPr>
            <w:r>
              <w:t>资金支出计划（%）</w:t>
            </w:r>
          </w:p>
        </w:tc>
        <w:tc>
          <w:tcPr>
            <w:tcW w:w="2608" w:type="dxa"/>
            <w:gridSpan w:val="2"/>
            <w:vAlign w:val="center"/>
          </w:tcPr>
          <w:p w14:paraId="5A1E823A">
            <w:pPr>
              <w:pStyle w:val="17"/>
            </w:pPr>
            <w:r>
              <w:t>3月底</w:t>
            </w:r>
          </w:p>
        </w:tc>
        <w:tc>
          <w:tcPr>
            <w:tcW w:w="1587" w:type="dxa"/>
            <w:vAlign w:val="center"/>
          </w:tcPr>
          <w:p w14:paraId="0D1C238B">
            <w:pPr>
              <w:pStyle w:val="17"/>
            </w:pPr>
            <w:r>
              <w:t>6月底</w:t>
            </w:r>
          </w:p>
        </w:tc>
        <w:tc>
          <w:tcPr>
            <w:tcW w:w="1304" w:type="dxa"/>
            <w:vAlign w:val="center"/>
          </w:tcPr>
          <w:p w14:paraId="7EC584B2">
            <w:pPr>
              <w:pStyle w:val="17"/>
            </w:pPr>
            <w:r>
              <w:t>10月底</w:t>
            </w:r>
          </w:p>
        </w:tc>
        <w:tc>
          <w:tcPr>
            <w:tcW w:w="3119" w:type="dxa"/>
            <w:gridSpan w:val="2"/>
            <w:vAlign w:val="center"/>
          </w:tcPr>
          <w:p w14:paraId="77A5E071">
            <w:pPr>
              <w:pStyle w:val="17"/>
            </w:pPr>
            <w:r>
              <w:t>12月底</w:t>
            </w:r>
          </w:p>
        </w:tc>
      </w:tr>
      <w:tr w14:paraId="2888F3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D4AC90"/>
        </w:tc>
        <w:tc>
          <w:tcPr>
            <w:tcW w:w="2608" w:type="dxa"/>
            <w:gridSpan w:val="2"/>
            <w:vAlign w:val="center"/>
          </w:tcPr>
          <w:p w14:paraId="6C238AE7">
            <w:pPr>
              <w:pStyle w:val="18"/>
            </w:pPr>
            <w:r>
              <w:t xml:space="preserve"> </w:t>
            </w:r>
          </w:p>
        </w:tc>
        <w:tc>
          <w:tcPr>
            <w:tcW w:w="1587" w:type="dxa"/>
            <w:vAlign w:val="center"/>
          </w:tcPr>
          <w:p w14:paraId="0B048CF1">
            <w:pPr>
              <w:pStyle w:val="18"/>
            </w:pPr>
            <w:r>
              <w:t>30%</w:t>
            </w:r>
          </w:p>
        </w:tc>
        <w:tc>
          <w:tcPr>
            <w:tcW w:w="1304" w:type="dxa"/>
            <w:vAlign w:val="center"/>
          </w:tcPr>
          <w:p w14:paraId="60CEFD86">
            <w:pPr>
              <w:pStyle w:val="18"/>
            </w:pPr>
            <w:r>
              <w:t>50%</w:t>
            </w:r>
          </w:p>
        </w:tc>
        <w:tc>
          <w:tcPr>
            <w:tcW w:w="3119" w:type="dxa"/>
            <w:gridSpan w:val="2"/>
            <w:vAlign w:val="center"/>
          </w:tcPr>
          <w:p w14:paraId="30B79EFA">
            <w:pPr>
              <w:pStyle w:val="18"/>
            </w:pPr>
            <w:r>
              <w:t>100%</w:t>
            </w:r>
          </w:p>
        </w:tc>
      </w:tr>
      <w:tr w14:paraId="3D2B7E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AB26F8">
            <w:pPr>
              <w:pStyle w:val="17"/>
            </w:pPr>
            <w:r>
              <w:t>绩效目标</w:t>
            </w:r>
          </w:p>
        </w:tc>
        <w:tc>
          <w:tcPr>
            <w:tcW w:w="8618" w:type="dxa"/>
            <w:gridSpan w:val="6"/>
            <w:vAlign w:val="center"/>
          </w:tcPr>
          <w:p w14:paraId="6BA4439F">
            <w:pPr>
              <w:pStyle w:val="16"/>
            </w:pPr>
            <w:r>
              <w:t>1.支付各种公安专网通信费及系统维保服务费</w:t>
            </w:r>
          </w:p>
        </w:tc>
      </w:tr>
    </w:tbl>
    <w:p w14:paraId="40FBDF5C">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1E09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87ACA7">
            <w:pPr>
              <w:pStyle w:val="17"/>
            </w:pPr>
            <w:r>
              <w:t>一级指标</w:t>
            </w:r>
          </w:p>
        </w:tc>
        <w:tc>
          <w:tcPr>
            <w:tcW w:w="1276" w:type="dxa"/>
            <w:vAlign w:val="center"/>
          </w:tcPr>
          <w:p w14:paraId="1AA6D840">
            <w:pPr>
              <w:pStyle w:val="17"/>
            </w:pPr>
            <w:r>
              <w:t>二级指标</w:t>
            </w:r>
          </w:p>
        </w:tc>
        <w:tc>
          <w:tcPr>
            <w:tcW w:w="1332" w:type="dxa"/>
            <w:vAlign w:val="center"/>
          </w:tcPr>
          <w:p w14:paraId="01927D59">
            <w:pPr>
              <w:pStyle w:val="17"/>
            </w:pPr>
            <w:r>
              <w:t>三级指标</w:t>
            </w:r>
          </w:p>
        </w:tc>
        <w:tc>
          <w:tcPr>
            <w:tcW w:w="2891" w:type="dxa"/>
            <w:vAlign w:val="center"/>
          </w:tcPr>
          <w:p w14:paraId="53A70B2F">
            <w:pPr>
              <w:pStyle w:val="17"/>
            </w:pPr>
            <w:r>
              <w:t>绩效指标描述</w:t>
            </w:r>
          </w:p>
        </w:tc>
        <w:tc>
          <w:tcPr>
            <w:tcW w:w="1276" w:type="dxa"/>
            <w:vAlign w:val="center"/>
          </w:tcPr>
          <w:p w14:paraId="2F04CE0F">
            <w:pPr>
              <w:pStyle w:val="17"/>
            </w:pPr>
            <w:r>
              <w:t>指标值</w:t>
            </w:r>
          </w:p>
        </w:tc>
        <w:tc>
          <w:tcPr>
            <w:tcW w:w="1843" w:type="dxa"/>
            <w:vAlign w:val="center"/>
          </w:tcPr>
          <w:p w14:paraId="252CA33A">
            <w:pPr>
              <w:pStyle w:val="17"/>
            </w:pPr>
            <w:r>
              <w:t>指标值确定依据</w:t>
            </w:r>
          </w:p>
        </w:tc>
      </w:tr>
      <w:tr w14:paraId="53B6C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9A60E5">
            <w:pPr>
              <w:pStyle w:val="18"/>
            </w:pPr>
            <w:r>
              <w:t>产出指标</w:t>
            </w:r>
          </w:p>
        </w:tc>
        <w:tc>
          <w:tcPr>
            <w:tcW w:w="1276" w:type="dxa"/>
            <w:vAlign w:val="center"/>
          </w:tcPr>
          <w:p w14:paraId="5C708EE3">
            <w:pPr>
              <w:pStyle w:val="16"/>
            </w:pPr>
            <w:r>
              <w:t>数量指标</w:t>
            </w:r>
          </w:p>
        </w:tc>
        <w:tc>
          <w:tcPr>
            <w:tcW w:w="1332" w:type="dxa"/>
            <w:vAlign w:val="center"/>
          </w:tcPr>
          <w:p w14:paraId="552EF709">
            <w:pPr>
              <w:pStyle w:val="16"/>
            </w:pPr>
            <w:r>
              <w:t>公安网络建设运行维护、移动警务</w:t>
            </w:r>
          </w:p>
        </w:tc>
        <w:tc>
          <w:tcPr>
            <w:tcW w:w="2891" w:type="dxa"/>
            <w:vAlign w:val="center"/>
          </w:tcPr>
          <w:p w14:paraId="7ED3B4D5">
            <w:pPr>
              <w:pStyle w:val="16"/>
            </w:pPr>
            <w:r>
              <w:t>公安网络建设运行维护、移动警务终端运行正常运转率</w:t>
            </w:r>
          </w:p>
        </w:tc>
        <w:tc>
          <w:tcPr>
            <w:tcW w:w="1276" w:type="dxa"/>
            <w:vAlign w:val="center"/>
          </w:tcPr>
          <w:p w14:paraId="4E38ECC6">
            <w:pPr>
              <w:pStyle w:val="16"/>
            </w:pPr>
            <w:r>
              <w:t>≥90百分比</w:t>
            </w:r>
          </w:p>
        </w:tc>
        <w:tc>
          <w:tcPr>
            <w:tcW w:w="1843" w:type="dxa"/>
            <w:vAlign w:val="center"/>
          </w:tcPr>
          <w:p w14:paraId="19E64A80">
            <w:pPr>
              <w:pStyle w:val="16"/>
            </w:pPr>
            <w:r>
              <w:t>按实际工作需求</w:t>
            </w:r>
          </w:p>
        </w:tc>
      </w:tr>
      <w:tr w14:paraId="786B2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03403C"/>
        </w:tc>
        <w:tc>
          <w:tcPr>
            <w:tcW w:w="1276" w:type="dxa"/>
            <w:vAlign w:val="center"/>
          </w:tcPr>
          <w:p w14:paraId="4C7BC5C7">
            <w:pPr>
              <w:pStyle w:val="16"/>
            </w:pPr>
            <w:r>
              <w:t>质量指标</w:t>
            </w:r>
          </w:p>
        </w:tc>
        <w:tc>
          <w:tcPr>
            <w:tcW w:w="1332" w:type="dxa"/>
            <w:vAlign w:val="center"/>
          </w:tcPr>
          <w:p w14:paraId="762FE8D8">
            <w:pPr>
              <w:pStyle w:val="16"/>
            </w:pPr>
            <w:r>
              <w:t>网络和线路故障修复费</w:t>
            </w:r>
          </w:p>
        </w:tc>
        <w:tc>
          <w:tcPr>
            <w:tcW w:w="2891" w:type="dxa"/>
            <w:vAlign w:val="center"/>
          </w:tcPr>
          <w:p w14:paraId="7670DF40">
            <w:pPr>
              <w:pStyle w:val="16"/>
            </w:pPr>
            <w:r>
              <w:t>网络和线路故障修复费</w:t>
            </w:r>
          </w:p>
        </w:tc>
        <w:tc>
          <w:tcPr>
            <w:tcW w:w="1276" w:type="dxa"/>
            <w:vAlign w:val="center"/>
          </w:tcPr>
          <w:p w14:paraId="103A61AA">
            <w:pPr>
              <w:pStyle w:val="16"/>
            </w:pPr>
            <w:r>
              <w:t>≥90百分比</w:t>
            </w:r>
          </w:p>
        </w:tc>
        <w:tc>
          <w:tcPr>
            <w:tcW w:w="1843" w:type="dxa"/>
            <w:vAlign w:val="center"/>
          </w:tcPr>
          <w:p w14:paraId="4B5ACEA6">
            <w:pPr>
              <w:pStyle w:val="16"/>
            </w:pPr>
            <w:r>
              <w:t>按实际工作需求</w:t>
            </w:r>
          </w:p>
        </w:tc>
      </w:tr>
      <w:tr w14:paraId="6AB93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554F27"/>
        </w:tc>
        <w:tc>
          <w:tcPr>
            <w:tcW w:w="1276" w:type="dxa"/>
            <w:vAlign w:val="center"/>
          </w:tcPr>
          <w:p w14:paraId="7482DFEE">
            <w:pPr>
              <w:pStyle w:val="16"/>
            </w:pPr>
            <w:r>
              <w:t>时效指标</w:t>
            </w:r>
          </w:p>
        </w:tc>
        <w:tc>
          <w:tcPr>
            <w:tcW w:w="1332" w:type="dxa"/>
            <w:vAlign w:val="center"/>
          </w:tcPr>
          <w:p w14:paraId="01A6FB14">
            <w:pPr>
              <w:pStyle w:val="16"/>
            </w:pPr>
            <w:r>
              <w:t>完成时限</w:t>
            </w:r>
          </w:p>
        </w:tc>
        <w:tc>
          <w:tcPr>
            <w:tcW w:w="2891" w:type="dxa"/>
            <w:vAlign w:val="center"/>
          </w:tcPr>
          <w:p w14:paraId="1FFAA3ED">
            <w:pPr>
              <w:pStyle w:val="16"/>
            </w:pPr>
            <w:r>
              <w:t>完成时限</w:t>
            </w:r>
          </w:p>
        </w:tc>
        <w:tc>
          <w:tcPr>
            <w:tcW w:w="1276" w:type="dxa"/>
            <w:vAlign w:val="center"/>
          </w:tcPr>
          <w:p w14:paraId="38CD530C">
            <w:pPr>
              <w:pStyle w:val="16"/>
            </w:pPr>
            <w:r>
              <w:t>2025年12月31日前完成</w:t>
            </w:r>
          </w:p>
        </w:tc>
        <w:tc>
          <w:tcPr>
            <w:tcW w:w="1843" w:type="dxa"/>
            <w:vAlign w:val="center"/>
          </w:tcPr>
          <w:p w14:paraId="2D8D3CD3">
            <w:pPr>
              <w:pStyle w:val="16"/>
            </w:pPr>
            <w:r>
              <w:t>按实际工作需求</w:t>
            </w:r>
          </w:p>
        </w:tc>
      </w:tr>
      <w:tr w14:paraId="4C86E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2DB698"/>
        </w:tc>
        <w:tc>
          <w:tcPr>
            <w:tcW w:w="1276" w:type="dxa"/>
            <w:vAlign w:val="center"/>
          </w:tcPr>
          <w:p w14:paraId="423E0655">
            <w:pPr>
              <w:pStyle w:val="16"/>
            </w:pPr>
            <w:r>
              <w:t>成本指标</w:t>
            </w:r>
          </w:p>
        </w:tc>
        <w:tc>
          <w:tcPr>
            <w:tcW w:w="1332" w:type="dxa"/>
            <w:vAlign w:val="center"/>
          </w:tcPr>
          <w:p w14:paraId="092AB712">
            <w:pPr>
              <w:pStyle w:val="16"/>
            </w:pPr>
            <w:r>
              <w:t>预算控制数</w:t>
            </w:r>
          </w:p>
        </w:tc>
        <w:tc>
          <w:tcPr>
            <w:tcW w:w="2891" w:type="dxa"/>
            <w:vAlign w:val="center"/>
          </w:tcPr>
          <w:p w14:paraId="30D515C7">
            <w:pPr>
              <w:pStyle w:val="16"/>
            </w:pPr>
            <w:r>
              <w:t>预算控制数</w:t>
            </w:r>
          </w:p>
        </w:tc>
        <w:tc>
          <w:tcPr>
            <w:tcW w:w="1276" w:type="dxa"/>
            <w:vAlign w:val="center"/>
          </w:tcPr>
          <w:p w14:paraId="4E01552B">
            <w:pPr>
              <w:pStyle w:val="16"/>
            </w:pPr>
            <w:r>
              <w:t>≤108.54万元</w:t>
            </w:r>
          </w:p>
        </w:tc>
        <w:tc>
          <w:tcPr>
            <w:tcW w:w="1843" w:type="dxa"/>
            <w:vAlign w:val="center"/>
          </w:tcPr>
          <w:p w14:paraId="14F929B8">
            <w:pPr>
              <w:pStyle w:val="16"/>
            </w:pPr>
            <w:r>
              <w:t>按实际工作需求</w:t>
            </w:r>
          </w:p>
        </w:tc>
      </w:tr>
      <w:tr w14:paraId="4037A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2A51F2">
            <w:pPr>
              <w:pStyle w:val="18"/>
            </w:pPr>
            <w:r>
              <w:t>效益指标</w:t>
            </w:r>
          </w:p>
        </w:tc>
        <w:tc>
          <w:tcPr>
            <w:tcW w:w="1276" w:type="dxa"/>
            <w:vAlign w:val="center"/>
          </w:tcPr>
          <w:p w14:paraId="4993E798">
            <w:pPr>
              <w:pStyle w:val="16"/>
            </w:pPr>
            <w:r>
              <w:t>社会效益指标</w:t>
            </w:r>
          </w:p>
        </w:tc>
        <w:tc>
          <w:tcPr>
            <w:tcW w:w="1332" w:type="dxa"/>
            <w:vAlign w:val="center"/>
          </w:tcPr>
          <w:p w14:paraId="3771E4C5">
            <w:pPr>
              <w:pStyle w:val="16"/>
            </w:pPr>
            <w:r>
              <w:t>维护社会稳定</w:t>
            </w:r>
          </w:p>
        </w:tc>
        <w:tc>
          <w:tcPr>
            <w:tcW w:w="2891" w:type="dxa"/>
            <w:vAlign w:val="center"/>
          </w:tcPr>
          <w:p w14:paraId="48BB44E3">
            <w:pPr>
              <w:pStyle w:val="16"/>
            </w:pPr>
            <w:r>
              <w:t>维护社会稳定</w:t>
            </w:r>
          </w:p>
        </w:tc>
        <w:tc>
          <w:tcPr>
            <w:tcW w:w="1276" w:type="dxa"/>
            <w:vAlign w:val="center"/>
          </w:tcPr>
          <w:p w14:paraId="47BCDBDB">
            <w:pPr>
              <w:pStyle w:val="16"/>
            </w:pPr>
            <w:r>
              <w:t>稳定</w:t>
            </w:r>
          </w:p>
        </w:tc>
        <w:tc>
          <w:tcPr>
            <w:tcW w:w="1843" w:type="dxa"/>
            <w:vAlign w:val="center"/>
          </w:tcPr>
          <w:p w14:paraId="692B835D">
            <w:pPr>
              <w:pStyle w:val="16"/>
            </w:pPr>
            <w:r>
              <w:t>按实际工作需求</w:t>
            </w:r>
          </w:p>
        </w:tc>
      </w:tr>
      <w:tr w14:paraId="40ABD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20774C">
            <w:pPr>
              <w:pStyle w:val="18"/>
            </w:pPr>
            <w:r>
              <w:t>满意度指标</w:t>
            </w:r>
          </w:p>
        </w:tc>
        <w:tc>
          <w:tcPr>
            <w:tcW w:w="1276" w:type="dxa"/>
            <w:vAlign w:val="center"/>
          </w:tcPr>
          <w:p w14:paraId="38CDA97E">
            <w:pPr>
              <w:pStyle w:val="16"/>
            </w:pPr>
            <w:r>
              <w:t>服务对象满意度指标</w:t>
            </w:r>
          </w:p>
        </w:tc>
        <w:tc>
          <w:tcPr>
            <w:tcW w:w="1332" w:type="dxa"/>
            <w:vAlign w:val="center"/>
          </w:tcPr>
          <w:p w14:paraId="5556D0A8">
            <w:pPr>
              <w:pStyle w:val="16"/>
            </w:pPr>
            <w:r>
              <w:t>网络使用人员满意度</w:t>
            </w:r>
          </w:p>
        </w:tc>
        <w:tc>
          <w:tcPr>
            <w:tcW w:w="2891" w:type="dxa"/>
            <w:vAlign w:val="center"/>
          </w:tcPr>
          <w:p w14:paraId="63CCF17C">
            <w:pPr>
              <w:pStyle w:val="16"/>
            </w:pPr>
            <w:r>
              <w:t>网络使用人员满意度</w:t>
            </w:r>
          </w:p>
        </w:tc>
        <w:tc>
          <w:tcPr>
            <w:tcW w:w="1276" w:type="dxa"/>
            <w:vAlign w:val="center"/>
          </w:tcPr>
          <w:p w14:paraId="08C55B24">
            <w:pPr>
              <w:pStyle w:val="16"/>
            </w:pPr>
            <w:r>
              <w:t>≥90百分比</w:t>
            </w:r>
          </w:p>
        </w:tc>
        <w:tc>
          <w:tcPr>
            <w:tcW w:w="1843" w:type="dxa"/>
            <w:vAlign w:val="center"/>
          </w:tcPr>
          <w:p w14:paraId="777E2AD3">
            <w:pPr>
              <w:pStyle w:val="16"/>
            </w:pPr>
            <w:r>
              <w:t>按实际工作需求</w:t>
            </w:r>
          </w:p>
        </w:tc>
      </w:tr>
    </w:tbl>
    <w:p w14:paraId="35F3E1D6">
      <w:pPr>
        <w:sectPr>
          <w:pgSz w:w="11900" w:h="16840"/>
          <w:pgMar w:top="1984" w:right="1304" w:bottom="1134" w:left="1304" w:header="720" w:footer="720" w:gutter="0"/>
          <w:cols w:space="720" w:num="1"/>
        </w:sectPr>
      </w:pPr>
    </w:p>
    <w:p w14:paraId="63A38033">
      <w:pPr>
        <w:jc w:val="center"/>
      </w:pPr>
      <w:r>
        <w:rPr>
          <w:rFonts w:ascii="方正仿宋_GBK" w:hAnsi="方正仿宋_GBK" w:eastAsia="方正仿宋_GBK" w:cs="方正仿宋_GBK"/>
          <w:color w:val="000000"/>
          <w:sz w:val="28"/>
        </w:rPr>
        <w:t xml:space="preserve"> </w:t>
      </w:r>
    </w:p>
    <w:p w14:paraId="03EE45B3">
      <w:pPr>
        <w:ind w:firstLine="560"/>
        <w:outlineLvl w:val="3"/>
      </w:pPr>
      <w:bookmarkStart w:id="10" w:name="_Toc21720"/>
      <w:r>
        <w:rPr>
          <w:rFonts w:hint="eastAsia" w:ascii="方正仿宋_GBK" w:hAnsi="方正仿宋_GBK" w:eastAsia="方正仿宋_GBK" w:cs="方正仿宋_GBK"/>
          <w:color w:val="000000"/>
          <w:sz w:val="28"/>
          <w:lang w:val="en-US" w:eastAsia="zh-CN"/>
        </w:rPr>
        <w:t>12</w:t>
      </w:r>
      <w:r>
        <w:rPr>
          <w:rFonts w:ascii="方正仿宋_GBK" w:hAnsi="方正仿宋_GBK" w:eastAsia="方正仿宋_GBK" w:cs="方正仿宋_GBK"/>
          <w:color w:val="000000"/>
          <w:sz w:val="28"/>
        </w:rPr>
        <w:t>.购买保安服务绩效目标表</w:t>
      </w:r>
      <w:bookmarkEnd w:id="10"/>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7D7D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14F9C1D">
            <w:pPr>
              <w:pStyle w:val="15"/>
            </w:pPr>
            <w:r>
              <w:t>312001曹妃甸区公安局本级</w:t>
            </w:r>
          </w:p>
        </w:tc>
        <w:tc>
          <w:tcPr>
            <w:tcW w:w="1843" w:type="dxa"/>
            <w:tcBorders>
              <w:top w:val="single" w:color="FFFFFF" w:sz="6" w:space="0"/>
              <w:left w:val="single" w:color="FFFFFF" w:sz="6" w:space="0"/>
              <w:right w:val="single" w:color="FFFFFF" w:sz="6" w:space="0"/>
            </w:tcBorders>
            <w:vAlign w:val="center"/>
          </w:tcPr>
          <w:p w14:paraId="04A90D85">
            <w:pPr>
              <w:pStyle w:val="14"/>
            </w:pPr>
            <w:r>
              <w:t>单位：万元</w:t>
            </w:r>
          </w:p>
        </w:tc>
      </w:tr>
      <w:tr w14:paraId="128F3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B93D74">
            <w:pPr>
              <w:pStyle w:val="17"/>
            </w:pPr>
            <w:r>
              <w:t>项目编码</w:t>
            </w:r>
          </w:p>
        </w:tc>
        <w:tc>
          <w:tcPr>
            <w:tcW w:w="2608" w:type="dxa"/>
            <w:gridSpan w:val="2"/>
            <w:vAlign w:val="center"/>
          </w:tcPr>
          <w:p w14:paraId="5ECB2C8C">
            <w:pPr>
              <w:pStyle w:val="16"/>
            </w:pPr>
            <w:r>
              <w:t>13020925P00004310002X</w:t>
            </w:r>
          </w:p>
        </w:tc>
        <w:tc>
          <w:tcPr>
            <w:tcW w:w="1587" w:type="dxa"/>
            <w:vAlign w:val="center"/>
          </w:tcPr>
          <w:p w14:paraId="6472E002">
            <w:pPr>
              <w:pStyle w:val="17"/>
            </w:pPr>
            <w:r>
              <w:t>项目名称</w:t>
            </w:r>
          </w:p>
        </w:tc>
        <w:tc>
          <w:tcPr>
            <w:tcW w:w="4423" w:type="dxa"/>
            <w:gridSpan w:val="3"/>
            <w:vAlign w:val="center"/>
          </w:tcPr>
          <w:p w14:paraId="779734EA">
            <w:pPr>
              <w:pStyle w:val="16"/>
            </w:pPr>
            <w:r>
              <w:t>购买保安服务</w:t>
            </w:r>
          </w:p>
        </w:tc>
      </w:tr>
      <w:tr w14:paraId="69DF35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F722B3">
            <w:pPr>
              <w:pStyle w:val="17"/>
            </w:pPr>
            <w:r>
              <w:t>预算规模及资金用途</w:t>
            </w:r>
          </w:p>
        </w:tc>
        <w:tc>
          <w:tcPr>
            <w:tcW w:w="1276" w:type="dxa"/>
            <w:vAlign w:val="center"/>
          </w:tcPr>
          <w:p w14:paraId="271191FF">
            <w:pPr>
              <w:pStyle w:val="17"/>
            </w:pPr>
            <w:r>
              <w:t>预算数</w:t>
            </w:r>
          </w:p>
        </w:tc>
        <w:tc>
          <w:tcPr>
            <w:tcW w:w="1332" w:type="dxa"/>
            <w:vAlign w:val="center"/>
          </w:tcPr>
          <w:p w14:paraId="24EC4E7F">
            <w:pPr>
              <w:pStyle w:val="16"/>
            </w:pPr>
            <w:r>
              <w:t>1778.40</w:t>
            </w:r>
          </w:p>
        </w:tc>
        <w:tc>
          <w:tcPr>
            <w:tcW w:w="1587" w:type="dxa"/>
            <w:vAlign w:val="center"/>
          </w:tcPr>
          <w:p w14:paraId="12F35E9F">
            <w:pPr>
              <w:pStyle w:val="17"/>
            </w:pPr>
            <w:r>
              <w:t>其中：财政    资金</w:t>
            </w:r>
          </w:p>
        </w:tc>
        <w:tc>
          <w:tcPr>
            <w:tcW w:w="1304" w:type="dxa"/>
            <w:vAlign w:val="center"/>
          </w:tcPr>
          <w:p w14:paraId="37D8CCDA">
            <w:pPr>
              <w:pStyle w:val="16"/>
            </w:pPr>
            <w:r>
              <w:t>1778.40</w:t>
            </w:r>
          </w:p>
        </w:tc>
        <w:tc>
          <w:tcPr>
            <w:tcW w:w="1276" w:type="dxa"/>
            <w:vAlign w:val="center"/>
          </w:tcPr>
          <w:p w14:paraId="41D45196">
            <w:pPr>
              <w:pStyle w:val="17"/>
            </w:pPr>
            <w:r>
              <w:t>其他资金</w:t>
            </w:r>
          </w:p>
        </w:tc>
        <w:tc>
          <w:tcPr>
            <w:tcW w:w="1843" w:type="dxa"/>
            <w:vAlign w:val="center"/>
          </w:tcPr>
          <w:p w14:paraId="427C1356">
            <w:pPr>
              <w:pStyle w:val="16"/>
            </w:pPr>
            <w:r>
              <w:t xml:space="preserve"> </w:t>
            </w:r>
          </w:p>
        </w:tc>
      </w:tr>
      <w:tr w14:paraId="0B18DB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129912"/>
        </w:tc>
        <w:tc>
          <w:tcPr>
            <w:tcW w:w="8618" w:type="dxa"/>
            <w:gridSpan w:val="6"/>
            <w:vAlign w:val="center"/>
          </w:tcPr>
          <w:p w14:paraId="17E89C5B">
            <w:pPr>
              <w:pStyle w:val="16"/>
            </w:pPr>
            <w:r>
              <w:t>补充警力不足；保证业务正常开展</w:t>
            </w:r>
          </w:p>
        </w:tc>
      </w:tr>
      <w:tr w14:paraId="5AE61C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950A0E">
            <w:pPr>
              <w:pStyle w:val="17"/>
            </w:pPr>
            <w:r>
              <w:t>资金支出计划（%）</w:t>
            </w:r>
          </w:p>
        </w:tc>
        <w:tc>
          <w:tcPr>
            <w:tcW w:w="2608" w:type="dxa"/>
            <w:gridSpan w:val="2"/>
            <w:vAlign w:val="center"/>
          </w:tcPr>
          <w:p w14:paraId="4C211758">
            <w:pPr>
              <w:pStyle w:val="17"/>
            </w:pPr>
            <w:r>
              <w:t>3月底</w:t>
            </w:r>
          </w:p>
        </w:tc>
        <w:tc>
          <w:tcPr>
            <w:tcW w:w="1587" w:type="dxa"/>
            <w:vAlign w:val="center"/>
          </w:tcPr>
          <w:p w14:paraId="4A5BC6C1">
            <w:pPr>
              <w:pStyle w:val="17"/>
            </w:pPr>
            <w:r>
              <w:t>6月底</w:t>
            </w:r>
          </w:p>
        </w:tc>
        <w:tc>
          <w:tcPr>
            <w:tcW w:w="1304" w:type="dxa"/>
            <w:vAlign w:val="center"/>
          </w:tcPr>
          <w:p w14:paraId="2831B6DA">
            <w:pPr>
              <w:pStyle w:val="17"/>
            </w:pPr>
            <w:r>
              <w:t>10月底</w:t>
            </w:r>
          </w:p>
        </w:tc>
        <w:tc>
          <w:tcPr>
            <w:tcW w:w="3119" w:type="dxa"/>
            <w:gridSpan w:val="2"/>
            <w:vAlign w:val="center"/>
          </w:tcPr>
          <w:p w14:paraId="46251DC7">
            <w:pPr>
              <w:pStyle w:val="17"/>
            </w:pPr>
            <w:r>
              <w:t>12月底</w:t>
            </w:r>
          </w:p>
        </w:tc>
      </w:tr>
      <w:tr w14:paraId="2630CE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E866BD"/>
        </w:tc>
        <w:tc>
          <w:tcPr>
            <w:tcW w:w="2608" w:type="dxa"/>
            <w:gridSpan w:val="2"/>
            <w:vAlign w:val="center"/>
          </w:tcPr>
          <w:p w14:paraId="042D15A5">
            <w:pPr>
              <w:pStyle w:val="18"/>
            </w:pPr>
            <w:r>
              <w:t xml:space="preserve"> </w:t>
            </w:r>
          </w:p>
        </w:tc>
        <w:tc>
          <w:tcPr>
            <w:tcW w:w="1587" w:type="dxa"/>
            <w:vAlign w:val="center"/>
          </w:tcPr>
          <w:p w14:paraId="490925ED">
            <w:pPr>
              <w:pStyle w:val="18"/>
            </w:pPr>
            <w:r>
              <w:t>30%</w:t>
            </w:r>
          </w:p>
        </w:tc>
        <w:tc>
          <w:tcPr>
            <w:tcW w:w="1304" w:type="dxa"/>
            <w:vAlign w:val="center"/>
          </w:tcPr>
          <w:p w14:paraId="5DC4CD50">
            <w:pPr>
              <w:pStyle w:val="18"/>
            </w:pPr>
            <w:r>
              <w:t>50%</w:t>
            </w:r>
          </w:p>
        </w:tc>
        <w:tc>
          <w:tcPr>
            <w:tcW w:w="3119" w:type="dxa"/>
            <w:gridSpan w:val="2"/>
            <w:vAlign w:val="center"/>
          </w:tcPr>
          <w:p w14:paraId="40AC723B">
            <w:pPr>
              <w:pStyle w:val="18"/>
            </w:pPr>
            <w:r>
              <w:t>100%</w:t>
            </w:r>
          </w:p>
        </w:tc>
      </w:tr>
      <w:tr w14:paraId="3D379D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004589">
            <w:pPr>
              <w:pStyle w:val="17"/>
            </w:pPr>
            <w:r>
              <w:t>绩效目标</w:t>
            </w:r>
          </w:p>
        </w:tc>
        <w:tc>
          <w:tcPr>
            <w:tcW w:w="8618" w:type="dxa"/>
            <w:gridSpan w:val="6"/>
            <w:vAlign w:val="center"/>
          </w:tcPr>
          <w:p w14:paraId="525AD4A4">
            <w:pPr>
              <w:pStyle w:val="16"/>
            </w:pPr>
            <w:r>
              <w:t>1.补充警力不足；保证业务正常开展</w:t>
            </w:r>
          </w:p>
        </w:tc>
      </w:tr>
    </w:tbl>
    <w:p w14:paraId="401D4EEA">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CB4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A4598A">
            <w:pPr>
              <w:pStyle w:val="17"/>
            </w:pPr>
            <w:r>
              <w:t>一级指标</w:t>
            </w:r>
          </w:p>
        </w:tc>
        <w:tc>
          <w:tcPr>
            <w:tcW w:w="1276" w:type="dxa"/>
            <w:vAlign w:val="center"/>
          </w:tcPr>
          <w:p w14:paraId="46309EEF">
            <w:pPr>
              <w:pStyle w:val="17"/>
            </w:pPr>
            <w:r>
              <w:t>二级指标</w:t>
            </w:r>
          </w:p>
        </w:tc>
        <w:tc>
          <w:tcPr>
            <w:tcW w:w="1332" w:type="dxa"/>
            <w:vAlign w:val="center"/>
          </w:tcPr>
          <w:p w14:paraId="3C819383">
            <w:pPr>
              <w:pStyle w:val="17"/>
            </w:pPr>
            <w:r>
              <w:t>三级指标</w:t>
            </w:r>
          </w:p>
        </w:tc>
        <w:tc>
          <w:tcPr>
            <w:tcW w:w="2891" w:type="dxa"/>
            <w:vAlign w:val="center"/>
          </w:tcPr>
          <w:p w14:paraId="61950596">
            <w:pPr>
              <w:pStyle w:val="17"/>
            </w:pPr>
            <w:r>
              <w:t>绩效指标描述</w:t>
            </w:r>
          </w:p>
        </w:tc>
        <w:tc>
          <w:tcPr>
            <w:tcW w:w="1276" w:type="dxa"/>
            <w:vAlign w:val="center"/>
          </w:tcPr>
          <w:p w14:paraId="6C631B80">
            <w:pPr>
              <w:pStyle w:val="17"/>
            </w:pPr>
            <w:r>
              <w:t>指标值</w:t>
            </w:r>
          </w:p>
        </w:tc>
        <w:tc>
          <w:tcPr>
            <w:tcW w:w="1843" w:type="dxa"/>
            <w:vAlign w:val="center"/>
          </w:tcPr>
          <w:p w14:paraId="1067DF91">
            <w:pPr>
              <w:pStyle w:val="17"/>
            </w:pPr>
            <w:r>
              <w:t>指标值确定依据</w:t>
            </w:r>
          </w:p>
        </w:tc>
      </w:tr>
      <w:tr w14:paraId="71252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79FAC">
            <w:pPr>
              <w:pStyle w:val="18"/>
            </w:pPr>
            <w:r>
              <w:t>产出指标</w:t>
            </w:r>
          </w:p>
        </w:tc>
        <w:tc>
          <w:tcPr>
            <w:tcW w:w="1276" w:type="dxa"/>
            <w:vAlign w:val="center"/>
          </w:tcPr>
          <w:p w14:paraId="4DAAF6DD">
            <w:pPr>
              <w:pStyle w:val="16"/>
            </w:pPr>
            <w:r>
              <w:t>数量指标</w:t>
            </w:r>
          </w:p>
        </w:tc>
        <w:tc>
          <w:tcPr>
            <w:tcW w:w="1332" w:type="dxa"/>
            <w:vAlign w:val="center"/>
          </w:tcPr>
          <w:p w14:paraId="111E5CC6">
            <w:pPr>
              <w:pStyle w:val="16"/>
            </w:pPr>
            <w:r>
              <w:t>保安人员数量</w:t>
            </w:r>
          </w:p>
        </w:tc>
        <w:tc>
          <w:tcPr>
            <w:tcW w:w="2891" w:type="dxa"/>
            <w:vAlign w:val="center"/>
          </w:tcPr>
          <w:p w14:paraId="15D00630">
            <w:pPr>
              <w:pStyle w:val="16"/>
            </w:pPr>
            <w:r>
              <w:t>保安人员数量</w:t>
            </w:r>
          </w:p>
        </w:tc>
        <w:tc>
          <w:tcPr>
            <w:tcW w:w="1276" w:type="dxa"/>
            <w:vAlign w:val="center"/>
          </w:tcPr>
          <w:p w14:paraId="640BB362">
            <w:pPr>
              <w:pStyle w:val="16"/>
            </w:pPr>
            <w:r>
              <w:t>260名</w:t>
            </w:r>
          </w:p>
        </w:tc>
        <w:tc>
          <w:tcPr>
            <w:tcW w:w="1843" w:type="dxa"/>
            <w:vAlign w:val="center"/>
          </w:tcPr>
          <w:p w14:paraId="0C80789F">
            <w:pPr>
              <w:pStyle w:val="16"/>
            </w:pPr>
            <w:r>
              <w:t>按实际工作需求</w:t>
            </w:r>
          </w:p>
        </w:tc>
      </w:tr>
      <w:tr w14:paraId="2324A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E8242D"/>
        </w:tc>
        <w:tc>
          <w:tcPr>
            <w:tcW w:w="1276" w:type="dxa"/>
            <w:vAlign w:val="center"/>
          </w:tcPr>
          <w:p w14:paraId="2ADE2E60">
            <w:pPr>
              <w:pStyle w:val="16"/>
            </w:pPr>
            <w:r>
              <w:t>质量指标</w:t>
            </w:r>
          </w:p>
        </w:tc>
        <w:tc>
          <w:tcPr>
            <w:tcW w:w="1332" w:type="dxa"/>
            <w:vAlign w:val="center"/>
          </w:tcPr>
          <w:p w14:paraId="3469EDC5">
            <w:pPr>
              <w:pStyle w:val="16"/>
            </w:pPr>
            <w:r>
              <w:t>保安人员到位率</w:t>
            </w:r>
          </w:p>
        </w:tc>
        <w:tc>
          <w:tcPr>
            <w:tcW w:w="2891" w:type="dxa"/>
            <w:vAlign w:val="center"/>
          </w:tcPr>
          <w:p w14:paraId="7A1BDBE1">
            <w:pPr>
              <w:pStyle w:val="16"/>
            </w:pPr>
            <w:r>
              <w:t>保安人员到位率</w:t>
            </w:r>
          </w:p>
        </w:tc>
        <w:tc>
          <w:tcPr>
            <w:tcW w:w="1276" w:type="dxa"/>
            <w:vAlign w:val="center"/>
          </w:tcPr>
          <w:p w14:paraId="34C022F7">
            <w:pPr>
              <w:pStyle w:val="16"/>
            </w:pPr>
            <w:r>
              <w:t>≥95百分比</w:t>
            </w:r>
          </w:p>
        </w:tc>
        <w:tc>
          <w:tcPr>
            <w:tcW w:w="1843" w:type="dxa"/>
            <w:vAlign w:val="center"/>
          </w:tcPr>
          <w:p w14:paraId="3D6BE37F">
            <w:pPr>
              <w:pStyle w:val="16"/>
            </w:pPr>
            <w:r>
              <w:t>按实际工作需求</w:t>
            </w:r>
          </w:p>
        </w:tc>
      </w:tr>
      <w:tr w14:paraId="0D99E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375763"/>
        </w:tc>
        <w:tc>
          <w:tcPr>
            <w:tcW w:w="1276" w:type="dxa"/>
            <w:vAlign w:val="center"/>
          </w:tcPr>
          <w:p w14:paraId="5FBBF447">
            <w:pPr>
              <w:pStyle w:val="16"/>
            </w:pPr>
            <w:r>
              <w:t>时效指标</w:t>
            </w:r>
          </w:p>
        </w:tc>
        <w:tc>
          <w:tcPr>
            <w:tcW w:w="1332" w:type="dxa"/>
            <w:vAlign w:val="center"/>
          </w:tcPr>
          <w:p w14:paraId="5ED2E393">
            <w:pPr>
              <w:pStyle w:val="16"/>
            </w:pPr>
            <w:r>
              <w:t>及时性提供保安服务</w:t>
            </w:r>
          </w:p>
        </w:tc>
        <w:tc>
          <w:tcPr>
            <w:tcW w:w="2891" w:type="dxa"/>
            <w:vAlign w:val="center"/>
          </w:tcPr>
          <w:p w14:paraId="6253AD51">
            <w:pPr>
              <w:pStyle w:val="16"/>
            </w:pPr>
            <w:r>
              <w:t>及时性提供保安服务</w:t>
            </w:r>
          </w:p>
        </w:tc>
        <w:tc>
          <w:tcPr>
            <w:tcW w:w="1276" w:type="dxa"/>
            <w:vAlign w:val="center"/>
          </w:tcPr>
          <w:p w14:paraId="75B3D990">
            <w:pPr>
              <w:pStyle w:val="16"/>
            </w:pPr>
            <w:r>
              <w:t>≥95百分比</w:t>
            </w:r>
          </w:p>
        </w:tc>
        <w:tc>
          <w:tcPr>
            <w:tcW w:w="1843" w:type="dxa"/>
            <w:vAlign w:val="center"/>
          </w:tcPr>
          <w:p w14:paraId="306936BE">
            <w:pPr>
              <w:pStyle w:val="16"/>
            </w:pPr>
            <w:r>
              <w:t>按实际工作需求</w:t>
            </w:r>
          </w:p>
        </w:tc>
      </w:tr>
      <w:tr w14:paraId="2D70E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630390"/>
        </w:tc>
        <w:tc>
          <w:tcPr>
            <w:tcW w:w="1276" w:type="dxa"/>
            <w:vAlign w:val="center"/>
          </w:tcPr>
          <w:p w14:paraId="3052E648">
            <w:pPr>
              <w:pStyle w:val="16"/>
            </w:pPr>
            <w:r>
              <w:t>成本指标</w:t>
            </w:r>
          </w:p>
        </w:tc>
        <w:tc>
          <w:tcPr>
            <w:tcW w:w="1332" w:type="dxa"/>
            <w:vAlign w:val="center"/>
          </w:tcPr>
          <w:p w14:paraId="30568696">
            <w:pPr>
              <w:pStyle w:val="16"/>
            </w:pPr>
            <w:r>
              <w:t>控制在预算范围内</w:t>
            </w:r>
          </w:p>
        </w:tc>
        <w:tc>
          <w:tcPr>
            <w:tcW w:w="2891" w:type="dxa"/>
            <w:vAlign w:val="center"/>
          </w:tcPr>
          <w:p w14:paraId="61C7A0F8">
            <w:pPr>
              <w:pStyle w:val="16"/>
            </w:pPr>
            <w:r>
              <w:t>控制在预算范围内</w:t>
            </w:r>
          </w:p>
        </w:tc>
        <w:tc>
          <w:tcPr>
            <w:tcW w:w="1276" w:type="dxa"/>
            <w:vAlign w:val="center"/>
          </w:tcPr>
          <w:p w14:paraId="557529AB">
            <w:pPr>
              <w:pStyle w:val="16"/>
            </w:pPr>
            <w:r>
              <w:t>≤1778.4万元</w:t>
            </w:r>
          </w:p>
        </w:tc>
        <w:tc>
          <w:tcPr>
            <w:tcW w:w="1843" w:type="dxa"/>
            <w:vAlign w:val="center"/>
          </w:tcPr>
          <w:p w14:paraId="1B87E4F6">
            <w:pPr>
              <w:pStyle w:val="16"/>
            </w:pPr>
            <w:r>
              <w:t>按实际工作需求</w:t>
            </w:r>
          </w:p>
        </w:tc>
      </w:tr>
      <w:tr w14:paraId="6099E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2C35DE">
            <w:pPr>
              <w:pStyle w:val="18"/>
            </w:pPr>
            <w:r>
              <w:t>效益指标</w:t>
            </w:r>
          </w:p>
        </w:tc>
        <w:tc>
          <w:tcPr>
            <w:tcW w:w="1276" w:type="dxa"/>
            <w:vAlign w:val="center"/>
          </w:tcPr>
          <w:p w14:paraId="15E077B6">
            <w:pPr>
              <w:pStyle w:val="16"/>
            </w:pPr>
            <w:r>
              <w:t>社会效益指标</w:t>
            </w:r>
          </w:p>
        </w:tc>
        <w:tc>
          <w:tcPr>
            <w:tcW w:w="1332" w:type="dxa"/>
            <w:vAlign w:val="center"/>
          </w:tcPr>
          <w:p w14:paraId="30A03793">
            <w:pPr>
              <w:pStyle w:val="16"/>
            </w:pPr>
            <w:r>
              <w:t>补充精力不足</w:t>
            </w:r>
          </w:p>
        </w:tc>
        <w:tc>
          <w:tcPr>
            <w:tcW w:w="2891" w:type="dxa"/>
            <w:vAlign w:val="center"/>
          </w:tcPr>
          <w:p w14:paraId="033B0C00">
            <w:pPr>
              <w:pStyle w:val="16"/>
            </w:pPr>
            <w:r>
              <w:t>补充精力不足</w:t>
            </w:r>
          </w:p>
        </w:tc>
        <w:tc>
          <w:tcPr>
            <w:tcW w:w="1276" w:type="dxa"/>
            <w:vAlign w:val="center"/>
          </w:tcPr>
          <w:p w14:paraId="13A9DF6F">
            <w:pPr>
              <w:pStyle w:val="16"/>
            </w:pPr>
            <w:r>
              <w:t>≥95百分比</w:t>
            </w:r>
          </w:p>
        </w:tc>
        <w:tc>
          <w:tcPr>
            <w:tcW w:w="1843" w:type="dxa"/>
            <w:vAlign w:val="center"/>
          </w:tcPr>
          <w:p w14:paraId="41605075">
            <w:pPr>
              <w:pStyle w:val="16"/>
            </w:pPr>
            <w:r>
              <w:t>按实际工作需求</w:t>
            </w:r>
          </w:p>
        </w:tc>
      </w:tr>
      <w:tr w14:paraId="07021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D75FB1">
            <w:pPr>
              <w:pStyle w:val="18"/>
            </w:pPr>
            <w:r>
              <w:t>满意度指标</w:t>
            </w:r>
          </w:p>
        </w:tc>
        <w:tc>
          <w:tcPr>
            <w:tcW w:w="1276" w:type="dxa"/>
            <w:vAlign w:val="center"/>
          </w:tcPr>
          <w:p w14:paraId="2CE73F9E">
            <w:pPr>
              <w:pStyle w:val="16"/>
            </w:pPr>
            <w:r>
              <w:t>服务对象满意度指标</w:t>
            </w:r>
          </w:p>
        </w:tc>
        <w:tc>
          <w:tcPr>
            <w:tcW w:w="1332" w:type="dxa"/>
            <w:vAlign w:val="center"/>
          </w:tcPr>
          <w:p w14:paraId="1AD16D25">
            <w:pPr>
              <w:pStyle w:val="16"/>
            </w:pPr>
            <w:r>
              <w:t>服务对象满意度</w:t>
            </w:r>
          </w:p>
        </w:tc>
        <w:tc>
          <w:tcPr>
            <w:tcW w:w="2891" w:type="dxa"/>
            <w:vAlign w:val="center"/>
          </w:tcPr>
          <w:p w14:paraId="6DA3212B">
            <w:pPr>
              <w:pStyle w:val="16"/>
            </w:pPr>
            <w:r>
              <w:t>服务对象满意度</w:t>
            </w:r>
          </w:p>
        </w:tc>
        <w:tc>
          <w:tcPr>
            <w:tcW w:w="1276" w:type="dxa"/>
            <w:vAlign w:val="center"/>
          </w:tcPr>
          <w:p w14:paraId="489A89C9">
            <w:pPr>
              <w:pStyle w:val="16"/>
            </w:pPr>
            <w:r>
              <w:t>≥90百分比</w:t>
            </w:r>
          </w:p>
        </w:tc>
        <w:tc>
          <w:tcPr>
            <w:tcW w:w="1843" w:type="dxa"/>
            <w:vAlign w:val="center"/>
          </w:tcPr>
          <w:p w14:paraId="3E3F2949">
            <w:pPr>
              <w:pStyle w:val="16"/>
            </w:pPr>
            <w:r>
              <w:t>按实际工作需求</w:t>
            </w:r>
          </w:p>
        </w:tc>
      </w:tr>
    </w:tbl>
    <w:p w14:paraId="1F7F8384">
      <w:pPr>
        <w:sectPr>
          <w:pgSz w:w="11900" w:h="16840"/>
          <w:pgMar w:top="1984" w:right="1304" w:bottom="1134" w:left="1304" w:header="720" w:footer="720" w:gutter="0"/>
          <w:cols w:space="720" w:num="1"/>
        </w:sectPr>
      </w:pPr>
    </w:p>
    <w:p w14:paraId="73B4E0B3">
      <w:pPr>
        <w:jc w:val="center"/>
      </w:pPr>
      <w:r>
        <w:rPr>
          <w:rFonts w:ascii="方正仿宋_GBK" w:hAnsi="方正仿宋_GBK" w:eastAsia="方正仿宋_GBK" w:cs="方正仿宋_GBK"/>
          <w:color w:val="000000"/>
          <w:sz w:val="28"/>
        </w:rPr>
        <w:t xml:space="preserve"> </w:t>
      </w:r>
    </w:p>
    <w:p w14:paraId="78BBD2AD">
      <w:pPr>
        <w:ind w:firstLine="560"/>
        <w:outlineLvl w:val="3"/>
      </w:pPr>
      <w:bookmarkStart w:id="11" w:name="_Toc22828"/>
      <w:r>
        <w:rPr>
          <w:rFonts w:hint="eastAsia" w:ascii="方正仿宋_GBK" w:hAnsi="方正仿宋_GBK" w:eastAsia="方正仿宋_GBK" w:cs="方正仿宋_GBK"/>
          <w:color w:val="000000"/>
          <w:sz w:val="28"/>
          <w:lang w:val="en-US" w:eastAsia="zh-CN"/>
        </w:rPr>
        <w:t>13</w:t>
      </w:r>
      <w:r>
        <w:rPr>
          <w:rFonts w:ascii="方正仿宋_GBK" w:hAnsi="方正仿宋_GBK" w:eastAsia="方正仿宋_GBK" w:cs="方正仿宋_GBK"/>
          <w:color w:val="000000"/>
          <w:sz w:val="28"/>
        </w:rPr>
        <w:t>.户籍管理耗材经费绩效目标表</w:t>
      </w:r>
      <w:bookmarkEnd w:id="11"/>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A4C7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B6C7DA1">
            <w:pPr>
              <w:pStyle w:val="15"/>
            </w:pPr>
            <w:r>
              <w:t>312001曹妃甸区公安局本级</w:t>
            </w:r>
          </w:p>
        </w:tc>
        <w:tc>
          <w:tcPr>
            <w:tcW w:w="1843" w:type="dxa"/>
            <w:tcBorders>
              <w:top w:val="single" w:color="FFFFFF" w:sz="6" w:space="0"/>
              <w:left w:val="single" w:color="FFFFFF" w:sz="6" w:space="0"/>
              <w:right w:val="single" w:color="FFFFFF" w:sz="6" w:space="0"/>
            </w:tcBorders>
            <w:vAlign w:val="center"/>
          </w:tcPr>
          <w:p w14:paraId="46A748ED">
            <w:pPr>
              <w:pStyle w:val="14"/>
            </w:pPr>
            <w:r>
              <w:t>单位：万元</w:t>
            </w:r>
          </w:p>
        </w:tc>
      </w:tr>
      <w:tr w14:paraId="5CAF27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1D7DE1">
            <w:pPr>
              <w:pStyle w:val="17"/>
            </w:pPr>
            <w:r>
              <w:t>项目编码</w:t>
            </w:r>
          </w:p>
        </w:tc>
        <w:tc>
          <w:tcPr>
            <w:tcW w:w="2608" w:type="dxa"/>
            <w:gridSpan w:val="2"/>
            <w:vAlign w:val="center"/>
          </w:tcPr>
          <w:p w14:paraId="1B8EAD02">
            <w:pPr>
              <w:pStyle w:val="16"/>
            </w:pPr>
            <w:r>
              <w:t>13020925P00004110002J</w:t>
            </w:r>
          </w:p>
        </w:tc>
        <w:tc>
          <w:tcPr>
            <w:tcW w:w="1587" w:type="dxa"/>
            <w:vAlign w:val="center"/>
          </w:tcPr>
          <w:p w14:paraId="363A2346">
            <w:pPr>
              <w:pStyle w:val="17"/>
            </w:pPr>
            <w:r>
              <w:t>项目名称</w:t>
            </w:r>
          </w:p>
        </w:tc>
        <w:tc>
          <w:tcPr>
            <w:tcW w:w="4423" w:type="dxa"/>
            <w:gridSpan w:val="3"/>
            <w:vAlign w:val="center"/>
          </w:tcPr>
          <w:p w14:paraId="213DE542">
            <w:pPr>
              <w:pStyle w:val="16"/>
            </w:pPr>
            <w:r>
              <w:t>户籍管理耗材经费</w:t>
            </w:r>
          </w:p>
        </w:tc>
      </w:tr>
      <w:tr w14:paraId="3E1E8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59592C">
            <w:pPr>
              <w:pStyle w:val="17"/>
            </w:pPr>
            <w:r>
              <w:t>预算规模及资金用途</w:t>
            </w:r>
          </w:p>
        </w:tc>
        <w:tc>
          <w:tcPr>
            <w:tcW w:w="1276" w:type="dxa"/>
            <w:vAlign w:val="center"/>
          </w:tcPr>
          <w:p w14:paraId="3417D185">
            <w:pPr>
              <w:pStyle w:val="17"/>
            </w:pPr>
            <w:r>
              <w:t>预算数</w:t>
            </w:r>
          </w:p>
        </w:tc>
        <w:tc>
          <w:tcPr>
            <w:tcW w:w="1332" w:type="dxa"/>
            <w:vAlign w:val="center"/>
          </w:tcPr>
          <w:p w14:paraId="5FDE6F2C">
            <w:pPr>
              <w:pStyle w:val="16"/>
            </w:pPr>
            <w:r>
              <w:t>10.00</w:t>
            </w:r>
          </w:p>
        </w:tc>
        <w:tc>
          <w:tcPr>
            <w:tcW w:w="1587" w:type="dxa"/>
            <w:vAlign w:val="center"/>
          </w:tcPr>
          <w:p w14:paraId="314E492E">
            <w:pPr>
              <w:pStyle w:val="17"/>
            </w:pPr>
            <w:r>
              <w:t>其中：财政    资金</w:t>
            </w:r>
          </w:p>
        </w:tc>
        <w:tc>
          <w:tcPr>
            <w:tcW w:w="1304" w:type="dxa"/>
            <w:vAlign w:val="center"/>
          </w:tcPr>
          <w:p w14:paraId="01774494">
            <w:pPr>
              <w:pStyle w:val="16"/>
            </w:pPr>
            <w:r>
              <w:t>10.00</w:t>
            </w:r>
          </w:p>
        </w:tc>
        <w:tc>
          <w:tcPr>
            <w:tcW w:w="1276" w:type="dxa"/>
            <w:vAlign w:val="center"/>
          </w:tcPr>
          <w:p w14:paraId="0B487EF7">
            <w:pPr>
              <w:pStyle w:val="17"/>
            </w:pPr>
            <w:r>
              <w:t>其他资金</w:t>
            </w:r>
          </w:p>
        </w:tc>
        <w:tc>
          <w:tcPr>
            <w:tcW w:w="1843" w:type="dxa"/>
            <w:vAlign w:val="center"/>
          </w:tcPr>
          <w:p w14:paraId="68D8887B">
            <w:pPr>
              <w:pStyle w:val="16"/>
            </w:pPr>
            <w:r>
              <w:t xml:space="preserve"> </w:t>
            </w:r>
          </w:p>
        </w:tc>
      </w:tr>
      <w:tr w14:paraId="75FA6A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FC2477"/>
        </w:tc>
        <w:tc>
          <w:tcPr>
            <w:tcW w:w="8618" w:type="dxa"/>
            <w:gridSpan w:val="6"/>
            <w:vAlign w:val="center"/>
          </w:tcPr>
          <w:p w14:paraId="1B56B036">
            <w:pPr>
              <w:pStyle w:val="16"/>
            </w:pPr>
            <w:r>
              <w:t>有效保障全区居民对居民身份证等证件业务办理和持有需求，优化全区营商环境。</w:t>
            </w:r>
          </w:p>
        </w:tc>
      </w:tr>
      <w:tr w14:paraId="22153F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9F9B8">
            <w:pPr>
              <w:pStyle w:val="17"/>
            </w:pPr>
            <w:r>
              <w:t>资金支出计划（%）</w:t>
            </w:r>
          </w:p>
        </w:tc>
        <w:tc>
          <w:tcPr>
            <w:tcW w:w="2608" w:type="dxa"/>
            <w:gridSpan w:val="2"/>
            <w:vAlign w:val="center"/>
          </w:tcPr>
          <w:p w14:paraId="0F617276">
            <w:pPr>
              <w:pStyle w:val="17"/>
            </w:pPr>
            <w:r>
              <w:t>3月底</w:t>
            </w:r>
          </w:p>
        </w:tc>
        <w:tc>
          <w:tcPr>
            <w:tcW w:w="1587" w:type="dxa"/>
            <w:vAlign w:val="center"/>
          </w:tcPr>
          <w:p w14:paraId="46DBE9AD">
            <w:pPr>
              <w:pStyle w:val="17"/>
            </w:pPr>
            <w:r>
              <w:t>6月底</w:t>
            </w:r>
          </w:p>
        </w:tc>
        <w:tc>
          <w:tcPr>
            <w:tcW w:w="1304" w:type="dxa"/>
            <w:vAlign w:val="center"/>
          </w:tcPr>
          <w:p w14:paraId="7AB5389A">
            <w:pPr>
              <w:pStyle w:val="17"/>
            </w:pPr>
            <w:r>
              <w:t>10月底</w:t>
            </w:r>
          </w:p>
        </w:tc>
        <w:tc>
          <w:tcPr>
            <w:tcW w:w="3119" w:type="dxa"/>
            <w:gridSpan w:val="2"/>
            <w:vAlign w:val="center"/>
          </w:tcPr>
          <w:p w14:paraId="4F76DEBE">
            <w:pPr>
              <w:pStyle w:val="17"/>
            </w:pPr>
            <w:r>
              <w:t>12月底</w:t>
            </w:r>
          </w:p>
        </w:tc>
      </w:tr>
      <w:tr w14:paraId="36AF74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0FD1ED"/>
        </w:tc>
        <w:tc>
          <w:tcPr>
            <w:tcW w:w="2608" w:type="dxa"/>
            <w:gridSpan w:val="2"/>
            <w:vAlign w:val="center"/>
          </w:tcPr>
          <w:p w14:paraId="72E52A0A">
            <w:pPr>
              <w:pStyle w:val="18"/>
            </w:pPr>
            <w:r>
              <w:t xml:space="preserve"> </w:t>
            </w:r>
          </w:p>
        </w:tc>
        <w:tc>
          <w:tcPr>
            <w:tcW w:w="1587" w:type="dxa"/>
            <w:vAlign w:val="center"/>
          </w:tcPr>
          <w:p w14:paraId="44ABEACA">
            <w:pPr>
              <w:pStyle w:val="18"/>
            </w:pPr>
            <w:r>
              <w:t>20%</w:t>
            </w:r>
          </w:p>
        </w:tc>
        <w:tc>
          <w:tcPr>
            <w:tcW w:w="1304" w:type="dxa"/>
            <w:vAlign w:val="center"/>
          </w:tcPr>
          <w:p w14:paraId="4E9D577F">
            <w:pPr>
              <w:pStyle w:val="18"/>
            </w:pPr>
            <w:r>
              <w:t>50%</w:t>
            </w:r>
          </w:p>
        </w:tc>
        <w:tc>
          <w:tcPr>
            <w:tcW w:w="3119" w:type="dxa"/>
            <w:gridSpan w:val="2"/>
            <w:vAlign w:val="center"/>
          </w:tcPr>
          <w:p w14:paraId="044A6916">
            <w:pPr>
              <w:pStyle w:val="18"/>
            </w:pPr>
            <w:r>
              <w:t>100%</w:t>
            </w:r>
          </w:p>
        </w:tc>
      </w:tr>
      <w:tr w14:paraId="295BFB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B8D54A">
            <w:pPr>
              <w:pStyle w:val="17"/>
            </w:pPr>
            <w:r>
              <w:t>绩效目标</w:t>
            </w:r>
          </w:p>
        </w:tc>
        <w:tc>
          <w:tcPr>
            <w:tcW w:w="8618" w:type="dxa"/>
            <w:gridSpan w:val="6"/>
            <w:vAlign w:val="center"/>
          </w:tcPr>
          <w:p w14:paraId="432519E2">
            <w:pPr>
              <w:pStyle w:val="16"/>
            </w:pPr>
            <w:r>
              <w:t>1.有效保障全区居民对居民身份证等证件业务办理和持有需求，优化全区营商环境。</w:t>
            </w:r>
          </w:p>
        </w:tc>
      </w:tr>
    </w:tbl>
    <w:p w14:paraId="5831BAA8">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E035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6C4EEB">
            <w:pPr>
              <w:pStyle w:val="17"/>
            </w:pPr>
            <w:r>
              <w:t>一级指标</w:t>
            </w:r>
          </w:p>
        </w:tc>
        <w:tc>
          <w:tcPr>
            <w:tcW w:w="1276" w:type="dxa"/>
            <w:vAlign w:val="center"/>
          </w:tcPr>
          <w:p w14:paraId="2E5127CA">
            <w:pPr>
              <w:pStyle w:val="17"/>
            </w:pPr>
            <w:r>
              <w:t>二级指标</w:t>
            </w:r>
          </w:p>
        </w:tc>
        <w:tc>
          <w:tcPr>
            <w:tcW w:w="1332" w:type="dxa"/>
            <w:vAlign w:val="center"/>
          </w:tcPr>
          <w:p w14:paraId="7BDBADA0">
            <w:pPr>
              <w:pStyle w:val="17"/>
            </w:pPr>
            <w:r>
              <w:t>三级指标</w:t>
            </w:r>
          </w:p>
        </w:tc>
        <w:tc>
          <w:tcPr>
            <w:tcW w:w="2891" w:type="dxa"/>
            <w:vAlign w:val="center"/>
          </w:tcPr>
          <w:p w14:paraId="2F5E1062">
            <w:pPr>
              <w:pStyle w:val="17"/>
            </w:pPr>
            <w:r>
              <w:t>绩效指标描述</w:t>
            </w:r>
          </w:p>
        </w:tc>
        <w:tc>
          <w:tcPr>
            <w:tcW w:w="1276" w:type="dxa"/>
            <w:vAlign w:val="center"/>
          </w:tcPr>
          <w:p w14:paraId="22EFDA69">
            <w:pPr>
              <w:pStyle w:val="17"/>
            </w:pPr>
            <w:r>
              <w:t>指标值</w:t>
            </w:r>
          </w:p>
        </w:tc>
        <w:tc>
          <w:tcPr>
            <w:tcW w:w="1843" w:type="dxa"/>
            <w:vAlign w:val="center"/>
          </w:tcPr>
          <w:p w14:paraId="0C339411">
            <w:pPr>
              <w:pStyle w:val="17"/>
            </w:pPr>
            <w:r>
              <w:t>指标值确定依据</w:t>
            </w:r>
          </w:p>
        </w:tc>
      </w:tr>
      <w:tr w14:paraId="0335F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8410F3">
            <w:pPr>
              <w:pStyle w:val="18"/>
            </w:pPr>
            <w:r>
              <w:t>产出指标</w:t>
            </w:r>
          </w:p>
        </w:tc>
        <w:tc>
          <w:tcPr>
            <w:tcW w:w="1276" w:type="dxa"/>
            <w:vAlign w:val="center"/>
          </w:tcPr>
          <w:p w14:paraId="2F1CF2D1">
            <w:pPr>
              <w:pStyle w:val="16"/>
            </w:pPr>
            <w:r>
              <w:t>数量指标</w:t>
            </w:r>
          </w:p>
        </w:tc>
        <w:tc>
          <w:tcPr>
            <w:tcW w:w="1332" w:type="dxa"/>
            <w:vAlign w:val="center"/>
          </w:tcPr>
          <w:p w14:paraId="4615CA63">
            <w:pPr>
              <w:pStyle w:val="16"/>
            </w:pPr>
            <w:r>
              <w:t>身份证发证数量</w:t>
            </w:r>
          </w:p>
        </w:tc>
        <w:tc>
          <w:tcPr>
            <w:tcW w:w="2891" w:type="dxa"/>
            <w:vAlign w:val="center"/>
          </w:tcPr>
          <w:p w14:paraId="44318EDA">
            <w:pPr>
              <w:pStyle w:val="16"/>
            </w:pPr>
            <w:r>
              <w:t>身份证发证数量</w:t>
            </w:r>
          </w:p>
        </w:tc>
        <w:tc>
          <w:tcPr>
            <w:tcW w:w="1276" w:type="dxa"/>
            <w:vAlign w:val="center"/>
          </w:tcPr>
          <w:p w14:paraId="3B429B3D">
            <w:pPr>
              <w:pStyle w:val="16"/>
            </w:pPr>
            <w:r>
              <w:t>≥15000张</w:t>
            </w:r>
          </w:p>
        </w:tc>
        <w:tc>
          <w:tcPr>
            <w:tcW w:w="1843" w:type="dxa"/>
            <w:vAlign w:val="center"/>
          </w:tcPr>
          <w:p w14:paraId="624CEBD0">
            <w:pPr>
              <w:pStyle w:val="16"/>
            </w:pPr>
            <w:r>
              <w:t>按实际工作需求</w:t>
            </w:r>
          </w:p>
        </w:tc>
      </w:tr>
      <w:tr w14:paraId="0331D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FFD678"/>
        </w:tc>
        <w:tc>
          <w:tcPr>
            <w:tcW w:w="1276" w:type="dxa"/>
            <w:vAlign w:val="center"/>
          </w:tcPr>
          <w:p w14:paraId="67BF71B4">
            <w:pPr>
              <w:pStyle w:val="16"/>
            </w:pPr>
            <w:r>
              <w:t>质量指标</w:t>
            </w:r>
          </w:p>
        </w:tc>
        <w:tc>
          <w:tcPr>
            <w:tcW w:w="1332" w:type="dxa"/>
            <w:vAlign w:val="center"/>
          </w:tcPr>
          <w:p w14:paraId="745B6D18">
            <w:pPr>
              <w:pStyle w:val="16"/>
            </w:pPr>
            <w:r>
              <w:t>户籍登记项目准确率</w:t>
            </w:r>
          </w:p>
        </w:tc>
        <w:tc>
          <w:tcPr>
            <w:tcW w:w="2891" w:type="dxa"/>
            <w:vAlign w:val="center"/>
          </w:tcPr>
          <w:p w14:paraId="61558073">
            <w:pPr>
              <w:pStyle w:val="16"/>
            </w:pPr>
            <w:r>
              <w:t>户籍登记项目准确率</w:t>
            </w:r>
          </w:p>
        </w:tc>
        <w:tc>
          <w:tcPr>
            <w:tcW w:w="1276" w:type="dxa"/>
            <w:vAlign w:val="center"/>
          </w:tcPr>
          <w:p w14:paraId="06DE9238">
            <w:pPr>
              <w:pStyle w:val="16"/>
            </w:pPr>
            <w:r>
              <w:t>≥95百分比</w:t>
            </w:r>
          </w:p>
        </w:tc>
        <w:tc>
          <w:tcPr>
            <w:tcW w:w="1843" w:type="dxa"/>
            <w:vAlign w:val="center"/>
          </w:tcPr>
          <w:p w14:paraId="65600268">
            <w:pPr>
              <w:pStyle w:val="16"/>
            </w:pPr>
            <w:r>
              <w:t>按实际工作需求</w:t>
            </w:r>
          </w:p>
        </w:tc>
      </w:tr>
      <w:tr w14:paraId="10F93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1C26AC"/>
        </w:tc>
        <w:tc>
          <w:tcPr>
            <w:tcW w:w="1276" w:type="dxa"/>
            <w:vAlign w:val="center"/>
          </w:tcPr>
          <w:p w14:paraId="703EC89F">
            <w:pPr>
              <w:pStyle w:val="16"/>
            </w:pPr>
            <w:r>
              <w:t>时效指标</w:t>
            </w:r>
          </w:p>
        </w:tc>
        <w:tc>
          <w:tcPr>
            <w:tcW w:w="1332" w:type="dxa"/>
            <w:vAlign w:val="center"/>
          </w:tcPr>
          <w:p w14:paraId="66C5193B">
            <w:pPr>
              <w:pStyle w:val="16"/>
            </w:pPr>
            <w:r>
              <w:t>按时保证基层业务工作天数</w:t>
            </w:r>
          </w:p>
        </w:tc>
        <w:tc>
          <w:tcPr>
            <w:tcW w:w="2891" w:type="dxa"/>
            <w:vAlign w:val="center"/>
          </w:tcPr>
          <w:p w14:paraId="37BDAA2A">
            <w:pPr>
              <w:pStyle w:val="16"/>
            </w:pPr>
            <w:r>
              <w:t>按时保证基层业务工作天数</w:t>
            </w:r>
          </w:p>
        </w:tc>
        <w:tc>
          <w:tcPr>
            <w:tcW w:w="1276" w:type="dxa"/>
            <w:vAlign w:val="center"/>
          </w:tcPr>
          <w:p w14:paraId="45EB5A6F">
            <w:pPr>
              <w:pStyle w:val="16"/>
            </w:pPr>
            <w:r>
              <w:t>≥90百分比</w:t>
            </w:r>
          </w:p>
        </w:tc>
        <w:tc>
          <w:tcPr>
            <w:tcW w:w="1843" w:type="dxa"/>
            <w:vAlign w:val="center"/>
          </w:tcPr>
          <w:p w14:paraId="3C437E9C">
            <w:pPr>
              <w:pStyle w:val="16"/>
            </w:pPr>
            <w:r>
              <w:t>按实际工作需求</w:t>
            </w:r>
          </w:p>
        </w:tc>
      </w:tr>
      <w:tr w14:paraId="738CA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41C6B9"/>
        </w:tc>
        <w:tc>
          <w:tcPr>
            <w:tcW w:w="1276" w:type="dxa"/>
            <w:vAlign w:val="center"/>
          </w:tcPr>
          <w:p w14:paraId="22236BCE">
            <w:pPr>
              <w:pStyle w:val="16"/>
            </w:pPr>
            <w:r>
              <w:t>成本指标</w:t>
            </w:r>
          </w:p>
        </w:tc>
        <w:tc>
          <w:tcPr>
            <w:tcW w:w="1332" w:type="dxa"/>
            <w:vAlign w:val="center"/>
          </w:tcPr>
          <w:p w14:paraId="717EA50D">
            <w:pPr>
              <w:pStyle w:val="16"/>
            </w:pPr>
            <w:r>
              <w:t>控制在预算范围内</w:t>
            </w:r>
          </w:p>
        </w:tc>
        <w:tc>
          <w:tcPr>
            <w:tcW w:w="2891" w:type="dxa"/>
            <w:vAlign w:val="center"/>
          </w:tcPr>
          <w:p w14:paraId="43621A8B">
            <w:pPr>
              <w:pStyle w:val="16"/>
            </w:pPr>
            <w:r>
              <w:t>控制在预算范围内</w:t>
            </w:r>
          </w:p>
        </w:tc>
        <w:tc>
          <w:tcPr>
            <w:tcW w:w="1276" w:type="dxa"/>
            <w:vAlign w:val="center"/>
          </w:tcPr>
          <w:p w14:paraId="2734AF69">
            <w:pPr>
              <w:pStyle w:val="16"/>
            </w:pPr>
            <w:r>
              <w:t>≤10万元</w:t>
            </w:r>
          </w:p>
        </w:tc>
        <w:tc>
          <w:tcPr>
            <w:tcW w:w="1843" w:type="dxa"/>
            <w:vAlign w:val="center"/>
          </w:tcPr>
          <w:p w14:paraId="79371AD7">
            <w:pPr>
              <w:pStyle w:val="16"/>
            </w:pPr>
            <w:r>
              <w:t>按实际工作需求</w:t>
            </w:r>
          </w:p>
        </w:tc>
      </w:tr>
      <w:tr w14:paraId="5A6E5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C0CE55">
            <w:pPr>
              <w:pStyle w:val="18"/>
            </w:pPr>
            <w:r>
              <w:t>效益指标</w:t>
            </w:r>
          </w:p>
        </w:tc>
        <w:tc>
          <w:tcPr>
            <w:tcW w:w="1276" w:type="dxa"/>
            <w:vAlign w:val="center"/>
          </w:tcPr>
          <w:p w14:paraId="551CDDCE">
            <w:pPr>
              <w:pStyle w:val="16"/>
            </w:pPr>
            <w:r>
              <w:t>社会效益指标</w:t>
            </w:r>
          </w:p>
        </w:tc>
        <w:tc>
          <w:tcPr>
            <w:tcW w:w="1332" w:type="dxa"/>
            <w:vAlign w:val="center"/>
          </w:tcPr>
          <w:p w14:paraId="3075EB14">
            <w:pPr>
              <w:pStyle w:val="16"/>
            </w:pPr>
            <w:r>
              <w:t>居民身份证持证率</w:t>
            </w:r>
          </w:p>
        </w:tc>
        <w:tc>
          <w:tcPr>
            <w:tcW w:w="2891" w:type="dxa"/>
            <w:vAlign w:val="center"/>
          </w:tcPr>
          <w:p w14:paraId="62167E57">
            <w:pPr>
              <w:pStyle w:val="16"/>
            </w:pPr>
            <w:r>
              <w:t>居民身份证持证率</w:t>
            </w:r>
          </w:p>
        </w:tc>
        <w:tc>
          <w:tcPr>
            <w:tcW w:w="1276" w:type="dxa"/>
            <w:vAlign w:val="center"/>
          </w:tcPr>
          <w:p w14:paraId="452571EE">
            <w:pPr>
              <w:pStyle w:val="16"/>
            </w:pPr>
            <w:r>
              <w:t>100百分比</w:t>
            </w:r>
          </w:p>
        </w:tc>
        <w:tc>
          <w:tcPr>
            <w:tcW w:w="1843" w:type="dxa"/>
            <w:vAlign w:val="center"/>
          </w:tcPr>
          <w:p w14:paraId="27E7B1CA">
            <w:pPr>
              <w:pStyle w:val="16"/>
            </w:pPr>
            <w:r>
              <w:t>按实际工作需求</w:t>
            </w:r>
          </w:p>
        </w:tc>
      </w:tr>
      <w:tr w14:paraId="2FC67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13A83A">
            <w:pPr>
              <w:pStyle w:val="18"/>
            </w:pPr>
            <w:r>
              <w:t>满意度指标</w:t>
            </w:r>
          </w:p>
        </w:tc>
        <w:tc>
          <w:tcPr>
            <w:tcW w:w="1276" w:type="dxa"/>
            <w:vAlign w:val="center"/>
          </w:tcPr>
          <w:p w14:paraId="1ABBE732">
            <w:pPr>
              <w:pStyle w:val="16"/>
            </w:pPr>
            <w:r>
              <w:t>服务对象满意度指标</w:t>
            </w:r>
          </w:p>
        </w:tc>
        <w:tc>
          <w:tcPr>
            <w:tcW w:w="1332" w:type="dxa"/>
            <w:vAlign w:val="center"/>
          </w:tcPr>
          <w:p w14:paraId="35D63E54">
            <w:pPr>
              <w:pStyle w:val="16"/>
            </w:pPr>
            <w:r>
              <w:t>服务群众满意度</w:t>
            </w:r>
          </w:p>
        </w:tc>
        <w:tc>
          <w:tcPr>
            <w:tcW w:w="2891" w:type="dxa"/>
            <w:vAlign w:val="center"/>
          </w:tcPr>
          <w:p w14:paraId="5A944642">
            <w:pPr>
              <w:pStyle w:val="16"/>
            </w:pPr>
            <w:r>
              <w:t>服务群众满意度</w:t>
            </w:r>
          </w:p>
        </w:tc>
        <w:tc>
          <w:tcPr>
            <w:tcW w:w="1276" w:type="dxa"/>
            <w:vAlign w:val="center"/>
          </w:tcPr>
          <w:p w14:paraId="5C96108C">
            <w:pPr>
              <w:pStyle w:val="16"/>
            </w:pPr>
            <w:r>
              <w:t>≥90百分比</w:t>
            </w:r>
          </w:p>
        </w:tc>
        <w:tc>
          <w:tcPr>
            <w:tcW w:w="1843" w:type="dxa"/>
            <w:vAlign w:val="center"/>
          </w:tcPr>
          <w:p w14:paraId="13997182">
            <w:pPr>
              <w:pStyle w:val="16"/>
            </w:pPr>
            <w:r>
              <w:t>按实际工作需求</w:t>
            </w:r>
          </w:p>
        </w:tc>
      </w:tr>
    </w:tbl>
    <w:p w14:paraId="53552F54">
      <w:pPr>
        <w:sectPr>
          <w:pgSz w:w="11900" w:h="16840"/>
          <w:pgMar w:top="1984" w:right="1304" w:bottom="1134" w:left="1304" w:header="720" w:footer="720" w:gutter="0"/>
          <w:cols w:space="720" w:num="1"/>
        </w:sectPr>
      </w:pPr>
    </w:p>
    <w:p w14:paraId="0F2E9F21">
      <w:pPr>
        <w:jc w:val="center"/>
      </w:pPr>
      <w:r>
        <w:rPr>
          <w:rFonts w:ascii="方正仿宋_GBK" w:hAnsi="方正仿宋_GBK" w:eastAsia="方正仿宋_GBK" w:cs="方正仿宋_GBK"/>
          <w:color w:val="000000"/>
          <w:sz w:val="28"/>
        </w:rPr>
        <w:t xml:space="preserve"> </w:t>
      </w:r>
    </w:p>
    <w:p w14:paraId="220708B2">
      <w:pPr>
        <w:ind w:firstLine="560"/>
        <w:outlineLvl w:val="3"/>
        <w:rPr>
          <w:rFonts w:hint="eastAsia" w:ascii="方正仿宋_GBK" w:hAnsi="方正仿宋_GBK" w:eastAsia="方正仿宋_GBK" w:cs="方正仿宋_GBK"/>
          <w:color w:val="000000"/>
          <w:sz w:val="28"/>
          <w:lang w:val="en-US" w:eastAsia="zh-CN"/>
        </w:rPr>
        <w:sectPr>
          <w:pgSz w:w="11900" w:h="16840"/>
          <w:pgMar w:top="1984" w:right="1304" w:bottom="1134" w:left="1304" w:header="720" w:footer="720" w:gutter="0"/>
          <w:cols w:space="720" w:num="1"/>
        </w:sectPr>
      </w:pPr>
      <w:bookmarkStart w:id="12" w:name="_Toc26232"/>
      <w:r>
        <w:rPr>
          <w:rFonts w:hint="eastAsia" w:ascii="方正仿宋_GBK" w:hAnsi="方正仿宋_GBK" w:eastAsia="方正仿宋_GBK" w:cs="方正仿宋_GBK"/>
          <w:color w:val="000000"/>
          <w:sz w:val="28"/>
          <w:lang w:val="en-US" w:eastAsia="zh-CN"/>
        </w:rPr>
        <w:t>14.</w:t>
      </w:r>
      <w:bookmarkEnd w:id="12"/>
      <w:r>
        <w:rPr>
          <w:rFonts w:hint="eastAsia" w:ascii="方正仿宋_GBK" w:hAnsi="方正仿宋_GBK" w:eastAsia="方正仿宋_GBK" w:cs="方正仿宋_GBK"/>
          <w:color w:val="000000"/>
          <w:sz w:val="28"/>
          <w:lang w:val="en-US" w:eastAsia="zh-CN"/>
        </w:rPr>
        <w:t>此项目涉密</w:t>
      </w:r>
    </w:p>
    <w:p w14:paraId="474B3271">
      <w:pPr>
        <w:jc w:val="center"/>
      </w:pPr>
      <w:r>
        <w:rPr>
          <w:rFonts w:ascii="方正仿宋_GBK" w:hAnsi="方正仿宋_GBK" w:eastAsia="方正仿宋_GBK" w:cs="方正仿宋_GBK"/>
          <w:color w:val="000000"/>
          <w:sz w:val="28"/>
        </w:rPr>
        <w:t xml:space="preserve"> </w:t>
      </w:r>
    </w:p>
    <w:p w14:paraId="1DBE90BB">
      <w:pPr>
        <w:ind w:firstLine="560"/>
        <w:outlineLvl w:val="3"/>
        <w:rPr>
          <w:rFonts w:hint="default" w:ascii="方正仿宋_GBK" w:hAnsi="方正仿宋_GBK" w:eastAsia="方正仿宋_GBK" w:cs="方正仿宋_GBK"/>
          <w:color w:val="000000"/>
          <w:sz w:val="28"/>
          <w:lang w:val="en-US" w:eastAsia="zh-CN"/>
        </w:rPr>
        <w:sectPr>
          <w:pgSz w:w="11900" w:h="16840"/>
          <w:pgMar w:top="1984" w:right="1304" w:bottom="1134" w:left="1304" w:header="720" w:footer="720" w:gutter="0"/>
          <w:cols w:space="720" w:num="1"/>
        </w:sectPr>
      </w:pPr>
      <w:bookmarkStart w:id="13" w:name="_Toc12718"/>
      <w:r>
        <w:rPr>
          <w:rFonts w:hint="eastAsia" w:ascii="方正仿宋_GBK" w:hAnsi="方正仿宋_GBK" w:eastAsia="方正仿宋_GBK" w:cs="方正仿宋_GBK"/>
          <w:color w:val="000000"/>
          <w:sz w:val="28"/>
          <w:lang w:val="en-US" w:eastAsia="zh-CN"/>
        </w:rPr>
        <w:t>15.</w:t>
      </w:r>
      <w:bookmarkEnd w:id="13"/>
      <w:r>
        <w:rPr>
          <w:rFonts w:hint="eastAsia" w:ascii="方正仿宋_GBK" w:hAnsi="方正仿宋_GBK" w:eastAsia="方正仿宋_GBK" w:cs="方正仿宋_GBK"/>
          <w:color w:val="000000"/>
          <w:sz w:val="28"/>
          <w:lang w:val="en-US" w:eastAsia="zh-CN"/>
        </w:rPr>
        <w:t>此项目涉密</w:t>
      </w:r>
    </w:p>
    <w:p w14:paraId="726A3A86">
      <w:pPr>
        <w:jc w:val="center"/>
      </w:pPr>
      <w:r>
        <w:rPr>
          <w:rFonts w:ascii="方正仿宋_GBK" w:hAnsi="方正仿宋_GBK" w:eastAsia="方正仿宋_GBK" w:cs="方正仿宋_GBK"/>
          <w:color w:val="000000"/>
          <w:sz w:val="28"/>
        </w:rPr>
        <w:t xml:space="preserve"> </w:t>
      </w:r>
    </w:p>
    <w:p w14:paraId="4CF1BA86">
      <w:pPr>
        <w:ind w:firstLine="560"/>
        <w:outlineLvl w:val="3"/>
      </w:pPr>
      <w:bookmarkStart w:id="14" w:name="_Toc28912"/>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.警犬训养费绩效目标表</w:t>
      </w:r>
      <w:bookmarkEnd w:id="14"/>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C9CC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B48D0E4">
            <w:pPr>
              <w:pStyle w:val="15"/>
            </w:pPr>
            <w:r>
              <w:t>312001曹妃甸区公安局本级</w:t>
            </w:r>
          </w:p>
        </w:tc>
        <w:tc>
          <w:tcPr>
            <w:tcW w:w="1843" w:type="dxa"/>
            <w:tcBorders>
              <w:top w:val="single" w:color="FFFFFF" w:sz="6" w:space="0"/>
              <w:left w:val="single" w:color="FFFFFF" w:sz="6" w:space="0"/>
              <w:right w:val="single" w:color="FFFFFF" w:sz="6" w:space="0"/>
            </w:tcBorders>
            <w:vAlign w:val="center"/>
          </w:tcPr>
          <w:p w14:paraId="6A5A08BC">
            <w:pPr>
              <w:pStyle w:val="14"/>
            </w:pPr>
            <w:r>
              <w:t>单位：万元</w:t>
            </w:r>
          </w:p>
        </w:tc>
      </w:tr>
      <w:tr w14:paraId="7118A4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2F54A8">
            <w:pPr>
              <w:pStyle w:val="17"/>
            </w:pPr>
            <w:r>
              <w:t>项目编码</w:t>
            </w:r>
          </w:p>
        </w:tc>
        <w:tc>
          <w:tcPr>
            <w:tcW w:w="2608" w:type="dxa"/>
            <w:gridSpan w:val="2"/>
            <w:vAlign w:val="center"/>
          </w:tcPr>
          <w:p w14:paraId="6BAEB83A">
            <w:pPr>
              <w:pStyle w:val="16"/>
            </w:pPr>
            <w:r>
              <w:t>13020925P00003710002D</w:t>
            </w:r>
          </w:p>
        </w:tc>
        <w:tc>
          <w:tcPr>
            <w:tcW w:w="1587" w:type="dxa"/>
            <w:vAlign w:val="center"/>
          </w:tcPr>
          <w:p w14:paraId="361DFF2D">
            <w:pPr>
              <w:pStyle w:val="17"/>
            </w:pPr>
            <w:r>
              <w:t>项目名称</w:t>
            </w:r>
          </w:p>
        </w:tc>
        <w:tc>
          <w:tcPr>
            <w:tcW w:w="4423" w:type="dxa"/>
            <w:gridSpan w:val="3"/>
            <w:vAlign w:val="center"/>
          </w:tcPr>
          <w:p w14:paraId="1D2A6D51">
            <w:pPr>
              <w:pStyle w:val="16"/>
            </w:pPr>
            <w:r>
              <w:t>警犬训养费</w:t>
            </w:r>
          </w:p>
        </w:tc>
      </w:tr>
      <w:tr w14:paraId="533F11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C2A45F">
            <w:pPr>
              <w:pStyle w:val="17"/>
            </w:pPr>
            <w:r>
              <w:t>预算规模及资金用途</w:t>
            </w:r>
          </w:p>
        </w:tc>
        <w:tc>
          <w:tcPr>
            <w:tcW w:w="1276" w:type="dxa"/>
            <w:vAlign w:val="center"/>
          </w:tcPr>
          <w:p w14:paraId="0E2B1638">
            <w:pPr>
              <w:pStyle w:val="17"/>
            </w:pPr>
            <w:r>
              <w:t>预算数</w:t>
            </w:r>
          </w:p>
        </w:tc>
        <w:tc>
          <w:tcPr>
            <w:tcW w:w="1332" w:type="dxa"/>
            <w:vAlign w:val="center"/>
          </w:tcPr>
          <w:p w14:paraId="5657DA13">
            <w:pPr>
              <w:pStyle w:val="16"/>
            </w:pPr>
            <w:r>
              <w:t>16.13</w:t>
            </w:r>
          </w:p>
        </w:tc>
        <w:tc>
          <w:tcPr>
            <w:tcW w:w="1587" w:type="dxa"/>
            <w:vAlign w:val="center"/>
          </w:tcPr>
          <w:p w14:paraId="5A1D63E1">
            <w:pPr>
              <w:pStyle w:val="17"/>
            </w:pPr>
            <w:r>
              <w:t>其中：财政    资金</w:t>
            </w:r>
          </w:p>
        </w:tc>
        <w:tc>
          <w:tcPr>
            <w:tcW w:w="1304" w:type="dxa"/>
            <w:vAlign w:val="center"/>
          </w:tcPr>
          <w:p w14:paraId="1AF9282A">
            <w:pPr>
              <w:pStyle w:val="16"/>
            </w:pPr>
            <w:r>
              <w:t>16.13</w:t>
            </w:r>
          </w:p>
        </w:tc>
        <w:tc>
          <w:tcPr>
            <w:tcW w:w="1276" w:type="dxa"/>
            <w:vAlign w:val="center"/>
          </w:tcPr>
          <w:p w14:paraId="601BFE2E">
            <w:pPr>
              <w:pStyle w:val="17"/>
            </w:pPr>
            <w:r>
              <w:t>其他资金</w:t>
            </w:r>
          </w:p>
        </w:tc>
        <w:tc>
          <w:tcPr>
            <w:tcW w:w="1843" w:type="dxa"/>
            <w:vAlign w:val="center"/>
          </w:tcPr>
          <w:p w14:paraId="41906517">
            <w:pPr>
              <w:pStyle w:val="16"/>
            </w:pPr>
            <w:r>
              <w:t xml:space="preserve"> </w:t>
            </w:r>
          </w:p>
        </w:tc>
      </w:tr>
      <w:tr w14:paraId="28730A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ACE28E"/>
        </w:tc>
        <w:tc>
          <w:tcPr>
            <w:tcW w:w="8618" w:type="dxa"/>
            <w:gridSpan w:val="6"/>
            <w:vAlign w:val="center"/>
          </w:tcPr>
          <w:p w14:paraId="152F8DBE">
            <w:pPr>
              <w:pStyle w:val="16"/>
            </w:pPr>
            <w:r>
              <w:t>有效遏制街面可防性案件发案；提升人民群众安全感和满意度；保障警犬日常</w:t>
            </w:r>
          </w:p>
        </w:tc>
      </w:tr>
      <w:tr w14:paraId="7B3882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6C6EF0">
            <w:pPr>
              <w:pStyle w:val="17"/>
            </w:pPr>
            <w:r>
              <w:t>资金支出计划（%）</w:t>
            </w:r>
          </w:p>
        </w:tc>
        <w:tc>
          <w:tcPr>
            <w:tcW w:w="2608" w:type="dxa"/>
            <w:gridSpan w:val="2"/>
            <w:vAlign w:val="center"/>
          </w:tcPr>
          <w:p w14:paraId="3BE93818">
            <w:pPr>
              <w:pStyle w:val="17"/>
            </w:pPr>
            <w:r>
              <w:t>3月底</w:t>
            </w:r>
          </w:p>
        </w:tc>
        <w:tc>
          <w:tcPr>
            <w:tcW w:w="1587" w:type="dxa"/>
            <w:vAlign w:val="center"/>
          </w:tcPr>
          <w:p w14:paraId="41EA80A2">
            <w:pPr>
              <w:pStyle w:val="17"/>
            </w:pPr>
            <w:r>
              <w:t>6月底</w:t>
            </w:r>
          </w:p>
        </w:tc>
        <w:tc>
          <w:tcPr>
            <w:tcW w:w="1304" w:type="dxa"/>
            <w:vAlign w:val="center"/>
          </w:tcPr>
          <w:p w14:paraId="71DE81FF">
            <w:pPr>
              <w:pStyle w:val="17"/>
            </w:pPr>
            <w:r>
              <w:t>10月底</w:t>
            </w:r>
          </w:p>
        </w:tc>
        <w:tc>
          <w:tcPr>
            <w:tcW w:w="3119" w:type="dxa"/>
            <w:gridSpan w:val="2"/>
            <w:vAlign w:val="center"/>
          </w:tcPr>
          <w:p w14:paraId="33226F04">
            <w:pPr>
              <w:pStyle w:val="17"/>
            </w:pPr>
            <w:r>
              <w:t>12月底</w:t>
            </w:r>
          </w:p>
        </w:tc>
      </w:tr>
      <w:tr w14:paraId="779407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BB7293"/>
        </w:tc>
        <w:tc>
          <w:tcPr>
            <w:tcW w:w="2608" w:type="dxa"/>
            <w:gridSpan w:val="2"/>
            <w:vAlign w:val="center"/>
          </w:tcPr>
          <w:p w14:paraId="4DA31DB5">
            <w:pPr>
              <w:pStyle w:val="18"/>
            </w:pPr>
            <w:r>
              <w:t xml:space="preserve"> </w:t>
            </w:r>
          </w:p>
        </w:tc>
        <w:tc>
          <w:tcPr>
            <w:tcW w:w="1587" w:type="dxa"/>
            <w:vAlign w:val="center"/>
          </w:tcPr>
          <w:p w14:paraId="3078961B">
            <w:pPr>
              <w:pStyle w:val="18"/>
            </w:pPr>
            <w:r>
              <w:t>30%</w:t>
            </w:r>
          </w:p>
        </w:tc>
        <w:tc>
          <w:tcPr>
            <w:tcW w:w="1304" w:type="dxa"/>
            <w:vAlign w:val="center"/>
          </w:tcPr>
          <w:p w14:paraId="0F5B3814">
            <w:pPr>
              <w:pStyle w:val="18"/>
            </w:pPr>
            <w:r>
              <w:t>50%</w:t>
            </w:r>
          </w:p>
        </w:tc>
        <w:tc>
          <w:tcPr>
            <w:tcW w:w="3119" w:type="dxa"/>
            <w:gridSpan w:val="2"/>
            <w:vAlign w:val="center"/>
          </w:tcPr>
          <w:p w14:paraId="1439E772">
            <w:pPr>
              <w:pStyle w:val="18"/>
            </w:pPr>
            <w:r>
              <w:t>100%</w:t>
            </w:r>
          </w:p>
        </w:tc>
      </w:tr>
      <w:tr w14:paraId="571EAC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5C7A52">
            <w:pPr>
              <w:pStyle w:val="17"/>
            </w:pPr>
            <w:r>
              <w:t>绩效目标</w:t>
            </w:r>
          </w:p>
        </w:tc>
        <w:tc>
          <w:tcPr>
            <w:tcW w:w="8618" w:type="dxa"/>
            <w:gridSpan w:val="6"/>
            <w:vAlign w:val="center"/>
          </w:tcPr>
          <w:p w14:paraId="210DB886">
            <w:pPr>
              <w:pStyle w:val="16"/>
            </w:pPr>
            <w:r>
              <w:t>1.有效遏制街面可防性案件发案；提升人民群众安全感和满意度；保障警犬日常</w:t>
            </w:r>
          </w:p>
        </w:tc>
      </w:tr>
    </w:tbl>
    <w:p w14:paraId="38AAB8B6">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B267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F3D0A4">
            <w:pPr>
              <w:pStyle w:val="17"/>
            </w:pPr>
            <w:r>
              <w:t>一级指标</w:t>
            </w:r>
          </w:p>
        </w:tc>
        <w:tc>
          <w:tcPr>
            <w:tcW w:w="1276" w:type="dxa"/>
            <w:vAlign w:val="center"/>
          </w:tcPr>
          <w:p w14:paraId="0AB2A1F2">
            <w:pPr>
              <w:pStyle w:val="17"/>
            </w:pPr>
            <w:r>
              <w:t>二级指标</w:t>
            </w:r>
          </w:p>
        </w:tc>
        <w:tc>
          <w:tcPr>
            <w:tcW w:w="1332" w:type="dxa"/>
            <w:vAlign w:val="center"/>
          </w:tcPr>
          <w:p w14:paraId="2661528A">
            <w:pPr>
              <w:pStyle w:val="17"/>
            </w:pPr>
            <w:r>
              <w:t>三级指标</w:t>
            </w:r>
          </w:p>
        </w:tc>
        <w:tc>
          <w:tcPr>
            <w:tcW w:w="2891" w:type="dxa"/>
            <w:vAlign w:val="center"/>
          </w:tcPr>
          <w:p w14:paraId="062C5659">
            <w:pPr>
              <w:pStyle w:val="17"/>
            </w:pPr>
            <w:r>
              <w:t>绩效指标描述</w:t>
            </w:r>
          </w:p>
        </w:tc>
        <w:tc>
          <w:tcPr>
            <w:tcW w:w="1276" w:type="dxa"/>
            <w:vAlign w:val="center"/>
          </w:tcPr>
          <w:p w14:paraId="744BD20D">
            <w:pPr>
              <w:pStyle w:val="17"/>
            </w:pPr>
            <w:r>
              <w:t>指标值</w:t>
            </w:r>
          </w:p>
        </w:tc>
        <w:tc>
          <w:tcPr>
            <w:tcW w:w="1843" w:type="dxa"/>
            <w:vAlign w:val="center"/>
          </w:tcPr>
          <w:p w14:paraId="5796BD8C">
            <w:pPr>
              <w:pStyle w:val="17"/>
            </w:pPr>
            <w:r>
              <w:t>指标值确定依据</w:t>
            </w:r>
          </w:p>
        </w:tc>
      </w:tr>
      <w:tr w14:paraId="39334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A0CE1E">
            <w:pPr>
              <w:pStyle w:val="18"/>
            </w:pPr>
            <w:r>
              <w:t>产出指标</w:t>
            </w:r>
          </w:p>
        </w:tc>
        <w:tc>
          <w:tcPr>
            <w:tcW w:w="1276" w:type="dxa"/>
            <w:vAlign w:val="center"/>
          </w:tcPr>
          <w:p w14:paraId="5A9509D6">
            <w:pPr>
              <w:pStyle w:val="16"/>
            </w:pPr>
            <w:r>
              <w:t>数量指标</w:t>
            </w:r>
          </w:p>
        </w:tc>
        <w:tc>
          <w:tcPr>
            <w:tcW w:w="1332" w:type="dxa"/>
            <w:vAlign w:val="center"/>
          </w:tcPr>
          <w:p w14:paraId="75E7C5BE">
            <w:pPr>
              <w:pStyle w:val="16"/>
            </w:pPr>
            <w:r>
              <w:t>警犬</w:t>
            </w:r>
            <w:r>
              <w:rPr>
                <w:rFonts w:hint="eastAsia"/>
                <w:lang w:eastAsia="zh-CN"/>
              </w:rPr>
              <w:t>出警</w:t>
            </w:r>
            <w:r>
              <w:t>次数</w:t>
            </w:r>
          </w:p>
        </w:tc>
        <w:tc>
          <w:tcPr>
            <w:tcW w:w="2891" w:type="dxa"/>
            <w:vAlign w:val="center"/>
          </w:tcPr>
          <w:p w14:paraId="0D7029B5">
            <w:pPr>
              <w:pStyle w:val="16"/>
            </w:pPr>
            <w:r>
              <w:t>警犬</w:t>
            </w:r>
            <w:r>
              <w:rPr>
                <w:rFonts w:hint="eastAsia"/>
                <w:lang w:eastAsia="zh-CN"/>
              </w:rPr>
              <w:t>出警</w:t>
            </w:r>
            <w:r>
              <w:t>次数</w:t>
            </w:r>
          </w:p>
        </w:tc>
        <w:tc>
          <w:tcPr>
            <w:tcW w:w="1276" w:type="dxa"/>
            <w:vAlign w:val="center"/>
          </w:tcPr>
          <w:p w14:paraId="7D5752F2">
            <w:pPr>
              <w:pStyle w:val="16"/>
            </w:pPr>
            <w:r>
              <w:t>≥350次</w:t>
            </w:r>
          </w:p>
        </w:tc>
        <w:tc>
          <w:tcPr>
            <w:tcW w:w="1843" w:type="dxa"/>
            <w:vAlign w:val="center"/>
          </w:tcPr>
          <w:p w14:paraId="094B1D8E">
            <w:pPr>
              <w:pStyle w:val="16"/>
            </w:pPr>
            <w:r>
              <w:t>按实际工作需求</w:t>
            </w:r>
          </w:p>
        </w:tc>
      </w:tr>
      <w:tr w14:paraId="4C6FD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A1ED04"/>
        </w:tc>
        <w:tc>
          <w:tcPr>
            <w:tcW w:w="1276" w:type="dxa"/>
            <w:vAlign w:val="center"/>
          </w:tcPr>
          <w:p w14:paraId="0BDE0E75">
            <w:pPr>
              <w:pStyle w:val="16"/>
            </w:pPr>
            <w:r>
              <w:t>质量指标</w:t>
            </w:r>
          </w:p>
        </w:tc>
        <w:tc>
          <w:tcPr>
            <w:tcW w:w="1332" w:type="dxa"/>
            <w:vAlign w:val="center"/>
          </w:tcPr>
          <w:p w14:paraId="0F148696">
            <w:pPr>
              <w:pStyle w:val="16"/>
            </w:pPr>
            <w:r>
              <w:t>保障警犬日常消耗</w:t>
            </w:r>
          </w:p>
        </w:tc>
        <w:tc>
          <w:tcPr>
            <w:tcW w:w="2891" w:type="dxa"/>
            <w:vAlign w:val="center"/>
          </w:tcPr>
          <w:p w14:paraId="542E803C">
            <w:pPr>
              <w:pStyle w:val="16"/>
            </w:pPr>
            <w:r>
              <w:t>保障警犬日常消耗</w:t>
            </w:r>
          </w:p>
        </w:tc>
        <w:tc>
          <w:tcPr>
            <w:tcW w:w="1276" w:type="dxa"/>
            <w:vAlign w:val="center"/>
          </w:tcPr>
          <w:p w14:paraId="0580CC7F">
            <w:pPr>
              <w:pStyle w:val="16"/>
            </w:pPr>
            <w:r>
              <w:t>100百分比</w:t>
            </w:r>
          </w:p>
        </w:tc>
        <w:tc>
          <w:tcPr>
            <w:tcW w:w="1843" w:type="dxa"/>
            <w:vAlign w:val="center"/>
          </w:tcPr>
          <w:p w14:paraId="7E55BF2E">
            <w:pPr>
              <w:pStyle w:val="16"/>
            </w:pPr>
            <w:r>
              <w:t>按实际工作需求</w:t>
            </w:r>
          </w:p>
        </w:tc>
      </w:tr>
      <w:tr w14:paraId="28A9F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14CE74"/>
        </w:tc>
        <w:tc>
          <w:tcPr>
            <w:tcW w:w="1276" w:type="dxa"/>
            <w:vAlign w:val="center"/>
          </w:tcPr>
          <w:p w14:paraId="1FF58470">
            <w:pPr>
              <w:pStyle w:val="16"/>
            </w:pPr>
            <w:r>
              <w:t>时效指标</w:t>
            </w:r>
          </w:p>
        </w:tc>
        <w:tc>
          <w:tcPr>
            <w:tcW w:w="1332" w:type="dxa"/>
            <w:vAlign w:val="center"/>
          </w:tcPr>
          <w:p w14:paraId="0DBD900C">
            <w:pPr>
              <w:pStyle w:val="16"/>
            </w:pPr>
            <w:r>
              <w:t>及时性保障警犬日常消耗</w:t>
            </w:r>
          </w:p>
        </w:tc>
        <w:tc>
          <w:tcPr>
            <w:tcW w:w="2891" w:type="dxa"/>
            <w:vAlign w:val="center"/>
          </w:tcPr>
          <w:p w14:paraId="7954631B">
            <w:pPr>
              <w:pStyle w:val="16"/>
            </w:pPr>
            <w:r>
              <w:t>及时性保障警犬日常消耗</w:t>
            </w:r>
          </w:p>
        </w:tc>
        <w:tc>
          <w:tcPr>
            <w:tcW w:w="1276" w:type="dxa"/>
            <w:vAlign w:val="center"/>
          </w:tcPr>
          <w:p w14:paraId="09769B6A">
            <w:pPr>
              <w:pStyle w:val="16"/>
            </w:pPr>
            <w:r>
              <w:t>100百分比</w:t>
            </w:r>
          </w:p>
        </w:tc>
        <w:tc>
          <w:tcPr>
            <w:tcW w:w="1843" w:type="dxa"/>
            <w:vAlign w:val="center"/>
          </w:tcPr>
          <w:p w14:paraId="427D9FA6">
            <w:pPr>
              <w:pStyle w:val="16"/>
            </w:pPr>
            <w:r>
              <w:t>按实际工作需求</w:t>
            </w:r>
          </w:p>
        </w:tc>
      </w:tr>
      <w:tr w14:paraId="5D426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7C85CD"/>
        </w:tc>
        <w:tc>
          <w:tcPr>
            <w:tcW w:w="1276" w:type="dxa"/>
            <w:vAlign w:val="center"/>
          </w:tcPr>
          <w:p w14:paraId="56256F80">
            <w:pPr>
              <w:pStyle w:val="16"/>
            </w:pPr>
            <w:r>
              <w:t>成本指标</w:t>
            </w:r>
          </w:p>
        </w:tc>
        <w:tc>
          <w:tcPr>
            <w:tcW w:w="1332" w:type="dxa"/>
            <w:vAlign w:val="center"/>
          </w:tcPr>
          <w:p w14:paraId="18EA4EC7">
            <w:pPr>
              <w:pStyle w:val="16"/>
            </w:pPr>
            <w:r>
              <w:t>控制在预算范围内</w:t>
            </w:r>
          </w:p>
        </w:tc>
        <w:tc>
          <w:tcPr>
            <w:tcW w:w="2891" w:type="dxa"/>
            <w:vAlign w:val="center"/>
          </w:tcPr>
          <w:p w14:paraId="68A36A23">
            <w:pPr>
              <w:pStyle w:val="16"/>
            </w:pPr>
            <w:r>
              <w:t>控制在预算范围内</w:t>
            </w:r>
          </w:p>
        </w:tc>
        <w:tc>
          <w:tcPr>
            <w:tcW w:w="1276" w:type="dxa"/>
            <w:vAlign w:val="center"/>
          </w:tcPr>
          <w:p w14:paraId="4C2012BF">
            <w:pPr>
              <w:pStyle w:val="16"/>
            </w:pPr>
            <w:r>
              <w:t>≤16.13万元</w:t>
            </w:r>
          </w:p>
        </w:tc>
        <w:tc>
          <w:tcPr>
            <w:tcW w:w="1843" w:type="dxa"/>
            <w:vAlign w:val="center"/>
          </w:tcPr>
          <w:p w14:paraId="09AE7FEC">
            <w:pPr>
              <w:pStyle w:val="16"/>
            </w:pPr>
            <w:r>
              <w:t>按实际工作需求</w:t>
            </w:r>
          </w:p>
        </w:tc>
      </w:tr>
      <w:tr w14:paraId="5DE18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ADF181">
            <w:pPr>
              <w:pStyle w:val="18"/>
            </w:pPr>
            <w:r>
              <w:t>效益指标</w:t>
            </w:r>
          </w:p>
        </w:tc>
        <w:tc>
          <w:tcPr>
            <w:tcW w:w="1276" w:type="dxa"/>
            <w:vAlign w:val="center"/>
          </w:tcPr>
          <w:p w14:paraId="18E89E2D">
            <w:pPr>
              <w:pStyle w:val="16"/>
            </w:pPr>
            <w:r>
              <w:t>社会效益指标</w:t>
            </w:r>
          </w:p>
        </w:tc>
        <w:tc>
          <w:tcPr>
            <w:tcW w:w="1332" w:type="dxa"/>
            <w:vAlign w:val="center"/>
          </w:tcPr>
          <w:p w14:paraId="4195C8FA">
            <w:pPr>
              <w:pStyle w:val="16"/>
            </w:pPr>
            <w:r>
              <w:t>维护社会稳定</w:t>
            </w:r>
          </w:p>
        </w:tc>
        <w:tc>
          <w:tcPr>
            <w:tcW w:w="2891" w:type="dxa"/>
            <w:vAlign w:val="center"/>
          </w:tcPr>
          <w:p w14:paraId="1AD7B55B">
            <w:pPr>
              <w:pStyle w:val="16"/>
            </w:pPr>
            <w:r>
              <w:t>维护社会稳定</w:t>
            </w:r>
          </w:p>
        </w:tc>
        <w:tc>
          <w:tcPr>
            <w:tcW w:w="1276" w:type="dxa"/>
            <w:vAlign w:val="center"/>
          </w:tcPr>
          <w:p w14:paraId="4C442376">
            <w:pPr>
              <w:pStyle w:val="16"/>
            </w:pPr>
            <w:r>
              <w:t>稳定</w:t>
            </w:r>
          </w:p>
        </w:tc>
        <w:tc>
          <w:tcPr>
            <w:tcW w:w="1843" w:type="dxa"/>
            <w:vAlign w:val="center"/>
          </w:tcPr>
          <w:p w14:paraId="57E6C134">
            <w:pPr>
              <w:pStyle w:val="16"/>
            </w:pPr>
            <w:r>
              <w:t>按实际工作需求</w:t>
            </w:r>
          </w:p>
        </w:tc>
      </w:tr>
      <w:tr w14:paraId="2ECC7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30F2C2">
            <w:pPr>
              <w:pStyle w:val="18"/>
            </w:pPr>
            <w:r>
              <w:t>满意度指标</w:t>
            </w:r>
          </w:p>
        </w:tc>
        <w:tc>
          <w:tcPr>
            <w:tcW w:w="1276" w:type="dxa"/>
            <w:vAlign w:val="center"/>
          </w:tcPr>
          <w:p w14:paraId="07C3B453">
            <w:pPr>
              <w:pStyle w:val="16"/>
            </w:pPr>
            <w:r>
              <w:t>服务对象满意度指标</w:t>
            </w:r>
          </w:p>
        </w:tc>
        <w:tc>
          <w:tcPr>
            <w:tcW w:w="1332" w:type="dxa"/>
            <w:vAlign w:val="center"/>
          </w:tcPr>
          <w:p w14:paraId="204C4AB8">
            <w:pPr>
              <w:pStyle w:val="16"/>
            </w:pPr>
            <w:r>
              <w:t>提高人民群众满意度</w:t>
            </w:r>
          </w:p>
        </w:tc>
        <w:tc>
          <w:tcPr>
            <w:tcW w:w="2891" w:type="dxa"/>
            <w:vAlign w:val="center"/>
          </w:tcPr>
          <w:p w14:paraId="7229F562">
            <w:pPr>
              <w:pStyle w:val="16"/>
            </w:pPr>
            <w:r>
              <w:t>提高人民群众满意度</w:t>
            </w:r>
          </w:p>
        </w:tc>
        <w:tc>
          <w:tcPr>
            <w:tcW w:w="1276" w:type="dxa"/>
            <w:vAlign w:val="center"/>
          </w:tcPr>
          <w:p w14:paraId="54B26001">
            <w:pPr>
              <w:pStyle w:val="16"/>
            </w:pPr>
            <w:r>
              <w:t>≥90百分比</w:t>
            </w:r>
          </w:p>
        </w:tc>
        <w:tc>
          <w:tcPr>
            <w:tcW w:w="1843" w:type="dxa"/>
            <w:vAlign w:val="center"/>
          </w:tcPr>
          <w:p w14:paraId="38DAF093">
            <w:pPr>
              <w:pStyle w:val="16"/>
            </w:pPr>
            <w:r>
              <w:t>按实际工作需求</w:t>
            </w:r>
          </w:p>
        </w:tc>
      </w:tr>
    </w:tbl>
    <w:p w14:paraId="571F271B">
      <w:pPr>
        <w:sectPr>
          <w:pgSz w:w="11900" w:h="16840"/>
          <w:pgMar w:top="1984" w:right="1304" w:bottom="1134" w:left="1304" w:header="720" w:footer="720" w:gutter="0"/>
          <w:cols w:space="720" w:num="1"/>
        </w:sectPr>
      </w:pPr>
    </w:p>
    <w:p w14:paraId="29CB1BB9">
      <w:pPr>
        <w:jc w:val="center"/>
      </w:pPr>
      <w:r>
        <w:rPr>
          <w:rFonts w:ascii="方正仿宋_GBK" w:hAnsi="方正仿宋_GBK" w:eastAsia="方正仿宋_GBK" w:cs="方正仿宋_GBK"/>
          <w:color w:val="000000"/>
          <w:sz w:val="28"/>
        </w:rPr>
        <w:t xml:space="preserve"> </w:t>
      </w:r>
    </w:p>
    <w:p w14:paraId="6A558468">
      <w:pPr>
        <w:ind w:firstLine="560"/>
        <w:outlineLvl w:val="3"/>
      </w:pPr>
      <w:bookmarkStart w:id="15" w:name="_Toc8680"/>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.拘留所经费绩效目标表</w:t>
      </w:r>
      <w:bookmarkEnd w:id="15"/>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DB08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DB35B3E">
            <w:pPr>
              <w:pStyle w:val="15"/>
            </w:pPr>
            <w:r>
              <w:t>312001曹妃甸区公安局本级</w:t>
            </w:r>
          </w:p>
        </w:tc>
        <w:tc>
          <w:tcPr>
            <w:tcW w:w="1843" w:type="dxa"/>
            <w:tcBorders>
              <w:top w:val="single" w:color="FFFFFF" w:sz="6" w:space="0"/>
              <w:left w:val="single" w:color="FFFFFF" w:sz="6" w:space="0"/>
              <w:right w:val="single" w:color="FFFFFF" w:sz="6" w:space="0"/>
            </w:tcBorders>
            <w:vAlign w:val="center"/>
          </w:tcPr>
          <w:p w14:paraId="1BF5EC92">
            <w:pPr>
              <w:pStyle w:val="14"/>
            </w:pPr>
            <w:r>
              <w:t>单位：万元</w:t>
            </w:r>
          </w:p>
        </w:tc>
      </w:tr>
      <w:tr w14:paraId="31F7F7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0AE2AF">
            <w:pPr>
              <w:pStyle w:val="17"/>
            </w:pPr>
            <w:r>
              <w:t>项目编码</w:t>
            </w:r>
          </w:p>
        </w:tc>
        <w:tc>
          <w:tcPr>
            <w:tcW w:w="2608" w:type="dxa"/>
            <w:gridSpan w:val="2"/>
            <w:vAlign w:val="center"/>
          </w:tcPr>
          <w:p w14:paraId="15004E8D">
            <w:pPr>
              <w:pStyle w:val="16"/>
            </w:pPr>
            <w:r>
              <w:t>13020925P000035100022</w:t>
            </w:r>
          </w:p>
        </w:tc>
        <w:tc>
          <w:tcPr>
            <w:tcW w:w="1587" w:type="dxa"/>
            <w:vAlign w:val="center"/>
          </w:tcPr>
          <w:p w14:paraId="711448D4">
            <w:pPr>
              <w:pStyle w:val="17"/>
            </w:pPr>
            <w:r>
              <w:t>项目名称</w:t>
            </w:r>
          </w:p>
        </w:tc>
        <w:tc>
          <w:tcPr>
            <w:tcW w:w="4423" w:type="dxa"/>
            <w:gridSpan w:val="3"/>
            <w:vAlign w:val="center"/>
          </w:tcPr>
          <w:p w14:paraId="5F70C280">
            <w:pPr>
              <w:pStyle w:val="16"/>
            </w:pPr>
            <w:r>
              <w:t>拘留所经费</w:t>
            </w:r>
          </w:p>
        </w:tc>
      </w:tr>
      <w:tr w14:paraId="3A62A2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F360C6">
            <w:pPr>
              <w:pStyle w:val="17"/>
            </w:pPr>
            <w:r>
              <w:t>预算规模及资金用途</w:t>
            </w:r>
          </w:p>
        </w:tc>
        <w:tc>
          <w:tcPr>
            <w:tcW w:w="1276" w:type="dxa"/>
            <w:vAlign w:val="center"/>
          </w:tcPr>
          <w:p w14:paraId="5F026915">
            <w:pPr>
              <w:pStyle w:val="17"/>
            </w:pPr>
            <w:r>
              <w:t>预算数</w:t>
            </w:r>
          </w:p>
        </w:tc>
        <w:tc>
          <w:tcPr>
            <w:tcW w:w="1332" w:type="dxa"/>
            <w:vAlign w:val="center"/>
          </w:tcPr>
          <w:p w14:paraId="0246988E">
            <w:pPr>
              <w:pStyle w:val="16"/>
            </w:pPr>
            <w:r>
              <w:t>62.40</w:t>
            </w:r>
          </w:p>
        </w:tc>
        <w:tc>
          <w:tcPr>
            <w:tcW w:w="1587" w:type="dxa"/>
            <w:vAlign w:val="center"/>
          </w:tcPr>
          <w:p w14:paraId="5032AB79">
            <w:pPr>
              <w:pStyle w:val="17"/>
            </w:pPr>
            <w:r>
              <w:t>其中：财政    资金</w:t>
            </w:r>
          </w:p>
        </w:tc>
        <w:tc>
          <w:tcPr>
            <w:tcW w:w="1304" w:type="dxa"/>
            <w:vAlign w:val="center"/>
          </w:tcPr>
          <w:p w14:paraId="32BA29C1">
            <w:pPr>
              <w:pStyle w:val="16"/>
            </w:pPr>
            <w:r>
              <w:t>62.40</w:t>
            </w:r>
          </w:p>
        </w:tc>
        <w:tc>
          <w:tcPr>
            <w:tcW w:w="1276" w:type="dxa"/>
            <w:vAlign w:val="center"/>
          </w:tcPr>
          <w:p w14:paraId="0BCD1DD2">
            <w:pPr>
              <w:pStyle w:val="17"/>
            </w:pPr>
            <w:r>
              <w:t>其他资金</w:t>
            </w:r>
          </w:p>
        </w:tc>
        <w:tc>
          <w:tcPr>
            <w:tcW w:w="1843" w:type="dxa"/>
            <w:vAlign w:val="center"/>
          </w:tcPr>
          <w:p w14:paraId="41A8AC03">
            <w:pPr>
              <w:pStyle w:val="16"/>
            </w:pPr>
            <w:r>
              <w:t xml:space="preserve"> </w:t>
            </w:r>
          </w:p>
        </w:tc>
      </w:tr>
      <w:tr w14:paraId="5FAFBE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D0729F"/>
        </w:tc>
        <w:tc>
          <w:tcPr>
            <w:tcW w:w="8618" w:type="dxa"/>
            <w:gridSpan w:val="6"/>
            <w:vAlign w:val="center"/>
          </w:tcPr>
          <w:p w14:paraId="3ADB5307">
            <w:pPr>
              <w:pStyle w:val="16"/>
            </w:pPr>
            <w:r>
              <w:t>公安</w:t>
            </w:r>
            <w:r>
              <w:rPr>
                <w:rFonts w:hint="eastAsia"/>
                <w:lang w:val="en-US" w:eastAsia="zh-CN"/>
              </w:rPr>
              <w:t>JS</w:t>
            </w:r>
            <w:r>
              <w:t>管理和安全防范水平不断提升；</w:t>
            </w:r>
            <w:r>
              <w:rPr>
                <w:rFonts w:hint="eastAsia"/>
                <w:lang w:val="en-US" w:eastAsia="zh-CN"/>
              </w:rPr>
              <w:t>JS</w:t>
            </w:r>
            <w:r>
              <w:t>按照相关标准做好硬件设施建设。</w:t>
            </w:r>
          </w:p>
        </w:tc>
      </w:tr>
      <w:tr w14:paraId="13EAC4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3190B3">
            <w:pPr>
              <w:pStyle w:val="17"/>
            </w:pPr>
            <w:r>
              <w:t>资金支出计划（%）</w:t>
            </w:r>
          </w:p>
        </w:tc>
        <w:tc>
          <w:tcPr>
            <w:tcW w:w="2608" w:type="dxa"/>
            <w:gridSpan w:val="2"/>
            <w:vAlign w:val="center"/>
          </w:tcPr>
          <w:p w14:paraId="5BED991D">
            <w:pPr>
              <w:pStyle w:val="17"/>
            </w:pPr>
            <w:r>
              <w:t>3月底</w:t>
            </w:r>
          </w:p>
        </w:tc>
        <w:tc>
          <w:tcPr>
            <w:tcW w:w="1587" w:type="dxa"/>
            <w:vAlign w:val="center"/>
          </w:tcPr>
          <w:p w14:paraId="6642009B">
            <w:pPr>
              <w:pStyle w:val="17"/>
            </w:pPr>
            <w:r>
              <w:t>6月底</w:t>
            </w:r>
          </w:p>
        </w:tc>
        <w:tc>
          <w:tcPr>
            <w:tcW w:w="1304" w:type="dxa"/>
            <w:vAlign w:val="center"/>
          </w:tcPr>
          <w:p w14:paraId="4BB47BB4">
            <w:pPr>
              <w:pStyle w:val="17"/>
            </w:pPr>
            <w:r>
              <w:t>10月底</w:t>
            </w:r>
          </w:p>
        </w:tc>
        <w:tc>
          <w:tcPr>
            <w:tcW w:w="3119" w:type="dxa"/>
            <w:gridSpan w:val="2"/>
            <w:vAlign w:val="center"/>
          </w:tcPr>
          <w:p w14:paraId="1031520A">
            <w:pPr>
              <w:pStyle w:val="17"/>
            </w:pPr>
            <w:r>
              <w:t>12月底</w:t>
            </w:r>
          </w:p>
        </w:tc>
      </w:tr>
      <w:tr w14:paraId="59A7C8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28C606"/>
        </w:tc>
        <w:tc>
          <w:tcPr>
            <w:tcW w:w="2608" w:type="dxa"/>
            <w:gridSpan w:val="2"/>
            <w:vAlign w:val="center"/>
          </w:tcPr>
          <w:p w14:paraId="05116E09">
            <w:pPr>
              <w:pStyle w:val="18"/>
            </w:pPr>
            <w:r>
              <w:t xml:space="preserve"> </w:t>
            </w:r>
          </w:p>
        </w:tc>
        <w:tc>
          <w:tcPr>
            <w:tcW w:w="1587" w:type="dxa"/>
            <w:vAlign w:val="center"/>
          </w:tcPr>
          <w:p w14:paraId="244C7FF7">
            <w:pPr>
              <w:pStyle w:val="18"/>
            </w:pPr>
            <w:r>
              <w:t>30%</w:t>
            </w:r>
          </w:p>
        </w:tc>
        <w:tc>
          <w:tcPr>
            <w:tcW w:w="1304" w:type="dxa"/>
            <w:vAlign w:val="center"/>
          </w:tcPr>
          <w:p w14:paraId="101179F5">
            <w:pPr>
              <w:pStyle w:val="18"/>
            </w:pPr>
            <w:r>
              <w:t>50%</w:t>
            </w:r>
          </w:p>
        </w:tc>
        <w:tc>
          <w:tcPr>
            <w:tcW w:w="3119" w:type="dxa"/>
            <w:gridSpan w:val="2"/>
            <w:vAlign w:val="center"/>
          </w:tcPr>
          <w:p w14:paraId="60467A30">
            <w:pPr>
              <w:pStyle w:val="18"/>
            </w:pPr>
            <w:r>
              <w:t>100%</w:t>
            </w:r>
          </w:p>
        </w:tc>
      </w:tr>
      <w:tr w14:paraId="3C524E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A90234">
            <w:pPr>
              <w:pStyle w:val="17"/>
            </w:pPr>
            <w:r>
              <w:t>绩效目标</w:t>
            </w:r>
          </w:p>
        </w:tc>
        <w:tc>
          <w:tcPr>
            <w:tcW w:w="8618" w:type="dxa"/>
            <w:gridSpan w:val="6"/>
            <w:vAlign w:val="center"/>
          </w:tcPr>
          <w:p w14:paraId="7F15A30A">
            <w:pPr>
              <w:pStyle w:val="16"/>
            </w:pPr>
            <w:r>
              <w:t>1.公安</w:t>
            </w:r>
            <w:r>
              <w:rPr>
                <w:rFonts w:hint="eastAsia"/>
                <w:lang w:val="en-US" w:eastAsia="zh-CN"/>
              </w:rPr>
              <w:t>JS</w:t>
            </w:r>
            <w:r>
              <w:t>管理和安全防范水平不断提升；</w:t>
            </w:r>
            <w:r>
              <w:rPr>
                <w:rFonts w:hint="eastAsia"/>
                <w:lang w:val="en-US" w:eastAsia="zh-CN"/>
              </w:rPr>
              <w:t>JS</w:t>
            </w:r>
            <w:r>
              <w:t>按照相关标准做好硬件设施建设。</w:t>
            </w:r>
          </w:p>
        </w:tc>
      </w:tr>
    </w:tbl>
    <w:p w14:paraId="3C417657">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5A4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3F6502">
            <w:pPr>
              <w:pStyle w:val="17"/>
            </w:pPr>
            <w:r>
              <w:t>一级指标</w:t>
            </w:r>
          </w:p>
        </w:tc>
        <w:tc>
          <w:tcPr>
            <w:tcW w:w="1276" w:type="dxa"/>
            <w:vAlign w:val="center"/>
          </w:tcPr>
          <w:p w14:paraId="351C55A0">
            <w:pPr>
              <w:pStyle w:val="17"/>
            </w:pPr>
            <w:r>
              <w:t>二级指标</w:t>
            </w:r>
          </w:p>
        </w:tc>
        <w:tc>
          <w:tcPr>
            <w:tcW w:w="1332" w:type="dxa"/>
            <w:vAlign w:val="center"/>
          </w:tcPr>
          <w:p w14:paraId="5A2684B6">
            <w:pPr>
              <w:pStyle w:val="17"/>
            </w:pPr>
            <w:r>
              <w:t>三级指标</w:t>
            </w:r>
          </w:p>
        </w:tc>
        <w:tc>
          <w:tcPr>
            <w:tcW w:w="2891" w:type="dxa"/>
            <w:vAlign w:val="center"/>
          </w:tcPr>
          <w:p w14:paraId="52850325">
            <w:pPr>
              <w:pStyle w:val="17"/>
            </w:pPr>
            <w:r>
              <w:t>绩效指标描述</w:t>
            </w:r>
          </w:p>
        </w:tc>
        <w:tc>
          <w:tcPr>
            <w:tcW w:w="1276" w:type="dxa"/>
            <w:vAlign w:val="center"/>
          </w:tcPr>
          <w:p w14:paraId="120CE43D">
            <w:pPr>
              <w:pStyle w:val="17"/>
            </w:pPr>
            <w:r>
              <w:t>指标值</w:t>
            </w:r>
          </w:p>
        </w:tc>
        <w:tc>
          <w:tcPr>
            <w:tcW w:w="1843" w:type="dxa"/>
            <w:vAlign w:val="center"/>
          </w:tcPr>
          <w:p w14:paraId="4A61CDFA">
            <w:pPr>
              <w:pStyle w:val="17"/>
            </w:pPr>
            <w:r>
              <w:t>指标值确定依据</w:t>
            </w:r>
          </w:p>
        </w:tc>
      </w:tr>
      <w:tr w14:paraId="5753C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5922D0">
            <w:pPr>
              <w:pStyle w:val="18"/>
            </w:pPr>
            <w:r>
              <w:t>产出指标</w:t>
            </w:r>
          </w:p>
        </w:tc>
        <w:tc>
          <w:tcPr>
            <w:tcW w:w="1276" w:type="dxa"/>
            <w:vAlign w:val="center"/>
          </w:tcPr>
          <w:p w14:paraId="3EA940C2">
            <w:pPr>
              <w:pStyle w:val="16"/>
            </w:pPr>
            <w:r>
              <w:t>数量指标</w:t>
            </w:r>
          </w:p>
        </w:tc>
        <w:tc>
          <w:tcPr>
            <w:tcW w:w="1332" w:type="dxa"/>
            <w:vAlign w:val="center"/>
          </w:tcPr>
          <w:p w14:paraId="6EA6A9E2">
            <w:pPr>
              <w:pStyle w:val="16"/>
            </w:pPr>
            <w:r>
              <w:t>购买被</w:t>
            </w:r>
            <w:r>
              <w:rPr>
                <w:rFonts w:hint="eastAsia"/>
                <w:lang w:val="en-US" w:eastAsia="zh-CN"/>
              </w:rPr>
              <w:t>JY</w:t>
            </w:r>
            <w:r>
              <w:t>人员被装数量</w:t>
            </w:r>
          </w:p>
        </w:tc>
        <w:tc>
          <w:tcPr>
            <w:tcW w:w="2891" w:type="dxa"/>
            <w:vAlign w:val="center"/>
          </w:tcPr>
          <w:p w14:paraId="1DE4DCF7">
            <w:pPr>
              <w:pStyle w:val="16"/>
            </w:pPr>
            <w:r>
              <w:t>购买被</w:t>
            </w:r>
            <w:r>
              <w:rPr>
                <w:rFonts w:hint="eastAsia"/>
                <w:lang w:val="en-US" w:eastAsia="zh-CN"/>
              </w:rPr>
              <w:t>JY</w:t>
            </w:r>
            <w:r>
              <w:t>人员被装数量</w:t>
            </w:r>
          </w:p>
        </w:tc>
        <w:tc>
          <w:tcPr>
            <w:tcW w:w="1276" w:type="dxa"/>
            <w:vAlign w:val="center"/>
          </w:tcPr>
          <w:p w14:paraId="559379CB">
            <w:pPr>
              <w:pStyle w:val="16"/>
            </w:pPr>
            <w:r>
              <w:t>≥500件</w:t>
            </w:r>
          </w:p>
        </w:tc>
        <w:tc>
          <w:tcPr>
            <w:tcW w:w="1843" w:type="dxa"/>
            <w:vAlign w:val="center"/>
          </w:tcPr>
          <w:p w14:paraId="1E5CFCC2">
            <w:pPr>
              <w:pStyle w:val="16"/>
            </w:pPr>
            <w:r>
              <w:t>按实际工作需求</w:t>
            </w:r>
          </w:p>
        </w:tc>
      </w:tr>
      <w:tr w14:paraId="2E599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F30856"/>
        </w:tc>
        <w:tc>
          <w:tcPr>
            <w:tcW w:w="1276" w:type="dxa"/>
            <w:vAlign w:val="center"/>
          </w:tcPr>
          <w:p w14:paraId="2A491748">
            <w:pPr>
              <w:pStyle w:val="16"/>
            </w:pPr>
            <w:r>
              <w:t>质量指标</w:t>
            </w:r>
          </w:p>
        </w:tc>
        <w:tc>
          <w:tcPr>
            <w:tcW w:w="1332" w:type="dxa"/>
            <w:vAlign w:val="center"/>
          </w:tcPr>
          <w:p w14:paraId="5F88DF8F">
            <w:pPr>
              <w:pStyle w:val="16"/>
            </w:pPr>
            <w:r>
              <w:t>工作合格率</w:t>
            </w:r>
          </w:p>
        </w:tc>
        <w:tc>
          <w:tcPr>
            <w:tcW w:w="2891" w:type="dxa"/>
            <w:vAlign w:val="center"/>
          </w:tcPr>
          <w:p w14:paraId="27C3FB95">
            <w:pPr>
              <w:pStyle w:val="16"/>
            </w:pPr>
            <w:r>
              <w:t>工作合格率</w:t>
            </w:r>
          </w:p>
        </w:tc>
        <w:tc>
          <w:tcPr>
            <w:tcW w:w="1276" w:type="dxa"/>
            <w:vAlign w:val="center"/>
          </w:tcPr>
          <w:p w14:paraId="14FEF4FD">
            <w:pPr>
              <w:pStyle w:val="16"/>
            </w:pPr>
            <w:r>
              <w:t>≥90百分比</w:t>
            </w:r>
          </w:p>
        </w:tc>
        <w:tc>
          <w:tcPr>
            <w:tcW w:w="1843" w:type="dxa"/>
            <w:vAlign w:val="center"/>
          </w:tcPr>
          <w:p w14:paraId="0ACD00B4">
            <w:pPr>
              <w:pStyle w:val="16"/>
            </w:pPr>
            <w:r>
              <w:t>按实际工作需求</w:t>
            </w:r>
          </w:p>
        </w:tc>
      </w:tr>
      <w:tr w14:paraId="04723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CB561C"/>
        </w:tc>
        <w:tc>
          <w:tcPr>
            <w:tcW w:w="1276" w:type="dxa"/>
            <w:vAlign w:val="center"/>
          </w:tcPr>
          <w:p w14:paraId="2906456D">
            <w:pPr>
              <w:pStyle w:val="16"/>
            </w:pPr>
            <w:r>
              <w:t>时效指标</w:t>
            </w:r>
          </w:p>
        </w:tc>
        <w:tc>
          <w:tcPr>
            <w:tcW w:w="1332" w:type="dxa"/>
            <w:vAlign w:val="center"/>
          </w:tcPr>
          <w:p w14:paraId="31A7BB60">
            <w:pPr>
              <w:pStyle w:val="16"/>
            </w:pPr>
            <w:r>
              <w:t>完成时限</w:t>
            </w:r>
          </w:p>
        </w:tc>
        <w:tc>
          <w:tcPr>
            <w:tcW w:w="2891" w:type="dxa"/>
            <w:vAlign w:val="center"/>
          </w:tcPr>
          <w:p w14:paraId="119D8B1F">
            <w:pPr>
              <w:pStyle w:val="16"/>
            </w:pPr>
            <w:r>
              <w:t>完成时限</w:t>
            </w:r>
          </w:p>
        </w:tc>
        <w:tc>
          <w:tcPr>
            <w:tcW w:w="1276" w:type="dxa"/>
            <w:vAlign w:val="center"/>
          </w:tcPr>
          <w:p w14:paraId="5CDE09FD">
            <w:pPr>
              <w:pStyle w:val="16"/>
            </w:pPr>
            <w:r>
              <w:t>2025年12月31日前</w:t>
            </w:r>
          </w:p>
        </w:tc>
        <w:tc>
          <w:tcPr>
            <w:tcW w:w="1843" w:type="dxa"/>
            <w:vAlign w:val="center"/>
          </w:tcPr>
          <w:p w14:paraId="332CDDFA">
            <w:pPr>
              <w:pStyle w:val="16"/>
            </w:pPr>
            <w:r>
              <w:t>按实际工作需求</w:t>
            </w:r>
          </w:p>
        </w:tc>
      </w:tr>
      <w:tr w14:paraId="09AEC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9CFCBC"/>
        </w:tc>
        <w:tc>
          <w:tcPr>
            <w:tcW w:w="1276" w:type="dxa"/>
            <w:vAlign w:val="center"/>
          </w:tcPr>
          <w:p w14:paraId="0E5FCC14">
            <w:pPr>
              <w:pStyle w:val="16"/>
            </w:pPr>
            <w:r>
              <w:t>成本指标</w:t>
            </w:r>
          </w:p>
        </w:tc>
        <w:tc>
          <w:tcPr>
            <w:tcW w:w="1332" w:type="dxa"/>
            <w:vAlign w:val="center"/>
          </w:tcPr>
          <w:p w14:paraId="13F23EB0">
            <w:pPr>
              <w:pStyle w:val="16"/>
            </w:pPr>
            <w:r>
              <w:t>控制在预算范围内</w:t>
            </w:r>
          </w:p>
        </w:tc>
        <w:tc>
          <w:tcPr>
            <w:tcW w:w="2891" w:type="dxa"/>
            <w:vAlign w:val="center"/>
          </w:tcPr>
          <w:p w14:paraId="6AE71507">
            <w:pPr>
              <w:pStyle w:val="16"/>
            </w:pPr>
            <w:r>
              <w:t>控制在预算范围内</w:t>
            </w:r>
          </w:p>
        </w:tc>
        <w:tc>
          <w:tcPr>
            <w:tcW w:w="1276" w:type="dxa"/>
            <w:vAlign w:val="center"/>
          </w:tcPr>
          <w:p w14:paraId="4DE2C2CB">
            <w:pPr>
              <w:pStyle w:val="16"/>
            </w:pPr>
            <w:r>
              <w:t>≤62.4万元</w:t>
            </w:r>
          </w:p>
        </w:tc>
        <w:tc>
          <w:tcPr>
            <w:tcW w:w="1843" w:type="dxa"/>
            <w:vAlign w:val="center"/>
          </w:tcPr>
          <w:p w14:paraId="44110397">
            <w:pPr>
              <w:pStyle w:val="16"/>
            </w:pPr>
            <w:r>
              <w:t>按实际工作需求</w:t>
            </w:r>
          </w:p>
        </w:tc>
      </w:tr>
      <w:tr w14:paraId="57B51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3862CC">
            <w:pPr>
              <w:pStyle w:val="18"/>
            </w:pPr>
            <w:r>
              <w:t>效益指标</w:t>
            </w:r>
          </w:p>
        </w:tc>
        <w:tc>
          <w:tcPr>
            <w:tcW w:w="1276" w:type="dxa"/>
            <w:vAlign w:val="center"/>
          </w:tcPr>
          <w:p w14:paraId="511AC5A1">
            <w:pPr>
              <w:pStyle w:val="16"/>
            </w:pPr>
            <w:r>
              <w:t>社会效益指标</w:t>
            </w:r>
          </w:p>
        </w:tc>
        <w:tc>
          <w:tcPr>
            <w:tcW w:w="1332" w:type="dxa"/>
            <w:vAlign w:val="center"/>
          </w:tcPr>
          <w:p w14:paraId="7663A669">
            <w:pPr>
              <w:pStyle w:val="16"/>
            </w:pPr>
            <w:r>
              <w:t>保障工作正常开展</w:t>
            </w:r>
          </w:p>
        </w:tc>
        <w:tc>
          <w:tcPr>
            <w:tcW w:w="2891" w:type="dxa"/>
            <w:vAlign w:val="center"/>
          </w:tcPr>
          <w:p w14:paraId="55260542">
            <w:pPr>
              <w:pStyle w:val="16"/>
            </w:pPr>
            <w:r>
              <w:t>保障工作正常开展</w:t>
            </w:r>
          </w:p>
        </w:tc>
        <w:tc>
          <w:tcPr>
            <w:tcW w:w="1276" w:type="dxa"/>
            <w:vAlign w:val="center"/>
          </w:tcPr>
          <w:p w14:paraId="777A7602">
            <w:pPr>
              <w:pStyle w:val="16"/>
            </w:pPr>
            <w:r>
              <w:t>≥90百分比</w:t>
            </w:r>
          </w:p>
        </w:tc>
        <w:tc>
          <w:tcPr>
            <w:tcW w:w="1843" w:type="dxa"/>
            <w:vAlign w:val="center"/>
          </w:tcPr>
          <w:p w14:paraId="03E2B730">
            <w:pPr>
              <w:pStyle w:val="16"/>
            </w:pPr>
            <w:r>
              <w:t>按实际工作需求</w:t>
            </w:r>
          </w:p>
        </w:tc>
      </w:tr>
      <w:tr w14:paraId="63361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6B8438">
            <w:pPr>
              <w:pStyle w:val="18"/>
            </w:pPr>
            <w:r>
              <w:t>满意度指标</w:t>
            </w:r>
          </w:p>
        </w:tc>
        <w:tc>
          <w:tcPr>
            <w:tcW w:w="1276" w:type="dxa"/>
            <w:vAlign w:val="center"/>
          </w:tcPr>
          <w:p w14:paraId="37ECB0AE">
            <w:pPr>
              <w:pStyle w:val="16"/>
            </w:pPr>
            <w:r>
              <w:t>服务对象满意度指标</w:t>
            </w:r>
          </w:p>
        </w:tc>
        <w:tc>
          <w:tcPr>
            <w:tcW w:w="1332" w:type="dxa"/>
            <w:vAlign w:val="center"/>
          </w:tcPr>
          <w:p w14:paraId="7230588F">
            <w:pPr>
              <w:pStyle w:val="16"/>
            </w:pPr>
            <w:r>
              <w:t>服务对象满意度</w:t>
            </w:r>
          </w:p>
        </w:tc>
        <w:tc>
          <w:tcPr>
            <w:tcW w:w="2891" w:type="dxa"/>
            <w:vAlign w:val="center"/>
          </w:tcPr>
          <w:p w14:paraId="72CD87D4">
            <w:pPr>
              <w:pStyle w:val="16"/>
            </w:pPr>
            <w:r>
              <w:t>服务对象满意度</w:t>
            </w:r>
          </w:p>
        </w:tc>
        <w:tc>
          <w:tcPr>
            <w:tcW w:w="1276" w:type="dxa"/>
            <w:vAlign w:val="center"/>
          </w:tcPr>
          <w:p w14:paraId="00A557C9">
            <w:pPr>
              <w:pStyle w:val="16"/>
            </w:pPr>
            <w:r>
              <w:t>≥90百分比</w:t>
            </w:r>
          </w:p>
        </w:tc>
        <w:tc>
          <w:tcPr>
            <w:tcW w:w="1843" w:type="dxa"/>
            <w:vAlign w:val="center"/>
          </w:tcPr>
          <w:p w14:paraId="7F724B74">
            <w:pPr>
              <w:pStyle w:val="16"/>
            </w:pPr>
            <w:r>
              <w:t>按实际工作需求</w:t>
            </w:r>
          </w:p>
        </w:tc>
      </w:tr>
    </w:tbl>
    <w:p w14:paraId="783A853E">
      <w:pPr>
        <w:sectPr>
          <w:pgSz w:w="11900" w:h="16840"/>
          <w:pgMar w:top="1984" w:right="1304" w:bottom="1134" w:left="1304" w:header="720" w:footer="720" w:gutter="0"/>
          <w:cols w:space="720" w:num="1"/>
        </w:sectPr>
      </w:pPr>
    </w:p>
    <w:p w14:paraId="1535509C">
      <w:pPr>
        <w:jc w:val="center"/>
      </w:pPr>
      <w:r>
        <w:rPr>
          <w:rFonts w:ascii="方正仿宋_GBK" w:hAnsi="方正仿宋_GBK" w:eastAsia="方正仿宋_GBK" w:cs="方正仿宋_GBK"/>
          <w:color w:val="000000"/>
          <w:sz w:val="28"/>
        </w:rPr>
        <w:t xml:space="preserve"> </w:t>
      </w:r>
    </w:p>
    <w:p w14:paraId="7E682FEE">
      <w:pPr>
        <w:ind w:firstLine="560"/>
        <w:outlineLvl w:val="3"/>
      </w:pPr>
      <w:bookmarkStart w:id="16" w:name="_Toc3699"/>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.民警及特巡警队员伙食补助经费绩效目标表</w:t>
      </w:r>
      <w:bookmarkEnd w:id="16"/>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B73A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2F1BF59">
            <w:pPr>
              <w:pStyle w:val="15"/>
            </w:pPr>
            <w:r>
              <w:t>312001曹妃甸区公安局本级</w:t>
            </w:r>
          </w:p>
        </w:tc>
        <w:tc>
          <w:tcPr>
            <w:tcW w:w="1843" w:type="dxa"/>
            <w:tcBorders>
              <w:top w:val="single" w:color="FFFFFF" w:sz="6" w:space="0"/>
              <w:left w:val="single" w:color="FFFFFF" w:sz="6" w:space="0"/>
              <w:right w:val="single" w:color="FFFFFF" w:sz="6" w:space="0"/>
            </w:tcBorders>
            <w:vAlign w:val="center"/>
          </w:tcPr>
          <w:p w14:paraId="03F252D2">
            <w:pPr>
              <w:pStyle w:val="14"/>
            </w:pPr>
            <w:r>
              <w:t>单位：万元</w:t>
            </w:r>
          </w:p>
        </w:tc>
      </w:tr>
      <w:tr w14:paraId="74ADFA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094F3D">
            <w:pPr>
              <w:pStyle w:val="17"/>
            </w:pPr>
            <w:r>
              <w:t>项目编码</w:t>
            </w:r>
          </w:p>
        </w:tc>
        <w:tc>
          <w:tcPr>
            <w:tcW w:w="2608" w:type="dxa"/>
            <w:gridSpan w:val="2"/>
            <w:vAlign w:val="center"/>
          </w:tcPr>
          <w:p w14:paraId="031AA96C">
            <w:pPr>
              <w:pStyle w:val="16"/>
            </w:pPr>
            <w:r>
              <w:t>13020925P00002510002T</w:t>
            </w:r>
          </w:p>
        </w:tc>
        <w:tc>
          <w:tcPr>
            <w:tcW w:w="1587" w:type="dxa"/>
            <w:vAlign w:val="center"/>
          </w:tcPr>
          <w:p w14:paraId="63EA5301">
            <w:pPr>
              <w:pStyle w:val="17"/>
            </w:pPr>
            <w:r>
              <w:t>项目名称</w:t>
            </w:r>
          </w:p>
        </w:tc>
        <w:tc>
          <w:tcPr>
            <w:tcW w:w="4423" w:type="dxa"/>
            <w:gridSpan w:val="3"/>
            <w:vAlign w:val="center"/>
          </w:tcPr>
          <w:p w14:paraId="6DA9CEC7">
            <w:pPr>
              <w:pStyle w:val="16"/>
            </w:pPr>
            <w:r>
              <w:t>民警及特巡警队员伙食补助经费</w:t>
            </w:r>
          </w:p>
        </w:tc>
      </w:tr>
      <w:tr w14:paraId="165376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1B5F69">
            <w:pPr>
              <w:pStyle w:val="17"/>
            </w:pPr>
            <w:r>
              <w:t>预算规模及资金用途</w:t>
            </w:r>
          </w:p>
        </w:tc>
        <w:tc>
          <w:tcPr>
            <w:tcW w:w="1276" w:type="dxa"/>
            <w:vAlign w:val="center"/>
          </w:tcPr>
          <w:p w14:paraId="64DA2F44">
            <w:pPr>
              <w:pStyle w:val="17"/>
            </w:pPr>
            <w:r>
              <w:t>预算数</w:t>
            </w:r>
          </w:p>
        </w:tc>
        <w:tc>
          <w:tcPr>
            <w:tcW w:w="1332" w:type="dxa"/>
            <w:vAlign w:val="center"/>
          </w:tcPr>
          <w:p w14:paraId="08769F46">
            <w:pPr>
              <w:pStyle w:val="16"/>
            </w:pPr>
            <w:r>
              <w:t>121.13</w:t>
            </w:r>
          </w:p>
        </w:tc>
        <w:tc>
          <w:tcPr>
            <w:tcW w:w="1587" w:type="dxa"/>
            <w:vAlign w:val="center"/>
          </w:tcPr>
          <w:p w14:paraId="51D8E8D5">
            <w:pPr>
              <w:pStyle w:val="17"/>
            </w:pPr>
            <w:r>
              <w:t>其中：财政    资金</w:t>
            </w:r>
          </w:p>
        </w:tc>
        <w:tc>
          <w:tcPr>
            <w:tcW w:w="1304" w:type="dxa"/>
            <w:vAlign w:val="center"/>
          </w:tcPr>
          <w:p w14:paraId="5E00BBB7">
            <w:pPr>
              <w:pStyle w:val="16"/>
            </w:pPr>
            <w:r>
              <w:t>121.13</w:t>
            </w:r>
          </w:p>
        </w:tc>
        <w:tc>
          <w:tcPr>
            <w:tcW w:w="1276" w:type="dxa"/>
            <w:vAlign w:val="center"/>
          </w:tcPr>
          <w:p w14:paraId="0FF24A89">
            <w:pPr>
              <w:pStyle w:val="17"/>
            </w:pPr>
            <w:r>
              <w:t>其他资金</w:t>
            </w:r>
          </w:p>
        </w:tc>
        <w:tc>
          <w:tcPr>
            <w:tcW w:w="1843" w:type="dxa"/>
            <w:vAlign w:val="center"/>
          </w:tcPr>
          <w:p w14:paraId="7B2230CB">
            <w:pPr>
              <w:pStyle w:val="16"/>
            </w:pPr>
            <w:r>
              <w:t xml:space="preserve"> </w:t>
            </w:r>
          </w:p>
        </w:tc>
      </w:tr>
      <w:tr w14:paraId="0DA901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BFF152"/>
        </w:tc>
        <w:tc>
          <w:tcPr>
            <w:tcW w:w="8618" w:type="dxa"/>
            <w:gridSpan w:val="6"/>
            <w:vAlign w:val="center"/>
          </w:tcPr>
          <w:p w14:paraId="3C91A094">
            <w:pPr>
              <w:pStyle w:val="16"/>
            </w:pPr>
            <w:r>
              <w:t>保障民警及特巡警队员伙食费</w:t>
            </w:r>
          </w:p>
        </w:tc>
      </w:tr>
      <w:tr w14:paraId="3B1AB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383AEC">
            <w:pPr>
              <w:pStyle w:val="17"/>
            </w:pPr>
            <w:r>
              <w:t>资金支出计划（%）</w:t>
            </w:r>
          </w:p>
        </w:tc>
        <w:tc>
          <w:tcPr>
            <w:tcW w:w="2608" w:type="dxa"/>
            <w:gridSpan w:val="2"/>
            <w:vAlign w:val="center"/>
          </w:tcPr>
          <w:p w14:paraId="00354B81">
            <w:pPr>
              <w:pStyle w:val="17"/>
            </w:pPr>
            <w:r>
              <w:t>3月底</w:t>
            </w:r>
          </w:p>
        </w:tc>
        <w:tc>
          <w:tcPr>
            <w:tcW w:w="1587" w:type="dxa"/>
            <w:vAlign w:val="center"/>
          </w:tcPr>
          <w:p w14:paraId="4BB96E3A">
            <w:pPr>
              <w:pStyle w:val="17"/>
            </w:pPr>
            <w:r>
              <w:t>6月底</w:t>
            </w:r>
          </w:p>
        </w:tc>
        <w:tc>
          <w:tcPr>
            <w:tcW w:w="1304" w:type="dxa"/>
            <w:vAlign w:val="center"/>
          </w:tcPr>
          <w:p w14:paraId="6EE4F411">
            <w:pPr>
              <w:pStyle w:val="17"/>
            </w:pPr>
            <w:r>
              <w:t>10月底</w:t>
            </w:r>
          </w:p>
        </w:tc>
        <w:tc>
          <w:tcPr>
            <w:tcW w:w="3119" w:type="dxa"/>
            <w:gridSpan w:val="2"/>
            <w:vAlign w:val="center"/>
          </w:tcPr>
          <w:p w14:paraId="54489550">
            <w:pPr>
              <w:pStyle w:val="17"/>
            </w:pPr>
            <w:r>
              <w:t>12月底</w:t>
            </w:r>
          </w:p>
        </w:tc>
      </w:tr>
      <w:tr w14:paraId="1FB22B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2DAAA0"/>
        </w:tc>
        <w:tc>
          <w:tcPr>
            <w:tcW w:w="2608" w:type="dxa"/>
            <w:gridSpan w:val="2"/>
            <w:vAlign w:val="center"/>
          </w:tcPr>
          <w:p w14:paraId="322B9125">
            <w:pPr>
              <w:pStyle w:val="18"/>
            </w:pPr>
            <w:r>
              <w:t xml:space="preserve"> </w:t>
            </w:r>
          </w:p>
        </w:tc>
        <w:tc>
          <w:tcPr>
            <w:tcW w:w="1587" w:type="dxa"/>
            <w:vAlign w:val="center"/>
          </w:tcPr>
          <w:p w14:paraId="08130E72">
            <w:pPr>
              <w:pStyle w:val="18"/>
            </w:pPr>
            <w:r>
              <w:t>30%</w:t>
            </w:r>
          </w:p>
        </w:tc>
        <w:tc>
          <w:tcPr>
            <w:tcW w:w="1304" w:type="dxa"/>
            <w:vAlign w:val="center"/>
          </w:tcPr>
          <w:p w14:paraId="50E2E200">
            <w:pPr>
              <w:pStyle w:val="18"/>
            </w:pPr>
            <w:r>
              <w:t>70%</w:t>
            </w:r>
          </w:p>
        </w:tc>
        <w:tc>
          <w:tcPr>
            <w:tcW w:w="3119" w:type="dxa"/>
            <w:gridSpan w:val="2"/>
            <w:vAlign w:val="center"/>
          </w:tcPr>
          <w:p w14:paraId="68872CD2">
            <w:pPr>
              <w:pStyle w:val="18"/>
            </w:pPr>
            <w:r>
              <w:t>100%</w:t>
            </w:r>
          </w:p>
        </w:tc>
      </w:tr>
      <w:tr w14:paraId="4B5878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B9ECA9">
            <w:pPr>
              <w:pStyle w:val="17"/>
            </w:pPr>
            <w:r>
              <w:t>绩效目标</w:t>
            </w:r>
          </w:p>
        </w:tc>
        <w:tc>
          <w:tcPr>
            <w:tcW w:w="8618" w:type="dxa"/>
            <w:gridSpan w:val="6"/>
            <w:vAlign w:val="center"/>
          </w:tcPr>
          <w:p w14:paraId="091A4A87">
            <w:pPr>
              <w:pStyle w:val="16"/>
            </w:pPr>
            <w:r>
              <w:t>1.保障民警及特巡警队员伙食费</w:t>
            </w:r>
          </w:p>
        </w:tc>
      </w:tr>
    </w:tbl>
    <w:p w14:paraId="2DB23008">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560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3490DF">
            <w:pPr>
              <w:pStyle w:val="17"/>
            </w:pPr>
            <w:r>
              <w:t>一级指标</w:t>
            </w:r>
          </w:p>
        </w:tc>
        <w:tc>
          <w:tcPr>
            <w:tcW w:w="1276" w:type="dxa"/>
            <w:vAlign w:val="center"/>
          </w:tcPr>
          <w:p w14:paraId="25260F87">
            <w:pPr>
              <w:pStyle w:val="17"/>
            </w:pPr>
            <w:r>
              <w:t>二级指标</w:t>
            </w:r>
          </w:p>
        </w:tc>
        <w:tc>
          <w:tcPr>
            <w:tcW w:w="1332" w:type="dxa"/>
            <w:vAlign w:val="center"/>
          </w:tcPr>
          <w:p w14:paraId="7C97B75B">
            <w:pPr>
              <w:pStyle w:val="17"/>
            </w:pPr>
            <w:r>
              <w:t>三级指标</w:t>
            </w:r>
          </w:p>
        </w:tc>
        <w:tc>
          <w:tcPr>
            <w:tcW w:w="2891" w:type="dxa"/>
            <w:vAlign w:val="center"/>
          </w:tcPr>
          <w:p w14:paraId="340459C5">
            <w:pPr>
              <w:pStyle w:val="17"/>
            </w:pPr>
            <w:r>
              <w:t>绩效指标描述</w:t>
            </w:r>
          </w:p>
        </w:tc>
        <w:tc>
          <w:tcPr>
            <w:tcW w:w="1276" w:type="dxa"/>
            <w:vAlign w:val="center"/>
          </w:tcPr>
          <w:p w14:paraId="576EF3AC">
            <w:pPr>
              <w:pStyle w:val="17"/>
            </w:pPr>
            <w:r>
              <w:t>指标值</w:t>
            </w:r>
          </w:p>
        </w:tc>
        <w:tc>
          <w:tcPr>
            <w:tcW w:w="1843" w:type="dxa"/>
            <w:vAlign w:val="center"/>
          </w:tcPr>
          <w:p w14:paraId="3F0CBD26">
            <w:pPr>
              <w:pStyle w:val="17"/>
            </w:pPr>
            <w:r>
              <w:t>指标值确定依据</w:t>
            </w:r>
          </w:p>
        </w:tc>
      </w:tr>
      <w:tr w14:paraId="71691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5893C4">
            <w:pPr>
              <w:pStyle w:val="18"/>
            </w:pPr>
            <w:r>
              <w:t>产出指标</w:t>
            </w:r>
          </w:p>
        </w:tc>
        <w:tc>
          <w:tcPr>
            <w:tcW w:w="1276" w:type="dxa"/>
            <w:vAlign w:val="center"/>
          </w:tcPr>
          <w:p w14:paraId="40711469">
            <w:pPr>
              <w:pStyle w:val="16"/>
            </w:pPr>
            <w:r>
              <w:t>数量指标</w:t>
            </w:r>
          </w:p>
        </w:tc>
        <w:tc>
          <w:tcPr>
            <w:tcW w:w="1332" w:type="dxa"/>
            <w:vAlign w:val="center"/>
          </w:tcPr>
          <w:p w14:paraId="713CFFF9">
            <w:pPr>
              <w:pStyle w:val="16"/>
            </w:pPr>
            <w:r>
              <w:t>保障人数</w:t>
            </w:r>
          </w:p>
        </w:tc>
        <w:tc>
          <w:tcPr>
            <w:tcW w:w="2891" w:type="dxa"/>
            <w:vAlign w:val="center"/>
          </w:tcPr>
          <w:p w14:paraId="39AF0FF7">
            <w:pPr>
              <w:pStyle w:val="16"/>
            </w:pPr>
            <w:r>
              <w:t>保障人数</w:t>
            </w:r>
          </w:p>
        </w:tc>
        <w:tc>
          <w:tcPr>
            <w:tcW w:w="1276" w:type="dxa"/>
            <w:vAlign w:val="center"/>
          </w:tcPr>
          <w:p w14:paraId="09508708">
            <w:pPr>
              <w:pStyle w:val="16"/>
            </w:pPr>
            <w:r>
              <w:t>≥100人</w:t>
            </w:r>
          </w:p>
        </w:tc>
        <w:tc>
          <w:tcPr>
            <w:tcW w:w="1843" w:type="dxa"/>
            <w:vAlign w:val="center"/>
          </w:tcPr>
          <w:p w14:paraId="30CBD023">
            <w:pPr>
              <w:pStyle w:val="16"/>
            </w:pPr>
            <w:r>
              <w:t>按实际工作需求</w:t>
            </w:r>
          </w:p>
        </w:tc>
      </w:tr>
      <w:tr w14:paraId="033F7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28C6EA"/>
        </w:tc>
        <w:tc>
          <w:tcPr>
            <w:tcW w:w="1276" w:type="dxa"/>
            <w:vAlign w:val="center"/>
          </w:tcPr>
          <w:p w14:paraId="1A5AAAEF">
            <w:pPr>
              <w:pStyle w:val="16"/>
            </w:pPr>
            <w:r>
              <w:t>质量指标</w:t>
            </w:r>
          </w:p>
        </w:tc>
        <w:tc>
          <w:tcPr>
            <w:tcW w:w="1332" w:type="dxa"/>
            <w:vAlign w:val="center"/>
          </w:tcPr>
          <w:p w14:paraId="39539351">
            <w:pPr>
              <w:pStyle w:val="16"/>
            </w:pPr>
            <w:r>
              <w:t>资金到位率</w:t>
            </w:r>
          </w:p>
        </w:tc>
        <w:tc>
          <w:tcPr>
            <w:tcW w:w="2891" w:type="dxa"/>
            <w:vAlign w:val="center"/>
          </w:tcPr>
          <w:p w14:paraId="03B0184C">
            <w:pPr>
              <w:pStyle w:val="16"/>
            </w:pPr>
            <w:r>
              <w:t>资金到位率</w:t>
            </w:r>
          </w:p>
        </w:tc>
        <w:tc>
          <w:tcPr>
            <w:tcW w:w="1276" w:type="dxa"/>
            <w:vAlign w:val="center"/>
          </w:tcPr>
          <w:p w14:paraId="73B1C134">
            <w:pPr>
              <w:pStyle w:val="16"/>
            </w:pPr>
            <w:r>
              <w:t>≥95百分比</w:t>
            </w:r>
          </w:p>
        </w:tc>
        <w:tc>
          <w:tcPr>
            <w:tcW w:w="1843" w:type="dxa"/>
            <w:vAlign w:val="center"/>
          </w:tcPr>
          <w:p w14:paraId="3C74104C">
            <w:pPr>
              <w:pStyle w:val="16"/>
            </w:pPr>
            <w:r>
              <w:t>按实际工作需求</w:t>
            </w:r>
          </w:p>
        </w:tc>
      </w:tr>
      <w:tr w14:paraId="23CA0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E4E194"/>
        </w:tc>
        <w:tc>
          <w:tcPr>
            <w:tcW w:w="1276" w:type="dxa"/>
            <w:vAlign w:val="center"/>
          </w:tcPr>
          <w:p w14:paraId="272DC3FF">
            <w:pPr>
              <w:pStyle w:val="16"/>
            </w:pPr>
            <w:r>
              <w:t>时效指标</w:t>
            </w:r>
          </w:p>
        </w:tc>
        <w:tc>
          <w:tcPr>
            <w:tcW w:w="1332" w:type="dxa"/>
            <w:vAlign w:val="center"/>
          </w:tcPr>
          <w:p w14:paraId="745D3199">
            <w:pPr>
              <w:pStyle w:val="16"/>
            </w:pPr>
            <w:r>
              <w:t>及时支付</w:t>
            </w:r>
          </w:p>
        </w:tc>
        <w:tc>
          <w:tcPr>
            <w:tcW w:w="2891" w:type="dxa"/>
            <w:vAlign w:val="center"/>
          </w:tcPr>
          <w:p w14:paraId="67548B45">
            <w:pPr>
              <w:pStyle w:val="16"/>
            </w:pPr>
            <w:r>
              <w:t>及时支付</w:t>
            </w:r>
          </w:p>
        </w:tc>
        <w:tc>
          <w:tcPr>
            <w:tcW w:w="1276" w:type="dxa"/>
            <w:vAlign w:val="center"/>
          </w:tcPr>
          <w:p w14:paraId="24DF34A7">
            <w:pPr>
              <w:pStyle w:val="16"/>
            </w:pPr>
            <w:r>
              <w:t>≥90百分比</w:t>
            </w:r>
          </w:p>
        </w:tc>
        <w:tc>
          <w:tcPr>
            <w:tcW w:w="1843" w:type="dxa"/>
            <w:vAlign w:val="center"/>
          </w:tcPr>
          <w:p w14:paraId="2F993AFB">
            <w:pPr>
              <w:pStyle w:val="16"/>
            </w:pPr>
            <w:r>
              <w:t>按实际工作需求</w:t>
            </w:r>
          </w:p>
        </w:tc>
      </w:tr>
      <w:tr w14:paraId="64153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46A5BB"/>
        </w:tc>
        <w:tc>
          <w:tcPr>
            <w:tcW w:w="1276" w:type="dxa"/>
            <w:vAlign w:val="center"/>
          </w:tcPr>
          <w:p w14:paraId="10272FD4">
            <w:pPr>
              <w:pStyle w:val="16"/>
            </w:pPr>
            <w:r>
              <w:t>成本指标</w:t>
            </w:r>
          </w:p>
        </w:tc>
        <w:tc>
          <w:tcPr>
            <w:tcW w:w="1332" w:type="dxa"/>
            <w:vAlign w:val="center"/>
          </w:tcPr>
          <w:p w14:paraId="1EB1A7C7">
            <w:pPr>
              <w:pStyle w:val="16"/>
            </w:pPr>
            <w:r>
              <w:t>控制在预算范围内</w:t>
            </w:r>
          </w:p>
        </w:tc>
        <w:tc>
          <w:tcPr>
            <w:tcW w:w="2891" w:type="dxa"/>
            <w:vAlign w:val="center"/>
          </w:tcPr>
          <w:p w14:paraId="08AE7AF7">
            <w:pPr>
              <w:pStyle w:val="16"/>
            </w:pPr>
            <w:r>
              <w:t>控制在预算范围内</w:t>
            </w:r>
          </w:p>
        </w:tc>
        <w:tc>
          <w:tcPr>
            <w:tcW w:w="1276" w:type="dxa"/>
            <w:vAlign w:val="center"/>
          </w:tcPr>
          <w:p w14:paraId="7DFE5243">
            <w:pPr>
              <w:pStyle w:val="16"/>
            </w:pPr>
            <w:r>
              <w:t>≤121.13万元</w:t>
            </w:r>
          </w:p>
        </w:tc>
        <w:tc>
          <w:tcPr>
            <w:tcW w:w="1843" w:type="dxa"/>
            <w:vAlign w:val="center"/>
          </w:tcPr>
          <w:p w14:paraId="3E7C3FE8">
            <w:pPr>
              <w:pStyle w:val="16"/>
            </w:pPr>
            <w:r>
              <w:t>按实际工作需求</w:t>
            </w:r>
          </w:p>
        </w:tc>
      </w:tr>
      <w:tr w14:paraId="09CF7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647547">
            <w:pPr>
              <w:pStyle w:val="18"/>
            </w:pPr>
            <w:r>
              <w:t>效益指标</w:t>
            </w:r>
          </w:p>
        </w:tc>
        <w:tc>
          <w:tcPr>
            <w:tcW w:w="1276" w:type="dxa"/>
            <w:vAlign w:val="center"/>
          </w:tcPr>
          <w:p w14:paraId="05ACDC0D">
            <w:pPr>
              <w:pStyle w:val="16"/>
            </w:pPr>
            <w:r>
              <w:t>社会效益指标</w:t>
            </w:r>
          </w:p>
        </w:tc>
        <w:tc>
          <w:tcPr>
            <w:tcW w:w="1332" w:type="dxa"/>
            <w:vAlign w:val="center"/>
          </w:tcPr>
          <w:p w14:paraId="08F20040">
            <w:pPr>
              <w:pStyle w:val="16"/>
            </w:pPr>
            <w:r>
              <w:t>社会稳定水平</w:t>
            </w:r>
          </w:p>
        </w:tc>
        <w:tc>
          <w:tcPr>
            <w:tcW w:w="2891" w:type="dxa"/>
            <w:vAlign w:val="center"/>
          </w:tcPr>
          <w:p w14:paraId="2670EB64">
            <w:pPr>
              <w:pStyle w:val="16"/>
            </w:pPr>
            <w:r>
              <w:t>社会稳定水平</w:t>
            </w:r>
          </w:p>
        </w:tc>
        <w:tc>
          <w:tcPr>
            <w:tcW w:w="1276" w:type="dxa"/>
            <w:vAlign w:val="center"/>
          </w:tcPr>
          <w:p w14:paraId="6E492A34">
            <w:pPr>
              <w:pStyle w:val="16"/>
            </w:pPr>
            <w:r>
              <w:t>稳定</w:t>
            </w:r>
          </w:p>
        </w:tc>
        <w:tc>
          <w:tcPr>
            <w:tcW w:w="1843" w:type="dxa"/>
            <w:vAlign w:val="center"/>
          </w:tcPr>
          <w:p w14:paraId="5A05A372">
            <w:pPr>
              <w:pStyle w:val="16"/>
            </w:pPr>
            <w:r>
              <w:t>按实际工作需求</w:t>
            </w:r>
          </w:p>
        </w:tc>
      </w:tr>
      <w:tr w14:paraId="20452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F84C69">
            <w:pPr>
              <w:pStyle w:val="18"/>
            </w:pPr>
            <w:r>
              <w:t>满意度指标</w:t>
            </w:r>
          </w:p>
        </w:tc>
        <w:tc>
          <w:tcPr>
            <w:tcW w:w="1276" w:type="dxa"/>
            <w:vAlign w:val="center"/>
          </w:tcPr>
          <w:p w14:paraId="026C72B3">
            <w:pPr>
              <w:pStyle w:val="16"/>
            </w:pPr>
            <w:r>
              <w:t>服务对象满意度指标</w:t>
            </w:r>
          </w:p>
        </w:tc>
        <w:tc>
          <w:tcPr>
            <w:tcW w:w="1332" w:type="dxa"/>
            <w:vAlign w:val="center"/>
          </w:tcPr>
          <w:p w14:paraId="571F91A8">
            <w:pPr>
              <w:pStyle w:val="16"/>
            </w:pPr>
            <w:r>
              <w:t>单位人员满意度</w:t>
            </w:r>
          </w:p>
        </w:tc>
        <w:tc>
          <w:tcPr>
            <w:tcW w:w="2891" w:type="dxa"/>
            <w:vAlign w:val="center"/>
          </w:tcPr>
          <w:p w14:paraId="0C36ADCC">
            <w:pPr>
              <w:pStyle w:val="16"/>
            </w:pPr>
            <w:r>
              <w:t>单位人员满意度</w:t>
            </w:r>
          </w:p>
        </w:tc>
        <w:tc>
          <w:tcPr>
            <w:tcW w:w="1276" w:type="dxa"/>
            <w:vAlign w:val="center"/>
          </w:tcPr>
          <w:p w14:paraId="046AA539">
            <w:pPr>
              <w:pStyle w:val="16"/>
            </w:pPr>
            <w:r>
              <w:t>≥90百分比</w:t>
            </w:r>
          </w:p>
        </w:tc>
        <w:tc>
          <w:tcPr>
            <w:tcW w:w="1843" w:type="dxa"/>
            <w:vAlign w:val="center"/>
          </w:tcPr>
          <w:p w14:paraId="3263E272">
            <w:pPr>
              <w:pStyle w:val="16"/>
            </w:pPr>
            <w:r>
              <w:t>按实际工作需求</w:t>
            </w:r>
          </w:p>
        </w:tc>
      </w:tr>
    </w:tbl>
    <w:p w14:paraId="76D5861A">
      <w:pPr>
        <w:sectPr>
          <w:pgSz w:w="11900" w:h="16840"/>
          <w:pgMar w:top="1984" w:right="1304" w:bottom="1134" w:left="1304" w:header="720" w:footer="720" w:gutter="0"/>
          <w:cols w:space="720" w:num="1"/>
        </w:sectPr>
      </w:pPr>
    </w:p>
    <w:p w14:paraId="0F00012A">
      <w:pPr>
        <w:jc w:val="center"/>
      </w:pPr>
      <w:r>
        <w:rPr>
          <w:rFonts w:ascii="方正仿宋_GBK" w:hAnsi="方正仿宋_GBK" w:eastAsia="方正仿宋_GBK" w:cs="方正仿宋_GBK"/>
          <w:color w:val="000000"/>
          <w:sz w:val="28"/>
        </w:rPr>
        <w:t xml:space="preserve"> </w:t>
      </w:r>
    </w:p>
    <w:p w14:paraId="0A9A223B">
      <w:pPr>
        <w:ind w:firstLine="560"/>
        <w:outlineLvl w:val="3"/>
      </w:pPr>
      <w:bookmarkStart w:id="17" w:name="_Toc10091"/>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.男性家族三期建设经费绩效目标表</w:t>
      </w:r>
      <w:bookmarkEnd w:id="17"/>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FF059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2076942">
            <w:pPr>
              <w:pStyle w:val="15"/>
            </w:pPr>
            <w:r>
              <w:t>312001曹妃甸区公安局本级</w:t>
            </w:r>
          </w:p>
        </w:tc>
        <w:tc>
          <w:tcPr>
            <w:tcW w:w="1843" w:type="dxa"/>
            <w:tcBorders>
              <w:top w:val="single" w:color="FFFFFF" w:sz="6" w:space="0"/>
              <w:left w:val="single" w:color="FFFFFF" w:sz="6" w:space="0"/>
              <w:right w:val="single" w:color="FFFFFF" w:sz="6" w:space="0"/>
            </w:tcBorders>
            <w:vAlign w:val="center"/>
          </w:tcPr>
          <w:p w14:paraId="65209D38">
            <w:pPr>
              <w:pStyle w:val="14"/>
            </w:pPr>
            <w:r>
              <w:t>单位：万元</w:t>
            </w:r>
          </w:p>
        </w:tc>
      </w:tr>
      <w:tr w14:paraId="6C625B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ABBBC5">
            <w:pPr>
              <w:pStyle w:val="17"/>
            </w:pPr>
            <w:r>
              <w:t>项目编码</w:t>
            </w:r>
          </w:p>
        </w:tc>
        <w:tc>
          <w:tcPr>
            <w:tcW w:w="2608" w:type="dxa"/>
            <w:gridSpan w:val="2"/>
            <w:vAlign w:val="center"/>
          </w:tcPr>
          <w:p w14:paraId="1C0C5809">
            <w:pPr>
              <w:pStyle w:val="16"/>
            </w:pPr>
            <w:r>
              <w:t>13020925P001333100034</w:t>
            </w:r>
          </w:p>
        </w:tc>
        <w:tc>
          <w:tcPr>
            <w:tcW w:w="1587" w:type="dxa"/>
            <w:vAlign w:val="center"/>
          </w:tcPr>
          <w:p w14:paraId="3603E8BE">
            <w:pPr>
              <w:pStyle w:val="17"/>
            </w:pPr>
            <w:r>
              <w:t>项目名称</w:t>
            </w:r>
          </w:p>
        </w:tc>
        <w:tc>
          <w:tcPr>
            <w:tcW w:w="4423" w:type="dxa"/>
            <w:gridSpan w:val="3"/>
            <w:vAlign w:val="center"/>
          </w:tcPr>
          <w:p w14:paraId="3BF11349">
            <w:pPr>
              <w:pStyle w:val="16"/>
            </w:pPr>
            <w:r>
              <w:t>男性家族三期建设经费</w:t>
            </w:r>
          </w:p>
        </w:tc>
      </w:tr>
      <w:tr w14:paraId="460CCD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690C63">
            <w:pPr>
              <w:pStyle w:val="17"/>
            </w:pPr>
            <w:r>
              <w:t>预算规模及资金用途</w:t>
            </w:r>
          </w:p>
        </w:tc>
        <w:tc>
          <w:tcPr>
            <w:tcW w:w="1276" w:type="dxa"/>
            <w:vAlign w:val="center"/>
          </w:tcPr>
          <w:p w14:paraId="7F7D54DC">
            <w:pPr>
              <w:pStyle w:val="17"/>
            </w:pPr>
            <w:r>
              <w:t>预算数</w:t>
            </w:r>
          </w:p>
        </w:tc>
        <w:tc>
          <w:tcPr>
            <w:tcW w:w="1332" w:type="dxa"/>
            <w:vAlign w:val="center"/>
          </w:tcPr>
          <w:p w14:paraId="0972845C">
            <w:pPr>
              <w:pStyle w:val="16"/>
            </w:pPr>
            <w:r>
              <w:t>54.81</w:t>
            </w:r>
          </w:p>
        </w:tc>
        <w:tc>
          <w:tcPr>
            <w:tcW w:w="1587" w:type="dxa"/>
            <w:vAlign w:val="center"/>
          </w:tcPr>
          <w:p w14:paraId="3B44DB0A">
            <w:pPr>
              <w:pStyle w:val="17"/>
            </w:pPr>
            <w:r>
              <w:t>其中：财政    资金</w:t>
            </w:r>
          </w:p>
        </w:tc>
        <w:tc>
          <w:tcPr>
            <w:tcW w:w="1304" w:type="dxa"/>
            <w:vAlign w:val="center"/>
          </w:tcPr>
          <w:p w14:paraId="3E909F10">
            <w:pPr>
              <w:pStyle w:val="16"/>
            </w:pPr>
            <w:r>
              <w:t>54.81</w:t>
            </w:r>
          </w:p>
        </w:tc>
        <w:tc>
          <w:tcPr>
            <w:tcW w:w="1276" w:type="dxa"/>
            <w:vAlign w:val="center"/>
          </w:tcPr>
          <w:p w14:paraId="66B73E7F">
            <w:pPr>
              <w:pStyle w:val="17"/>
            </w:pPr>
            <w:r>
              <w:t>其他资金</w:t>
            </w:r>
          </w:p>
        </w:tc>
        <w:tc>
          <w:tcPr>
            <w:tcW w:w="1843" w:type="dxa"/>
            <w:vAlign w:val="center"/>
          </w:tcPr>
          <w:p w14:paraId="35BC5A25">
            <w:pPr>
              <w:pStyle w:val="16"/>
            </w:pPr>
            <w:r>
              <w:t xml:space="preserve"> </w:t>
            </w:r>
          </w:p>
        </w:tc>
      </w:tr>
      <w:tr w14:paraId="7403E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D75B5B"/>
        </w:tc>
        <w:tc>
          <w:tcPr>
            <w:tcW w:w="8618" w:type="dxa"/>
            <w:gridSpan w:val="6"/>
            <w:vAlign w:val="center"/>
          </w:tcPr>
          <w:p w14:paraId="4BDDEE34">
            <w:pPr>
              <w:pStyle w:val="16"/>
            </w:pPr>
            <w:r>
              <w:t>支付男性家族排查系统三期建设资金</w:t>
            </w:r>
          </w:p>
        </w:tc>
      </w:tr>
      <w:tr w14:paraId="198DEB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C9FAAB">
            <w:pPr>
              <w:pStyle w:val="17"/>
            </w:pPr>
            <w:r>
              <w:t>资金支出计划（%）</w:t>
            </w:r>
          </w:p>
        </w:tc>
        <w:tc>
          <w:tcPr>
            <w:tcW w:w="2608" w:type="dxa"/>
            <w:gridSpan w:val="2"/>
            <w:vAlign w:val="center"/>
          </w:tcPr>
          <w:p w14:paraId="08A6391B">
            <w:pPr>
              <w:pStyle w:val="17"/>
            </w:pPr>
            <w:r>
              <w:t>3月底</w:t>
            </w:r>
          </w:p>
        </w:tc>
        <w:tc>
          <w:tcPr>
            <w:tcW w:w="1587" w:type="dxa"/>
            <w:vAlign w:val="center"/>
          </w:tcPr>
          <w:p w14:paraId="1D7F30D3">
            <w:pPr>
              <w:pStyle w:val="17"/>
            </w:pPr>
            <w:r>
              <w:t>6月底</w:t>
            </w:r>
          </w:p>
        </w:tc>
        <w:tc>
          <w:tcPr>
            <w:tcW w:w="1304" w:type="dxa"/>
            <w:vAlign w:val="center"/>
          </w:tcPr>
          <w:p w14:paraId="01C66F03">
            <w:pPr>
              <w:pStyle w:val="17"/>
            </w:pPr>
            <w:r>
              <w:t>10月底</w:t>
            </w:r>
          </w:p>
        </w:tc>
        <w:tc>
          <w:tcPr>
            <w:tcW w:w="3119" w:type="dxa"/>
            <w:gridSpan w:val="2"/>
            <w:vAlign w:val="center"/>
          </w:tcPr>
          <w:p w14:paraId="7E97465A">
            <w:pPr>
              <w:pStyle w:val="17"/>
            </w:pPr>
            <w:r>
              <w:t>12月底</w:t>
            </w:r>
          </w:p>
        </w:tc>
      </w:tr>
      <w:tr w14:paraId="7AA112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82DAA3"/>
        </w:tc>
        <w:tc>
          <w:tcPr>
            <w:tcW w:w="2608" w:type="dxa"/>
            <w:gridSpan w:val="2"/>
            <w:vAlign w:val="center"/>
          </w:tcPr>
          <w:p w14:paraId="6381E922">
            <w:pPr>
              <w:pStyle w:val="18"/>
            </w:pPr>
            <w:r>
              <w:t xml:space="preserve"> </w:t>
            </w:r>
          </w:p>
        </w:tc>
        <w:tc>
          <w:tcPr>
            <w:tcW w:w="1587" w:type="dxa"/>
            <w:vAlign w:val="center"/>
          </w:tcPr>
          <w:p w14:paraId="1CD02430">
            <w:pPr>
              <w:pStyle w:val="18"/>
            </w:pPr>
            <w:r>
              <w:t xml:space="preserve"> </w:t>
            </w:r>
          </w:p>
        </w:tc>
        <w:tc>
          <w:tcPr>
            <w:tcW w:w="1304" w:type="dxa"/>
            <w:vAlign w:val="center"/>
          </w:tcPr>
          <w:p w14:paraId="2455575D">
            <w:pPr>
              <w:pStyle w:val="18"/>
            </w:pPr>
            <w:r>
              <w:t xml:space="preserve"> </w:t>
            </w:r>
          </w:p>
        </w:tc>
        <w:tc>
          <w:tcPr>
            <w:tcW w:w="3119" w:type="dxa"/>
            <w:gridSpan w:val="2"/>
            <w:vAlign w:val="center"/>
          </w:tcPr>
          <w:p w14:paraId="3109351C">
            <w:pPr>
              <w:pStyle w:val="18"/>
            </w:pPr>
            <w:r>
              <w:t>100%</w:t>
            </w:r>
          </w:p>
        </w:tc>
      </w:tr>
      <w:tr w14:paraId="3A385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87CB6F">
            <w:pPr>
              <w:pStyle w:val="17"/>
            </w:pPr>
            <w:r>
              <w:t>绩效目标</w:t>
            </w:r>
          </w:p>
        </w:tc>
        <w:tc>
          <w:tcPr>
            <w:tcW w:w="8618" w:type="dxa"/>
            <w:gridSpan w:val="6"/>
            <w:vAlign w:val="center"/>
          </w:tcPr>
          <w:p w14:paraId="783FE82D">
            <w:pPr>
              <w:pStyle w:val="16"/>
            </w:pPr>
            <w:r>
              <w:t>1.支付男性家族排查系统三期建设资金</w:t>
            </w:r>
          </w:p>
        </w:tc>
      </w:tr>
    </w:tbl>
    <w:p w14:paraId="71D44EC3">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DDE9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FD1456">
            <w:pPr>
              <w:pStyle w:val="17"/>
            </w:pPr>
            <w:r>
              <w:t>一级指标</w:t>
            </w:r>
          </w:p>
        </w:tc>
        <w:tc>
          <w:tcPr>
            <w:tcW w:w="1276" w:type="dxa"/>
            <w:vAlign w:val="center"/>
          </w:tcPr>
          <w:p w14:paraId="10957C5E">
            <w:pPr>
              <w:pStyle w:val="17"/>
            </w:pPr>
            <w:r>
              <w:t>二级指标</w:t>
            </w:r>
          </w:p>
        </w:tc>
        <w:tc>
          <w:tcPr>
            <w:tcW w:w="1332" w:type="dxa"/>
            <w:vAlign w:val="center"/>
          </w:tcPr>
          <w:p w14:paraId="09CC7766">
            <w:pPr>
              <w:pStyle w:val="17"/>
            </w:pPr>
            <w:r>
              <w:t>三级指标</w:t>
            </w:r>
          </w:p>
        </w:tc>
        <w:tc>
          <w:tcPr>
            <w:tcW w:w="2891" w:type="dxa"/>
            <w:vAlign w:val="center"/>
          </w:tcPr>
          <w:p w14:paraId="53D64C66">
            <w:pPr>
              <w:pStyle w:val="17"/>
            </w:pPr>
            <w:r>
              <w:t>绩效指标描述</w:t>
            </w:r>
          </w:p>
        </w:tc>
        <w:tc>
          <w:tcPr>
            <w:tcW w:w="1276" w:type="dxa"/>
            <w:vAlign w:val="center"/>
          </w:tcPr>
          <w:p w14:paraId="374C5478">
            <w:pPr>
              <w:pStyle w:val="17"/>
            </w:pPr>
            <w:r>
              <w:t>指标值</w:t>
            </w:r>
          </w:p>
        </w:tc>
        <w:tc>
          <w:tcPr>
            <w:tcW w:w="1843" w:type="dxa"/>
            <w:vAlign w:val="center"/>
          </w:tcPr>
          <w:p w14:paraId="55A50239">
            <w:pPr>
              <w:pStyle w:val="17"/>
            </w:pPr>
            <w:r>
              <w:t>指标值确定依据</w:t>
            </w:r>
          </w:p>
        </w:tc>
      </w:tr>
      <w:tr w14:paraId="264B2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42FE65">
            <w:pPr>
              <w:pStyle w:val="18"/>
            </w:pPr>
            <w:r>
              <w:t>产出指标</w:t>
            </w:r>
          </w:p>
        </w:tc>
        <w:tc>
          <w:tcPr>
            <w:tcW w:w="1276" w:type="dxa"/>
            <w:vAlign w:val="center"/>
          </w:tcPr>
          <w:p w14:paraId="4A626756">
            <w:pPr>
              <w:pStyle w:val="16"/>
            </w:pPr>
            <w:r>
              <w:t>数量指标</w:t>
            </w:r>
          </w:p>
        </w:tc>
        <w:tc>
          <w:tcPr>
            <w:tcW w:w="1332" w:type="dxa"/>
            <w:vAlign w:val="center"/>
          </w:tcPr>
          <w:p w14:paraId="02A09CC0">
            <w:pPr>
              <w:pStyle w:val="16"/>
            </w:pPr>
            <w:r>
              <w:t>采集男性血卡人数</w:t>
            </w:r>
          </w:p>
        </w:tc>
        <w:tc>
          <w:tcPr>
            <w:tcW w:w="2891" w:type="dxa"/>
            <w:vAlign w:val="center"/>
          </w:tcPr>
          <w:p w14:paraId="20611C3C">
            <w:pPr>
              <w:pStyle w:val="16"/>
            </w:pPr>
            <w:r>
              <w:t>采集男性血卡人数</w:t>
            </w:r>
          </w:p>
        </w:tc>
        <w:tc>
          <w:tcPr>
            <w:tcW w:w="1276" w:type="dxa"/>
            <w:vAlign w:val="center"/>
          </w:tcPr>
          <w:p w14:paraId="5D533B0A">
            <w:pPr>
              <w:pStyle w:val="16"/>
            </w:pPr>
            <w:r>
              <w:t>≤13703人</w:t>
            </w:r>
          </w:p>
        </w:tc>
        <w:tc>
          <w:tcPr>
            <w:tcW w:w="1843" w:type="dxa"/>
            <w:vAlign w:val="center"/>
          </w:tcPr>
          <w:p w14:paraId="16B785F1">
            <w:pPr>
              <w:pStyle w:val="16"/>
            </w:pPr>
            <w:r>
              <w:t>按实际工作需求</w:t>
            </w:r>
          </w:p>
        </w:tc>
      </w:tr>
      <w:tr w14:paraId="0C374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358FBB"/>
        </w:tc>
        <w:tc>
          <w:tcPr>
            <w:tcW w:w="1276" w:type="dxa"/>
            <w:vAlign w:val="center"/>
          </w:tcPr>
          <w:p w14:paraId="16B43DA0">
            <w:pPr>
              <w:pStyle w:val="16"/>
            </w:pPr>
            <w:r>
              <w:t>质量指标</w:t>
            </w:r>
          </w:p>
        </w:tc>
        <w:tc>
          <w:tcPr>
            <w:tcW w:w="1332" w:type="dxa"/>
            <w:vAlign w:val="center"/>
          </w:tcPr>
          <w:p w14:paraId="55950885">
            <w:pPr>
              <w:pStyle w:val="16"/>
            </w:pPr>
            <w:r>
              <w:t>系统录入数</w:t>
            </w:r>
          </w:p>
        </w:tc>
        <w:tc>
          <w:tcPr>
            <w:tcW w:w="2891" w:type="dxa"/>
            <w:vAlign w:val="center"/>
          </w:tcPr>
          <w:p w14:paraId="4DA6B859">
            <w:pPr>
              <w:pStyle w:val="16"/>
            </w:pPr>
            <w:r>
              <w:t>系统录入数</w:t>
            </w:r>
          </w:p>
        </w:tc>
        <w:tc>
          <w:tcPr>
            <w:tcW w:w="1276" w:type="dxa"/>
            <w:vAlign w:val="center"/>
          </w:tcPr>
          <w:p w14:paraId="14DFFFF0">
            <w:pPr>
              <w:pStyle w:val="16"/>
            </w:pPr>
            <w:r>
              <w:t>≥95百分比</w:t>
            </w:r>
          </w:p>
        </w:tc>
        <w:tc>
          <w:tcPr>
            <w:tcW w:w="1843" w:type="dxa"/>
            <w:vAlign w:val="center"/>
          </w:tcPr>
          <w:p w14:paraId="61D1E06A">
            <w:pPr>
              <w:pStyle w:val="16"/>
            </w:pPr>
            <w:r>
              <w:t>按实际工作需求</w:t>
            </w:r>
          </w:p>
        </w:tc>
      </w:tr>
      <w:tr w14:paraId="61167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E39C37"/>
        </w:tc>
        <w:tc>
          <w:tcPr>
            <w:tcW w:w="1276" w:type="dxa"/>
            <w:vAlign w:val="center"/>
          </w:tcPr>
          <w:p w14:paraId="65F364A1">
            <w:pPr>
              <w:pStyle w:val="16"/>
            </w:pPr>
            <w:r>
              <w:t>时效指标</w:t>
            </w:r>
          </w:p>
        </w:tc>
        <w:tc>
          <w:tcPr>
            <w:tcW w:w="1332" w:type="dxa"/>
            <w:vAlign w:val="center"/>
          </w:tcPr>
          <w:p w14:paraId="06EA47EC">
            <w:pPr>
              <w:pStyle w:val="16"/>
            </w:pPr>
            <w:r>
              <w:t>资金支付完成时间</w:t>
            </w:r>
          </w:p>
        </w:tc>
        <w:tc>
          <w:tcPr>
            <w:tcW w:w="2891" w:type="dxa"/>
            <w:vAlign w:val="center"/>
          </w:tcPr>
          <w:p w14:paraId="67DAE6E3">
            <w:pPr>
              <w:pStyle w:val="16"/>
            </w:pPr>
            <w:r>
              <w:t>资金支付完成时间</w:t>
            </w:r>
          </w:p>
        </w:tc>
        <w:tc>
          <w:tcPr>
            <w:tcW w:w="1276" w:type="dxa"/>
            <w:vAlign w:val="center"/>
          </w:tcPr>
          <w:p w14:paraId="7B3B55C0">
            <w:pPr>
              <w:pStyle w:val="16"/>
            </w:pPr>
            <w:r>
              <w:t>在2025年12月31日前完成</w:t>
            </w:r>
          </w:p>
        </w:tc>
        <w:tc>
          <w:tcPr>
            <w:tcW w:w="1843" w:type="dxa"/>
            <w:vAlign w:val="center"/>
          </w:tcPr>
          <w:p w14:paraId="2CCA1A2C">
            <w:pPr>
              <w:pStyle w:val="16"/>
            </w:pPr>
            <w:r>
              <w:t>按实际工作需求</w:t>
            </w:r>
          </w:p>
        </w:tc>
      </w:tr>
      <w:tr w14:paraId="60C27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298237"/>
        </w:tc>
        <w:tc>
          <w:tcPr>
            <w:tcW w:w="1276" w:type="dxa"/>
            <w:vAlign w:val="center"/>
          </w:tcPr>
          <w:p w14:paraId="56F44B7F">
            <w:pPr>
              <w:pStyle w:val="16"/>
            </w:pPr>
            <w:r>
              <w:t>成本指标</w:t>
            </w:r>
          </w:p>
        </w:tc>
        <w:tc>
          <w:tcPr>
            <w:tcW w:w="1332" w:type="dxa"/>
            <w:vAlign w:val="center"/>
          </w:tcPr>
          <w:p w14:paraId="549CFC86">
            <w:pPr>
              <w:pStyle w:val="16"/>
            </w:pPr>
            <w:r>
              <w:t>控制在预算范围内</w:t>
            </w:r>
          </w:p>
        </w:tc>
        <w:tc>
          <w:tcPr>
            <w:tcW w:w="2891" w:type="dxa"/>
            <w:vAlign w:val="center"/>
          </w:tcPr>
          <w:p w14:paraId="42BD2441">
            <w:pPr>
              <w:pStyle w:val="16"/>
            </w:pPr>
            <w:r>
              <w:t>控制在预算范围内</w:t>
            </w:r>
          </w:p>
        </w:tc>
        <w:tc>
          <w:tcPr>
            <w:tcW w:w="1276" w:type="dxa"/>
            <w:vAlign w:val="center"/>
          </w:tcPr>
          <w:p w14:paraId="6E180A6C">
            <w:pPr>
              <w:pStyle w:val="16"/>
            </w:pPr>
            <w:r>
              <w:t>≤54.81万元</w:t>
            </w:r>
          </w:p>
        </w:tc>
        <w:tc>
          <w:tcPr>
            <w:tcW w:w="1843" w:type="dxa"/>
            <w:vAlign w:val="center"/>
          </w:tcPr>
          <w:p w14:paraId="69291890">
            <w:pPr>
              <w:pStyle w:val="16"/>
            </w:pPr>
            <w:r>
              <w:t>按实际工作需求</w:t>
            </w:r>
          </w:p>
        </w:tc>
      </w:tr>
      <w:tr w14:paraId="4D601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8E008A">
            <w:pPr>
              <w:pStyle w:val="18"/>
            </w:pPr>
            <w:r>
              <w:t>效益指标</w:t>
            </w:r>
          </w:p>
        </w:tc>
        <w:tc>
          <w:tcPr>
            <w:tcW w:w="1276" w:type="dxa"/>
            <w:vAlign w:val="center"/>
          </w:tcPr>
          <w:p w14:paraId="04FA6EC2">
            <w:pPr>
              <w:pStyle w:val="16"/>
            </w:pPr>
            <w:r>
              <w:t>社会效益指标</w:t>
            </w:r>
          </w:p>
        </w:tc>
        <w:tc>
          <w:tcPr>
            <w:tcW w:w="1332" w:type="dxa"/>
            <w:vAlign w:val="center"/>
          </w:tcPr>
          <w:p w14:paraId="099A4CB2">
            <w:pPr>
              <w:pStyle w:val="16"/>
            </w:pPr>
            <w:r>
              <w:t>维护社会稳定</w:t>
            </w:r>
          </w:p>
        </w:tc>
        <w:tc>
          <w:tcPr>
            <w:tcW w:w="2891" w:type="dxa"/>
            <w:vAlign w:val="center"/>
          </w:tcPr>
          <w:p w14:paraId="1B1AFECC">
            <w:pPr>
              <w:pStyle w:val="16"/>
            </w:pPr>
            <w:r>
              <w:t>维护社会稳定</w:t>
            </w:r>
          </w:p>
        </w:tc>
        <w:tc>
          <w:tcPr>
            <w:tcW w:w="1276" w:type="dxa"/>
            <w:vAlign w:val="center"/>
          </w:tcPr>
          <w:p w14:paraId="463A5A9F">
            <w:pPr>
              <w:pStyle w:val="16"/>
            </w:pPr>
            <w:r>
              <w:t>稳定</w:t>
            </w:r>
          </w:p>
        </w:tc>
        <w:tc>
          <w:tcPr>
            <w:tcW w:w="1843" w:type="dxa"/>
            <w:vAlign w:val="center"/>
          </w:tcPr>
          <w:p w14:paraId="5FA3CC6D">
            <w:pPr>
              <w:pStyle w:val="16"/>
            </w:pPr>
            <w:r>
              <w:t>按实际工作需求</w:t>
            </w:r>
          </w:p>
        </w:tc>
      </w:tr>
      <w:tr w14:paraId="780D4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BACACB">
            <w:pPr>
              <w:pStyle w:val="18"/>
            </w:pPr>
            <w:r>
              <w:t>满意度指标</w:t>
            </w:r>
          </w:p>
        </w:tc>
        <w:tc>
          <w:tcPr>
            <w:tcW w:w="1276" w:type="dxa"/>
            <w:vAlign w:val="center"/>
          </w:tcPr>
          <w:p w14:paraId="0596FCE7">
            <w:pPr>
              <w:pStyle w:val="16"/>
            </w:pPr>
            <w:r>
              <w:t>服务对象满意度指标</w:t>
            </w:r>
          </w:p>
        </w:tc>
        <w:tc>
          <w:tcPr>
            <w:tcW w:w="1332" w:type="dxa"/>
            <w:vAlign w:val="center"/>
          </w:tcPr>
          <w:p w14:paraId="0BA20D5C">
            <w:pPr>
              <w:pStyle w:val="16"/>
            </w:pPr>
            <w:r>
              <w:t>使用单位成员满意度</w:t>
            </w:r>
          </w:p>
        </w:tc>
        <w:tc>
          <w:tcPr>
            <w:tcW w:w="2891" w:type="dxa"/>
            <w:vAlign w:val="center"/>
          </w:tcPr>
          <w:p w14:paraId="6239E5BE">
            <w:pPr>
              <w:pStyle w:val="16"/>
            </w:pPr>
            <w:r>
              <w:t>使用单位成员满意度</w:t>
            </w:r>
          </w:p>
        </w:tc>
        <w:tc>
          <w:tcPr>
            <w:tcW w:w="1276" w:type="dxa"/>
            <w:vAlign w:val="center"/>
          </w:tcPr>
          <w:p w14:paraId="481A2F2A">
            <w:pPr>
              <w:pStyle w:val="16"/>
            </w:pPr>
            <w:r>
              <w:t>≥90百分比</w:t>
            </w:r>
          </w:p>
        </w:tc>
        <w:tc>
          <w:tcPr>
            <w:tcW w:w="1843" w:type="dxa"/>
            <w:vAlign w:val="center"/>
          </w:tcPr>
          <w:p w14:paraId="4F3FA736">
            <w:pPr>
              <w:pStyle w:val="16"/>
            </w:pPr>
            <w:r>
              <w:t>按实际工作需求</w:t>
            </w:r>
          </w:p>
        </w:tc>
      </w:tr>
    </w:tbl>
    <w:p w14:paraId="24DA7250">
      <w:pPr>
        <w:sectPr>
          <w:pgSz w:w="11900" w:h="16840"/>
          <w:pgMar w:top="1984" w:right="1304" w:bottom="1134" w:left="1304" w:header="720" w:footer="720" w:gutter="0"/>
          <w:cols w:space="720" w:num="1"/>
        </w:sectPr>
      </w:pPr>
    </w:p>
    <w:p w14:paraId="108255A2">
      <w:pPr>
        <w:jc w:val="center"/>
      </w:pPr>
      <w:r>
        <w:rPr>
          <w:rFonts w:ascii="方正仿宋_GBK" w:hAnsi="方正仿宋_GBK" w:eastAsia="方正仿宋_GBK" w:cs="方正仿宋_GBK"/>
          <w:color w:val="000000"/>
          <w:sz w:val="28"/>
        </w:rPr>
        <w:t xml:space="preserve"> </w:t>
      </w:r>
    </w:p>
    <w:p w14:paraId="57C26517">
      <w:pPr>
        <w:ind w:firstLine="560"/>
        <w:outlineLvl w:val="3"/>
      </w:pPr>
      <w:bookmarkStart w:id="18" w:name="_Toc27113"/>
      <w:r>
        <w:rPr>
          <w:rFonts w:hint="eastAsia" w:ascii="方正仿宋_GBK" w:hAnsi="方正仿宋_GBK" w:eastAsia="方正仿宋_GBK" w:cs="方正仿宋_GBK"/>
          <w:color w:val="000000"/>
          <w:sz w:val="28"/>
          <w:lang w:val="en-US" w:eastAsia="zh-CN"/>
        </w:rPr>
        <w:t>20</w:t>
      </w:r>
      <w:r>
        <w:rPr>
          <w:rFonts w:ascii="方正仿宋_GBK" w:hAnsi="方正仿宋_GBK" w:eastAsia="方正仿宋_GBK" w:cs="方正仿宋_GBK"/>
          <w:color w:val="000000"/>
          <w:sz w:val="28"/>
        </w:rPr>
        <w:t>.区局办公楼WIFI上网安全管理系统绩效目标表</w:t>
      </w:r>
      <w:bookmarkEnd w:id="18"/>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2876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0849CC3">
            <w:pPr>
              <w:pStyle w:val="15"/>
            </w:pPr>
            <w:r>
              <w:t>312001曹妃甸区公安局本级</w:t>
            </w:r>
          </w:p>
        </w:tc>
        <w:tc>
          <w:tcPr>
            <w:tcW w:w="1843" w:type="dxa"/>
            <w:tcBorders>
              <w:top w:val="single" w:color="FFFFFF" w:sz="6" w:space="0"/>
              <w:left w:val="single" w:color="FFFFFF" w:sz="6" w:space="0"/>
              <w:right w:val="single" w:color="FFFFFF" w:sz="6" w:space="0"/>
            </w:tcBorders>
            <w:vAlign w:val="center"/>
          </w:tcPr>
          <w:p w14:paraId="0F72D82C">
            <w:pPr>
              <w:pStyle w:val="14"/>
            </w:pPr>
            <w:r>
              <w:t>单位：万元</w:t>
            </w:r>
          </w:p>
        </w:tc>
      </w:tr>
      <w:tr w14:paraId="3EB768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D3061F">
            <w:pPr>
              <w:pStyle w:val="17"/>
            </w:pPr>
            <w:r>
              <w:t>项目编码</w:t>
            </w:r>
          </w:p>
        </w:tc>
        <w:tc>
          <w:tcPr>
            <w:tcW w:w="2608" w:type="dxa"/>
            <w:gridSpan w:val="2"/>
            <w:vAlign w:val="center"/>
          </w:tcPr>
          <w:p w14:paraId="4CEE882B">
            <w:pPr>
              <w:pStyle w:val="16"/>
            </w:pPr>
            <w:r>
              <w:t>13020925P001499100012</w:t>
            </w:r>
          </w:p>
        </w:tc>
        <w:tc>
          <w:tcPr>
            <w:tcW w:w="1587" w:type="dxa"/>
            <w:vAlign w:val="center"/>
          </w:tcPr>
          <w:p w14:paraId="3DBA23F6">
            <w:pPr>
              <w:pStyle w:val="17"/>
            </w:pPr>
            <w:r>
              <w:t>项目名称</w:t>
            </w:r>
          </w:p>
        </w:tc>
        <w:tc>
          <w:tcPr>
            <w:tcW w:w="4423" w:type="dxa"/>
            <w:gridSpan w:val="3"/>
            <w:vAlign w:val="center"/>
          </w:tcPr>
          <w:p w14:paraId="6B77E68B">
            <w:pPr>
              <w:pStyle w:val="16"/>
            </w:pPr>
            <w:r>
              <w:t>区局办公楼WIFI上网安全管理系统</w:t>
            </w:r>
          </w:p>
        </w:tc>
      </w:tr>
      <w:tr w14:paraId="6DEC4D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3C8169">
            <w:pPr>
              <w:pStyle w:val="17"/>
            </w:pPr>
            <w:r>
              <w:t>预算规模及资金用途</w:t>
            </w:r>
          </w:p>
        </w:tc>
        <w:tc>
          <w:tcPr>
            <w:tcW w:w="1276" w:type="dxa"/>
            <w:vAlign w:val="center"/>
          </w:tcPr>
          <w:p w14:paraId="663E8758">
            <w:pPr>
              <w:pStyle w:val="17"/>
            </w:pPr>
            <w:r>
              <w:t>预算数</w:t>
            </w:r>
          </w:p>
        </w:tc>
        <w:tc>
          <w:tcPr>
            <w:tcW w:w="1332" w:type="dxa"/>
            <w:vAlign w:val="center"/>
          </w:tcPr>
          <w:p w14:paraId="6A40A58E">
            <w:pPr>
              <w:pStyle w:val="16"/>
            </w:pPr>
            <w:r>
              <w:t>23.22</w:t>
            </w:r>
          </w:p>
        </w:tc>
        <w:tc>
          <w:tcPr>
            <w:tcW w:w="1587" w:type="dxa"/>
            <w:vAlign w:val="center"/>
          </w:tcPr>
          <w:p w14:paraId="4C61235E">
            <w:pPr>
              <w:pStyle w:val="17"/>
            </w:pPr>
            <w:r>
              <w:t>其中：财政    资金</w:t>
            </w:r>
          </w:p>
        </w:tc>
        <w:tc>
          <w:tcPr>
            <w:tcW w:w="1304" w:type="dxa"/>
            <w:vAlign w:val="center"/>
          </w:tcPr>
          <w:p w14:paraId="36BA844E">
            <w:pPr>
              <w:pStyle w:val="16"/>
            </w:pPr>
            <w:r>
              <w:t>23.22</w:t>
            </w:r>
          </w:p>
        </w:tc>
        <w:tc>
          <w:tcPr>
            <w:tcW w:w="1276" w:type="dxa"/>
            <w:vAlign w:val="center"/>
          </w:tcPr>
          <w:p w14:paraId="4CFACA60">
            <w:pPr>
              <w:pStyle w:val="17"/>
            </w:pPr>
            <w:r>
              <w:t>其他资金</w:t>
            </w:r>
          </w:p>
        </w:tc>
        <w:tc>
          <w:tcPr>
            <w:tcW w:w="1843" w:type="dxa"/>
            <w:vAlign w:val="center"/>
          </w:tcPr>
          <w:p w14:paraId="50D14460">
            <w:pPr>
              <w:pStyle w:val="16"/>
            </w:pPr>
            <w:r>
              <w:t xml:space="preserve"> </w:t>
            </w:r>
          </w:p>
        </w:tc>
      </w:tr>
      <w:tr w14:paraId="336C9F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475772"/>
        </w:tc>
        <w:tc>
          <w:tcPr>
            <w:tcW w:w="8618" w:type="dxa"/>
            <w:gridSpan w:val="6"/>
            <w:vAlign w:val="center"/>
          </w:tcPr>
          <w:p w14:paraId="17590B9A">
            <w:pPr>
              <w:pStyle w:val="16"/>
            </w:pPr>
            <w:r>
              <w:t>区办公楼为保障网络安全，排除网络安全隐患，应在办公楼内进行wifi全覆盖建设，对无线上网进行统一的安全管理，落实网络安全保护技术措施，排除网络安全隐患，规范上网行为管理。实现对各类有害信息和网络违法犯罪案件严密防范、及时发现、有效处置。</w:t>
            </w:r>
          </w:p>
        </w:tc>
      </w:tr>
      <w:tr w14:paraId="74CA1B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26242">
            <w:pPr>
              <w:pStyle w:val="17"/>
            </w:pPr>
            <w:r>
              <w:t>资金支出计划（%）</w:t>
            </w:r>
          </w:p>
        </w:tc>
        <w:tc>
          <w:tcPr>
            <w:tcW w:w="2608" w:type="dxa"/>
            <w:gridSpan w:val="2"/>
            <w:vAlign w:val="center"/>
          </w:tcPr>
          <w:p w14:paraId="669EB46D">
            <w:pPr>
              <w:pStyle w:val="17"/>
            </w:pPr>
            <w:r>
              <w:t>3月底</w:t>
            </w:r>
          </w:p>
        </w:tc>
        <w:tc>
          <w:tcPr>
            <w:tcW w:w="1587" w:type="dxa"/>
            <w:vAlign w:val="center"/>
          </w:tcPr>
          <w:p w14:paraId="04145709">
            <w:pPr>
              <w:pStyle w:val="17"/>
            </w:pPr>
            <w:r>
              <w:t>6月底</w:t>
            </w:r>
          </w:p>
        </w:tc>
        <w:tc>
          <w:tcPr>
            <w:tcW w:w="1304" w:type="dxa"/>
            <w:vAlign w:val="center"/>
          </w:tcPr>
          <w:p w14:paraId="6FC35A15">
            <w:pPr>
              <w:pStyle w:val="17"/>
            </w:pPr>
            <w:r>
              <w:t>10月底</w:t>
            </w:r>
          </w:p>
        </w:tc>
        <w:tc>
          <w:tcPr>
            <w:tcW w:w="3119" w:type="dxa"/>
            <w:gridSpan w:val="2"/>
            <w:vAlign w:val="center"/>
          </w:tcPr>
          <w:p w14:paraId="3A2597FC">
            <w:pPr>
              <w:pStyle w:val="17"/>
            </w:pPr>
            <w:r>
              <w:t>12月底</w:t>
            </w:r>
          </w:p>
        </w:tc>
      </w:tr>
      <w:tr w14:paraId="3FB67E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378C37"/>
        </w:tc>
        <w:tc>
          <w:tcPr>
            <w:tcW w:w="2608" w:type="dxa"/>
            <w:gridSpan w:val="2"/>
            <w:vAlign w:val="center"/>
          </w:tcPr>
          <w:p w14:paraId="42FFF987">
            <w:pPr>
              <w:pStyle w:val="18"/>
            </w:pPr>
            <w:r>
              <w:t xml:space="preserve"> </w:t>
            </w:r>
          </w:p>
        </w:tc>
        <w:tc>
          <w:tcPr>
            <w:tcW w:w="1587" w:type="dxa"/>
            <w:vAlign w:val="center"/>
          </w:tcPr>
          <w:p w14:paraId="4A50CC6E">
            <w:pPr>
              <w:pStyle w:val="18"/>
            </w:pPr>
            <w:r>
              <w:t xml:space="preserve"> </w:t>
            </w:r>
          </w:p>
        </w:tc>
        <w:tc>
          <w:tcPr>
            <w:tcW w:w="1304" w:type="dxa"/>
            <w:vAlign w:val="center"/>
          </w:tcPr>
          <w:p w14:paraId="7E7D309E">
            <w:pPr>
              <w:pStyle w:val="18"/>
            </w:pPr>
            <w:r>
              <w:t xml:space="preserve"> </w:t>
            </w:r>
          </w:p>
        </w:tc>
        <w:tc>
          <w:tcPr>
            <w:tcW w:w="3119" w:type="dxa"/>
            <w:gridSpan w:val="2"/>
            <w:vAlign w:val="center"/>
          </w:tcPr>
          <w:p w14:paraId="70F50D15">
            <w:pPr>
              <w:pStyle w:val="18"/>
            </w:pPr>
            <w:r>
              <w:t>100%</w:t>
            </w:r>
          </w:p>
        </w:tc>
      </w:tr>
      <w:tr w14:paraId="49370D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D6B32A">
            <w:pPr>
              <w:pStyle w:val="17"/>
            </w:pPr>
            <w:r>
              <w:t>绩效目标</w:t>
            </w:r>
          </w:p>
        </w:tc>
        <w:tc>
          <w:tcPr>
            <w:tcW w:w="8618" w:type="dxa"/>
            <w:gridSpan w:val="6"/>
            <w:vAlign w:val="center"/>
          </w:tcPr>
          <w:p w14:paraId="42F4218F">
            <w:pPr>
              <w:pStyle w:val="16"/>
            </w:pPr>
            <w:r>
              <w:t>1.区办公楼为保障网络安全，排除网络安全隐患，应在办公楼内进行wifi全覆盖建设，对无线上网进行统一的安全管理，落实网络安全保护技术措施，排除网络安全隐患，规范上网行为管理。实现对各类有害信息和网络违法犯罪案件严密防范、及时发现、有效处置。</w:t>
            </w:r>
          </w:p>
        </w:tc>
      </w:tr>
    </w:tbl>
    <w:p w14:paraId="4F3909CC">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24A5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1E0346">
            <w:pPr>
              <w:pStyle w:val="17"/>
            </w:pPr>
            <w:r>
              <w:t>一级指标</w:t>
            </w:r>
          </w:p>
        </w:tc>
        <w:tc>
          <w:tcPr>
            <w:tcW w:w="1276" w:type="dxa"/>
            <w:vAlign w:val="center"/>
          </w:tcPr>
          <w:p w14:paraId="13C94621">
            <w:pPr>
              <w:pStyle w:val="17"/>
            </w:pPr>
            <w:r>
              <w:t>二级指标</w:t>
            </w:r>
          </w:p>
        </w:tc>
        <w:tc>
          <w:tcPr>
            <w:tcW w:w="1332" w:type="dxa"/>
            <w:vAlign w:val="center"/>
          </w:tcPr>
          <w:p w14:paraId="11A956FC">
            <w:pPr>
              <w:pStyle w:val="17"/>
            </w:pPr>
            <w:r>
              <w:t>三级指标</w:t>
            </w:r>
          </w:p>
        </w:tc>
        <w:tc>
          <w:tcPr>
            <w:tcW w:w="2891" w:type="dxa"/>
            <w:vAlign w:val="center"/>
          </w:tcPr>
          <w:p w14:paraId="3FB0C635">
            <w:pPr>
              <w:pStyle w:val="17"/>
            </w:pPr>
            <w:r>
              <w:t>绩效指标描述</w:t>
            </w:r>
          </w:p>
        </w:tc>
        <w:tc>
          <w:tcPr>
            <w:tcW w:w="1276" w:type="dxa"/>
            <w:vAlign w:val="center"/>
          </w:tcPr>
          <w:p w14:paraId="17450EFB">
            <w:pPr>
              <w:pStyle w:val="17"/>
            </w:pPr>
            <w:r>
              <w:t>指标值</w:t>
            </w:r>
          </w:p>
        </w:tc>
        <w:tc>
          <w:tcPr>
            <w:tcW w:w="1843" w:type="dxa"/>
            <w:vAlign w:val="center"/>
          </w:tcPr>
          <w:p w14:paraId="1B43AF28">
            <w:pPr>
              <w:pStyle w:val="17"/>
            </w:pPr>
            <w:r>
              <w:t>指标值确定依据</w:t>
            </w:r>
          </w:p>
        </w:tc>
      </w:tr>
      <w:tr w14:paraId="4C4D8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134693">
            <w:pPr>
              <w:pStyle w:val="18"/>
            </w:pPr>
            <w:r>
              <w:t>产出指标</w:t>
            </w:r>
          </w:p>
        </w:tc>
        <w:tc>
          <w:tcPr>
            <w:tcW w:w="1276" w:type="dxa"/>
            <w:vAlign w:val="center"/>
          </w:tcPr>
          <w:p w14:paraId="580D11E7">
            <w:pPr>
              <w:pStyle w:val="16"/>
            </w:pPr>
            <w:r>
              <w:t>数量指标</w:t>
            </w:r>
          </w:p>
        </w:tc>
        <w:tc>
          <w:tcPr>
            <w:tcW w:w="1332" w:type="dxa"/>
            <w:vAlign w:val="center"/>
          </w:tcPr>
          <w:p w14:paraId="0212C8D8">
            <w:pPr>
              <w:pStyle w:val="16"/>
            </w:pPr>
            <w:r>
              <w:t>网络办公可用率</w:t>
            </w:r>
          </w:p>
        </w:tc>
        <w:tc>
          <w:tcPr>
            <w:tcW w:w="2891" w:type="dxa"/>
            <w:vAlign w:val="center"/>
          </w:tcPr>
          <w:p w14:paraId="7F43A838">
            <w:pPr>
              <w:pStyle w:val="16"/>
            </w:pPr>
            <w:r>
              <w:t>网络办公可用率</w:t>
            </w:r>
          </w:p>
        </w:tc>
        <w:tc>
          <w:tcPr>
            <w:tcW w:w="1276" w:type="dxa"/>
            <w:vAlign w:val="center"/>
          </w:tcPr>
          <w:p w14:paraId="1B9A5E30">
            <w:pPr>
              <w:pStyle w:val="16"/>
            </w:pPr>
            <w:r>
              <w:t>≥90百分比</w:t>
            </w:r>
          </w:p>
        </w:tc>
        <w:tc>
          <w:tcPr>
            <w:tcW w:w="1843" w:type="dxa"/>
            <w:vAlign w:val="center"/>
          </w:tcPr>
          <w:p w14:paraId="14AC207A">
            <w:pPr>
              <w:pStyle w:val="16"/>
            </w:pPr>
            <w:r>
              <w:t>按实际工作需求</w:t>
            </w:r>
          </w:p>
        </w:tc>
      </w:tr>
      <w:tr w14:paraId="02A10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1CB119"/>
        </w:tc>
        <w:tc>
          <w:tcPr>
            <w:tcW w:w="1276" w:type="dxa"/>
            <w:vAlign w:val="center"/>
          </w:tcPr>
          <w:p w14:paraId="7760C03D">
            <w:pPr>
              <w:pStyle w:val="16"/>
            </w:pPr>
            <w:r>
              <w:t>质量指标</w:t>
            </w:r>
          </w:p>
        </w:tc>
        <w:tc>
          <w:tcPr>
            <w:tcW w:w="1332" w:type="dxa"/>
            <w:vAlign w:val="center"/>
          </w:tcPr>
          <w:p w14:paraId="628FD468">
            <w:pPr>
              <w:pStyle w:val="16"/>
            </w:pPr>
            <w:r>
              <w:t>WIFI覆盖范围</w:t>
            </w:r>
          </w:p>
        </w:tc>
        <w:tc>
          <w:tcPr>
            <w:tcW w:w="2891" w:type="dxa"/>
            <w:vAlign w:val="center"/>
          </w:tcPr>
          <w:p w14:paraId="734C7DD1">
            <w:pPr>
              <w:pStyle w:val="16"/>
            </w:pPr>
            <w:r>
              <w:t>WIFI覆盖范围</w:t>
            </w:r>
          </w:p>
        </w:tc>
        <w:tc>
          <w:tcPr>
            <w:tcW w:w="1276" w:type="dxa"/>
            <w:vAlign w:val="center"/>
          </w:tcPr>
          <w:p w14:paraId="7927D936">
            <w:pPr>
              <w:pStyle w:val="16"/>
            </w:pPr>
            <w:r>
              <w:t>100百分比</w:t>
            </w:r>
          </w:p>
        </w:tc>
        <w:tc>
          <w:tcPr>
            <w:tcW w:w="1843" w:type="dxa"/>
            <w:vAlign w:val="center"/>
          </w:tcPr>
          <w:p w14:paraId="264D481D">
            <w:pPr>
              <w:pStyle w:val="16"/>
            </w:pPr>
            <w:r>
              <w:t>按实际工作需求</w:t>
            </w:r>
          </w:p>
        </w:tc>
      </w:tr>
      <w:tr w14:paraId="1511A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A5352B"/>
        </w:tc>
        <w:tc>
          <w:tcPr>
            <w:tcW w:w="1276" w:type="dxa"/>
            <w:vAlign w:val="center"/>
          </w:tcPr>
          <w:p w14:paraId="5AAAD401">
            <w:pPr>
              <w:pStyle w:val="16"/>
            </w:pPr>
            <w:r>
              <w:t>时效指标</w:t>
            </w:r>
          </w:p>
        </w:tc>
        <w:tc>
          <w:tcPr>
            <w:tcW w:w="1332" w:type="dxa"/>
            <w:vAlign w:val="center"/>
          </w:tcPr>
          <w:p w14:paraId="7DB2C6DF">
            <w:pPr>
              <w:pStyle w:val="16"/>
            </w:pPr>
            <w:r>
              <w:t>完成时限</w:t>
            </w:r>
          </w:p>
        </w:tc>
        <w:tc>
          <w:tcPr>
            <w:tcW w:w="2891" w:type="dxa"/>
            <w:vAlign w:val="center"/>
          </w:tcPr>
          <w:p w14:paraId="6A3E3B90">
            <w:pPr>
              <w:pStyle w:val="16"/>
            </w:pPr>
            <w:r>
              <w:t>完成时限</w:t>
            </w:r>
          </w:p>
        </w:tc>
        <w:tc>
          <w:tcPr>
            <w:tcW w:w="1276" w:type="dxa"/>
            <w:vAlign w:val="center"/>
          </w:tcPr>
          <w:p w14:paraId="73174C59">
            <w:pPr>
              <w:pStyle w:val="16"/>
            </w:pPr>
            <w:r>
              <w:t>2025年12月31日前完成</w:t>
            </w:r>
          </w:p>
        </w:tc>
        <w:tc>
          <w:tcPr>
            <w:tcW w:w="1843" w:type="dxa"/>
            <w:vAlign w:val="center"/>
          </w:tcPr>
          <w:p w14:paraId="5B1E8B7F">
            <w:pPr>
              <w:pStyle w:val="16"/>
            </w:pPr>
            <w:r>
              <w:t>按实际工作需求</w:t>
            </w:r>
          </w:p>
        </w:tc>
      </w:tr>
      <w:tr w14:paraId="2C223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19F5DB"/>
        </w:tc>
        <w:tc>
          <w:tcPr>
            <w:tcW w:w="1276" w:type="dxa"/>
            <w:vAlign w:val="center"/>
          </w:tcPr>
          <w:p w14:paraId="69666CDC">
            <w:pPr>
              <w:pStyle w:val="16"/>
            </w:pPr>
            <w:r>
              <w:t>成本指标</w:t>
            </w:r>
          </w:p>
        </w:tc>
        <w:tc>
          <w:tcPr>
            <w:tcW w:w="1332" w:type="dxa"/>
            <w:vAlign w:val="center"/>
          </w:tcPr>
          <w:p w14:paraId="74FF7E14">
            <w:pPr>
              <w:pStyle w:val="16"/>
            </w:pPr>
            <w:r>
              <w:t>预算控制数</w:t>
            </w:r>
          </w:p>
        </w:tc>
        <w:tc>
          <w:tcPr>
            <w:tcW w:w="2891" w:type="dxa"/>
            <w:vAlign w:val="center"/>
          </w:tcPr>
          <w:p w14:paraId="5165D1AB">
            <w:pPr>
              <w:pStyle w:val="16"/>
            </w:pPr>
            <w:r>
              <w:t>预算控制数</w:t>
            </w:r>
          </w:p>
        </w:tc>
        <w:tc>
          <w:tcPr>
            <w:tcW w:w="1276" w:type="dxa"/>
            <w:vAlign w:val="center"/>
          </w:tcPr>
          <w:p w14:paraId="4B069CFE">
            <w:pPr>
              <w:pStyle w:val="16"/>
            </w:pPr>
            <w:r>
              <w:t>≤23.22万元</w:t>
            </w:r>
          </w:p>
        </w:tc>
        <w:tc>
          <w:tcPr>
            <w:tcW w:w="1843" w:type="dxa"/>
            <w:vAlign w:val="center"/>
          </w:tcPr>
          <w:p w14:paraId="44AC7A1E">
            <w:pPr>
              <w:pStyle w:val="16"/>
            </w:pPr>
            <w:r>
              <w:t>按实际工作需求</w:t>
            </w:r>
          </w:p>
        </w:tc>
      </w:tr>
      <w:tr w14:paraId="641E3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FFD876">
            <w:pPr>
              <w:pStyle w:val="18"/>
            </w:pPr>
            <w:r>
              <w:t>效益指标</w:t>
            </w:r>
          </w:p>
        </w:tc>
        <w:tc>
          <w:tcPr>
            <w:tcW w:w="1276" w:type="dxa"/>
            <w:vAlign w:val="center"/>
          </w:tcPr>
          <w:p w14:paraId="1E2C25B6">
            <w:pPr>
              <w:pStyle w:val="16"/>
            </w:pPr>
            <w:r>
              <w:t>社会效益指标</w:t>
            </w:r>
          </w:p>
        </w:tc>
        <w:tc>
          <w:tcPr>
            <w:tcW w:w="1332" w:type="dxa"/>
            <w:vAlign w:val="center"/>
          </w:tcPr>
          <w:p w14:paraId="1B59300B">
            <w:pPr>
              <w:pStyle w:val="16"/>
            </w:pPr>
            <w:r>
              <w:t>维护社会稳定</w:t>
            </w:r>
          </w:p>
        </w:tc>
        <w:tc>
          <w:tcPr>
            <w:tcW w:w="2891" w:type="dxa"/>
            <w:vAlign w:val="center"/>
          </w:tcPr>
          <w:p w14:paraId="0A498BDF">
            <w:pPr>
              <w:pStyle w:val="16"/>
            </w:pPr>
            <w:r>
              <w:t>维护社会稳定</w:t>
            </w:r>
          </w:p>
        </w:tc>
        <w:tc>
          <w:tcPr>
            <w:tcW w:w="1276" w:type="dxa"/>
            <w:vAlign w:val="center"/>
          </w:tcPr>
          <w:p w14:paraId="12C7EC9C">
            <w:pPr>
              <w:pStyle w:val="16"/>
            </w:pPr>
            <w:r>
              <w:t>稳定</w:t>
            </w:r>
          </w:p>
        </w:tc>
        <w:tc>
          <w:tcPr>
            <w:tcW w:w="1843" w:type="dxa"/>
            <w:vAlign w:val="center"/>
          </w:tcPr>
          <w:p w14:paraId="40B72A00">
            <w:pPr>
              <w:pStyle w:val="16"/>
            </w:pPr>
            <w:r>
              <w:t>按实际工作需求</w:t>
            </w:r>
          </w:p>
        </w:tc>
      </w:tr>
      <w:tr w14:paraId="03D60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64C134">
            <w:pPr>
              <w:pStyle w:val="18"/>
            </w:pPr>
            <w:r>
              <w:t>满意度指标</w:t>
            </w:r>
          </w:p>
        </w:tc>
        <w:tc>
          <w:tcPr>
            <w:tcW w:w="1276" w:type="dxa"/>
            <w:vAlign w:val="center"/>
          </w:tcPr>
          <w:p w14:paraId="36770137">
            <w:pPr>
              <w:pStyle w:val="16"/>
            </w:pPr>
            <w:r>
              <w:t>服务对象满意度指标</w:t>
            </w:r>
          </w:p>
        </w:tc>
        <w:tc>
          <w:tcPr>
            <w:tcW w:w="1332" w:type="dxa"/>
            <w:vAlign w:val="center"/>
          </w:tcPr>
          <w:p w14:paraId="2EDD4628">
            <w:pPr>
              <w:pStyle w:val="16"/>
            </w:pPr>
            <w:r>
              <w:t>网络使用人员满意度</w:t>
            </w:r>
          </w:p>
        </w:tc>
        <w:tc>
          <w:tcPr>
            <w:tcW w:w="2891" w:type="dxa"/>
            <w:vAlign w:val="center"/>
          </w:tcPr>
          <w:p w14:paraId="31E67FAE">
            <w:pPr>
              <w:pStyle w:val="16"/>
            </w:pPr>
            <w:r>
              <w:t>网络使用人员满意度</w:t>
            </w:r>
          </w:p>
        </w:tc>
        <w:tc>
          <w:tcPr>
            <w:tcW w:w="1276" w:type="dxa"/>
            <w:vAlign w:val="center"/>
          </w:tcPr>
          <w:p w14:paraId="4A94875E">
            <w:pPr>
              <w:pStyle w:val="16"/>
            </w:pPr>
            <w:r>
              <w:t>≥90百分比</w:t>
            </w:r>
          </w:p>
        </w:tc>
        <w:tc>
          <w:tcPr>
            <w:tcW w:w="1843" w:type="dxa"/>
            <w:vAlign w:val="center"/>
          </w:tcPr>
          <w:p w14:paraId="71286672">
            <w:pPr>
              <w:pStyle w:val="16"/>
            </w:pPr>
            <w:r>
              <w:t>按实际工作需求</w:t>
            </w:r>
          </w:p>
        </w:tc>
      </w:tr>
    </w:tbl>
    <w:p w14:paraId="7D237A4C">
      <w:pPr>
        <w:sectPr>
          <w:pgSz w:w="11900" w:h="16840"/>
          <w:pgMar w:top="1984" w:right="1304" w:bottom="1134" w:left="1304" w:header="720" w:footer="720" w:gutter="0"/>
          <w:cols w:space="720" w:num="1"/>
        </w:sectPr>
      </w:pPr>
    </w:p>
    <w:p w14:paraId="79807116">
      <w:pPr>
        <w:jc w:val="center"/>
      </w:pPr>
      <w:r>
        <w:rPr>
          <w:rFonts w:ascii="方正仿宋_GBK" w:hAnsi="方正仿宋_GBK" w:eastAsia="方正仿宋_GBK" w:cs="方正仿宋_GBK"/>
          <w:color w:val="000000"/>
          <w:sz w:val="28"/>
        </w:rPr>
        <w:t xml:space="preserve"> </w:t>
      </w:r>
    </w:p>
    <w:p w14:paraId="118B9C16">
      <w:pPr>
        <w:ind w:firstLine="560"/>
        <w:outlineLvl w:val="3"/>
      </w:pPr>
      <w:bookmarkStart w:id="19" w:name="_Toc16044"/>
      <w:r>
        <w:rPr>
          <w:rFonts w:hint="eastAsia" w:ascii="方正仿宋_GBK" w:hAnsi="方正仿宋_GBK" w:eastAsia="方正仿宋_GBK" w:cs="方正仿宋_GBK"/>
          <w:color w:val="000000"/>
          <w:sz w:val="28"/>
          <w:lang w:val="en-US" w:eastAsia="zh-CN"/>
        </w:rPr>
        <w:t>21</w:t>
      </w:r>
      <w:r>
        <w:rPr>
          <w:rFonts w:ascii="方正仿宋_GBK" w:hAnsi="方正仿宋_GBK" w:eastAsia="方正仿宋_GBK" w:cs="方正仿宋_GBK"/>
          <w:color w:val="000000"/>
          <w:sz w:val="28"/>
        </w:rPr>
        <w:t>.社会治安科技防范系统二期电费租赁费绩效目标表</w:t>
      </w:r>
      <w:bookmarkEnd w:id="19"/>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A1D4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5CEB6AB">
            <w:pPr>
              <w:pStyle w:val="15"/>
            </w:pPr>
            <w:r>
              <w:t>312001曹妃甸区公安局本级</w:t>
            </w:r>
          </w:p>
        </w:tc>
        <w:tc>
          <w:tcPr>
            <w:tcW w:w="1843" w:type="dxa"/>
            <w:tcBorders>
              <w:top w:val="single" w:color="FFFFFF" w:sz="6" w:space="0"/>
              <w:left w:val="single" w:color="FFFFFF" w:sz="6" w:space="0"/>
              <w:right w:val="single" w:color="FFFFFF" w:sz="6" w:space="0"/>
            </w:tcBorders>
            <w:vAlign w:val="center"/>
          </w:tcPr>
          <w:p w14:paraId="2F688AEA">
            <w:pPr>
              <w:pStyle w:val="14"/>
            </w:pPr>
            <w:r>
              <w:t>单位：万元</w:t>
            </w:r>
          </w:p>
        </w:tc>
      </w:tr>
      <w:tr w14:paraId="79DA3B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04C045">
            <w:pPr>
              <w:pStyle w:val="17"/>
            </w:pPr>
            <w:r>
              <w:t>项目编码</w:t>
            </w:r>
          </w:p>
        </w:tc>
        <w:tc>
          <w:tcPr>
            <w:tcW w:w="2608" w:type="dxa"/>
            <w:gridSpan w:val="2"/>
            <w:vAlign w:val="center"/>
          </w:tcPr>
          <w:p w14:paraId="3B4AA255">
            <w:pPr>
              <w:pStyle w:val="16"/>
            </w:pPr>
            <w:r>
              <w:t>13020925P00003310002N</w:t>
            </w:r>
          </w:p>
        </w:tc>
        <w:tc>
          <w:tcPr>
            <w:tcW w:w="1587" w:type="dxa"/>
            <w:vAlign w:val="center"/>
          </w:tcPr>
          <w:p w14:paraId="5669063B">
            <w:pPr>
              <w:pStyle w:val="17"/>
            </w:pPr>
            <w:r>
              <w:t>项目名称</w:t>
            </w:r>
          </w:p>
        </w:tc>
        <w:tc>
          <w:tcPr>
            <w:tcW w:w="4423" w:type="dxa"/>
            <w:gridSpan w:val="3"/>
            <w:vAlign w:val="center"/>
          </w:tcPr>
          <w:p w14:paraId="2CD0DCC5">
            <w:pPr>
              <w:pStyle w:val="16"/>
            </w:pPr>
            <w:r>
              <w:t>社会治安科技防范系统二期电费租赁费</w:t>
            </w:r>
          </w:p>
        </w:tc>
      </w:tr>
      <w:tr w14:paraId="01CABE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508152">
            <w:pPr>
              <w:pStyle w:val="17"/>
            </w:pPr>
            <w:r>
              <w:t>预算规模及资金用途</w:t>
            </w:r>
          </w:p>
        </w:tc>
        <w:tc>
          <w:tcPr>
            <w:tcW w:w="1276" w:type="dxa"/>
            <w:vAlign w:val="center"/>
          </w:tcPr>
          <w:p w14:paraId="1B0083C0">
            <w:pPr>
              <w:pStyle w:val="17"/>
            </w:pPr>
            <w:r>
              <w:t>预算数</w:t>
            </w:r>
          </w:p>
        </w:tc>
        <w:tc>
          <w:tcPr>
            <w:tcW w:w="1332" w:type="dxa"/>
            <w:vAlign w:val="center"/>
          </w:tcPr>
          <w:p w14:paraId="264AF6E7">
            <w:pPr>
              <w:pStyle w:val="16"/>
            </w:pPr>
            <w:r>
              <w:t>13.60</w:t>
            </w:r>
          </w:p>
        </w:tc>
        <w:tc>
          <w:tcPr>
            <w:tcW w:w="1587" w:type="dxa"/>
            <w:vAlign w:val="center"/>
          </w:tcPr>
          <w:p w14:paraId="7D0F84EF">
            <w:pPr>
              <w:pStyle w:val="17"/>
            </w:pPr>
            <w:r>
              <w:t>其中：财政    资金</w:t>
            </w:r>
          </w:p>
        </w:tc>
        <w:tc>
          <w:tcPr>
            <w:tcW w:w="1304" w:type="dxa"/>
            <w:vAlign w:val="center"/>
          </w:tcPr>
          <w:p w14:paraId="54BCD435">
            <w:pPr>
              <w:pStyle w:val="16"/>
            </w:pPr>
            <w:r>
              <w:t>13.60</w:t>
            </w:r>
          </w:p>
        </w:tc>
        <w:tc>
          <w:tcPr>
            <w:tcW w:w="1276" w:type="dxa"/>
            <w:vAlign w:val="center"/>
          </w:tcPr>
          <w:p w14:paraId="6F780BEB">
            <w:pPr>
              <w:pStyle w:val="17"/>
            </w:pPr>
            <w:r>
              <w:t>其他资金</w:t>
            </w:r>
          </w:p>
        </w:tc>
        <w:tc>
          <w:tcPr>
            <w:tcW w:w="1843" w:type="dxa"/>
            <w:vAlign w:val="center"/>
          </w:tcPr>
          <w:p w14:paraId="051AE516">
            <w:pPr>
              <w:pStyle w:val="16"/>
            </w:pPr>
            <w:r>
              <w:t xml:space="preserve"> </w:t>
            </w:r>
          </w:p>
        </w:tc>
      </w:tr>
      <w:tr w14:paraId="26BC94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99AF11"/>
        </w:tc>
        <w:tc>
          <w:tcPr>
            <w:tcW w:w="8618" w:type="dxa"/>
            <w:gridSpan w:val="6"/>
            <w:vAlign w:val="center"/>
          </w:tcPr>
          <w:p w14:paraId="05477C92">
            <w:pPr>
              <w:pStyle w:val="16"/>
            </w:pPr>
            <w:r>
              <w:t>社会治安科及防范系统运转缴纳电费和租赁费</w:t>
            </w:r>
          </w:p>
        </w:tc>
      </w:tr>
      <w:tr w14:paraId="2B879D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4F07C">
            <w:pPr>
              <w:pStyle w:val="17"/>
            </w:pPr>
            <w:r>
              <w:t>资金支出计划（%）</w:t>
            </w:r>
          </w:p>
        </w:tc>
        <w:tc>
          <w:tcPr>
            <w:tcW w:w="2608" w:type="dxa"/>
            <w:gridSpan w:val="2"/>
            <w:vAlign w:val="center"/>
          </w:tcPr>
          <w:p w14:paraId="739F88A0">
            <w:pPr>
              <w:pStyle w:val="17"/>
            </w:pPr>
            <w:r>
              <w:t>3月底</w:t>
            </w:r>
          </w:p>
        </w:tc>
        <w:tc>
          <w:tcPr>
            <w:tcW w:w="1587" w:type="dxa"/>
            <w:vAlign w:val="center"/>
          </w:tcPr>
          <w:p w14:paraId="63F8F152">
            <w:pPr>
              <w:pStyle w:val="17"/>
            </w:pPr>
            <w:r>
              <w:t>6月底</w:t>
            </w:r>
          </w:p>
        </w:tc>
        <w:tc>
          <w:tcPr>
            <w:tcW w:w="1304" w:type="dxa"/>
            <w:vAlign w:val="center"/>
          </w:tcPr>
          <w:p w14:paraId="7D88A7D2">
            <w:pPr>
              <w:pStyle w:val="17"/>
            </w:pPr>
            <w:r>
              <w:t>10月底</w:t>
            </w:r>
          </w:p>
        </w:tc>
        <w:tc>
          <w:tcPr>
            <w:tcW w:w="3119" w:type="dxa"/>
            <w:gridSpan w:val="2"/>
            <w:vAlign w:val="center"/>
          </w:tcPr>
          <w:p w14:paraId="50A34C20">
            <w:pPr>
              <w:pStyle w:val="17"/>
            </w:pPr>
            <w:r>
              <w:t>12月底</w:t>
            </w:r>
          </w:p>
        </w:tc>
      </w:tr>
      <w:tr w14:paraId="76C45D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0D3C65"/>
        </w:tc>
        <w:tc>
          <w:tcPr>
            <w:tcW w:w="2608" w:type="dxa"/>
            <w:gridSpan w:val="2"/>
            <w:vAlign w:val="center"/>
          </w:tcPr>
          <w:p w14:paraId="6DC45019">
            <w:pPr>
              <w:pStyle w:val="18"/>
            </w:pPr>
            <w:r>
              <w:t xml:space="preserve"> </w:t>
            </w:r>
          </w:p>
        </w:tc>
        <w:tc>
          <w:tcPr>
            <w:tcW w:w="1587" w:type="dxa"/>
            <w:vAlign w:val="center"/>
          </w:tcPr>
          <w:p w14:paraId="0373D200">
            <w:pPr>
              <w:pStyle w:val="18"/>
            </w:pPr>
            <w:r>
              <w:t xml:space="preserve"> </w:t>
            </w:r>
          </w:p>
        </w:tc>
        <w:tc>
          <w:tcPr>
            <w:tcW w:w="1304" w:type="dxa"/>
            <w:vAlign w:val="center"/>
          </w:tcPr>
          <w:p w14:paraId="4FD88DC4">
            <w:pPr>
              <w:pStyle w:val="18"/>
            </w:pPr>
            <w:r>
              <w:t xml:space="preserve"> </w:t>
            </w:r>
          </w:p>
        </w:tc>
        <w:tc>
          <w:tcPr>
            <w:tcW w:w="3119" w:type="dxa"/>
            <w:gridSpan w:val="2"/>
            <w:vAlign w:val="center"/>
          </w:tcPr>
          <w:p w14:paraId="478C4A07">
            <w:pPr>
              <w:pStyle w:val="18"/>
            </w:pPr>
            <w:r>
              <w:t>100%</w:t>
            </w:r>
          </w:p>
        </w:tc>
      </w:tr>
      <w:tr w14:paraId="61727D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708A22">
            <w:pPr>
              <w:pStyle w:val="17"/>
            </w:pPr>
            <w:r>
              <w:t>绩效目标</w:t>
            </w:r>
          </w:p>
        </w:tc>
        <w:tc>
          <w:tcPr>
            <w:tcW w:w="8618" w:type="dxa"/>
            <w:gridSpan w:val="6"/>
            <w:vAlign w:val="center"/>
          </w:tcPr>
          <w:p w14:paraId="63EFD471">
            <w:pPr>
              <w:pStyle w:val="16"/>
            </w:pPr>
            <w:r>
              <w:t>1.社会治安科及防范系统运转缴纳电费和租赁费</w:t>
            </w:r>
          </w:p>
        </w:tc>
      </w:tr>
    </w:tbl>
    <w:p w14:paraId="5F21171B">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60D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9927DB">
            <w:pPr>
              <w:pStyle w:val="17"/>
            </w:pPr>
            <w:r>
              <w:t>一级指标</w:t>
            </w:r>
          </w:p>
        </w:tc>
        <w:tc>
          <w:tcPr>
            <w:tcW w:w="1276" w:type="dxa"/>
            <w:vAlign w:val="center"/>
          </w:tcPr>
          <w:p w14:paraId="22A9C290">
            <w:pPr>
              <w:pStyle w:val="17"/>
            </w:pPr>
            <w:r>
              <w:t>二级指标</w:t>
            </w:r>
          </w:p>
        </w:tc>
        <w:tc>
          <w:tcPr>
            <w:tcW w:w="1332" w:type="dxa"/>
            <w:vAlign w:val="center"/>
          </w:tcPr>
          <w:p w14:paraId="06A23AD9">
            <w:pPr>
              <w:pStyle w:val="17"/>
            </w:pPr>
            <w:r>
              <w:t>三级指标</w:t>
            </w:r>
          </w:p>
        </w:tc>
        <w:tc>
          <w:tcPr>
            <w:tcW w:w="2891" w:type="dxa"/>
            <w:vAlign w:val="center"/>
          </w:tcPr>
          <w:p w14:paraId="460F48DA">
            <w:pPr>
              <w:pStyle w:val="17"/>
            </w:pPr>
            <w:r>
              <w:t>绩效指标描述</w:t>
            </w:r>
          </w:p>
        </w:tc>
        <w:tc>
          <w:tcPr>
            <w:tcW w:w="1276" w:type="dxa"/>
            <w:vAlign w:val="center"/>
          </w:tcPr>
          <w:p w14:paraId="6EF6FCEA">
            <w:pPr>
              <w:pStyle w:val="17"/>
            </w:pPr>
            <w:r>
              <w:t>指标值</w:t>
            </w:r>
          </w:p>
        </w:tc>
        <w:tc>
          <w:tcPr>
            <w:tcW w:w="1843" w:type="dxa"/>
            <w:vAlign w:val="center"/>
          </w:tcPr>
          <w:p w14:paraId="3FF48D5E">
            <w:pPr>
              <w:pStyle w:val="17"/>
            </w:pPr>
            <w:r>
              <w:t>指标值确定依据</w:t>
            </w:r>
          </w:p>
        </w:tc>
      </w:tr>
      <w:tr w14:paraId="23298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FA2508">
            <w:pPr>
              <w:pStyle w:val="18"/>
            </w:pPr>
            <w:r>
              <w:t>产出指标</w:t>
            </w:r>
          </w:p>
        </w:tc>
        <w:tc>
          <w:tcPr>
            <w:tcW w:w="1276" w:type="dxa"/>
            <w:vAlign w:val="center"/>
          </w:tcPr>
          <w:p w14:paraId="14E48801">
            <w:pPr>
              <w:pStyle w:val="16"/>
            </w:pPr>
            <w:r>
              <w:t>数量指标</w:t>
            </w:r>
          </w:p>
        </w:tc>
        <w:tc>
          <w:tcPr>
            <w:tcW w:w="1332" w:type="dxa"/>
            <w:vAlign w:val="center"/>
          </w:tcPr>
          <w:p w14:paraId="01E16543">
            <w:pPr>
              <w:pStyle w:val="16"/>
            </w:pPr>
            <w:r>
              <w:t>治安监控视频覆盖率</w:t>
            </w:r>
          </w:p>
        </w:tc>
        <w:tc>
          <w:tcPr>
            <w:tcW w:w="2891" w:type="dxa"/>
            <w:vAlign w:val="center"/>
          </w:tcPr>
          <w:p w14:paraId="2E2BAD69">
            <w:pPr>
              <w:pStyle w:val="16"/>
            </w:pPr>
            <w:r>
              <w:t>治安监控视频覆盖率</w:t>
            </w:r>
          </w:p>
        </w:tc>
        <w:tc>
          <w:tcPr>
            <w:tcW w:w="1276" w:type="dxa"/>
            <w:vAlign w:val="center"/>
          </w:tcPr>
          <w:p w14:paraId="5E4E2FA0">
            <w:pPr>
              <w:pStyle w:val="16"/>
            </w:pPr>
            <w:r>
              <w:t>100百分比</w:t>
            </w:r>
          </w:p>
        </w:tc>
        <w:tc>
          <w:tcPr>
            <w:tcW w:w="1843" w:type="dxa"/>
            <w:vAlign w:val="center"/>
          </w:tcPr>
          <w:p w14:paraId="11E0225D">
            <w:pPr>
              <w:pStyle w:val="16"/>
            </w:pPr>
            <w:r>
              <w:t>按实际工作需求</w:t>
            </w:r>
          </w:p>
        </w:tc>
      </w:tr>
      <w:tr w14:paraId="2493A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22B0E6"/>
        </w:tc>
        <w:tc>
          <w:tcPr>
            <w:tcW w:w="1276" w:type="dxa"/>
            <w:vAlign w:val="center"/>
          </w:tcPr>
          <w:p w14:paraId="30446450">
            <w:pPr>
              <w:pStyle w:val="16"/>
            </w:pPr>
            <w:r>
              <w:t>质量指标</w:t>
            </w:r>
          </w:p>
        </w:tc>
        <w:tc>
          <w:tcPr>
            <w:tcW w:w="1332" w:type="dxa"/>
            <w:vAlign w:val="center"/>
          </w:tcPr>
          <w:p w14:paraId="0BD85FF1">
            <w:pPr>
              <w:pStyle w:val="16"/>
            </w:pPr>
            <w:r>
              <w:t>系统正常运行</w:t>
            </w:r>
          </w:p>
        </w:tc>
        <w:tc>
          <w:tcPr>
            <w:tcW w:w="2891" w:type="dxa"/>
            <w:vAlign w:val="center"/>
          </w:tcPr>
          <w:p w14:paraId="67917B44">
            <w:pPr>
              <w:pStyle w:val="16"/>
            </w:pPr>
            <w:r>
              <w:t>系统正常运行</w:t>
            </w:r>
          </w:p>
        </w:tc>
        <w:tc>
          <w:tcPr>
            <w:tcW w:w="1276" w:type="dxa"/>
            <w:vAlign w:val="center"/>
          </w:tcPr>
          <w:p w14:paraId="3D1FD8AB">
            <w:pPr>
              <w:pStyle w:val="16"/>
            </w:pPr>
            <w:r>
              <w:t>100百分比</w:t>
            </w:r>
          </w:p>
        </w:tc>
        <w:tc>
          <w:tcPr>
            <w:tcW w:w="1843" w:type="dxa"/>
            <w:vAlign w:val="center"/>
          </w:tcPr>
          <w:p w14:paraId="6A833EB3">
            <w:pPr>
              <w:pStyle w:val="16"/>
            </w:pPr>
            <w:r>
              <w:t>按实际工作需求</w:t>
            </w:r>
          </w:p>
        </w:tc>
      </w:tr>
      <w:tr w14:paraId="3D4D1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91AC36"/>
        </w:tc>
        <w:tc>
          <w:tcPr>
            <w:tcW w:w="1276" w:type="dxa"/>
            <w:vAlign w:val="center"/>
          </w:tcPr>
          <w:p w14:paraId="41EF1D1A">
            <w:pPr>
              <w:pStyle w:val="16"/>
            </w:pPr>
            <w:r>
              <w:t>时效指标</w:t>
            </w:r>
          </w:p>
        </w:tc>
        <w:tc>
          <w:tcPr>
            <w:tcW w:w="1332" w:type="dxa"/>
            <w:vAlign w:val="center"/>
          </w:tcPr>
          <w:p w14:paraId="0B357F91">
            <w:pPr>
              <w:pStyle w:val="16"/>
            </w:pPr>
            <w:r>
              <w:t>按财政下达资金及时支付</w:t>
            </w:r>
          </w:p>
        </w:tc>
        <w:tc>
          <w:tcPr>
            <w:tcW w:w="2891" w:type="dxa"/>
            <w:vAlign w:val="center"/>
          </w:tcPr>
          <w:p w14:paraId="1A01B576">
            <w:pPr>
              <w:pStyle w:val="16"/>
            </w:pPr>
            <w:r>
              <w:t>按财政下达资金及时支付</w:t>
            </w:r>
          </w:p>
        </w:tc>
        <w:tc>
          <w:tcPr>
            <w:tcW w:w="1276" w:type="dxa"/>
            <w:vAlign w:val="center"/>
          </w:tcPr>
          <w:p w14:paraId="17B7FB25">
            <w:pPr>
              <w:pStyle w:val="16"/>
            </w:pPr>
            <w:r>
              <w:t>≥95百分比</w:t>
            </w:r>
          </w:p>
        </w:tc>
        <w:tc>
          <w:tcPr>
            <w:tcW w:w="1843" w:type="dxa"/>
            <w:vAlign w:val="center"/>
          </w:tcPr>
          <w:p w14:paraId="558DAE73">
            <w:pPr>
              <w:pStyle w:val="16"/>
            </w:pPr>
            <w:r>
              <w:t>按实际工作需求</w:t>
            </w:r>
          </w:p>
        </w:tc>
      </w:tr>
      <w:tr w14:paraId="31D39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6AE54E"/>
        </w:tc>
        <w:tc>
          <w:tcPr>
            <w:tcW w:w="1276" w:type="dxa"/>
            <w:vAlign w:val="center"/>
          </w:tcPr>
          <w:p w14:paraId="5AA4CD21">
            <w:pPr>
              <w:pStyle w:val="16"/>
            </w:pPr>
            <w:r>
              <w:t>成本指标</w:t>
            </w:r>
          </w:p>
        </w:tc>
        <w:tc>
          <w:tcPr>
            <w:tcW w:w="1332" w:type="dxa"/>
            <w:vAlign w:val="center"/>
          </w:tcPr>
          <w:p w14:paraId="1A116DAC">
            <w:pPr>
              <w:pStyle w:val="16"/>
            </w:pPr>
            <w:r>
              <w:t>控制在预算范围内</w:t>
            </w:r>
          </w:p>
        </w:tc>
        <w:tc>
          <w:tcPr>
            <w:tcW w:w="2891" w:type="dxa"/>
            <w:vAlign w:val="center"/>
          </w:tcPr>
          <w:p w14:paraId="1FEC989A">
            <w:pPr>
              <w:pStyle w:val="16"/>
            </w:pPr>
            <w:r>
              <w:t>控制在预算范围内</w:t>
            </w:r>
          </w:p>
        </w:tc>
        <w:tc>
          <w:tcPr>
            <w:tcW w:w="1276" w:type="dxa"/>
            <w:vAlign w:val="center"/>
          </w:tcPr>
          <w:p w14:paraId="45293914">
            <w:pPr>
              <w:pStyle w:val="16"/>
            </w:pPr>
            <w:r>
              <w:t>≥13.6万元</w:t>
            </w:r>
          </w:p>
        </w:tc>
        <w:tc>
          <w:tcPr>
            <w:tcW w:w="1843" w:type="dxa"/>
            <w:vAlign w:val="center"/>
          </w:tcPr>
          <w:p w14:paraId="2D29E5B3">
            <w:pPr>
              <w:pStyle w:val="16"/>
            </w:pPr>
            <w:r>
              <w:t>按实际工作需求</w:t>
            </w:r>
          </w:p>
        </w:tc>
      </w:tr>
      <w:tr w14:paraId="662A3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BEE939">
            <w:pPr>
              <w:pStyle w:val="18"/>
            </w:pPr>
            <w:r>
              <w:t>效益指标</w:t>
            </w:r>
          </w:p>
        </w:tc>
        <w:tc>
          <w:tcPr>
            <w:tcW w:w="1276" w:type="dxa"/>
            <w:vAlign w:val="center"/>
          </w:tcPr>
          <w:p w14:paraId="35EACBEA">
            <w:pPr>
              <w:pStyle w:val="16"/>
            </w:pPr>
            <w:r>
              <w:t>社会效益指标</w:t>
            </w:r>
          </w:p>
        </w:tc>
        <w:tc>
          <w:tcPr>
            <w:tcW w:w="1332" w:type="dxa"/>
            <w:vAlign w:val="center"/>
          </w:tcPr>
          <w:p w14:paraId="2AE7519A">
            <w:pPr>
              <w:pStyle w:val="16"/>
            </w:pPr>
            <w:r>
              <w:t>提升公共服务水平</w:t>
            </w:r>
          </w:p>
        </w:tc>
        <w:tc>
          <w:tcPr>
            <w:tcW w:w="2891" w:type="dxa"/>
            <w:vAlign w:val="center"/>
          </w:tcPr>
          <w:p w14:paraId="653466BB">
            <w:pPr>
              <w:pStyle w:val="16"/>
            </w:pPr>
            <w:r>
              <w:t>提升公共服务水平</w:t>
            </w:r>
          </w:p>
        </w:tc>
        <w:tc>
          <w:tcPr>
            <w:tcW w:w="1276" w:type="dxa"/>
            <w:vAlign w:val="center"/>
          </w:tcPr>
          <w:p w14:paraId="6488B508">
            <w:pPr>
              <w:pStyle w:val="16"/>
            </w:pPr>
            <w:r>
              <w:t>提升</w:t>
            </w:r>
          </w:p>
        </w:tc>
        <w:tc>
          <w:tcPr>
            <w:tcW w:w="1843" w:type="dxa"/>
            <w:vAlign w:val="center"/>
          </w:tcPr>
          <w:p w14:paraId="6CFC077E">
            <w:pPr>
              <w:pStyle w:val="16"/>
            </w:pPr>
            <w:r>
              <w:t>按实际工作需求</w:t>
            </w:r>
          </w:p>
        </w:tc>
      </w:tr>
      <w:tr w14:paraId="1E655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73640A">
            <w:pPr>
              <w:pStyle w:val="18"/>
            </w:pPr>
            <w:r>
              <w:t>满意度指标</w:t>
            </w:r>
          </w:p>
        </w:tc>
        <w:tc>
          <w:tcPr>
            <w:tcW w:w="1276" w:type="dxa"/>
            <w:vAlign w:val="center"/>
          </w:tcPr>
          <w:p w14:paraId="7C1B7291">
            <w:pPr>
              <w:pStyle w:val="16"/>
            </w:pPr>
            <w:r>
              <w:t>服务对象满意度指标</w:t>
            </w:r>
          </w:p>
        </w:tc>
        <w:tc>
          <w:tcPr>
            <w:tcW w:w="1332" w:type="dxa"/>
            <w:vAlign w:val="center"/>
          </w:tcPr>
          <w:p w14:paraId="703E1F79">
            <w:pPr>
              <w:pStyle w:val="16"/>
            </w:pPr>
            <w:r>
              <w:t>社会公众满意度</w:t>
            </w:r>
          </w:p>
        </w:tc>
        <w:tc>
          <w:tcPr>
            <w:tcW w:w="2891" w:type="dxa"/>
            <w:vAlign w:val="center"/>
          </w:tcPr>
          <w:p w14:paraId="11E83820">
            <w:pPr>
              <w:pStyle w:val="16"/>
            </w:pPr>
            <w:r>
              <w:t>社会公众满意度</w:t>
            </w:r>
          </w:p>
        </w:tc>
        <w:tc>
          <w:tcPr>
            <w:tcW w:w="1276" w:type="dxa"/>
            <w:vAlign w:val="center"/>
          </w:tcPr>
          <w:p w14:paraId="17CF0AE7">
            <w:pPr>
              <w:pStyle w:val="16"/>
            </w:pPr>
            <w:r>
              <w:t>≥90百分比</w:t>
            </w:r>
          </w:p>
        </w:tc>
        <w:tc>
          <w:tcPr>
            <w:tcW w:w="1843" w:type="dxa"/>
            <w:vAlign w:val="center"/>
          </w:tcPr>
          <w:p w14:paraId="01FC29D0">
            <w:pPr>
              <w:pStyle w:val="16"/>
            </w:pPr>
            <w:r>
              <w:t>按实际工作需求</w:t>
            </w:r>
          </w:p>
        </w:tc>
      </w:tr>
    </w:tbl>
    <w:p w14:paraId="3DF6449A">
      <w:pPr>
        <w:sectPr>
          <w:pgSz w:w="11900" w:h="16840"/>
          <w:pgMar w:top="1984" w:right="1304" w:bottom="1134" w:left="1304" w:header="720" w:footer="720" w:gutter="0"/>
          <w:cols w:space="720" w:num="1"/>
        </w:sectPr>
      </w:pPr>
    </w:p>
    <w:p w14:paraId="6980DC60">
      <w:pPr>
        <w:jc w:val="center"/>
      </w:pPr>
      <w:r>
        <w:rPr>
          <w:rFonts w:ascii="方正仿宋_GBK" w:hAnsi="方正仿宋_GBK" w:eastAsia="方正仿宋_GBK" w:cs="方正仿宋_GBK"/>
          <w:color w:val="000000"/>
          <w:sz w:val="28"/>
        </w:rPr>
        <w:t xml:space="preserve"> </w:t>
      </w:r>
    </w:p>
    <w:p w14:paraId="0A4356C8">
      <w:pPr>
        <w:ind w:firstLine="560"/>
        <w:outlineLvl w:val="3"/>
        <w:rPr>
          <w:rFonts w:hint="eastAsia" w:ascii="方正仿宋_GBK" w:hAnsi="方正仿宋_GBK" w:eastAsia="方正仿宋_GBK" w:cs="方正仿宋_GBK"/>
          <w:color w:val="000000"/>
          <w:sz w:val="28"/>
          <w:lang w:val="en-US" w:eastAsia="zh-CN"/>
        </w:rPr>
        <w:sectPr>
          <w:pgSz w:w="11900" w:h="16840"/>
          <w:pgMar w:top="1984" w:right="1304" w:bottom="1134" w:left="1304" w:header="720" w:footer="720" w:gutter="0"/>
          <w:cols w:space="720" w:num="1"/>
        </w:sectPr>
      </w:pPr>
      <w:bookmarkStart w:id="20" w:name="_Toc24158"/>
      <w:r>
        <w:rPr>
          <w:rFonts w:hint="eastAsia" w:ascii="方正仿宋_GBK" w:hAnsi="方正仿宋_GBK" w:eastAsia="方正仿宋_GBK" w:cs="方正仿宋_GBK"/>
          <w:color w:val="000000"/>
          <w:sz w:val="28"/>
          <w:lang w:val="en-US" w:eastAsia="zh-CN"/>
        </w:rPr>
        <w:t>22.</w:t>
      </w:r>
      <w:bookmarkEnd w:id="20"/>
      <w:r>
        <w:rPr>
          <w:rFonts w:hint="eastAsia" w:ascii="方正仿宋_GBK" w:hAnsi="方正仿宋_GBK" w:eastAsia="方正仿宋_GBK" w:cs="方正仿宋_GBK"/>
          <w:color w:val="000000"/>
          <w:sz w:val="28"/>
          <w:lang w:val="en-US" w:eastAsia="zh-CN"/>
        </w:rPr>
        <w:t>此项目涉密</w:t>
      </w:r>
    </w:p>
    <w:p w14:paraId="0F26CF7C">
      <w:pPr>
        <w:jc w:val="center"/>
      </w:pPr>
      <w:r>
        <w:rPr>
          <w:rFonts w:ascii="方正仿宋_GBK" w:hAnsi="方正仿宋_GBK" w:eastAsia="方正仿宋_GBK" w:cs="方正仿宋_GBK"/>
          <w:color w:val="000000"/>
          <w:sz w:val="28"/>
        </w:rPr>
        <w:t xml:space="preserve"> </w:t>
      </w:r>
    </w:p>
    <w:p w14:paraId="45D43E55">
      <w:pPr>
        <w:ind w:firstLine="560"/>
        <w:outlineLvl w:val="3"/>
      </w:pPr>
      <w:bookmarkStart w:id="21" w:name="_Toc3403"/>
      <w:r>
        <w:rPr>
          <w:rFonts w:hint="eastAsia" w:ascii="方正仿宋_GBK" w:hAnsi="方正仿宋_GBK" w:eastAsia="方正仿宋_GBK" w:cs="方正仿宋_GBK"/>
          <w:color w:val="000000"/>
          <w:sz w:val="28"/>
          <w:lang w:val="en-US" w:eastAsia="zh-CN"/>
        </w:rPr>
        <w:t>23</w:t>
      </w:r>
      <w:r>
        <w:rPr>
          <w:rFonts w:ascii="方正仿宋_GBK" w:hAnsi="方正仿宋_GBK" w:eastAsia="方正仿宋_GBK" w:cs="方正仿宋_GBK"/>
          <w:color w:val="000000"/>
          <w:sz w:val="28"/>
        </w:rPr>
        <w:t>.唐山市公安局铁路安全保卫支队保安服务经费绩效目标表</w:t>
      </w:r>
      <w:bookmarkEnd w:id="21"/>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74F10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A2DD4CA">
            <w:pPr>
              <w:pStyle w:val="15"/>
            </w:pPr>
            <w:r>
              <w:t>312001曹妃甸区公安局本级</w:t>
            </w:r>
          </w:p>
        </w:tc>
        <w:tc>
          <w:tcPr>
            <w:tcW w:w="1843" w:type="dxa"/>
            <w:tcBorders>
              <w:top w:val="single" w:color="FFFFFF" w:sz="6" w:space="0"/>
              <w:left w:val="single" w:color="FFFFFF" w:sz="6" w:space="0"/>
              <w:right w:val="single" w:color="FFFFFF" w:sz="6" w:space="0"/>
            </w:tcBorders>
            <w:vAlign w:val="center"/>
          </w:tcPr>
          <w:p w14:paraId="6ACED4AB">
            <w:pPr>
              <w:pStyle w:val="14"/>
            </w:pPr>
            <w:r>
              <w:t>单位：万元</w:t>
            </w:r>
          </w:p>
        </w:tc>
      </w:tr>
      <w:tr w14:paraId="3FBED2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FD29D7">
            <w:pPr>
              <w:pStyle w:val="17"/>
            </w:pPr>
            <w:r>
              <w:t>项目编码</w:t>
            </w:r>
          </w:p>
        </w:tc>
        <w:tc>
          <w:tcPr>
            <w:tcW w:w="2608" w:type="dxa"/>
            <w:gridSpan w:val="2"/>
            <w:vAlign w:val="center"/>
          </w:tcPr>
          <w:p w14:paraId="110B458F">
            <w:pPr>
              <w:pStyle w:val="16"/>
            </w:pPr>
            <w:r>
              <w:t>13020925P00002910002H</w:t>
            </w:r>
          </w:p>
        </w:tc>
        <w:tc>
          <w:tcPr>
            <w:tcW w:w="1587" w:type="dxa"/>
            <w:vAlign w:val="center"/>
          </w:tcPr>
          <w:p w14:paraId="0CEA7309">
            <w:pPr>
              <w:pStyle w:val="17"/>
            </w:pPr>
            <w:r>
              <w:t>项目名称</w:t>
            </w:r>
          </w:p>
        </w:tc>
        <w:tc>
          <w:tcPr>
            <w:tcW w:w="4423" w:type="dxa"/>
            <w:gridSpan w:val="3"/>
            <w:vAlign w:val="center"/>
          </w:tcPr>
          <w:p w14:paraId="2F0E2E59">
            <w:pPr>
              <w:pStyle w:val="16"/>
            </w:pPr>
            <w:r>
              <w:t>唐山市公安局铁路安全保卫支队保安服务经费</w:t>
            </w:r>
          </w:p>
        </w:tc>
      </w:tr>
      <w:tr w14:paraId="184539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FE4323">
            <w:pPr>
              <w:pStyle w:val="17"/>
            </w:pPr>
            <w:r>
              <w:t>预算规模及资金用途</w:t>
            </w:r>
          </w:p>
        </w:tc>
        <w:tc>
          <w:tcPr>
            <w:tcW w:w="1276" w:type="dxa"/>
            <w:vAlign w:val="center"/>
          </w:tcPr>
          <w:p w14:paraId="5A43E5CA">
            <w:pPr>
              <w:pStyle w:val="17"/>
            </w:pPr>
            <w:r>
              <w:t>预算数</w:t>
            </w:r>
          </w:p>
        </w:tc>
        <w:tc>
          <w:tcPr>
            <w:tcW w:w="1332" w:type="dxa"/>
            <w:vAlign w:val="center"/>
          </w:tcPr>
          <w:p w14:paraId="79BF7996">
            <w:pPr>
              <w:pStyle w:val="16"/>
            </w:pPr>
            <w:r>
              <w:t>198.00</w:t>
            </w:r>
          </w:p>
        </w:tc>
        <w:tc>
          <w:tcPr>
            <w:tcW w:w="1587" w:type="dxa"/>
            <w:vAlign w:val="center"/>
          </w:tcPr>
          <w:p w14:paraId="2F772007">
            <w:pPr>
              <w:pStyle w:val="17"/>
            </w:pPr>
            <w:r>
              <w:t>其中：财政    资金</w:t>
            </w:r>
          </w:p>
        </w:tc>
        <w:tc>
          <w:tcPr>
            <w:tcW w:w="1304" w:type="dxa"/>
            <w:vAlign w:val="center"/>
          </w:tcPr>
          <w:p w14:paraId="1DA7E241">
            <w:pPr>
              <w:pStyle w:val="16"/>
            </w:pPr>
            <w:r>
              <w:t>198.00</w:t>
            </w:r>
          </w:p>
        </w:tc>
        <w:tc>
          <w:tcPr>
            <w:tcW w:w="1276" w:type="dxa"/>
            <w:vAlign w:val="center"/>
          </w:tcPr>
          <w:p w14:paraId="498ED9CA">
            <w:pPr>
              <w:pStyle w:val="17"/>
            </w:pPr>
            <w:r>
              <w:t>其他资金</w:t>
            </w:r>
          </w:p>
        </w:tc>
        <w:tc>
          <w:tcPr>
            <w:tcW w:w="1843" w:type="dxa"/>
            <w:vAlign w:val="center"/>
          </w:tcPr>
          <w:p w14:paraId="4ADD04DD">
            <w:pPr>
              <w:pStyle w:val="16"/>
            </w:pPr>
            <w:r>
              <w:t xml:space="preserve"> </w:t>
            </w:r>
          </w:p>
        </w:tc>
      </w:tr>
      <w:tr w14:paraId="446D72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2973A8"/>
        </w:tc>
        <w:tc>
          <w:tcPr>
            <w:tcW w:w="8618" w:type="dxa"/>
            <w:gridSpan w:val="6"/>
            <w:vAlign w:val="center"/>
          </w:tcPr>
          <w:p w14:paraId="444ABE5A">
            <w:pPr>
              <w:pStyle w:val="16"/>
            </w:pPr>
            <w:r>
              <w:t>补充警力不足；保证业务正常开展；发放保安人员工资缴纳保险</w:t>
            </w:r>
          </w:p>
        </w:tc>
      </w:tr>
      <w:tr w14:paraId="0FAB61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120C9C">
            <w:pPr>
              <w:pStyle w:val="17"/>
            </w:pPr>
            <w:r>
              <w:t>资金支出计划（%）</w:t>
            </w:r>
          </w:p>
        </w:tc>
        <w:tc>
          <w:tcPr>
            <w:tcW w:w="2608" w:type="dxa"/>
            <w:gridSpan w:val="2"/>
            <w:vAlign w:val="center"/>
          </w:tcPr>
          <w:p w14:paraId="3A7BDEB2">
            <w:pPr>
              <w:pStyle w:val="17"/>
            </w:pPr>
            <w:r>
              <w:t>3月底</w:t>
            </w:r>
          </w:p>
        </w:tc>
        <w:tc>
          <w:tcPr>
            <w:tcW w:w="1587" w:type="dxa"/>
            <w:vAlign w:val="center"/>
          </w:tcPr>
          <w:p w14:paraId="5DE636AB">
            <w:pPr>
              <w:pStyle w:val="17"/>
            </w:pPr>
            <w:r>
              <w:t>6月底</w:t>
            </w:r>
          </w:p>
        </w:tc>
        <w:tc>
          <w:tcPr>
            <w:tcW w:w="1304" w:type="dxa"/>
            <w:vAlign w:val="center"/>
          </w:tcPr>
          <w:p w14:paraId="6C43463F">
            <w:pPr>
              <w:pStyle w:val="17"/>
            </w:pPr>
            <w:r>
              <w:t>10月底</w:t>
            </w:r>
          </w:p>
        </w:tc>
        <w:tc>
          <w:tcPr>
            <w:tcW w:w="3119" w:type="dxa"/>
            <w:gridSpan w:val="2"/>
            <w:vAlign w:val="center"/>
          </w:tcPr>
          <w:p w14:paraId="2DB45506">
            <w:pPr>
              <w:pStyle w:val="17"/>
            </w:pPr>
            <w:r>
              <w:t>12月底</w:t>
            </w:r>
          </w:p>
        </w:tc>
      </w:tr>
      <w:tr w14:paraId="455936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A70295"/>
        </w:tc>
        <w:tc>
          <w:tcPr>
            <w:tcW w:w="2608" w:type="dxa"/>
            <w:gridSpan w:val="2"/>
            <w:vAlign w:val="center"/>
          </w:tcPr>
          <w:p w14:paraId="1F5D0550">
            <w:pPr>
              <w:pStyle w:val="18"/>
            </w:pPr>
            <w:r>
              <w:t xml:space="preserve"> </w:t>
            </w:r>
          </w:p>
        </w:tc>
        <w:tc>
          <w:tcPr>
            <w:tcW w:w="1587" w:type="dxa"/>
            <w:vAlign w:val="center"/>
          </w:tcPr>
          <w:p w14:paraId="3F1A6FFA">
            <w:pPr>
              <w:pStyle w:val="18"/>
            </w:pPr>
            <w:r>
              <w:t>30%</w:t>
            </w:r>
          </w:p>
        </w:tc>
        <w:tc>
          <w:tcPr>
            <w:tcW w:w="1304" w:type="dxa"/>
            <w:vAlign w:val="center"/>
          </w:tcPr>
          <w:p w14:paraId="2538AD05">
            <w:pPr>
              <w:pStyle w:val="18"/>
            </w:pPr>
            <w:r>
              <w:t>50%</w:t>
            </w:r>
          </w:p>
        </w:tc>
        <w:tc>
          <w:tcPr>
            <w:tcW w:w="3119" w:type="dxa"/>
            <w:gridSpan w:val="2"/>
            <w:vAlign w:val="center"/>
          </w:tcPr>
          <w:p w14:paraId="345B2996">
            <w:pPr>
              <w:pStyle w:val="18"/>
            </w:pPr>
            <w:r>
              <w:t>100%</w:t>
            </w:r>
          </w:p>
        </w:tc>
      </w:tr>
      <w:tr w14:paraId="5AF088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CD06AD">
            <w:pPr>
              <w:pStyle w:val="17"/>
            </w:pPr>
            <w:r>
              <w:t>绩效目标</w:t>
            </w:r>
          </w:p>
        </w:tc>
        <w:tc>
          <w:tcPr>
            <w:tcW w:w="8618" w:type="dxa"/>
            <w:gridSpan w:val="6"/>
            <w:vAlign w:val="center"/>
          </w:tcPr>
          <w:p w14:paraId="705DF1EB">
            <w:pPr>
              <w:pStyle w:val="16"/>
            </w:pPr>
            <w:r>
              <w:t>1.补充警力不足；保证业务正常开展；发放保安人员工资缴纳保险</w:t>
            </w:r>
          </w:p>
        </w:tc>
      </w:tr>
    </w:tbl>
    <w:p w14:paraId="067D7731">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33F7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6A18CF">
            <w:pPr>
              <w:pStyle w:val="17"/>
            </w:pPr>
            <w:r>
              <w:t>一级指标</w:t>
            </w:r>
          </w:p>
        </w:tc>
        <w:tc>
          <w:tcPr>
            <w:tcW w:w="1276" w:type="dxa"/>
            <w:vAlign w:val="center"/>
          </w:tcPr>
          <w:p w14:paraId="558F1A9F">
            <w:pPr>
              <w:pStyle w:val="17"/>
            </w:pPr>
            <w:r>
              <w:t>二级指标</w:t>
            </w:r>
          </w:p>
        </w:tc>
        <w:tc>
          <w:tcPr>
            <w:tcW w:w="1332" w:type="dxa"/>
            <w:vAlign w:val="center"/>
          </w:tcPr>
          <w:p w14:paraId="23D26DA4">
            <w:pPr>
              <w:pStyle w:val="17"/>
            </w:pPr>
            <w:r>
              <w:t>三级指标</w:t>
            </w:r>
          </w:p>
        </w:tc>
        <w:tc>
          <w:tcPr>
            <w:tcW w:w="2891" w:type="dxa"/>
            <w:vAlign w:val="center"/>
          </w:tcPr>
          <w:p w14:paraId="3E163549">
            <w:pPr>
              <w:pStyle w:val="17"/>
            </w:pPr>
            <w:r>
              <w:t>绩效指标描述</w:t>
            </w:r>
          </w:p>
        </w:tc>
        <w:tc>
          <w:tcPr>
            <w:tcW w:w="1276" w:type="dxa"/>
            <w:vAlign w:val="center"/>
          </w:tcPr>
          <w:p w14:paraId="3C50A67B">
            <w:pPr>
              <w:pStyle w:val="17"/>
            </w:pPr>
            <w:r>
              <w:t>指标值</w:t>
            </w:r>
          </w:p>
        </w:tc>
        <w:tc>
          <w:tcPr>
            <w:tcW w:w="1843" w:type="dxa"/>
            <w:vAlign w:val="center"/>
          </w:tcPr>
          <w:p w14:paraId="0C326ED3">
            <w:pPr>
              <w:pStyle w:val="17"/>
            </w:pPr>
            <w:r>
              <w:t>指标值确定依据</w:t>
            </w:r>
          </w:p>
        </w:tc>
      </w:tr>
      <w:tr w14:paraId="461F1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526E37">
            <w:pPr>
              <w:pStyle w:val="18"/>
            </w:pPr>
            <w:r>
              <w:t>产出指标</w:t>
            </w:r>
          </w:p>
        </w:tc>
        <w:tc>
          <w:tcPr>
            <w:tcW w:w="1276" w:type="dxa"/>
            <w:vAlign w:val="center"/>
          </w:tcPr>
          <w:p w14:paraId="1EAECD4E">
            <w:pPr>
              <w:pStyle w:val="16"/>
            </w:pPr>
            <w:r>
              <w:t>数量指标</w:t>
            </w:r>
          </w:p>
        </w:tc>
        <w:tc>
          <w:tcPr>
            <w:tcW w:w="1332" w:type="dxa"/>
            <w:vAlign w:val="center"/>
          </w:tcPr>
          <w:p w14:paraId="3F78DFD3">
            <w:pPr>
              <w:pStyle w:val="16"/>
            </w:pPr>
            <w:r>
              <w:t>保安人员数量</w:t>
            </w:r>
          </w:p>
        </w:tc>
        <w:tc>
          <w:tcPr>
            <w:tcW w:w="2891" w:type="dxa"/>
            <w:vAlign w:val="center"/>
          </w:tcPr>
          <w:p w14:paraId="5D8C2A80">
            <w:pPr>
              <w:pStyle w:val="16"/>
            </w:pPr>
            <w:r>
              <w:t>保安人员数量</w:t>
            </w:r>
          </w:p>
        </w:tc>
        <w:tc>
          <w:tcPr>
            <w:tcW w:w="1276" w:type="dxa"/>
            <w:vAlign w:val="center"/>
          </w:tcPr>
          <w:p w14:paraId="7F53D0A0">
            <w:pPr>
              <w:pStyle w:val="16"/>
            </w:pPr>
            <w:r>
              <w:t>30人</w:t>
            </w:r>
          </w:p>
        </w:tc>
        <w:tc>
          <w:tcPr>
            <w:tcW w:w="1843" w:type="dxa"/>
            <w:vAlign w:val="center"/>
          </w:tcPr>
          <w:p w14:paraId="78EC6F10">
            <w:pPr>
              <w:pStyle w:val="16"/>
            </w:pPr>
            <w:r>
              <w:t>按实际工作需求</w:t>
            </w:r>
          </w:p>
        </w:tc>
      </w:tr>
      <w:tr w14:paraId="47639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3628A5"/>
        </w:tc>
        <w:tc>
          <w:tcPr>
            <w:tcW w:w="1276" w:type="dxa"/>
            <w:vAlign w:val="center"/>
          </w:tcPr>
          <w:p w14:paraId="67D83282">
            <w:pPr>
              <w:pStyle w:val="16"/>
            </w:pPr>
            <w:r>
              <w:t>质量指标</w:t>
            </w:r>
          </w:p>
        </w:tc>
        <w:tc>
          <w:tcPr>
            <w:tcW w:w="1332" w:type="dxa"/>
            <w:vAlign w:val="center"/>
          </w:tcPr>
          <w:p w14:paraId="2A3FC94A">
            <w:pPr>
              <w:pStyle w:val="16"/>
            </w:pPr>
            <w:r>
              <w:t>预算执行率</w:t>
            </w:r>
          </w:p>
        </w:tc>
        <w:tc>
          <w:tcPr>
            <w:tcW w:w="2891" w:type="dxa"/>
            <w:vAlign w:val="center"/>
          </w:tcPr>
          <w:p w14:paraId="6C0F3960">
            <w:pPr>
              <w:pStyle w:val="16"/>
            </w:pPr>
            <w:r>
              <w:t>预算执行率</w:t>
            </w:r>
          </w:p>
        </w:tc>
        <w:tc>
          <w:tcPr>
            <w:tcW w:w="1276" w:type="dxa"/>
            <w:vAlign w:val="center"/>
          </w:tcPr>
          <w:p w14:paraId="084CEA83">
            <w:pPr>
              <w:pStyle w:val="16"/>
            </w:pPr>
            <w:r>
              <w:t>≥90百分比</w:t>
            </w:r>
          </w:p>
        </w:tc>
        <w:tc>
          <w:tcPr>
            <w:tcW w:w="1843" w:type="dxa"/>
            <w:vAlign w:val="center"/>
          </w:tcPr>
          <w:p w14:paraId="17E9877B">
            <w:pPr>
              <w:pStyle w:val="16"/>
            </w:pPr>
            <w:r>
              <w:t>按实际工作需求</w:t>
            </w:r>
          </w:p>
        </w:tc>
      </w:tr>
      <w:tr w14:paraId="454B0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864072"/>
        </w:tc>
        <w:tc>
          <w:tcPr>
            <w:tcW w:w="1276" w:type="dxa"/>
            <w:vAlign w:val="center"/>
          </w:tcPr>
          <w:p w14:paraId="1D466D66">
            <w:pPr>
              <w:pStyle w:val="16"/>
            </w:pPr>
            <w:r>
              <w:t>时效指标</w:t>
            </w:r>
          </w:p>
        </w:tc>
        <w:tc>
          <w:tcPr>
            <w:tcW w:w="1332" w:type="dxa"/>
            <w:vAlign w:val="center"/>
          </w:tcPr>
          <w:p w14:paraId="1FF74A50">
            <w:pPr>
              <w:pStyle w:val="16"/>
            </w:pPr>
            <w:r>
              <w:t>按财政拨付资金及时支付</w:t>
            </w:r>
          </w:p>
        </w:tc>
        <w:tc>
          <w:tcPr>
            <w:tcW w:w="2891" w:type="dxa"/>
            <w:vAlign w:val="center"/>
          </w:tcPr>
          <w:p w14:paraId="03A75E84">
            <w:pPr>
              <w:pStyle w:val="16"/>
            </w:pPr>
            <w:r>
              <w:t>按财政拨付资金及时支付</w:t>
            </w:r>
          </w:p>
        </w:tc>
        <w:tc>
          <w:tcPr>
            <w:tcW w:w="1276" w:type="dxa"/>
            <w:vAlign w:val="center"/>
          </w:tcPr>
          <w:p w14:paraId="2D291CFC">
            <w:pPr>
              <w:pStyle w:val="16"/>
            </w:pPr>
            <w:r>
              <w:t>≥90百分比</w:t>
            </w:r>
          </w:p>
        </w:tc>
        <w:tc>
          <w:tcPr>
            <w:tcW w:w="1843" w:type="dxa"/>
            <w:vAlign w:val="center"/>
          </w:tcPr>
          <w:p w14:paraId="49051587">
            <w:pPr>
              <w:pStyle w:val="16"/>
            </w:pPr>
            <w:r>
              <w:t>按实际工作需求</w:t>
            </w:r>
          </w:p>
        </w:tc>
      </w:tr>
      <w:tr w14:paraId="3028E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E8EFB5"/>
        </w:tc>
        <w:tc>
          <w:tcPr>
            <w:tcW w:w="1276" w:type="dxa"/>
            <w:vAlign w:val="center"/>
          </w:tcPr>
          <w:p w14:paraId="1375EF10">
            <w:pPr>
              <w:pStyle w:val="16"/>
            </w:pPr>
            <w:r>
              <w:t>成本指标</w:t>
            </w:r>
          </w:p>
        </w:tc>
        <w:tc>
          <w:tcPr>
            <w:tcW w:w="1332" w:type="dxa"/>
            <w:vAlign w:val="center"/>
          </w:tcPr>
          <w:p w14:paraId="05259E2E">
            <w:pPr>
              <w:pStyle w:val="16"/>
            </w:pPr>
            <w:r>
              <w:t>控制在预算范围内</w:t>
            </w:r>
          </w:p>
        </w:tc>
        <w:tc>
          <w:tcPr>
            <w:tcW w:w="2891" w:type="dxa"/>
            <w:vAlign w:val="center"/>
          </w:tcPr>
          <w:p w14:paraId="442F95F8">
            <w:pPr>
              <w:pStyle w:val="16"/>
            </w:pPr>
            <w:r>
              <w:t>控制在预算范围内</w:t>
            </w:r>
          </w:p>
        </w:tc>
        <w:tc>
          <w:tcPr>
            <w:tcW w:w="1276" w:type="dxa"/>
            <w:vAlign w:val="center"/>
          </w:tcPr>
          <w:p w14:paraId="644D684F">
            <w:pPr>
              <w:pStyle w:val="16"/>
            </w:pPr>
            <w:r>
              <w:t>≤198万元</w:t>
            </w:r>
          </w:p>
        </w:tc>
        <w:tc>
          <w:tcPr>
            <w:tcW w:w="1843" w:type="dxa"/>
            <w:vAlign w:val="center"/>
          </w:tcPr>
          <w:p w14:paraId="56BCEDF0">
            <w:pPr>
              <w:pStyle w:val="16"/>
            </w:pPr>
            <w:r>
              <w:t>按实际工作需求</w:t>
            </w:r>
          </w:p>
        </w:tc>
      </w:tr>
      <w:tr w14:paraId="31388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4BEE8B">
            <w:pPr>
              <w:pStyle w:val="18"/>
            </w:pPr>
            <w:r>
              <w:t>效益指标</w:t>
            </w:r>
          </w:p>
        </w:tc>
        <w:tc>
          <w:tcPr>
            <w:tcW w:w="1276" w:type="dxa"/>
            <w:vAlign w:val="center"/>
          </w:tcPr>
          <w:p w14:paraId="63BD91AF">
            <w:pPr>
              <w:pStyle w:val="16"/>
            </w:pPr>
            <w:r>
              <w:t>社会效益指标</w:t>
            </w:r>
          </w:p>
        </w:tc>
        <w:tc>
          <w:tcPr>
            <w:tcW w:w="1332" w:type="dxa"/>
            <w:vAlign w:val="center"/>
          </w:tcPr>
          <w:p w14:paraId="0B23939C">
            <w:pPr>
              <w:pStyle w:val="16"/>
            </w:pPr>
            <w:r>
              <w:t>维护社会稳定</w:t>
            </w:r>
          </w:p>
        </w:tc>
        <w:tc>
          <w:tcPr>
            <w:tcW w:w="2891" w:type="dxa"/>
            <w:vAlign w:val="center"/>
          </w:tcPr>
          <w:p w14:paraId="5A1596AB">
            <w:pPr>
              <w:pStyle w:val="16"/>
            </w:pPr>
            <w:r>
              <w:t>维护社会稳定</w:t>
            </w:r>
          </w:p>
        </w:tc>
        <w:tc>
          <w:tcPr>
            <w:tcW w:w="1276" w:type="dxa"/>
            <w:vAlign w:val="center"/>
          </w:tcPr>
          <w:p w14:paraId="55A26ED4">
            <w:pPr>
              <w:pStyle w:val="16"/>
            </w:pPr>
            <w:r>
              <w:t>稳定</w:t>
            </w:r>
          </w:p>
        </w:tc>
        <w:tc>
          <w:tcPr>
            <w:tcW w:w="1843" w:type="dxa"/>
            <w:vAlign w:val="center"/>
          </w:tcPr>
          <w:p w14:paraId="3AB7D0BB">
            <w:pPr>
              <w:pStyle w:val="16"/>
            </w:pPr>
            <w:r>
              <w:t>按实际工作需求</w:t>
            </w:r>
          </w:p>
        </w:tc>
      </w:tr>
      <w:tr w14:paraId="06610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AD9DB0">
            <w:pPr>
              <w:pStyle w:val="18"/>
            </w:pPr>
            <w:r>
              <w:t>满意度指标</w:t>
            </w:r>
          </w:p>
        </w:tc>
        <w:tc>
          <w:tcPr>
            <w:tcW w:w="1276" w:type="dxa"/>
            <w:vAlign w:val="center"/>
          </w:tcPr>
          <w:p w14:paraId="2033FB98">
            <w:pPr>
              <w:pStyle w:val="16"/>
            </w:pPr>
            <w:r>
              <w:t>服务对象满意度指标</w:t>
            </w:r>
          </w:p>
        </w:tc>
        <w:tc>
          <w:tcPr>
            <w:tcW w:w="1332" w:type="dxa"/>
            <w:vAlign w:val="center"/>
          </w:tcPr>
          <w:p w14:paraId="650CCA62">
            <w:pPr>
              <w:pStyle w:val="16"/>
            </w:pPr>
            <w:r>
              <w:t>社会公众满意度</w:t>
            </w:r>
          </w:p>
        </w:tc>
        <w:tc>
          <w:tcPr>
            <w:tcW w:w="2891" w:type="dxa"/>
            <w:vAlign w:val="center"/>
          </w:tcPr>
          <w:p w14:paraId="34D4F2C7">
            <w:pPr>
              <w:pStyle w:val="16"/>
            </w:pPr>
            <w:r>
              <w:t>社会公众满意度</w:t>
            </w:r>
          </w:p>
        </w:tc>
        <w:tc>
          <w:tcPr>
            <w:tcW w:w="1276" w:type="dxa"/>
            <w:vAlign w:val="center"/>
          </w:tcPr>
          <w:p w14:paraId="39F5B221">
            <w:pPr>
              <w:pStyle w:val="16"/>
            </w:pPr>
            <w:r>
              <w:t>≥85百分比</w:t>
            </w:r>
          </w:p>
        </w:tc>
        <w:tc>
          <w:tcPr>
            <w:tcW w:w="1843" w:type="dxa"/>
            <w:vAlign w:val="center"/>
          </w:tcPr>
          <w:p w14:paraId="6B2C646D">
            <w:pPr>
              <w:pStyle w:val="16"/>
            </w:pPr>
            <w:r>
              <w:t>按实际工作需求</w:t>
            </w:r>
          </w:p>
        </w:tc>
      </w:tr>
    </w:tbl>
    <w:p w14:paraId="4E3BDE68">
      <w:pPr>
        <w:sectPr>
          <w:pgSz w:w="11900" w:h="16840"/>
          <w:pgMar w:top="1984" w:right="1304" w:bottom="1134" w:left="1304" w:header="720" w:footer="720" w:gutter="0"/>
          <w:cols w:space="720" w:num="1"/>
        </w:sectPr>
      </w:pPr>
    </w:p>
    <w:p w14:paraId="75AD9FCE">
      <w:pPr>
        <w:jc w:val="center"/>
      </w:pPr>
      <w:r>
        <w:rPr>
          <w:rFonts w:ascii="方正仿宋_GBK" w:hAnsi="方正仿宋_GBK" w:eastAsia="方正仿宋_GBK" w:cs="方正仿宋_GBK"/>
          <w:color w:val="000000"/>
          <w:sz w:val="28"/>
        </w:rPr>
        <w:t xml:space="preserve"> </w:t>
      </w:r>
    </w:p>
    <w:p w14:paraId="3178F6BD">
      <w:pPr>
        <w:ind w:firstLine="560"/>
        <w:outlineLvl w:val="3"/>
      </w:pPr>
      <w:bookmarkStart w:id="22" w:name="_Toc24230"/>
      <w:r>
        <w:rPr>
          <w:rFonts w:hint="eastAsia" w:ascii="方正仿宋_GBK" w:hAnsi="方正仿宋_GBK" w:eastAsia="方正仿宋_GBK" w:cs="方正仿宋_GBK"/>
          <w:color w:val="000000"/>
          <w:sz w:val="28"/>
          <w:lang w:val="en-US" w:eastAsia="zh-CN"/>
        </w:rPr>
        <w:t>24</w:t>
      </w:r>
      <w:r>
        <w:rPr>
          <w:rFonts w:ascii="方正仿宋_GBK" w:hAnsi="方正仿宋_GBK" w:eastAsia="方正仿宋_GBK" w:cs="方正仿宋_GBK"/>
          <w:color w:val="000000"/>
          <w:sz w:val="28"/>
        </w:rPr>
        <w:t>.唐山市公安局铁路安全保卫支队公用经费绩效目标表</w:t>
      </w:r>
      <w:bookmarkEnd w:id="22"/>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513D4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D0ACA63">
            <w:pPr>
              <w:pStyle w:val="15"/>
            </w:pPr>
            <w:r>
              <w:t>312001曹妃甸区公安局本级</w:t>
            </w:r>
          </w:p>
        </w:tc>
        <w:tc>
          <w:tcPr>
            <w:tcW w:w="1843" w:type="dxa"/>
            <w:tcBorders>
              <w:top w:val="single" w:color="FFFFFF" w:sz="6" w:space="0"/>
              <w:left w:val="single" w:color="FFFFFF" w:sz="6" w:space="0"/>
              <w:right w:val="single" w:color="FFFFFF" w:sz="6" w:space="0"/>
            </w:tcBorders>
            <w:vAlign w:val="center"/>
          </w:tcPr>
          <w:p w14:paraId="759D865E">
            <w:pPr>
              <w:pStyle w:val="14"/>
            </w:pPr>
            <w:r>
              <w:t>单位：万元</w:t>
            </w:r>
          </w:p>
        </w:tc>
      </w:tr>
      <w:tr w14:paraId="6C55AC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43C272">
            <w:pPr>
              <w:pStyle w:val="17"/>
            </w:pPr>
            <w:r>
              <w:t>项目编码</w:t>
            </w:r>
          </w:p>
        </w:tc>
        <w:tc>
          <w:tcPr>
            <w:tcW w:w="2608" w:type="dxa"/>
            <w:gridSpan w:val="2"/>
            <w:vAlign w:val="center"/>
          </w:tcPr>
          <w:p w14:paraId="56A16A59">
            <w:pPr>
              <w:pStyle w:val="16"/>
            </w:pPr>
            <w:r>
              <w:t>13020925P000027100026</w:t>
            </w:r>
          </w:p>
        </w:tc>
        <w:tc>
          <w:tcPr>
            <w:tcW w:w="1587" w:type="dxa"/>
            <w:vAlign w:val="center"/>
          </w:tcPr>
          <w:p w14:paraId="20C48FF0">
            <w:pPr>
              <w:pStyle w:val="17"/>
            </w:pPr>
            <w:r>
              <w:t>项目名称</w:t>
            </w:r>
          </w:p>
        </w:tc>
        <w:tc>
          <w:tcPr>
            <w:tcW w:w="4423" w:type="dxa"/>
            <w:gridSpan w:val="3"/>
            <w:vAlign w:val="center"/>
          </w:tcPr>
          <w:p w14:paraId="44E31624">
            <w:pPr>
              <w:pStyle w:val="16"/>
            </w:pPr>
            <w:r>
              <w:t>唐山市公安局铁路安全保卫支队公用经费</w:t>
            </w:r>
          </w:p>
        </w:tc>
      </w:tr>
      <w:tr w14:paraId="22C652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6DE1C0">
            <w:pPr>
              <w:pStyle w:val="17"/>
            </w:pPr>
            <w:r>
              <w:t>预算规模及资金用途</w:t>
            </w:r>
          </w:p>
        </w:tc>
        <w:tc>
          <w:tcPr>
            <w:tcW w:w="1276" w:type="dxa"/>
            <w:vAlign w:val="center"/>
          </w:tcPr>
          <w:p w14:paraId="13F09D1C">
            <w:pPr>
              <w:pStyle w:val="17"/>
            </w:pPr>
            <w:r>
              <w:t>预算数</w:t>
            </w:r>
          </w:p>
        </w:tc>
        <w:tc>
          <w:tcPr>
            <w:tcW w:w="1332" w:type="dxa"/>
            <w:vAlign w:val="center"/>
          </w:tcPr>
          <w:p w14:paraId="008B0078">
            <w:pPr>
              <w:pStyle w:val="16"/>
            </w:pPr>
            <w:r>
              <w:t>98.00</w:t>
            </w:r>
          </w:p>
        </w:tc>
        <w:tc>
          <w:tcPr>
            <w:tcW w:w="1587" w:type="dxa"/>
            <w:vAlign w:val="center"/>
          </w:tcPr>
          <w:p w14:paraId="7FBDE66B">
            <w:pPr>
              <w:pStyle w:val="17"/>
            </w:pPr>
            <w:r>
              <w:t>其中：财政    资金</w:t>
            </w:r>
          </w:p>
        </w:tc>
        <w:tc>
          <w:tcPr>
            <w:tcW w:w="1304" w:type="dxa"/>
            <w:vAlign w:val="center"/>
          </w:tcPr>
          <w:p w14:paraId="0A2FF8FE">
            <w:pPr>
              <w:pStyle w:val="16"/>
            </w:pPr>
            <w:r>
              <w:t>98.00</w:t>
            </w:r>
          </w:p>
        </w:tc>
        <w:tc>
          <w:tcPr>
            <w:tcW w:w="1276" w:type="dxa"/>
            <w:vAlign w:val="center"/>
          </w:tcPr>
          <w:p w14:paraId="4B47AF05">
            <w:pPr>
              <w:pStyle w:val="17"/>
            </w:pPr>
            <w:r>
              <w:t>其他资金</w:t>
            </w:r>
          </w:p>
        </w:tc>
        <w:tc>
          <w:tcPr>
            <w:tcW w:w="1843" w:type="dxa"/>
            <w:vAlign w:val="center"/>
          </w:tcPr>
          <w:p w14:paraId="1A467649">
            <w:pPr>
              <w:pStyle w:val="16"/>
            </w:pPr>
            <w:r>
              <w:t xml:space="preserve"> </w:t>
            </w:r>
          </w:p>
        </w:tc>
      </w:tr>
      <w:tr w14:paraId="0AFBDC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33DAAE"/>
        </w:tc>
        <w:tc>
          <w:tcPr>
            <w:tcW w:w="8618" w:type="dxa"/>
            <w:gridSpan w:val="6"/>
            <w:vAlign w:val="center"/>
          </w:tcPr>
          <w:p w14:paraId="19293BC0">
            <w:pPr>
              <w:pStyle w:val="16"/>
            </w:pPr>
            <w:r>
              <w:t>保障日常业务正常运转</w:t>
            </w:r>
          </w:p>
        </w:tc>
      </w:tr>
      <w:tr w14:paraId="344FD8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C4CFB0">
            <w:pPr>
              <w:pStyle w:val="17"/>
            </w:pPr>
            <w:r>
              <w:t>资金支出计划（%）</w:t>
            </w:r>
          </w:p>
        </w:tc>
        <w:tc>
          <w:tcPr>
            <w:tcW w:w="2608" w:type="dxa"/>
            <w:gridSpan w:val="2"/>
            <w:vAlign w:val="center"/>
          </w:tcPr>
          <w:p w14:paraId="2BD32D9D">
            <w:pPr>
              <w:pStyle w:val="17"/>
            </w:pPr>
            <w:r>
              <w:t>3月底</w:t>
            </w:r>
          </w:p>
        </w:tc>
        <w:tc>
          <w:tcPr>
            <w:tcW w:w="1587" w:type="dxa"/>
            <w:vAlign w:val="center"/>
          </w:tcPr>
          <w:p w14:paraId="301E615F">
            <w:pPr>
              <w:pStyle w:val="17"/>
            </w:pPr>
            <w:r>
              <w:t>6月底</w:t>
            </w:r>
          </w:p>
        </w:tc>
        <w:tc>
          <w:tcPr>
            <w:tcW w:w="1304" w:type="dxa"/>
            <w:vAlign w:val="center"/>
          </w:tcPr>
          <w:p w14:paraId="416EBB9E">
            <w:pPr>
              <w:pStyle w:val="17"/>
            </w:pPr>
            <w:r>
              <w:t>10月底</w:t>
            </w:r>
          </w:p>
        </w:tc>
        <w:tc>
          <w:tcPr>
            <w:tcW w:w="3119" w:type="dxa"/>
            <w:gridSpan w:val="2"/>
            <w:vAlign w:val="center"/>
          </w:tcPr>
          <w:p w14:paraId="4D7595D8">
            <w:pPr>
              <w:pStyle w:val="17"/>
            </w:pPr>
            <w:r>
              <w:t>12月底</w:t>
            </w:r>
          </w:p>
        </w:tc>
      </w:tr>
      <w:tr w14:paraId="5D3AA5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EA69C3"/>
        </w:tc>
        <w:tc>
          <w:tcPr>
            <w:tcW w:w="2608" w:type="dxa"/>
            <w:gridSpan w:val="2"/>
            <w:vAlign w:val="center"/>
          </w:tcPr>
          <w:p w14:paraId="04BE11E8">
            <w:pPr>
              <w:pStyle w:val="18"/>
            </w:pPr>
            <w:r>
              <w:t xml:space="preserve"> </w:t>
            </w:r>
          </w:p>
        </w:tc>
        <w:tc>
          <w:tcPr>
            <w:tcW w:w="1587" w:type="dxa"/>
            <w:vAlign w:val="center"/>
          </w:tcPr>
          <w:p w14:paraId="5D80CCF0">
            <w:pPr>
              <w:pStyle w:val="18"/>
            </w:pPr>
            <w:r>
              <w:t>30%</w:t>
            </w:r>
          </w:p>
        </w:tc>
        <w:tc>
          <w:tcPr>
            <w:tcW w:w="1304" w:type="dxa"/>
            <w:vAlign w:val="center"/>
          </w:tcPr>
          <w:p w14:paraId="4E374856">
            <w:pPr>
              <w:pStyle w:val="18"/>
            </w:pPr>
            <w:r>
              <w:t>50%</w:t>
            </w:r>
          </w:p>
        </w:tc>
        <w:tc>
          <w:tcPr>
            <w:tcW w:w="3119" w:type="dxa"/>
            <w:gridSpan w:val="2"/>
            <w:vAlign w:val="center"/>
          </w:tcPr>
          <w:p w14:paraId="04CF1307">
            <w:pPr>
              <w:pStyle w:val="18"/>
            </w:pPr>
            <w:r>
              <w:t>100%</w:t>
            </w:r>
          </w:p>
        </w:tc>
      </w:tr>
      <w:tr w14:paraId="30DA6F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05F5DA">
            <w:pPr>
              <w:pStyle w:val="17"/>
            </w:pPr>
            <w:r>
              <w:t>绩效目标</w:t>
            </w:r>
          </w:p>
        </w:tc>
        <w:tc>
          <w:tcPr>
            <w:tcW w:w="8618" w:type="dxa"/>
            <w:gridSpan w:val="6"/>
            <w:vAlign w:val="center"/>
          </w:tcPr>
          <w:p w14:paraId="51567065">
            <w:pPr>
              <w:pStyle w:val="16"/>
            </w:pPr>
            <w:r>
              <w:t>1.保障日常业务正常运转</w:t>
            </w:r>
          </w:p>
        </w:tc>
      </w:tr>
    </w:tbl>
    <w:p w14:paraId="6CBA6477">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066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C6EC87">
            <w:pPr>
              <w:pStyle w:val="17"/>
            </w:pPr>
            <w:r>
              <w:t>一级指标</w:t>
            </w:r>
          </w:p>
        </w:tc>
        <w:tc>
          <w:tcPr>
            <w:tcW w:w="1276" w:type="dxa"/>
            <w:vAlign w:val="center"/>
          </w:tcPr>
          <w:p w14:paraId="5D8EE2B0">
            <w:pPr>
              <w:pStyle w:val="17"/>
            </w:pPr>
            <w:r>
              <w:t>二级指标</w:t>
            </w:r>
          </w:p>
        </w:tc>
        <w:tc>
          <w:tcPr>
            <w:tcW w:w="1332" w:type="dxa"/>
            <w:vAlign w:val="center"/>
          </w:tcPr>
          <w:p w14:paraId="27DB0A6D">
            <w:pPr>
              <w:pStyle w:val="17"/>
            </w:pPr>
            <w:r>
              <w:t>三级指标</w:t>
            </w:r>
          </w:p>
        </w:tc>
        <w:tc>
          <w:tcPr>
            <w:tcW w:w="2891" w:type="dxa"/>
            <w:vAlign w:val="center"/>
          </w:tcPr>
          <w:p w14:paraId="147D8715">
            <w:pPr>
              <w:pStyle w:val="17"/>
            </w:pPr>
            <w:r>
              <w:t>绩效指标描述</w:t>
            </w:r>
          </w:p>
        </w:tc>
        <w:tc>
          <w:tcPr>
            <w:tcW w:w="1276" w:type="dxa"/>
            <w:vAlign w:val="center"/>
          </w:tcPr>
          <w:p w14:paraId="0E63191E">
            <w:pPr>
              <w:pStyle w:val="17"/>
            </w:pPr>
            <w:r>
              <w:t>指标值</w:t>
            </w:r>
          </w:p>
        </w:tc>
        <w:tc>
          <w:tcPr>
            <w:tcW w:w="1843" w:type="dxa"/>
            <w:vAlign w:val="center"/>
          </w:tcPr>
          <w:p w14:paraId="3120E549">
            <w:pPr>
              <w:pStyle w:val="17"/>
            </w:pPr>
            <w:r>
              <w:t>指标值确定依据</w:t>
            </w:r>
          </w:p>
        </w:tc>
      </w:tr>
      <w:tr w14:paraId="392C6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E54B66">
            <w:pPr>
              <w:pStyle w:val="18"/>
            </w:pPr>
            <w:r>
              <w:t>产出指标</w:t>
            </w:r>
          </w:p>
        </w:tc>
        <w:tc>
          <w:tcPr>
            <w:tcW w:w="1276" w:type="dxa"/>
            <w:vAlign w:val="center"/>
          </w:tcPr>
          <w:p w14:paraId="0920021F">
            <w:pPr>
              <w:pStyle w:val="16"/>
            </w:pPr>
            <w:r>
              <w:t>数量指标</w:t>
            </w:r>
          </w:p>
        </w:tc>
        <w:tc>
          <w:tcPr>
            <w:tcW w:w="1332" w:type="dxa"/>
            <w:vAlign w:val="center"/>
          </w:tcPr>
          <w:p w14:paraId="0BFC9CA8">
            <w:pPr>
              <w:pStyle w:val="16"/>
            </w:pPr>
            <w:r>
              <w:t>保障办公人数</w:t>
            </w:r>
          </w:p>
        </w:tc>
        <w:tc>
          <w:tcPr>
            <w:tcW w:w="2891" w:type="dxa"/>
            <w:vAlign w:val="center"/>
          </w:tcPr>
          <w:p w14:paraId="747BE3F6">
            <w:pPr>
              <w:pStyle w:val="16"/>
            </w:pPr>
            <w:r>
              <w:t>保障办公人数</w:t>
            </w:r>
          </w:p>
        </w:tc>
        <w:tc>
          <w:tcPr>
            <w:tcW w:w="1276" w:type="dxa"/>
            <w:vAlign w:val="center"/>
          </w:tcPr>
          <w:p w14:paraId="0EB7057B">
            <w:pPr>
              <w:pStyle w:val="16"/>
            </w:pPr>
            <w:r>
              <w:t>≤35人</w:t>
            </w:r>
          </w:p>
        </w:tc>
        <w:tc>
          <w:tcPr>
            <w:tcW w:w="1843" w:type="dxa"/>
            <w:vAlign w:val="center"/>
          </w:tcPr>
          <w:p w14:paraId="75E0A01E">
            <w:pPr>
              <w:pStyle w:val="16"/>
            </w:pPr>
            <w:r>
              <w:t>按实际工作需求</w:t>
            </w:r>
          </w:p>
        </w:tc>
      </w:tr>
      <w:tr w14:paraId="5C496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21965C"/>
        </w:tc>
        <w:tc>
          <w:tcPr>
            <w:tcW w:w="1276" w:type="dxa"/>
            <w:vAlign w:val="center"/>
          </w:tcPr>
          <w:p w14:paraId="1BA53239">
            <w:pPr>
              <w:pStyle w:val="16"/>
            </w:pPr>
            <w:r>
              <w:t>质量指标</w:t>
            </w:r>
          </w:p>
        </w:tc>
        <w:tc>
          <w:tcPr>
            <w:tcW w:w="1332" w:type="dxa"/>
            <w:vAlign w:val="center"/>
          </w:tcPr>
          <w:p w14:paraId="45388E6C">
            <w:pPr>
              <w:pStyle w:val="16"/>
            </w:pPr>
            <w:r>
              <w:t>运转保障业务正常运行</w:t>
            </w:r>
          </w:p>
        </w:tc>
        <w:tc>
          <w:tcPr>
            <w:tcW w:w="2891" w:type="dxa"/>
            <w:vAlign w:val="center"/>
          </w:tcPr>
          <w:p w14:paraId="59DD192C">
            <w:pPr>
              <w:pStyle w:val="16"/>
            </w:pPr>
            <w:r>
              <w:t>运转保障业务正常运行</w:t>
            </w:r>
          </w:p>
        </w:tc>
        <w:tc>
          <w:tcPr>
            <w:tcW w:w="1276" w:type="dxa"/>
            <w:vAlign w:val="center"/>
          </w:tcPr>
          <w:p w14:paraId="5E44955B">
            <w:pPr>
              <w:pStyle w:val="16"/>
            </w:pPr>
            <w:r>
              <w:t>≥95百分比</w:t>
            </w:r>
          </w:p>
        </w:tc>
        <w:tc>
          <w:tcPr>
            <w:tcW w:w="1843" w:type="dxa"/>
            <w:vAlign w:val="center"/>
          </w:tcPr>
          <w:p w14:paraId="5D95D5DA">
            <w:pPr>
              <w:pStyle w:val="16"/>
            </w:pPr>
            <w:r>
              <w:t>按实际工作需求</w:t>
            </w:r>
          </w:p>
        </w:tc>
      </w:tr>
      <w:tr w14:paraId="1ED2A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F10724"/>
        </w:tc>
        <w:tc>
          <w:tcPr>
            <w:tcW w:w="1276" w:type="dxa"/>
            <w:vAlign w:val="center"/>
          </w:tcPr>
          <w:p w14:paraId="7F74D9F9">
            <w:pPr>
              <w:pStyle w:val="16"/>
            </w:pPr>
            <w:r>
              <w:t>时效指标</w:t>
            </w:r>
          </w:p>
        </w:tc>
        <w:tc>
          <w:tcPr>
            <w:tcW w:w="1332" w:type="dxa"/>
            <w:vAlign w:val="center"/>
          </w:tcPr>
          <w:p w14:paraId="3CCBD4CA">
            <w:pPr>
              <w:pStyle w:val="16"/>
            </w:pPr>
            <w:r>
              <w:t>经费保障及时率</w:t>
            </w:r>
          </w:p>
        </w:tc>
        <w:tc>
          <w:tcPr>
            <w:tcW w:w="2891" w:type="dxa"/>
            <w:vAlign w:val="center"/>
          </w:tcPr>
          <w:p w14:paraId="5130B0B4">
            <w:pPr>
              <w:pStyle w:val="16"/>
            </w:pPr>
            <w:r>
              <w:t>经费保障及时率</w:t>
            </w:r>
          </w:p>
        </w:tc>
        <w:tc>
          <w:tcPr>
            <w:tcW w:w="1276" w:type="dxa"/>
            <w:vAlign w:val="center"/>
          </w:tcPr>
          <w:p w14:paraId="63DA11E8">
            <w:pPr>
              <w:pStyle w:val="16"/>
            </w:pPr>
            <w:r>
              <w:t>≥90百分比</w:t>
            </w:r>
          </w:p>
        </w:tc>
        <w:tc>
          <w:tcPr>
            <w:tcW w:w="1843" w:type="dxa"/>
            <w:vAlign w:val="center"/>
          </w:tcPr>
          <w:p w14:paraId="64F9998A">
            <w:pPr>
              <w:pStyle w:val="16"/>
            </w:pPr>
            <w:r>
              <w:t>按实际工作需求</w:t>
            </w:r>
          </w:p>
        </w:tc>
      </w:tr>
      <w:tr w14:paraId="09BC5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5A2738"/>
        </w:tc>
        <w:tc>
          <w:tcPr>
            <w:tcW w:w="1276" w:type="dxa"/>
            <w:vAlign w:val="center"/>
          </w:tcPr>
          <w:p w14:paraId="30C981C4">
            <w:pPr>
              <w:pStyle w:val="16"/>
            </w:pPr>
            <w:r>
              <w:t>成本指标</w:t>
            </w:r>
          </w:p>
        </w:tc>
        <w:tc>
          <w:tcPr>
            <w:tcW w:w="1332" w:type="dxa"/>
            <w:vAlign w:val="center"/>
          </w:tcPr>
          <w:p w14:paraId="484B1A1E">
            <w:pPr>
              <w:pStyle w:val="16"/>
            </w:pPr>
            <w:r>
              <w:t>控制在预算范围内</w:t>
            </w:r>
          </w:p>
        </w:tc>
        <w:tc>
          <w:tcPr>
            <w:tcW w:w="2891" w:type="dxa"/>
            <w:vAlign w:val="center"/>
          </w:tcPr>
          <w:p w14:paraId="4D314743">
            <w:pPr>
              <w:pStyle w:val="16"/>
            </w:pPr>
            <w:r>
              <w:t>控制在预算范围内</w:t>
            </w:r>
          </w:p>
        </w:tc>
        <w:tc>
          <w:tcPr>
            <w:tcW w:w="1276" w:type="dxa"/>
            <w:vAlign w:val="center"/>
          </w:tcPr>
          <w:p w14:paraId="221F92A0">
            <w:pPr>
              <w:pStyle w:val="16"/>
            </w:pPr>
            <w:r>
              <w:t>≤98万元</w:t>
            </w:r>
          </w:p>
        </w:tc>
        <w:tc>
          <w:tcPr>
            <w:tcW w:w="1843" w:type="dxa"/>
            <w:vAlign w:val="center"/>
          </w:tcPr>
          <w:p w14:paraId="5A9EFF32">
            <w:pPr>
              <w:pStyle w:val="16"/>
            </w:pPr>
            <w:r>
              <w:t>按实际工作需求</w:t>
            </w:r>
          </w:p>
        </w:tc>
      </w:tr>
      <w:tr w14:paraId="54E81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7AD4EC">
            <w:pPr>
              <w:pStyle w:val="18"/>
            </w:pPr>
            <w:r>
              <w:t>效益指标</w:t>
            </w:r>
          </w:p>
        </w:tc>
        <w:tc>
          <w:tcPr>
            <w:tcW w:w="1276" w:type="dxa"/>
            <w:vAlign w:val="center"/>
          </w:tcPr>
          <w:p w14:paraId="207A2F00">
            <w:pPr>
              <w:pStyle w:val="16"/>
            </w:pPr>
            <w:r>
              <w:t>社会效益指标</w:t>
            </w:r>
          </w:p>
        </w:tc>
        <w:tc>
          <w:tcPr>
            <w:tcW w:w="1332" w:type="dxa"/>
            <w:vAlign w:val="center"/>
          </w:tcPr>
          <w:p w14:paraId="1F1808FB">
            <w:pPr>
              <w:pStyle w:val="16"/>
            </w:pPr>
            <w:r>
              <w:t>保障日常办公需求，维持正常运转</w:t>
            </w:r>
          </w:p>
        </w:tc>
        <w:tc>
          <w:tcPr>
            <w:tcW w:w="2891" w:type="dxa"/>
            <w:vAlign w:val="center"/>
          </w:tcPr>
          <w:p w14:paraId="0BBA2476">
            <w:pPr>
              <w:pStyle w:val="16"/>
            </w:pPr>
            <w:r>
              <w:t>保障日常办公需求，维持正常运转</w:t>
            </w:r>
          </w:p>
        </w:tc>
        <w:tc>
          <w:tcPr>
            <w:tcW w:w="1276" w:type="dxa"/>
            <w:vAlign w:val="center"/>
          </w:tcPr>
          <w:p w14:paraId="025E92E6">
            <w:pPr>
              <w:pStyle w:val="16"/>
            </w:pPr>
            <w:r>
              <w:t>≥90百分比</w:t>
            </w:r>
          </w:p>
        </w:tc>
        <w:tc>
          <w:tcPr>
            <w:tcW w:w="1843" w:type="dxa"/>
            <w:vAlign w:val="center"/>
          </w:tcPr>
          <w:p w14:paraId="3C9C04DD">
            <w:pPr>
              <w:pStyle w:val="16"/>
            </w:pPr>
            <w:r>
              <w:t>按实际工作需求</w:t>
            </w:r>
          </w:p>
        </w:tc>
      </w:tr>
      <w:tr w14:paraId="0058B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C58CFD">
            <w:pPr>
              <w:pStyle w:val="18"/>
            </w:pPr>
            <w:r>
              <w:t>满意度指标</w:t>
            </w:r>
          </w:p>
        </w:tc>
        <w:tc>
          <w:tcPr>
            <w:tcW w:w="1276" w:type="dxa"/>
            <w:vAlign w:val="center"/>
          </w:tcPr>
          <w:p w14:paraId="07371C69">
            <w:pPr>
              <w:pStyle w:val="16"/>
            </w:pPr>
            <w:r>
              <w:t>服务对象满意度指标</w:t>
            </w:r>
          </w:p>
        </w:tc>
        <w:tc>
          <w:tcPr>
            <w:tcW w:w="1332" w:type="dxa"/>
            <w:vAlign w:val="center"/>
          </w:tcPr>
          <w:p w14:paraId="566A69D5">
            <w:pPr>
              <w:pStyle w:val="16"/>
            </w:pPr>
            <w:r>
              <w:t>工作人员满意度</w:t>
            </w:r>
          </w:p>
        </w:tc>
        <w:tc>
          <w:tcPr>
            <w:tcW w:w="2891" w:type="dxa"/>
            <w:vAlign w:val="center"/>
          </w:tcPr>
          <w:p w14:paraId="60A991D1">
            <w:pPr>
              <w:pStyle w:val="16"/>
            </w:pPr>
            <w:r>
              <w:t>工作人员满意度</w:t>
            </w:r>
          </w:p>
        </w:tc>
        <w:tc>
          <w:tcPr>
            <w:tcW w:w="1276" w:type="dxa"/>
            <w:vAlign w:val="center"/>
          </w:tcPr>
          <w:p w14:paraId="328A4466">
            <w:pPr>
              <w:pStyle w:val="16"/>
            </w:pPr>
            <w:r>
              <w:t>≥90百分比</w:t>
            </w:r>
          </w:p>
        </w:tc>
        <w:tc>
          <w:tcPr>
            <w:tcW w:w="1843" w:type="dxa"/>
            <w:vAlign w:val="center"/>
          </w:tcPr>
          <w:p w14:paraId="76C9EB06">
            <w:pPr>
              <w:pStyle w:val="16"/>
            </w:pPr>
            <w:r>
              <w:t>按实际工作需求</w:t>
            </w:r>
          </w:p>
        </w:tc>
      </w:tr>
    </w:tbl>
    <w:p w14:paraId="6AE7AF9E">
      <w:pPr>
        <w:sectPr>
          <w:pgSz w:w="11900" w:h="16840"/>
          <w:pgMar w:top="1984" w:right="1304" w:bottom="1134" w:left="1304" w:header="720" w:footer="720" w:gutter="0"/>
          <w:cols w:space="720" w:num="1"/>
        </w:sectPr>
      </w:pPr>
    </w:p>
    <w:p w14:paraId="164F2878">
      <w:pPr>
        <w:jc w:val="center"/>
      </w:pPr>
      <w:r>
        <w:rPr>
          <w:rFonts w:ascii="方正仿宋_GBK" w:hAnsi="方正仿宋_GBK" w:eastAsia="方正仿宋_GBK" w:cs="方正仿宋_GBK"/>
          <w:color w:val="000000"/>
          <w:sz w:val="28"/>
        </w:rPr>
        <w:t xml:space="preserve"> </w:t>
      </w:r>
    </w:p>
    <w:p w14:paraId="1F90986E">
      <w:pPr>
        <w:ind w:firstLine="560"/>
        <w:outlineLvl w:val="3"/>
      </w:pPr>
      <w:bookmarkStart w:id="23" w:name="_Toc30621"/>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.退役军人公益岗位工资绩效目标表</w:t>
      </w:r>
      <w:bookmarkEnd w:id="23"/>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C3DC3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C9FC60B">
            <w:pPr>
              <w:pStyle w:val="15"/>
            </w:pPr>
            <w:r>
              <w:t>312001曹妃甸区公安局本级</w:t>
            </w:r>
          </w:p>
        </w:tc>
        <w:tc>
          <w:tcPr>
            <w:tcW w:w="1843" w:type="dxa"/>
            <w:tcBorders>
              <w:top w:val="single" w:color="FFFFFF" w:sz="6" w:space="0"/>
              <w:left w:val="single" w:color="FFFFFF" w:sz="6" w:space="0"/>
              <w:right w:val="single" w:color="FFFFFF" w:sz="6" w:space="0"/>
            </w:tcBorders>
            <w:vAlign w:val="center"/>
          </w:tcPr>
          <w:p w14:paraId="0373A963">
            <w:pPr>
              <w:pStyle w:val="14"/>
            </w:pPr>
            <w:r>
              <w:t>单位：万元</w:t>
            </w:r>
          </w:p>
        </w:tc>
      </w:tr>
      <w:tr w14:paraId="5B203A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7B8291">
            <w:pPr>
              <w:pStyle w:val="17"/>
            </w:pPr>
            <w:r>
              <w:t>项目编码</w:t>
            </w:r>
          </w:p>
        </w:tc>
        <w:tc>
          <w:tcPr>
            <w:tcW w:w="2608" w:type="dxa"/>
            <w:gridSpan w:val="2"/>
            <w:vAlign w:val="center"/>
          </w:tcPr>
          <w:p w14:paraId="7E159A0F">
            <w:pPr>
              <w:pStyle w:val="16"/>
            </w:pPr>
            <w:r>
              <w:t>13020925P00002310002F</w:t>
            </w:r>
          </w:p>
        </w:tc>
        <w:tc>
          <w:tcPr>
            <w:tcW w:w="1587" w:type="dxa"/>
            <w:vAlign w:val="center"/>
          </w:tcPr>
          <w:p w14:paraId="2431E49C">
            <w:pPr>
              <w:pStyle w:val="17"/>
            </w:pPr>
            <w:r>
              <w:t>项目名称</w:t>
            </w:r>
          </w:p>
        </w:tc>
        <w:tc>
          <w:tcPr>
            <w:tcW w:w="4423" w:type="dxa"/>
            <w:gridSpan w:val="3"/>
            <w:vAlign w:val="center"/>
          </w:tcPr>
          <w:p w14:paraId="18EEA171">
            <w:pPr>
              <w:pStyle w:val="16"/>
            </w:pPr>
            <w:r>
              <w:t>退役军人公益岗位工资</w:t>
            </w:r>
          </w:p>
        </w:tc>
      </w:tr>
      <w:tr w14:paraId="5EED2F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4975EB">
            <w:pPr>
              <w:pStyle w:val="17"/>
            </w:pPr>
            <w:r>
              <w:t>预算规模及资金用途</w:t>
            </w:r>
          </w:p>
        </w:tc>
        <w:tc>
          <w:tcPr>
            <w:tcW w:w="1276" w:type="dxa"/>
            <w:vAlign w:val="center"/>
          </w:tcPr>
          <w:p w14:paraId="6ACEE0A4">
            <w:pPr>
              <w:pStyle w:val="17"/>
            </w:pPr>
            <w:r>
              <w:t>预算数</w:t>
            </w:r>
          </w:p>
        </w:tc>
        <w:tc>
          <w:tcPr>
            <w:tcW w:w="1332" w:type="dxa"/>
            <w:vAlign w:val="center"/>
          </w:tcPr>
          <w:p w14:paraId="28B51029">
            <w:pPr>
              <w:pStyle w:val="16"/>
            </w:pPr>
            <w:r>
              <w:t>150.32</w:t>
            </w:r>
          </w:p>
        </w:tc>
        <w:tc>
          <w:tcPr>
            <w:tcW w:w="1587" w:type="dxa"/>
            <w:vAlign w:val="center"/>
          </w:tcPr>
          <w:p w14:paraId="4D4A1649">
            <w:pPr>
              <w:pStyle w:val="17"/>
            </w:pPr>
            <w:r>
              <w:t>其中：财政    资金</w:t>
            </w:r>
          </w:p>
        </w:tc>
        <w:tc>
          <w:tcPr>
            <w:tcW w:w="1304" w:type="dxa"/>
            <w:vAlign w:val="center"/>
          </w:tcPr>
          <w:p w14:paraId="03ABA735">
            <w:pPr>
              <w:pStyle w:val="16"/>
            </w:pPr>
            <w:r>
              <w:t>150.32</w:t>
            </w:r>
          </w:p>
        </w:tc>
        <w:tc>
          <w:tcPr>
            <w:tcW w:w="1276" w:type="dxa"/>
            <w:vAlign w:val="center"/>
          </w:tcPr>
          <w:p w14:paraId="69A44E36">
            <w:pPr>
              <w:pStyle w:val="17"/>
            </w:pPr>
            <w:r>
              <w:t>其他资金</w:t>
            </w:r>
          </w:p>
        </w:tc>
        <w:tc>
          <w:tcPr>
            <w:tcW w:w="1843" w:type="dxa"/>
            <w:vAlign w:val="center"/>
          </w:tcPr>
          <w:p w14:paraId="4358F5BE">
            <w:pPr>
              <w:pStyle w:val="16"/>
            </w:pPr>
            <w:r>
              <w:t xml:space="preserve"> </w:t>
            </w:r>
          </w:p>
        </w:tc>
      </w:tr>
      <w:tr w14:paraId="6AAF56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F47C1F"/>
        </w:tc>
        <w:tc>
          <w:tcPr>
            <w:tcW w:w="8618" w:type="dxa"/>
            <w:gridSpan w:val="6"/>
            <w:vAlign w:val="center"/>
          </w:tcPr>
          <w:p w14:paraId="45DA140B">
            <w:pPr>
              <w:pStyle w:val="16"/>
            </w:pPr>
            <w:r>
              <w:t>发放退役军人公益岗位工资</w:t>
            </w:r>
          </w:p>
        </w:tc>
      </w:tr>
      <w:tr w14:paraId="00224E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B1E2E0">
            <w:pPr>
              <w:pStyle w:val="17"/>
            </w:pPr>
            <w:r>
              <w:t>资金支出计划（%）</w:t>
            </w:r>
          </w:p>
        </w:tc>
        <w:tc>
          <w:tcPr>
            <w:tcW w:w="2608" w:type="dxa"/>
            <w:gridSpan w:val="2"/>
            <w:vAlign w:val="center"/>
          </w:tcPr>
          <w:p w14:paraId="36575D21">
            <w:pPr>
              <w:pStyle w:val="17"/>
            </w:pPr>
            <w:r>
              <w:t>3月底</w:t>
            </w:r>
          </w:p>
        </w:tc>
        <w:tc>
          <w:tcPr>
            <w:tcW w:w="1587" w:type="dxa"/>
            <w:vAlign w:val="center"/>
          </w:tcPr>
          <w:p w14:paraId="2CAF4099">
            <w:pPr>
              <w:pStyle w:val="17"/>
            </w:pPr>
            <w:r>
              <w:t>6月底</w:t>
            </w:r>
          </w:p>
        </w:tc>
        <w:tc>
          <w:tcPr>
            <w:tcW w:w="1304" w:type="dxa"/>
            <w:vAlign w:val="center"/>
          </w:tcPr>
          <w:p w14:paraId="469216AB">
            <w:pPr>
              <w:pStyle w:val="17"/>
            </w:pPr>
            <w:r>
              <w:t>10月底</w:t>
            </w:r>
          </w:p>
        </w:tc>
        <w:tc>
          <w:tcPr>
            <w:tcW w:w="3119" w:type="dxa"/>
            <w:gridSpan w:val="2"/>
            <w:vAlign w:val="center"/>
          </w:tcPr>
          <w:p w14:paraId="1D76EBEE">
            <w:pPr>
              <w:pStyle w:val="17"/>
            </w:pPr>
            <w:r>
              <w:t>12月底</w:t>
            </w:r>
          </w:p>
        </w:tc>
      </w:tr>
      <w:tr w14:paraId="07E24B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5A162F"/>
        </w:tc>
        <w:tc>
          <w:tcPr>
            <w:tcW w:w="2608" w:type="dxa"/>
            <w:gridSpan w:val="2"/>
            <w:vAlign w:val="center"/>
          </w:tcPr>
          <w:p w14:paraId="44071593">
            <w:pPr>
              <w:pStyle w:val="18"/>
            </w:pPr>
            <w:r>
              <w:t xml:space="preserve"> </w:t>
            </w:r>
          </w:p>
        </w:tc>
        <w:tc>
          <w:tcPr>
            <w:tcW w:w="1587" w:type="dxa"/>
            <w:vAlign w:val="center"/>
          </w:tcPr>
          <w:p w14:paraId="51ADB16F">
            <w:pPr>
              <w:pStyle w:val="18"/>
            </w:pPr>
            <w:r>
              <w:t>30%</w:t>
            </w:r>
          </w:p>
        </w:tc>
        <w:tc>
          <w:tcPr>
            <w:tcW w:w="1304" w:type="dxa"/>
            <w:vAlign w:val="center"/>
          </w:tcPr>
          <w:p w14:paraId="3A430320">
            <w:pPr>
              <w:pStyle w:val="18"/>
            </w:pPr>
            <w:r>
              <w:t>50%</w:t>
            </w:r>
          </w:p>
        </w:tc>
        <w:tc>
          <w:tcPr>
            <w:tcW w:w="3119" w:type="dxa"/>
            <w:gridSpan w:val="2"/>
            <w:vAlign w:val="center"/>
          </w:tcPr>
          <w:p w14:paraId="78BA1C07">
            <w:pPr>
              <w:pStyle w:val="18"/>
            </w:pPr>
            <w:r>
              <w:t>100%</w:t>
            </w:r>
          </w:p>
        </w:tc>
      </w:tr>
      <w:tr w14:paraId="0E999D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30C467">
            <w:pPr>
              <w:pStyle w:val="17"/>
            </w:pPr>
            <w:r>
              <w:t>绩效目标</w:t>
            </w:r>
          </w:p>
        </w:tc>
        <w:tc>
          <w:tcPr>
            <w:tcW w:w="8618" w:type="dxa"/>
            <w:gridSpan w:val="6"/>
            <w:vAlign w:val="center"/>
          </w:tcPr>
          <w:p w14:paraId="013140B6">
            <w:pPr>
              <w:pStyle w:val="16"/>
            </w:pPr>
            <w:r>
              <w:t>1.发放退役军人公益岗位工资</w:t>
            </w:r>
          </w:p>
        </w:tc>
      </w:tr>
    </w:tbl>
    <w:p w14:paraId="540AFDC4">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919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2E9673">
            <w:pPr>
              <w:pStyle w:val="17"/>
            </w:pPr>
            <w:r>
              <w:t>一级指标</w:t>
            </w:r>
          </w:p>
        </w:tc>
        <w:tc>
          <w:tcPr>
            <w:tcW w:w="1276" w:type="dxa"/>
            <w:vAlign w:val="center"/>
          </w:tcPr>
          <w:p w14:paraId="4D7EC275">
            <w:pPr>
              <w:pStyle w:val="17"/>
            </w:pPr>
            <w:r>
              <w:t>二级指标</w:t>
            </w:r>
          </w:p>
        </w:tc>
        <w:tc>
          <w:tcPr>
            <w:tcW w:w="1332" w:type="dxa"/>
            <w:vAlign w:val="center"/>
          </w:tcPr>
          <w:p w14:paraId="376F7608">
            <w:pPr>
              <w:pStyle w:val="17"/>
            </w:pPr>
            <w:r>
              <w:t>三级指标</w:t>
            </w:r>
          </w:p>
        </w:tc>
        <w:tc>
          <w:tcPr>
            <w:tcW w:w="2891" w:type="dxa"/>
            <w:vAlign w:val="center"/>
          </w:tcPr>
          <w:p w14:paraId="1BBA6524">
            <w:pPr>
              <w:pStyle w:val="17"/>
            </w:pPr>
            <w:r>
              <w:t>绩效指标描述</w:t>
            </w:r>
          </w:p>
        </w:tc>
        <w:tc>
          <w:tcPr>
            <w:tcW w:w="1276" w:type="dxa"/>
            <w:vAlign w:val="center"/>
          </w:tcPr>
          <w:p w14:paraId="699EF7E4">
            <w:pPr>
              <w:pStyle w:val="17"/>
            </w:pPr>
            <w:r>
              <w:t>指标值</w:t>
            </w:r>
          </w:p>
        </w:tc>
        <w:tc>
          <w:tcPr>
            <w:tcW w:w="1843" w:type="dxa"/>
            <w:vAlign w:val="center"/>
          </w:tcPr>
          <w:p w14:paraId="48A74BF8">
            <w:pPr>
              <w:pStyle w:val="17"/>
            </w:pPr>
            <w:r>
              <w:t>指标值确定依据</w:t>
            </w:r>
          </w:p>
        </w:tc>
      </w:tr>
      <w:tr w14:paraId="7C497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D87D50">
            <w:pPr>
              <w:pStyle w:val="18"/>
            </w:pPr>
            <w:r>
              <w:t>产出指标</w:t>
            </w:r>
          </w:p>
        </w:tc>
        <w:tc>
          <w:tcPr>
            <w:tcW w:w="1276" w:type="dxa"/>
            <w:vAlign w:val="center"/>
          </w:tcPr>
          <w:p w14:paraId="28986A45">
            <w:pPr>
              <w:pStyle w:val="16"/>
            </w:pPr>
            <w:r>
              <w:t>数量指标</w:t>
            </w:r>
          </w:p>
        </w:tc>
        <w:tc>
          <w:tcPr>
            <w:tcW w:w="1332" w:type="dxa"/>
            <w:vAlign w:val="center"/>
          </w:tcPr>
          <w:p w14:paraId="32DDB749">
            <w:pPr>
              <w:pStyle w:val="16"/>
            </w:pPr>
            <w:r>
              <w:t>保障人数</w:t>
            </w:r>
          </w:p>
        </w:tc>
        <w:tc>
          <w:tcPr>
            <w:tcW w:w="2891" w:type="dxa"/>
            <w:vAlign w:val="center"/>
          </w:tcPr>
          <w:p w14:paraId="094C3C64">
            <w:pPr>
              <w:pStyle w:val="16"/>
            </w:pPr>
            <w:r>
              <w:t>保障人数</w:t>
            </w:r>
          </w:p>
        </w:tc>
        <w:tc>
          <w:tcPr>
            <w:tcW w:w="1276" w:type="dxa"/>
            <w:vAlign w:val="center"/>
          </w:tcPr>
          <w:p w14:paraId="19F6195A">
            <w:pPr>
              <w:pStyle w:val="16"/>
            </w:pPr>
            <w:r>
              <w:t>≤34人</w:t>
            </w:r>
          </w:p>
        </w:tc>
        <w:tc>
          <w:tcPr>
            <w:tcW w:w="1843" w:type="dxa"/>
            <w:vAlign w:val="center"/>
          </w:tcPr>
          <w:p w14:paraId="7A62644C">
            <w:pPr>
              <w:pStyle w:val="16"/>
            </w:pPr>
            <w:r>
              <w:t>按实际工作需求</w:t>
            </w:r>
          </w:p>
        </w:tc>
      </w:tr>
      <w:tr w14:paraId="6F73B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E0FCE6"/>
        </w:tc>
        <w:tc>
          <w:tcPr>
            <w:tcW w:w="1276" w:type="dxa"/>
            <w:vAlign w:val="center"/>
          </w:tcPr>
          <w:p w14:paraId="22772B43">
            <w:pPr>
              <w:pStyle w:val="16"/>
            </w:pPr>
            <w:r>
              <w:t>质量指标</w:t>
            </w:r>
          </w:p>
        </w:tc>
        <w:tc>
          <w:tcPr>
            <w:tcW w:w="1332" w:type="dxa"/>
            <w:vAlign w:val="center"/>
          </w:tcPr>
          <w:p w14:paraId="6BE9570F">
            <w:pPr>
              <w:pStyle w:val="16"/>
            </w:pPr>
            <w:r>
              <w:t>公益性岗位补贴发放准确率</w:t>
            </w:r>
          </w:p>
        </w:tc>
        <w:tc>
          <w:tcPr>
            <w:tcW w:w="2891" w:type="dxa"/>
            <w:vAlign w:val="center"/>
          </w:tcPr>
          <w:p w14:paraId="657DBC21">
            <w:pPr>
              <w:pStyle w:val="16"/>
            </w:pPr>
            <w:r>
              <w:t>公益性岗位补贴发放准确率</w:t>
            </w:r>
          </w:p>
        </w:tc>
        <w:tc>
          <w:tcPr>
            <w:tcW w:w="1276" w:type="dxa"/>
            <w:vAlign w:val="center"/>
          </w:tcPr>
          <w:p w14:paraId="45125219">
            <w:pPr>
              <w:pStyle w:val="16"/>
            </w:pPr>
            <w:r>
              <w:t>100百分比</w:t>
            </w:r>
          </w:p>
        </w:tc>
        <w:tc>
          <w:tcPr>
            <w:tcW w:w="1843" w:type="dxa"/>
            <w:vAlign w:val="center"/>
          </w:tcPr>
          <w:p w14:paraId="42274020">
            <w:pPr>
              <w:pStyle w:val="16"/>
            </w:pPr>
            <w:r>
              <w:t>按实际工作需求</w:t>
            </w:r>
          </w:p>
        </w:tc>
      </w:tr>
      <w:tr w14:paraId="38F3C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58C368"/>
        </w:tc>
        <w:tc>
          <w:tcPr>
            <w:tcW w:w="1276" w:type="dxa"/>
            <w:vAlign w:val="center"/>
          </w:tcPr>
          <w:p w14:paraId="33580BCB">
            <w:pPr>
              <w:pStyle w:val="16"/>
            </w:pPr>
            <w:r>
              <w:t>时效指标</w:t>
            </w:r>
          </w:p>
        </w:tc>
        <w:tc>
          <w:tcPr>
            <w:tcW w:w="1332" w:type="dxa"/>
            <w:vAlign w:val="center"/>
          </w:tcPr>
          <w:p w14:paraId="646C16EA">
            <w:pPr>
              <w:pStyle w:val="16"/>
            </w:pPr>
            <w:r>
              <w:t>发放及时性</w:t>
            </w:r>
          </w:p>
        </w:tc>
        <w:tc>
          <w:tcPr>
            <w:tcW w:w="2891" w:type="dxa"/>
            <w:vAlign w:val="center"/>
          </w:tcPr>
          <w:p w14:paraId="5D7ED5B5">
            <w:pPr>
              <w:pStyle w:val="16"/>
            </w:pPr>
            <w:r>
              <w:t>发放及时性</w:t>
            </w:r>
          </w:p>
        </w:tc>
        <w:tc>
          <w:tcPr>
            <w:tcW w:w="1276" w:type="dxa"/>
            <w:vAlign w:val="center"/>
          </w:tcPr>
          <w:p w14:paraId="7219259E">
            <w:pPr>
              <w:pStyle w:val="16"/>
            </w:pPr>
            <w:r>
              <w:t>≥90百分比</w:t>
            </w:r>
          </w:p>
        </w:tc>
        <w:tc>
          <w:tcPr>
            <w:tcW w:w="1843" w:type="dxa"/>
            <w:vAlign w:val="center"/>
          </w:tcPr>
          <w:p w14:paraId="24BEC7B2">
            <w:pPr>
              <w:pStyle w:val="16"/>
            </w:pPr>
            <w:r>
              <w:t>按实际工作需求</w:t>
            </w:r>
          </w:p>
        </w:tc>
      </w:tr>
      <w:tr w14:paraId="54FF8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05E561"/>
        </w:tc>
        <w:tc>
          <w:tcPr>
            <w:tcW w:w="1276" w:type="dxa"/>
            <w:vAlign w:val="center"/>
          </w:tcPr>
          <w:p w14:paraId="49F9F456">
            <w:pPr>
              <w:pStyle w:val="16"/>
            </w:pPr>
            <w:r>
              <w:t>成本指标</w:t>
            </w:r>
          </w:p>
        </w:tc>
        <w:tc>
          <w:tcPr>
            <w:tcW w:w="1332" w:type="dxa"/>
            <w:vAlign w:val="center"/>
          </w:tcPr>
          <w:p w14:paraId="21E510B1">
            <w:pPr>
              <w:pStyle w:val="16"/>
            </w:pPr>
            <w:r>
              <w:t>控制在预算范围内</w:t>
            </w:r>
          </w:p>
        </w:tc>
        <w:tc>
          <w:tcPr>
            <w:tcW w:w="2891" w:type="dxa"/>
            <w:vAlign w:val="center"/>
          </w:tcPr>
          <w:p w14:paraId="554B5FD6">
            <w:pPr>
              <w:pStyle w:val="16"/>
            </w:pPr>
            <w:r>
              <w:t>控制在预算范围内</w:t>
            </w:r>
          </w:p>
        </w:tc>
        <w:tc>
          <w:tcPr>
            <w:tcW w:w="1276" w:type="dxa"/>
            <w:vAlign w:val="center"/>
          </w:tcPr>
          <w:p w14:paraId="392367DA">
            <w:pPr>
              <w:pStyle w:val="16"/>
            </w:pPr>
            <w:r>
              <w:t>≤150.32万元</w:t>
            </w:r>
          </w:p>
        </w:tc>
        <w:tc>
          <w:tcPr>
            <w:tcW w:w="1843" w:type="dxa"/>
            <w:vAlign w:val="center"/>
          </w:tcPr>
          <w:p w14:paraId="2C3751AA">
            <w:pPr>
              <w:pStyle w:val="16"/>
            </w:pPr>
            <w:r>
              <w:t>按实际工作需求</w:t>
            </w:r>
          </w:p>
        </w:tc>
      </w:tr>
      <w:tr w14:paraId="12D5F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82FE20">
            <w:pPr>
              <w:pStyle w:val="18"/>
            </w:pPr>
            <w:r>
              <w:t>效益指标</w:t>
            </w:r>
          </w:p>
        </w:tc>
        <w:tc>
          <w:tcPr>
            <w:tcW w:w="1276" w:type="dxa"/>
            <w:vAlign w:val="center"/>
          </w:tcPr>
          <w:p w14:paraId="213180DE">
            <w:pPr>
              <w:pStyle w:val="16"/>
            </w:pPr>
            <w:r>
              <w:t>社会效益指标</w:t>
            </w:r>
          </w:p>
        </w:tc>
        <w:tc>
          <w:tcPr>
            <w:tcW w:w="1332" w:type="dxa"/>
            <w:vAlign w:val="center"/>
          </w:tcPr>
          <w:p w14:paraId="7A857C20">
            <w:pPr>
              <w:pStyle w:val="16"/>
            </w:pPr>
            <w:r>
              <w:t>增强公益岗位人员归属感</w:t>
            </w:r>
          </w:p>
        </w:tc>
        <w:tc>
          <w:tcPr>
            <w:tcW w:w="2891" w:type="dxa"/>
            <w:vAlign w:val="center"/>
          </w:tcPr>
          <w:p w14:paraId="42862CDB">
            <w:pPr>
              <w:pStyle w:val="16"/>
            </w:pPr>
            <w:r>
              <w:t>增强公益岗位人员归属感</w:t>
            </w:r>
          </w:p>
        </w:tc>
        <w:tc>
          <w:tcPr>
            <w:tcW w:w="1276" w:type="dxa"/>
            <w:vAlign w:val="center"/>
          </w:tcPr>
          <w:p w14:paraId="5ECC5F1C">
            <w:pPr>
              <w:pStyle w:val="16"/>
            </w:pPr>
            <w:r>
              <w:t>≥85百分比</w:t>
            </w:r>
          </w:p>
        </w:tc>
        <w:tc>
          <w:tcPr>
            <w:tcW w:w="1843" w:type="dxa"/>
            <w:vAlign w:val="center"/>
          </w:tcPr>
          <w:p w14:paraId="6064624A">
            <w:pPr>
              <w:pStyle w:val="16"/>
            </w:pPr>
            <w:r>
              <w:t>按实际工作需求</w:t>
            </w:r>
          </w:p>
        </w:tc>
      </w:tr>
      <w:tr w14:paraId="11490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04AFC7">
            <w:pPr>
              <w:pStyle w:val="18"/>
            </w:pPr>
            <w:r>
              <w:t>满意度指标</w:t>
            </w:r>
          </w:p>
        </w:tc>
        <w:tc>
          <w:tcPr>
            <w:tcW w:w="1276" w:type="dxa"/>
            <w:vAlign w:val="center"/>
          </w:tcPr>
          <w:p w14:paraId="7C0EF757">
            <w:pPr>
              <w:pStyle w:val="16"/>
            </w:pPr>
            <w:r>
              <w:t>服务对象满意度指标</w:t>
            </w:r>
          </w:p>
        </w:tc>
        <w:tc>
          <w:tcPr>
            <w:tcW w:w="1332" w:type="dxa"/>
            <w:vAlign w:val="center"/>
          </w:tcPr>
          <w:p w14:paraId="071B55A6">
            <w:pPr>
              <w:pStyle w:val="16"/>
            </w:pPr>
            <w:r>
              <w:t>公益岗位人员满意度</w:t>
            </w:r>
          </w:p>
        </w:tc>
        <w:tc>
          <w:tcPr>
            <w:tcW w:w="2891" w:type="dxa"/>
            <w:vAlign w:val="center"/>
          </w:tcPr>
          <w:p w14:paraId="0F459F55">
            <w:pPr>
              <w:pStyle w:val="16"/>
            </w:pPr>
            <w:r>
              <w:t>公益岗位人员满意度</w:t>
            </w:r>
          </w:p>
        </w:tc>
        <w:tc>
          <w:tcPr>
            <w:tcW w:w="1276" w:type="dxa"/>
            <w:vAlign w:val="center"/>
          </w:tcPr>
          <w:p w14:paraId="3F1C7B29">
            <w:pPr>
              <w:pStyle w:val="16"/>
            </w:pPr>
            <w:r>
              <w:t>≥85百分比</w:t>
            </w:r>
          </w:p>
        </w:tc>
        <w:tc>
          <w:tcPr>
            <w:tcW w:w="1843" w:type="dxa"/>
            <w:vAlign w:val="center"/>
          </w:tcPr>
          <w:p w14:paraId="20FD72B4">
            <w:pPr>
              <w:pStyle w:val="16"/>
            </w:pPr>
            <w:r>
              <w:t>按实际工作需求</w:t>
            </w:r>
          </w:p>
        </w:tc>
      </w:tr>
    </w:tbl>
    <w:p w14:paraId="3FC8C5FA">
      <w:pPr>
        <w:sectPr>
          <w:pgSz w:w="11900" w:h="16840"/>
          <w:pgMar w:top="1984" w:right="1304" w:bottom="1134" w:left="1304" w:header="720" w:footer="720" w:gutter="0"/>
          <w:cols w:space="720" w:num="1"/>
        </w:sectPr>
      </w:pPr>
    </w:p>
    <w:p w14:paraId="14666D96">
      <w:pPr>
        <w:jc w:val="center"/>
      </w:pPr>
      <w:r>
        <w:rPr>
          <w:rFonts w:ascii="方正仿宋_GBK" w:hAnsi="方正仿宋_GBK" w:eastAsia="方正仿宋_GBK" w:cs="方正仿宋_GBK"/>
          <w:color w:val="000000"/>
          <w:sz w:val="28"/>
        </w:rPr>
        <w:t xml:space="preserve"> </w:t>
      </w:r>
    </w:p>
    <w:p w14:paraId="44787482">
      <w:pPr>
        <w:ind w:firstLine="560"/>
        <w:outlineLvl w:val="3"/>
      </w:pPr>
      <w:bookmarkStart w:id="24" w:name="_Toc20307"/>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.移动警务终端购买服务费绩效目标表</w:t>
      </w:r>
      <w:bookmarkEnd w:id="24"/>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B6F67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1D58386">
            <w:pPr>
              <w:pStyle w:val="15"/>
            </w:pPr>
            <w:r>
              <w:t>312001曹妃甸区公安局本级</w:t>
            </w:r>
          </w:p>
        </w:tc>
        <w:tc>
          <w:tcPr>
            <w:tcW w:w="1843" w:type="dxa"/>
            <w:tcBorders>
              <w:top w:val="single" w:color="FFFFFF" w:sz="6" w:space="0"/>
              <w:left w:val="single" w:color="FFFFFF" w:sz="6" w:space="0"/>
              <w:right w:val="single" w:color="FFFFFF" w:sz="6" w:space="0"/>
            </w:tcBorders>
            <w:vAlign w:val="center"/>
          </w:tcPr>
          <w:p w14:paraId="5C0BACF9">
            <w:pPr>
              <w:pStyle w:val="14"/>
            </w:pPr>
            <w:r>
              <w:t>单位：万元</w:t>
            </w:r>
          </w:p>
        </w:tc>
      </w:tr>
      <w:tr w14:paraId="395A43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722A70">
            <w:pPr>
              <w:pStyle w:val="17"/>
            </w:pPr>
            <w:r>
              <w:t>项目编码</w:t>
            </w:r>
          </w:p>
        </w:tc>
        <w:tc>
          <w:tcPr>
            <w:tcW w:w="2608" w:type="dxa"/>
            <w:gridSpan w:val="2"/>
            <w:vAlign w:val="center"/>
          </w:tcPr>
          <w:p w14:paraId="5D6C8D80">
            <w:pPr>
              <w:pStyle w:val="16"/>
            </w:pPr>
            <w:r>
              <w:t>13020925P00149810001C</w:t>
            </w:r>
          </w:p>
        </w:tc>
        <w:tc>
          <w:tcPr>
            <w:tcW w:w="1587" w:type="dxa"/>
            <w:vAlign w:val="center"/>
          </w:tcPr>
          <w:p w14:paraId="105A69F7">
            <w:pPr>
              <w:pStyle w:val="17"/>
            </w:pPr>
            <w:r>
              <w:t>项目名称</w:t>
            </w:r>
          </w:p>
        </w:tc>
        <w:tc>
          <w:tcPr>
            <w:tcW w:w="4423" w:type="dxa"/>
            <w:gridSpan w:val="3"/>
            <w:vAlign w:val="center"/>
          </w:tcPr>
          <w:p w14:paraId="76E029BD">
            <w:pPr>
              <w:pStyle w:val="16"/>
            </w:pPr>
            <w:r>
              <w:t>移动警务终端购买服务费</w:t>
            </w:r>
          </w:p>
        </w:tc>
      </w:tr>
      <w:tr w14:paraId="6B38A4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6D1FAD">
            <w:pPr>
              <w:pStyle w:val="17"/>
            </w:pPr>
            <w:r>
              <w:t>预算规模及资金用途</w:t>
            </w:r>
          </w:p>
        </w:tc>
        <w:tc>
          <w:tcPr>
            <w:tcW w:w="1276" w:type="dxa"/>
            <w:vAlign w:val="center"/>
          </w:tcPr>
          <w:p w14:paraId="38CA67CD">
            <w:pPr>
              <w:pStyle w:val="17"/>
            </w:pPr>
            <w:r>
              <w:t>预算数</w:t>
            </w:r>
          </w:p>
        </w:tc>
        <w:tc>
          <w:tcPr>
            <w:tcW w:w="1332" w:type="dxa"/>
            <w:vAlign w:val="center"/>
          </w:tcPr>
          <w:p w14:paraId="2553BE33">
            <w:pPr>
              <w:pStyle w:val="16"/>
            </w:pPr>
            <w:r>
              <w:t>143.88</w:t>
            </w:r>
          </w:p>
        </w:tc>
        <w:tc>
          <w:tcPr>
            <w:tcW w:w="1587" w:type="dxa"/>
            <w:vAlign w:val="center"/>
          </w:tcPr>
          <w:p w14:paraId="5F0BBCE0">
            <w:pPr>
              <w:pStyle w:val="17"/>
            </w:pPr>
            <w:r>
              <w:t>其中：财政    资金</w:t>
            </w:r>
          </w:p>
        </w:tc>
        <w:tc>
          <w:tcPr>
            <w:tcW w:w="1304" w:type="dxa"/>
            <w:vAlign w:val="center"/>
          </w:tcPr>
          <w:p w14:paraId="33BCB115">
            <w:pPr>
              <w:pStyle w:val="16"/>
            </w:pPr>
            <w:r>
              <w:t>143.88</w:t>
            </w:r>
          </w:p>
        </w:tc>
        <w:tc>
          <w:tcPr>
            <w:tcW w:w="1276" w:type="dxa"/>
            <w:vAlign w:val="center"/>
          </w:tcPr>
          <w:p w14:paraId="1307CF8C">
            <w:pPr>
              <w:pStyle w:val="17"/>
            </w:pPr>
            <w:r>
              <w:t>其他资金</w:t>
            </w:r>
          </w:p>
        </w:tc>
        <w:tc>
          <w:tcPr>
            <w:tcW w:w="1843" w:type="dxa"/>
            <w:vAlign w:val="center"/>
          </w:tcPr>
          <w:p w14:paraId="3C1E865B">
            <w:pPr>
              <w:pStyle w:val="16"/>
            </w:pPr>
            <w:r>
              <w:t xml:space="preserve"> </w:t>
            </w:r>
          </w:p>
        </w:tc>
      </w:tr>
      <w:tr w14:paraId="1A2F95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D4D164"/>
        </w:tc>
        <w:tc>
          <w:tcPr>
            <w:tcW w:w="8618" w:type="dxa"/>
            <w:gridSpan w:val="6"/>
            <w:vAlign w:val="center"/>
          </w:tcPr>
          <w:p w14:paraId="62C6EF70">
            <w:pPr>
              <w:pStyle w:val="16"/>
            </w:pPr>
            <w:r>
              <w:t>拓展新型移动警务终端，保障支付服务费用</w:t>
            </w:r>
          </w:p>
        </w:tc>
      </w:tr>
      <w:tr w14:paraId="3BADFC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552F89">
            <w:pPr>
              <w:pStyle w:val="17"/>
            </w:pPr>
            <w:r>
              <w:t>资金支出计划（%）</w:t>
            </w:r>
          </w:p>
        </w:tc>
        <w:tc>
          <w:tcPr>
            <w:tcW w:w="2608" w:type="dxa"/>
            <w:gridSpan w:val="2"/>
            <w:vAlign w:val="center"/>
          </w:tcPr>
          <w:p w14:paraId="0F65CC31">
            <w:pPr>
              <w:pStyle w:val="17"/>
            </w:pPr>
            <w:r>
              <w:t>3月底</w:t>
            </w:r>
          </w:p>
        </w:tc>
        <w:tc>
          <w:tcPr>
            <w:tcW w:w="1587" w:type="dxa"/>
            <w:vAlign w:val="center"/>
          </w:tcPr>
          <w:p w14:paraId="1C13CB61">
            <w:pPr>
              <w:pStyle w:val="17"/>
            </w:pPr>
            <w:r>
              <w:t>6月底</w:t>
            </w:r>
          </w:p>
        </w:tc>
        <w:tc>
          <w:tcPr>
            <w:tcW w:w="1304" w:type="dxa"/>
            <w:vAlign w:val="center"/>
          </w:tcPr>
          <w:p w14:paraId="583CA3B5">
            <w:pPr>
              <w:pStyle w:val="17"/>
            </w:pPr>
            <w:r>
              <w:t>10月底</w:t>
            </w:r>
          </w:p>
        </w:tc>
        <w:tc>
          <w:tcPr>
            <w:tcW w:w="3119" w:type="dxa"/>
            <w:gridSpan w:val="2"/>
            <w:vAlign w:val="center"/>
          </w:tcPr>
          <w:p w14:paraId="0F0C4655">
            <w:pPr>
              <w:pStyle w:val="17"/>
            </w:pPr>
            <w:r>
              <w:t>12月底</w:t>
            </w:r>
          </w:p>
        </w:tc>
      </w:tr>
      <w:tr w14:paraId="2018BA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3DAFA9"/>
        </w:tc>
        <w:tc>
          <w:tcPr>
            <w:tcW w:w="2608" w:type="dxa"/>
            <w:gridSpan w:val="2"/>
            <w:vAlign w:val="center"/>
          </w:tcPr>
          <w:p w14:paraId="7A49E579">
            <w:pPr>
              <w:pStyle w:val="18"/>
            </w:pPr>
            <w:r>
              <w:t xml:space="preserve"> </w:t>
            </w:r>
          </w:p>
        </w:tc>
        <w:tc>
          <w:tcPr>
            <w:tcW w:w="1587" w:type="dxa"/>
            <w:vAlign w:val="center"/>
          </w:tcPr>
          <w:p w14:paraId="17FC50F1">
            <w:pPr>
              <w:pStyle w:val="18"/>
            </w:pPr>
            <w:r>
              <w:t xml:space="preserve"> </w:t>
            </w:r>
          </w:p>
        </w:tc>
        <w:tc>
          <w:tcPr>
            <w:tcW w:w="1304" w:type="dxa"/>
            <w:vAlign w:val="center"/>
          </w:tcPr>
          <w:p w14:paraId="19D4EDDB">
            <w:pPr>
              <w:pStyle w:val="18"/>
            </w:pPr>
            <w:r>
              <w:t xml:space="preserve"> </w:t>
            </w:r>
          </w:p>
        </w:tc>
        <w:tc>
          <w:tcPr>
            <w:tcW w:w="3119" w:type="dxa"/>
            <w:gridSpan w:val="2"/>
            <w:vAlign w:val="center"/>
          </w:tcPr>
          <w:p w14:paraId="2285111D">
            <w:pPr>
              <w:pStyle w:val="18"/>
            </w:pPr>
            <w:r>
              <w:t>100%</w:t>
            </w:r>
          </w:p>
        </w:tc>
      </w:tr>
      <w:tr w14:paraId="5306B9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94E6E8">
            <w:pPr>
              <w:pStyle w:val="17"/>
            </w:pPr>
            <w:r>
              <w:t>绩效目标</w:t>
            </w:r>
          </w:p>
        </w:tc>
        <w:tc>
          <w:tcPr>
            <w:tcW w:w="8618" w:type="dxa"/>
            <w:gridSpan w:val="6"/>
            <w:vAlign w:val="center"/>
          </w:tcPr>
          <w:p w14:paraId="6A273848">
            <w:pPr>
              <w:pStyle w:val="16"/>
            </w:pPr>
            <w:r>
              <w:t>1.拓展新型移动警务终端，保障支付服务费用</w:t>
            </w:r>
          </w:p>
        </w:tc>
      </w:tr>
    </w:tbl>
    <w:p w14:paraId="7EFF2CF3">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2CF9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5D0197">
            <w:pPr>
              <w:pStyle w:val="17"/>
            </w:pPr>
            <w:r>
              <w:t>一级指标</w:t>
            </w:r>
          </w:p>
        </w:tc>
        <w:tc>
          <w:tcPr>
            <w:tcW w:w="1276" w:type="dxa"/>
            <w:vAlign w:val="center"/>
          </w:tcPr>
          <w:p w14:paraId="0C0E634B">
            <w:pPr>
              <w:pStyle w:val="17"/>
            </w:pPr>
            <w:r>
              <w:t>二级指标</w:t>
            </w:r>
          </w:p>
        </w:tc>
        <w:tc>
          <w:tcPr>
            <w:tcW w:w="1332" w:type="dxa"/>
            <w:vAlign w:val="center"/>
          </w:tcPr>
          <w:p w14:paraId="1F8C4D3E">
            <w:pPr>
              <w:pStyle w:val="17"/>
            </w:pPr>
            <w:r>
              <w:t>三级指标</w:t>
            </w:r>
          </w:p>
        </w:tc>
        <w:tc>
          <w:tcPr>
            <w:tcW w:w="2891" w:type="dxa"/>
            <w:vAlign w:val="center"/>
          </w:tcPr>
          <w:p w14:paraId="63024F04">
            <w:pPr>
              <w:pStyle w:val="17"/>
            </w:pPr>
            <w:r>
              <w:t>绩效指标描述</w:t>
            </w:r>
          </w:p>
        </w:tc>
        <w:tc>
          <w:tcPr>
            <w:tcW w:w="1276" w:type="dxa"/>
            <w:vAlign w:val="center"/>
          </w:tcPr>
          <w:p w14:paraId="3F5B1F55">
            <w:pPr>
              <w:pStyle w:val="17"/>
            </w:pPr>
            <w:r>
              <w:t>指标值</w:t>
            </w:r>
          </w:p>
        </w:tc>
        <w:tc>
          <w:tcPr>
            <w:tcW w:w="1843" w:type="dxa"/>
            <w:vAlign w:val="center"/>
          </w:tcPr>
          <w:p w14:paraId="5ED879D4">
            <w:pPr>
              <w:pStyle w:val="17"/>
            </w:pPr>
            <w:r>
              <w:t>指标值确定依据</w:t>
            </w:r>
          </w:p>
        </w:tc>
      </w:tr>
      <w:tr w14:paraId="01DD7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AB6E83">
            <w:pPr>
              <w:pStyle w:val="18"/>
            </w:pPr>
            <w:r>
              <w:t>产出指标</w:t>
            </w:r>
          </w:p>
        </w:tc>
        <w:tc>
          <w:tcPr>
            <w:tcW w:w="1276" w:type="dxa"/>
            <w:vAlign w:val="center"/>
          </w:tcPr>
          <w:p w14:paraId="0EFB859D">
            <w:pPr>
              <w:pStyle w:val="16"/>
            </w:pPr>
            <w:r>
              <w:t>数量指标</w:t>
            </w:r>
          </w:p>
        </w:tc>
        <w:tc>
          <w:tcPr>
            <w:tcW w:w="1332" w:type="dxa"/>
            <w:vAlign w:val="center"/>
          </w:tcPr>
          <w:p w14:paraId="42E28C27">
            <w:pPr>
              <w:pStyle w:val="16"/>
            </w:pPr>
            <w:r>
              <w:t>更换移动警务终端数量</w:t>
            </w:r>
          </w:p>
        </w:tc>
        <w:tc>
          <w:tcPr>
            <w:tcW w:w="2891" w:type="dxa"/>
            <w:vAlign w:val="center"/>
          </w:tcPr>
          <w:p w14:paraId="0CF89E79">
            <w:pPr>
              <w:pStyle w:val="16"/>
            </w:pPr>
            <w:r>
              <w:t>更换移动警务终端数量</w:t>
            </w:r>
          </w:p>
        </w:tc>
        <w:tc>
          <w:tcPr>
            <w:tcW w:w="1276" w:type="dxa"/>
            <w:vAlign w:val="center"/>
          </w:tcPr>
          <w:p w14:paraId="415D9E37">
            <w:pPr>
              <w:pStyle w:val="16"/>
            </w:pPr>
            <w:r>
              <w:t>≤401个</w:t>
            </w:r>
          </w:p>
        </w:tc>
        <w:tc>
          <w:tcPr>
            <w:tcW w:w="1843" w:type="dxa"/>
            <w:vAlign w:val="center"/>
          </w:tcPr>
          <w:p w14:paraId="10B74694">
            <w:pPr>
              <w:pStyle w:val="16"/>
            </w:pPr>
            <w:r>
              <w:t>按实际工作需求</w:t>
            </w:r>
          </w:p>
        </w:tc>
      </w:tr>
      <w:tr w14:paraId="3B92B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9CAA65"/>
        </w:tc>
        <w:tc>
          <w:tcPr>
            <w:tcW w:w="1276" w:type="dxa"/>
            <w:vAlign w:val="center"/>
          </w:tcPr>
          <w:p w14:paraId="50EA1274">
            <w:pPr>
              <w:pStyle w:val="16"/>
            </w:pPr>
            <w:r>
              <w:t>质量指标</w:t>
            </w:r>
          </w:p>
        </w:tc>
        <w:tc>
          <w:tcPr>
            <w:tcW w:w="1332" w:type="dxa"/>
            <w:vAlign w:val="center"/>
          </w:tcPr>
          <w:p w14:paraId="444B464A">
            <w:pPr>
              <w:pStyle w:val="16"/>
            </w:pPr>
            <w:r>
              <w:t>效率提升率</w:t>
            </w:r>
          </w:p>
        </w:tc>
        <w:tc>
          <w:tcPr>
            <w:tcW w:w="2891" w:type="dxa"/>
            <w:vAlign w:val="center"/>
          </w:tcPr>
          <w:p w14:paraId="18BD1AF8">
            <w:pPr>
              <w:pStyle w:val="16"/>
            </w:pPr>
            <w:r>
              <w:t>效率提升率</w:t>
            </w:r>
          </w:p>
        </w:tc>
        <w:tc>
          <w:tcPr>
            <w:tcW w:w="1276" w:type="dxa"/>
            <w:vAlign w:val="center"/>
          </w:tcPr>
          <w:p w14:paraId="32A8FB2F">
            <w:pPr>
              <w:pStyle w:val="16"/>
            </w:pPr>
            <w:r>
              <w:t>≥80百分比</w:t>
            </w:r>
          </w:p>
        </w:tc>
        <w:tc>
          <w:tcPr>
            <w:tcW w:w="1843" w:type="dxa"/>
            <w:vAlign w:val="center"/>
          </w:tcPr>
          <w:p w14:paraId="51DAD253">
            <w:pPr>
              <w:pStyle w:val="16"/>
            </w:pPr>
            <w:r>
              <w:t>按实际工作需求</w:t>
            </w:r>
          </w:p>
        </w:tc>
      </w:tr>
      <w:tr w14:paraId="764F5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56302D"/>
        </w:tc>
        <w:tc>
          <w:tcPr>
            <w:tcW w:w="1276" w:type="dxa"/>
            <w:vAlign w:val="center"/>
          </w:tcPr>
          <w:p w14:paraId="7D994B90">
            <w:pPr>
              <w:pStyle w:val="16"/>
            </w:pPr>
            <w:r>
              <w:t>时效指标</w:t>
            </w:r>
          </w:p>
        </w:tc>
        <w:tc>
          <w:tcPr>
            <w:tcW w:w="1332" w:type="dxa"/>
            <w:vAlign w:val="center"/>
          </w:tcPr>
          <w:p w14:paraId="7CBC1CC1">
            <w:pPr>
              <w:pStyle w:val="16"/>
            </w:pPr>
            <w:r>
              <w:t>在规定时限内完成</w:t>
            </w:r>
          </w:p>
        </w:tc>
        <w:tc>
          <w:tcPr>
            <w:tcW w:w="2891" w:type="dxa"/>
            <w:vAlign w:val="center"/>
          </w:tcPr>
          <w:p w14:paraId="25CD64D1">
            <w:pPr>
              <w:pStyle w:val="16"/>
            </w:pPr>
            <w:r>
              <w:t>在规定时限内完成</w:t>
            </w:r>
          </w:p>
        </w:tc>
        <w:tc>
          <w:tcPr>
            <w:tcW w:w="1276" w:type="dxa"/>
            <w:vAlign w:val="center"/>
          </w:tcPr>
          <w:p w14:paraId="67A0898B">
            <w:pPr>
              <w:pStyle w:val="16"/>
            </w:pPr>
            <w:r>
              <w:t>在2025年</w:t>
            </w:r>
            <w:r>
              <w:rPr>
                <w:rFonts w:hint="eastAsia"/>
                <w:lang w:val="en-US" w:eastAsia="zh-CN"/>
              </w:rPr>
              <w:t>1</w:t>
            </w:r>
            <w:bookmarkStart w:id="65" w:name="_GoBack"/>
            <w:bookmarkEnd w:id="65"/>
            <w:r>
              <w:t>2月31日前完成</w:t>
            </w:r>
          </w:p>
        </w:tc>
        <w:tc>
          <w:tcPr>
            <w:tcW w:w="1843" w:type="dxa"/>
            <w:vAlign w:val="center"/>
          </w:tcPr>
          <w:p w14:paraId="0445F9AD">
            <w:pPr>
              <w:pStyle w:val="16"/>
            </w:pPr>
            <w:r>
              <w:t>按实际工作需求</w:t>
            </w:r>
          </w:p>
        </w:tc>
      </w:tr>
      <w:tr w14:paraId="170AB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53D50F"/>
        </w:tc>
        <w:tc>
          <w:tcPr>
            <w:tcW w:w="1276" w:type="dxa"/>
            <w:vAlign w:val="center"/>
          </w:tcPr>
          <w:p w14:paraId="2F60856C">
            <w:pPr>
              <w:pStyle w:val="16"/>
            </w:pPr>
            <w:r>
              <w:t>成本指标</w:t>
            </w:r>
          </w:p>
        </w:tc>
        <w:tc>
          <w:tcPr>
            <w:tcW w:w="1332" w:type="dxa"/>
            <w:vAlign w:val="center"/>
          </w:tcPr>
          <w:p w14:paraId="0838F303">
            <w:pPr>
              <w:pStyle w:val="16"/>
            </w:pPr>
            <w:r>
              <w:t>预算控制数</w:t>
            </w:r>
          </w:p>
        </w:tc>
        <w:tc>
          <w:tcPr>
            <w:tcW w:w="2891" w:type="dxa"/>
            <w:vAlign w:val="center"/>
          </w:tcPr>
          <w:p w14:paraId="20A4571D">
            <w:pPr>
              <w:pStyle w:val="16"/>
            </w:pPr>
            <w:r>
              <w:t>预算控制数</w:t>
            </w:r>
          </w:p>
        </w:tc>
        <w:tc>
          <w:tcPr>
            <w:tcW w:w="1276" w:type="dxa"/>
            <w:vAlign w:val="center"/>
          </w:tcPr>
          <w:p w14:paraId="0E83920A">
            <w:pPr>
              <w:pStyle w:val="16"/>
            </w:pPr>
            <w:r>
              <w:t>≤143.88万元</w:t>
            </w:r>
          </w:p>
        </w:tc>
        <w:tc>
          <w:tcPr>
            <w:tcW w:w="1843" w:type="dxa"/>
            <w:vAlign w:val="center"/>
          </w:tcPr>
          <w:p w14:paraId="226EB46C">
            <w:pPr>
              <w:pStyle w:val="16"/>
            </w:pPr>
            <w:r>
              <w:t>按实际工作需求</w:t>
            </w:r>
          </w:p>
        </w:tc>
      </w:tr>
      <w:tr w14:paraId="2C274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BE0A55">
            <w:pPr>
              <w:pStyle w:val="18"/>
            </w:pPr>
            <w:r>
              <w:t>效益指标</w:t>
            </w:r>
          </w:p>
        </w:tc>
        <w:tc>
          <w:tcPr>
            <w:tcW w:w="1276" w:type="dxa"/>
            <w:vAlign w:val="center"/>
          </w:tcPr>
          <w:p w14:paraId="5388B684">
            <w:pPr>
              <w:pStyle w:val="16"/>
            </w:pPr>
            <w:r>
              <w:t>社会效益指标</w:t>
            </w:r>
          </w:p>
        </w:tc>
        <w:tc>
          <w:tcPr>
            <w:tcW w:w="1332" w:type="dxa"/>
            <w:vAlign w:val="center"/>
          </w:tcPr>
          <w:p w14:paraId="17AD8746">
            <w:pPr>
              <w:pStyle w:val="16"/>
            </w:pPr>
            <w:r>
              <w:t>维护社会稳定</w:t>
            </w:r>
          </w:p>
        </w:tc>
        <w:tc>
          <w:tcPr>
            <w:tcW w:w="2891" w:type="dxa"/>
            <w:vAlign w:val="center"/>
          </w:tcPr>
          <w:p w14:paraId="240B7A73">
            <w:pPr>
              <w:pStyle w:val="16"/>
            </w:pPr>
            <w:r>
              <w:t>维护社会稳定</w:t>
            </w:r>
          </w:p>
        </w:tc>
        <w:tc>
          <w:tcPr>
            <w:tcW w:w="1276" w:type="dxa"/>
            <w:vAlign w:val="center"/>
          </w:tcPr>
          <w:p w14:paraId="3B2C546A">
            <w:pPr>
              <w:pStyle w:val="16"/>
            </w:pPr>
            <w:r>
              <w:t>稳定</w:t>
            </w:r>
          </w:p>
        </w:tc>
        <w:tc>
          <w:tcPr>
            <w:tcW w:w="1843" w:type="dxa"/>
            <w:vAlign w:val="center"/>
          </w:tcPr>
          <w:p w14:paraId="469352DD">
            <w:pPr>
              <w:pStyle w:val="16"/>
            </w:pPr>
            <w:r>
              <w:t>按实际工作需求</w:t>
            </w:r>
          </w:p>
        </w:tc>
      </w:tr>
      <w:tr w14:paraId="35D4D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C27552">
            <w:pPr>
              <w:pStyle w:val="18"/>
            </w:pPr>
            <w:r>
              <w:t>满意度指标</w:t>
            </w:r>
          </w:p>
        </w:tc>
        <w:tc>
          <w:tcPr>
            <w:tcW w:w="1276" w:type="dxa"/>
            <w:vAlign w:val="center"/>
          </w:tcPr>
          <w:p w14:paraId="4A2F3C6A">
            <w:pPr>
              <w:pStyle w:val="16"/>
            </w:pPr>
            <w:r>
              <w:t>服务对象满意度指标</w:t>
            </w:r>
          </w:p>
        </w:tc>
        <w:tc>
          <w:tcPr>
            <w:tcW w:w="1332" w:type="dxa"/>
            <w:vAlign w:val="center"/>
          </w:tcPr>
          <w:p w14:paraId="7713D616">
            <w:pPr>
              <w:pStyle w:val="16"/>
            </w:pPr>
            <w:r>
              <w:t>使用对象满意度</w:t>
            </w:r>
          </w:p>
        </w:tc>
        <w:tc>
          <w:tcPr>
            <w:tcW w:w="2891" w:type="dxa"/>
            <w:vAlign w:val="center"/>
          </w:tcPr>
          <w:p w14:paraId="24DEF1D6">
            <w:pPr>
              <w:pStyle w:val="16"/>
            </w:pPr>
            <w:r>
              <w:t>使用对象满意度</w:t>
            </w:r>
          </w:p>
        </w:tc>
        <w:tc>
          <w:tcPr>
            <w:tcW w:w="1276" w:type="dxa"/>
            <w:vAlign w:val="center"/>
          </w:tcPr>
          <w:p w14:paraId="266B8A84">
            <w:pPr>
              <w:pStyle w:val="16"/>
            </w:pPr>
            <w:r>
              <w:t>≥90百分比</w:t>
            </w:r>
          </w:p>
        </w:tc>
        <w:tc>
          <w:tcPr>
            <w:tcW w:w="1843" w:type="dxa"/>
            <w:vAlign w:val="center"/>
          </w:tcPr>
          <w:p w14:paraId="3D31124F">
            <w:pPr>
              <w:pStyle w:val="16"/>
            </w:pPr>
            <w:r>
              <w:t>按实际工作需求</w:t>
            </w:r>
          </w:p>
        </w:tc>
      </w:tr>
    </w:tbl>
    <w:p w14:paraId="10A514A5">
      <w:pPr>
        <w:sectPr>
          <w:pgSz w:w="11900" w:h="16840"/>
          <w:pgMar w:top="1984" w:right="1304" w:bottom="1134" w:left="1304" w:header="720" w:footer="720" w:gutter="0"/>
          <w:cols w:space="720" w:num="1"/>
        </w:sectPr>
      </w:pPr>
    </w:p>
    <w:p w14:paraId="26329D67">
      <w:pPr>
        <w:jc w:val="center"/>
      </w:pPr>
      <w:r>
        <w:rPr>
          <w:rFonts w:ascii="方正仿宋_GBK" w:hAnsi="方正仿宋_GBK" w:eastAsia="方正仿宋_GBK" w:cs="方正仿宋_GBK"/>
          <w:color w:val="000000"/>
          <w:sz w:val="28"/>
        </w:rPr>
        <w:t xml:space="preserve"> </w:t>
      </w:r>
    </w:p>
    <w:p w14:paraId="2DFC41B4">
      <w:pPr>
        <w:ind w:firstLine="560"/>
        <w:outlineLvl w:val="3"/>
      </w:pPr>
      <w:bookmarkStart w:id="25" w:name="_Toc17231"/>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eastAsia="zh-CN"/>
        </w:rPr>
        <w:t>执法办案</w:t>
      </w:r>
      <w:r>
        <w:rPr>
          <w:rFonts w:ascii="方正仿宋_GBK" w:hAnsi="方正仿宋_GBK" w:eastAsia="方正仿宋_GBK" w:cs="方正仿宋_GBK"/>
          <w:color w:val="000000"/>
          <w:sz w:val="28"/>
        </w:rPr>
        <w:t>管理中心配备专职医护人员经费绩效目标表</w:t>
      </w:r>
      <w:bookmarkEnd w:id="25"/>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CE90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EC3FF69">
            <w:pPr>
              <w:pStyle w:val="15"/>
            </w:pPr>
            <w:r>
              <w:t>312001曹妃甸区公安局本级</w:t>
            </w:r>
          </w:p>
        </w:tc>
        <w:tc>
          <w:tcPr>
            <w:tcW w:w="1843" w:type="dxa"/>
            <w:tcBorders>
              <w:top w:val="single" w:color="FFFFFF" w:sz="6" w:space="0"/>
              <w:left w:val="single" w:color="FFFFFF" w:sz="6" w:space="0"/>
              <w:right w:val="single" w:color="FFFFFF" w:sz="6" w:space="0"/>
            </w:tcBorders>
            <w:vAlign w:val="center"/>
          </w:tcPr>
          <w:p w14:paraId="480C301E">
            <w:pPr>
              <w:pStyle w:val="14"/>
            </w:pPr>
            <w:r>
              <w:t>单位：万元</w:t>
            </w:r>
          </w:p>
        </w:tc>
      </w:tr>
      <w:tr w14:paraId="07EAC8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A2FFEA">
            <w:pPr>
              <w:pStyle w:val="17"/>
            </w:pPr>
            <w:r>
              <w:t>项目编码</w:t>
            </w:r>
          </w:p>
        </w:tc>
        <w:tc>
          <w:tcPr>
            <w:tcW w:w="2608" w:type="dxa"/>
            <w:gridSpan w:val="2"/>
            <w:vAlign w:val="center"/>
          </w:tcPr>
          <w:p w14:paraId="57E55A56">
            <w:pPr>
              <w:pStyle w:val="16"/>
            </w:pPr>
            <w:r>
              <w:t>13020925P000021100024</w:t>
            </w:r>
          </w:p>
        </w:tc>
        <w:tc>
          <w:tcPr>
            <w:tcW w:w="1587" w:type="dxa"/>
            <w:vAlign w:val="center"/>
          </w:tcPr>
          <w:p w14:paraId="1BF720EE">
            <w:pPr>
              <w:pStyle w:val="17"/>
            </w:pPr>
            <w:r>
              <w:t>项目名称</w:t>
            </w:r>
          </w:p>
        </w:tc>
        <w:tc>
          <w:tcPr>
            <w:tcW w:w="4423" w:type="dxa"/>
            <w:gridSpan w:val="3"/>
            <w:vAlign w:val="center"/>
          </w:tcPr>
          <w:p w14:paraId="65844838">
            <w:pPr>
              <w:pStyle w:val="16"/>
            </w:pPr>
            <w:r>
              <w:rPr>
                <w:rFonts w:hint="eastAsia"/>
                <w:lang w:eastAsia="zh-CN"/>
              </w:rPr>
              <w:t>执法办案</w:t>
            </w:r>
            <w:r>
              <w:t>管理中心配备专职医护人员经费</w:t>
            </w:r>
          </w:p>
        </w:tc>
      </w:tr>
      <w:tr w14:paraId="6C868B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CA5E02">
            <w:pPr>
              <w:pStyle w:val="17"/>
            </w:pPr>
            <w:r>
              <w:t>预算规模及资金用途</w:t>
            </w:r>
          </w:p>
        </w:tc>
        <w:tc>
          <w:tcPr>
            <w:tcW w:w="1276" w:type="dxa"/>
            <w:vAlign w:val="center"/>
          </w:tcPr>
          <w:p w14:paraId="409F4356">
            <w:pPr>
              <w:pStyle w:val="17"/>
            </w:pPr>
            <w:r>
              <w:t>预算数</w:t>
            </w:r>
          </w:p>
        </w:tc>
        <w:tc>
          <w:tcPr>
            <w:tcW w:w="1332" w:type="dxa"/>
            <w:vAlign w:val="center"/>
          </w:tcPr>
          <w:p w14:paraId="5BA10329">
            <w:pPr>
              <w:pStyle w:val="16"/>
            </w:pPr>
            <w:r>
              <w:t>23.31</w:t>
            </w:r>
          </w:p>
        </w:tc>
        <w:tc>
          <w:tcPr>
            <w:tcW w:w="1587" w:type="dxa"/>
            <w:vAlign w:val="center"/>
          </w:tcPr>
          <w:p w14:paraId="1F0F0E6E">
            <w:pPr>
              <w:pStyle w:val="17"/>
            </w:pPr>
            <w:r>
              <w:t>其中：财政    资金</w:t>
            </w:r>
          </w:p>
        </w:tc>
        <w:tc>
          <w:tcPr>
            <w:tcW w:w="1304" w:type="dxa"/>
            <w:vAlign w:val="center"/>
          </w:tcPr>
          <w:p w14:paraId="07ADBA8D">
            <w:pPr>
              <w:pStyle w:val="16"/>
            </w:pPr>
            <w:r>
              <w:t>23.31</w:t>
            </w:r>
          </w:p>
        </w:tc>
        <w:tc>
          <w:tcPr>
            <w:tcW w:w="1276" w:type="dxa"/>
            <w:vAlign w:val="center"/>
          </w:tcPr>
          <w:p w14:paraId="03237B0F">
            <w:pPr>
              <w:pStyle w:val="17"/>
            </w:pPr>
            <w:r>
              <w:t>其他资金</w:t>
            </w:r>
          </w:p>
        </w:tc>
        <w:tc>
          <w:tcPr>
            <w:tcW w:w="1843" w:type="dxa"/>
            <w:vAlign w:val="center"/>
          </w:tcPr>
          <w:p w14:paraId="51F69BAB">
            <w:pPr>
              <w:pStyle w:val="16"/>
            </w:pPr>
            <w:r>
              <w:t xml:space="preserve"> </w:t>
            </w:r>
          </w:p>
        </w:tc>
      </w:tr>
      <w:tr w14:paraId="50F895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39AFAF"/>
        </w:tc>
        <w:tc>
          <w:tcPr>
            <w:tcW w:w="8618" w:type="dxa"/>
            <w:gridSpan w:val="6"/>
            <w:vAlign w:val="center"/>
          </w:tcPr>
          <w:p w14:paraId="334EB951">
            <w:pPr>
              <w:pStyle w:val="16"/>
            </w:pPr>
            <w:r>
              <w:t>实现</w:t>
            </w:r>
            <w:r>
              <w:rPr>
                <w:rFonts w:hint="eastAsia"/>
                <w:lang w:eastAsia="zh-CN"/>
              </w:rPr>
              <w:t>执法办案</w:t>
            </w:r>
            <w:r>
              <w:t>管理中心紧急医疗服务</w:t>
            </w:r>
          </w:p>
        </w:tc>
      </w:tr>
      <w:tr w14:paraId="0622B9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891FEE">
            <w:pPr>
              <w:pStyle w:val="17"/>
            </w:pPr>
            <w:r>
              <w:t>资金支出计划（%）</w:t>
            </w:r>
          </w:p>
        </w:tc>
        <w:tc>
          <w:tcPr>
            <w:tcW w:w="2608" w:type="dxa"/>
            <w:gridSpan w:val="2"/>
            <w:vAlign w:val="center"/>
          </w:tcPr>
          <w:p w14:paraId="044C2237">
            <w:pPr>
              <w:pStyle w:val="17"/>
            </w:pPr>
            <w:r>
              <w:t>3月底</w:t>
            </w:r>
          </w:p>
        </w:tc>
        <w:tc>
          <w:tcPr>
            <w:tcW w:w="1587" w:type="dxa"/>
            <w:vAlign w:val="center"/>
          </w:tcPr>
          <w:p w14:paraId="4CCB2344">
            <w:pPr>
              <w:pStyle w:val="17"/>
            </w:pPr>
            <w:r>
              <w:t>6月底</w:t>
            </w:r>
          </w:p>
        </w:tc>
        <w:tc>
          <w:tcPr>
            <w:tcW w:w="1304" w:type="dxa"/>
            <w:vAlign w:val="center"/>
          </w:tcPr>
          <w:p w14:paraId="4FA558E4">
            <w:pPr>
              <w:pStyle w:val="17"/>
            </w:pPr>
            <w:r>
              <w:t>10月底</w:t>
            </w:r>
          </w:p>
        </w:tc>
        <w:tc>
          <w:tcPr>
            <w:tcW w:w="3119" w:type="dxa"/>
            <w:gridSpan w:val="2"/>
            <w:vAlign w:val="center"/>
          </w:tcPr>
          <w:p w14:paraId="70AFD0AF">
            <w:pPr>
              <w:pStyle w:val="17"/>
            </w:pPr>
            <w:r>
              <w:t>12月底</w:t>
            </w:r>
          </w:p>
        </w:tc>
      </w:tr>
      <w:tr w14:paraId="1C4509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0E00F3"/>
        </w:tc>
        <w:tc>
          <w:tcPr>
            <w:tcW w:w="2608" w:type="dxa"/>
            <w:gridSpan w:val="2"/>
            <w:vAlign w:val="center"/>
          </w:tcPr>
          <w:p w14:paraId="0BEB2C7A">
            <w:pPr>
              <w:pStyle w:val="18"/>
            </w:pPr>
            <w:r>
              <w:t xml:space="preserve"> </w:t>
            </w:r>
          </w:p>
        </w:tc>
        <w:tc>
          <w:tcPr>
            <w:tcW w:w="1587" w:type="dxa"/>
            <w:vAlign w:val="center"/>
          </w:tcPr>
          <w:p w14:paraId="11702A75">
            <w:pPr>
              <w:pStyle w:val="18"/>
            </w:pPr>
            <w:r>
              <w:t>30%</w:t>
            </w:r>
          </w:p>
        </w:tc>
        <w:tc>
          <w:tcPr>
            <w:tcW w:w="1304" w:type="dxa"/>
            <w:vAlign w:val="center"/>
          </w:tcPr>
          <w:p w14:paraId="473FBB98">
            <w:pPr>
              <w:pStyle w:val="18"/>
            </w:pPr>
            <w:r>
              <w:t>50%</w:t>
            </w:r>
          </w:p>
        </w:tc>
        <w:tc>
          <w:tcPr>
            <w:tcW w:w="3119" w:type="dxa"/>
            <w:gridSpan w:val="2"/>
            <w:vAlign w:val="center"/>
          </w:tcPr>
          <w:p w14:paraId="060586FC">
            <w:pPr>
              <w:pStyle w:val="18"/>
            </w:pPr>
            <w:r>
              <w:t>100%</w:t>
            </w:r>
          </w:p>
        </w:tc>
      </w:tr>
      <w:tr w14:paraId="54B9DC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3A6A92">
            <w:pPr>
              <w:pStyle w:val="17"/>
            </w:pPr>
            <w:r>
              <w:t>绩效目标</w:t>
            </w:r>
          </w:p>
        </w:tc>
        <w:tc>
          <w:tcPr>
            <w:tcW w:w="8618" w:type="dxa"/>
            <w:gridSpan w:val="6"/>
            <w:vAlign w:val="center"/>
          </w:tcPr>
          <w:p w14:paraId="0B4FC0F7">
            <w:pPr>
              <w:pStyle w:val="16"/>
            </w:pPr>
            <w:r>
              <w:t>1.实现</w:t>
            </w:r>
            <w:r>
              <w:rPr>
                <w:rFonts w:hint="eastAsia"/>
                <w:lang w:eastAsia="zh-CN"/>
              </w:rPr>
              <w:t>执法办案</w:t>
            </w:r>
            <w:r>
              <w:t>管理中心紧急医疗服务</w:t>
            </w:r>
          </w:p>
        </w:tc>
      </w:tr>
    </w:tbl>
    <w:p w14:paraId="50468836">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789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05FEE3">
            <w:pPr>
              <w:pStyle w:val="17"/>
            </w:pPr>
            <w:r>
              <w:t>一级指标</w:t>
            </w:r>
          </w:p>
        </w:tc>
        <w:tc>
          <w:tcPr>
            <w:tcW w:w="1276" w:type="dxa"/>
            <w:vAlign w:val="center"/>
          </w:tcPr>
          <w:p w14:paraId="4CF5F7EB">
            <w:pPr>
              <w:pStyle w:val="17"/>
            </w:pPr>
            <w:r>
              <w:t>二级指标</w:t>
            </w:r>
          </w:p>
        </w:tc>
        <w:tc>
          <w:tcPr>
            <w:tcW w:w="1332" w:type="dxa"/>
            <w:vAlign w:val="center"/>
          </w:tcPr>
          <w:p w14:paraId="1E6EDBC8">
            <w:pPr>
              <w:pStyle w:val="17"/>
            </w:pPr>
            <w:r>
              <w:t>三级指标</w:t>
            </w:r>
          </w:p>
        </w:tc>
        <w:tc>
          <w:tcPr>
            <w:tcW w:w="2891" w:type="dxa"/>
            <w:vAlign w:val="center"/>
          </w:tcPr>
          <w:p w14:paraId="4C547EFA">
            <w:pPr>
              <w:pStyle w:val="17"/>
            </w:pPr>
            <w:r>
              <w:t>绩效指标描述</w:t>
            </w:r>
          </w:p>
        </w:tc>
        <w:tc>
          <w:tcPr>
            <w:tcW w:w="1276" w:type="dxa"/>
            <w:vAlign w:val="center"/>
          </w:tcPr>
          <w:p w14:paraId="59F09BAE">
            <w:pPr>
              <w:pStyle w:val="17"/>
            </w:pPr>
            <w:r>
              <w:t>指标值</w:t>
            </w:r>
          </w:p>
        </w:tc>
        <w:tc>
          <w:tcPr>
            <w:tcW w:w="1843" w:type="dxa"/>
            <w:vAlign w:val="center"/>
          </w:tcPr>
          <w:p w14:paraId="770220E3">
            <w:pPr>
              <w:pStyle w:val="17"/>
            </w:pPr>
            <w:r>
              <w:t>指标值确定依据</w:t>
            </w:r>
          </w:p>
        </w:tc>
      </w:tr>
      <w:tr w14:paraId="15D60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B570B2">
            <w:pPr>
              <w:pStyle w:val="18"/>
            </w:pPr>
            <w:r>
              <w:t>产出指标</w:t>
            </w:r>
          </w:p>
        </w:tc>
        <w:tc>
          <w:tcPr>
            <w:tcW w:w="1276" w:type="dxa"/>
            <w:vAlign w:val="center"/>
          </w:tcPr>
          <w:p w14:paraId="66ADC4FF">
            <w:pPr>
              <w:pStyle w:val="16"/>
            </w:pPr>
            <w:r>
              <w:t>数量指标</w:t>
            </w:r>
          </w:p>
        </w:tc>
        <w:tc>
          <w:tcPr>
            <w:tcW w:w="1332" w:type="dxa"/>
            <w:vAlign w:val="center"/>
          </w:tcPr>
          <w:p w14:paraId="6E8A6707">
            <w:pPr>
              <w:pStyle w:val="16"/>
            </w:pPr>
            <w:r>
              <w:t>配备专职医护人员数量</w:t>
            </w:r>
          </w:p>
        </w:tc>
        <w:tc>
          <w:tcPr>
            <w:tcW w:w="2891" w:type="dxa"/>
            <w:vAlign w:val="center"/>
          </w:tcPr>
          <w:p w14:paraId="62913105">
            <w:pPr>
              <w:pStyle w:val="16"/>
            </w:pPr>
            <w:r>
              <w:t>配备专职医护人员数量</w:t>
            </w:r>
          </w:p>
        </w:tc>
        <w:tc>
          <w:tcPr>
            <w:tcW w:w="1276" w:type="dxa"/>
            <w:vAlign w:val="center"/>
          </w:tcPr>
          <w:p w14:paraId="7EB277D7">
            <w:pPr>
              <w:pStyle w:val="16"/>
            </w:pPr>
            <w:r>
              <w:t>3人</w:t>
            </w:r>
          </w:p>
        </w:tc>
        <w:tc>
          <w:tcPr>
            <w:tcW w:w="1843" w:type="dxa"/>
            <w:vAlign w:val="center"/>
          </w:tcPr>
          <w:p w14:paraId="2B3844D8">
            <w:pPr>
              <w:pStyle w:val="16"/>
            </w:pPr>
            <w:r>
              <w:t>按实际工作需求</w:t>
            </w:r>
          </w:p>
        </w:tc>
      </w:tr>
      <w:tr w14:paraId="42C6E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84B8B0"/>
        </w:tc>
        <w:tc>
          <w:tcPr>
            <w:tcW w:w="1276" w:type="dxa"/>
            <w:vAlign w:val="center"/>
          </w:tcPr>
          <w:p w14:paraId="6A457E0F">
            <w:pPr>
              <w:pStyle w:val="16"/>
            </w:pPr>
            <w:r>
              <w:t>质量指标</w:t>
            </w:r>
          </w:p>
        </w:tc>
        <w:tc>
          <w:tcPr>
            <w:tcW w:w="1332" w:type="dxa"/>
            <w:vAlign w:val="center"/>
          </w:tcPr>
          <w:p w14:paraId="5B62CB79">
            <w:pPr>
              <w:pStyle w:val="16"/>
            </w:pPr>
            <w:r>
              <w:t>保障24小时紧急医疗服务</w:t>
            </w:r>
          </w:p>
        </w:tc>
        <w:tc>
          <w:tcPr>
            <w:tcW w:w="2891" w:type="dxa"/>
            <w:vAlign w:val="center"/>
          </w:tcPr>
          <w:p w14:paraId="2AF797A2">
            <w:pPr>
              <w:pStyle w:val="16"/>
            </w:pPr>
            <w:r>
              <w:t>保障24小时紧急医疗服务</w:t>
            </w:r>
          </w:p>
        </w:tc>
        <w:tc>
          <w:tcPr>
            <w:tcW w:w="1276" w:type="dxa"/>
            <w:vAlign w:val="center"/>
          </w:tcPr>
          <w:p w14:paraId="36FA7252">
            <w:pPr>
              <w:pStyle w:val="16"/>
            </w:pPr>
            <w:r>
              <w:t>24小时</w:t>
            </w:r>
          </w:p>
        </w:tc>
        <w:tc>
          <w:tcPr>
            <w:tcW w:w="1843" w:type="dxa"/>
            <w:vAlign w:val="center"/>
          </w:tcPr>
          <w:p w14:paraId="7F16800B">
            <w:pPr>
              <w:pStyle w:val="16"/>
            </w:pPr>
            <w:r>
              <w:t>按实际工作需求</w:t>
            </w:r>
          </w:p>
        </w:tc>
      </w:tr>
      <w:tr w14:paraId="712AA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DA3B6B"/>
        </w:tc>
        <w:tc>
          <w:tcPr>
            <w:tcW w:w="1276" w:type="dxa"/>
            <w:vAlign w:val="center"/>
          </w:tcPr>
          <w:p w14:paraId="008973EB">
            <w:pPr>
              <w:pStyle w:val="16"/>
            </w:pPr>
            <w:r>
              <w:t>时效指标</w:t>
            </w:r>
          </w:p>
        </w:tc>
        <w:tc>
          <w:tcPr>
            <w:tcW w:w="1332" w:type="dxa"/>
            <w:vAlign w:val="center"/>
          </w:tcPr>
          <w:p w14:paraId="52E751CA">
            <w:pPr>
              <w:pStyle w:val="16"/>
            </w:pPr>
            <w:r>
              <w:t>及时提供医疗服务</w:t>
            </w:r>
          </w:p>
        </w:tc>
        <w:tc>
          <w:tcPr>
            <w:tcW w:w="2891" w:type="dxa"/>
            <w:vAlign w:val="center"/>
          </w:tcPr>
          <w:p w14:paraId="76D6F5DA">
            <w:pPr>
              <w:pStyle w:val="16"/>
            </w:pPr>
            <w:r>
              <w:t>及时提供医疗服务</w:t>
            </w:r>
          </w:p>
        </w:tc>
        <w:tc>
          <w:tcPr>
            <w:tcW w:w="1276" w:type="dxa"/>
            <w:vAlign w:val="center"/>
          </w:tcPr>
          <w:p w14:paraId="389A02E2">
            <w:pPr>
              <w:pStyle w:val="16"/>
            </w:pPr>
            <w:r>
              <w:t>100%</w:t>
            </w:r>
          </w:p>
        </w:tc>
        <w:tc>
          <w:tcPr>
            <w:tcW w:w="1843" w:type="dxa"/>
            <w:vAlign w:val="center"/>
          </w:tcPr>
          <w:p w14:paraId="50D45F76">
            <w:pPr>
              <w:pStyle w:val="16"/>
            </w:pPr>
            <w:r>
              <w:t>按实际工作需求</w:t>
            </w:r>
          </w:p>
        </w:tc>
      </w:tr>
      <w:tr w14:paraId="7D609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72395D"/>
        </w:tc>
        <w:tc>
          <w:tcPr>
            <w:tcW w:w="1276" w:type="dxa"/>
            <w:vAlign w:val="center"/>
          </w:tcPr>
          <w:p w14:paraId="343EB86B">
            <w:pPr>
              <w:pStyle w:val="16"/>
            </w:pPr>
            <w:r>
              <w:t>成本指标</w:t>
            </w:r>
          </w:p>
        </w:tc>
        <w:tc>
          <w:tcPr>
            <w:tcW w:w="1332" w:type="dxa"/>
            <w:vAlign w:val="center"/>
          </w:tcPr>
          <w:p w14:paraId="2FA105E5">
            <w:pPr>
              <w:pStyle w:val="16"/>
            </w:pPr>
            <w:r>
              <w:t>控制在预算范围内</w:t>
            </w:r>
          </w:p>
        </w:tc>
        <w:tc>
          <w:tcPr>
            <w:tcW w:w="2891" w:type="dxa"/>
            <w:vAlign w:val="center"/>
          </w:tcPr>
          <w:p w14:paraId="5902A464">
            <w:pPr>
              <w:pStyle w:val="16"/>
            </w:pPr>
            <w:r>
              <w:t>控制在预算范围内</w:t>
            </w:r>
          </w:p>
        </w:tc>
        <w:tc>
          <w:tcPr>
            <w:tcW w:w="1276" w:type="dxa"/>
            <w:vAlign w:val="center"/>
          </w:tcPr>
          <w:p w14:paraId="002134EC">
            <w:pPr>
              <w:pStyle w:val="16"/>
            </w:pPr>
            <w:r>
              <w:t>≤23.31万元</w:t>
            </w:r>
          </w:p>
        </w:tc>
        <w:tc>
          <w:tcPr>
            <w:tcW w:w="1843" w:type="dxa"/>
            <w:vAlign w:val="center"/>
          </w:tcPr>
          <w:p w14:paraId="248F57BE">
            <w:pPr>
              <w:pStyle w:val="16"/>
            </w:pPr>
            <w:r>
              <w:t>按实际工作需求</w:t>
            </w:r>
          </w:p>
        </w:tc>
      </w:tr>
      <w:tr w14:paraId="34AA0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BF7706">
            <w:pPr>
              <w:pStyle w:val="18"/>
            </w:pPr>
            <w:r>
              <w:t>效益指标</w:t>
            </w:r>
          </w:p>
        </w:tc>
        <w:tc>
          <w:tcPr>
            <w:tcW w:w="1276" w:type="dxa"/>
            <w:vAlign w:val="center"/>
          </w:tcPr>
          <w:p w14:paraId="05B71D78">
            <w:pPr>
              <w:pStyle w:val="16"/>
            </w:pPr>
            <w:r>
              <w:t>社会效益指标</w:t>
            </w:r>
          </w:p>
        </w:tc>
        <w:tc>
          <w:tcPr>
            <w:tcW w:w="1332" w:type="dxa"/>
            <w:vAlign w:val="center"/>
          </w:tcPr>
          <w:p w14:paraId="59B92432">
            <w:pPr>
              <w:pStyle w:val="16"/>
            </w:pPr>
            <w:r>
              <w:t>提升公共服务水平</w:t>
            </w:r>
          </w:p>
        </w:tc>
        <w:tc>
          <w:tcPr>
            <w:tcW w:w="2891" w:type="dxa"/>
            <w:vAlign w:val="center"/>
          </w:tcPr>
          <w:p w14:paraId="7F1105FE">
            <w:pPr>
              <w:pStyle w:val="16"/>
            </w:pPr>
            <w:r>
              <w:t>提升公共服务水平</w:t>
            </w:r>
          </w:p>
        </w:tc>
        <w:tc>
          <w:tcPr>
            <w:tcW w:w="1276" w:type="dxa"/>
            <w:vAlign w:val="center"/>
          </w:tcPr>
          <w:p w14:paraId="00165EFD">
            <w:pPr>
              <w:pStyle w:val="16"/>
            </w:pPr>
            <w:r>
              <w:t>提升</w:t>
            </w:r>
          </w:p>
        </w:tc>
        <w:tc>
          <w:tcPr>
            <w:tcW w:w="1843" w:type="dxa"/>
            <w:vAlign w:val="center"/>
          </w:tcPr>
          <w:p w14:paraId="65FD839A">
            <w:pPr>
              <w:pStyle w:val="16"/>
            </w:pPr>
            <w:r>
              <w:t>按实际工作需求</w:t>
            </w:r>
          </w:p>
        </w:tc>
      </w:tr>
      <w:tr w14:paraId="7F475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8544A2">
            <w:pPr>
              <w:pStyle w:val="18"/>
            </w:pPr>
            <w:r>
              <w:t>满意度指标</w:t>
            </w:r>
          </w:p>
        </w:tc>
        <w:tc>
          <w:tcPr>
            <w:tcW w:w="1276" w:type="dxa"/>
            <w:vAlign w:val="center"/>
          </w:tcPr>
          <w:p w14:paraId="585DE3B6">
            <w:pPr>
              <w:pStyle w:val="16"/>
            </w:pPr>
            <w:r>
              <w:t>服务对象满意度指标</w:t>
            </w:r>
          </w:p>
        </w:tc>
        <w:tc>
          <w:tcPr>
            <w:tcW w:w="1332" w:type="dxa"/>
            <w:vAlign w:val="center"/>
          </w:tcPr>
          <w:p w14:paraId="335E8BA8">
            <w:pPr>
              <w:pStyle w:val="16"/>
            </w:pPr>
            <w:r>
              <w:t>服务对象满意度</w:t>
            </w:r>
          </w:p>
        </w:tc>
        <w:tc>
          <w:tcPr>
            <w:tcW w:w="2891" w:type="dxa"/>
            <w:vAlign w:val="center"/>
          </w:tcPr>
          <w:p w14:paraId="11F83A17">
            <w:pPr>
              <w:pStyle w:val="16"/>
            </w:pPr>
            <w:r>
              <w:t>服务对象满意度</w:t>
            </w:r>
          </w:p>
        </w:tc>
        <w:tc>
          <w:tcPr>
            <w:tcW w:w="1276" w:type="dxa"/>
            <w:vAlign w:val="center"/>
          </w:tcPr>
          <w:p w14:paraId="0EECFF55">
            <w:pPr>
              <w:pStyle w:val="16"/>
            </w:pPr>
            <w:r>
              <w:t>≥85%</w:t>
            </w:r>
          </w:p>
        </w:tc>
        <w:tc>
          <w:tcPr>
            <w:tcW w:w="1843" w:type="dxa"/>
            <w:vAlign w:val="center"/>
          </w:tcPr>
          <w:p w14:paraId="42ABD2B5">
            <w:pPr>
              <w:pStyle w:val="16"/>
            </w:pPr>
            <w:r>
              <w:t>按实际工作需求</w:t>
            </w:r>
          </w:p>
        </w:tc>
      </w:tr>
    </w:tbl>
    <w:p w14:paraId="364C8516">
      <w:pPr>
        <w:jc w:val="both"/>
      </w:pPr>
    </w:p>
    <w:p w14:paraId="78117121">
      <w:pPr>
        <w:bidi w:val="0"/>
        <w:rPr>
          <w:rFonts w:ascii="Times New Roman" w:hAnsi="Times New Roman" w:eastAsia="宋体" w:cs="Times New Roman"/>
          <w:kern w:val="0"/>
          <w:sz w:val="24"/>
          <w:szCs w:val="24"/>
          <w:lang w:val="en-US" w:eastAsia="uk-UA" w:bidi="ar-SA"/>
        </w:rPr>
      </w:pPr>
    </w:p>
    <w:p w14:paraId="1ABE9844">
      <w:pPr>
        <w:bidi w:val="0"/>
        <w:rPr>
          <w:lang w:val="en-US" w:eastAsia="uk-UA"/>
        </w:rPr>
      </w:pPr>
    </w:p>
    <w:p w14:paraId="33BCCE86">
      <w:pPr>
        <w:bidi w:val="0"/>
        <w:rPr>
          <w:lang w:val="en-US" w:eastAsia="uk-UA"/>
        </w:rPr>
      </w:pPr>
    </w:p>
    <w:p w14:paraId="2B6A7581">
      <w:pPr>
        <w:bidi w:val="0"/>
        <w:rPr>
          <w:lang w:val="en-US" w:eastAsia="uk-UA"/>
        </w:rPr>
      </w:pPr>
    </w:p>
    <w:p w14:paraId="2D3F240A">
      <w:pPr>
        <w:bidi w:val="0"/>
        <w:rPr>
          <w:lang w:val="en-US" w:eastAsia="uk-UA"/>
        </w:rPr>
      </w:pPr>
    </w:p>
    <w:p w14:paraId="1FAA2831">
      <w:pPr>
        <w:bidi w:val="0"/>
        <w:rPr>
          <w:lang w:val="en-US" w:eastAsia="uk-UA"/>
        </w:rPr>
      </w:pPr>
    </w:p>
    <w:p w14:paraId="2781F415">
      <w:pPr>
        <w:ind w:firstLine="560"/>
        <w:outlineLvl w:val="3"/>
        <w:rPr>
          <w:rFonts w:hint="eastAsia" w:ascii="方正仿宋_GBK" w:hAnsi="方正仿宋_GBK" w:eastAsia="方正仿宋_GBK" w:cs="方正仿宋_GBK"/>
          <w:color w:val="000000"/>
          <w:sz w:val="28"/>
          <w:lang w:val="en-US" w:eastAsia="zh-CN"/>
        </w:rPr>
        <w:sectPr>
          <w:pgSz w:w="11900" w:h="16840"/>
          <w:pgMar w:top="1984" w:right="1304" w:bottom="1134" w:left="1304" w:header="720" w:footer="720" w:gutter="0"/>
          <w:cols w:space="720" w:num="1"/>
        </w:sectPr>
      </w:pPr>
      <w:r>
        <w:rPr>
          <w:rFonts w:hint="eastAsia" w:ascii="方正仿宋_GBK" w:hAnsi="方正仿宋_GBK" w:eastAsia="方正仿宋_GBK" w:cs="方正仿宋_GBK"/>
          <w:color w:val="000000"/>
          <w:sz w:val="28"/>
          <w:lang w:val="en-US" w:eastAsia="zh-CN"/>
        </w:rPr>
        <w:br w:type="page"/>
      </w:r>
      <w:r>
        <w:rPr>
          <w:rFonts w:hint="eastAsia" w:ascii="方正仿宋_GBK" w:hAnsi="方正仿宋_GBK" w:eastAsia="方正仿宋_GBK" w:cs="方正仿宋_GBK"/>
          <w:color w:val="000000"/>
          <w:sz w:val="28"/>
          <w:lang w:val="en-US" w:eastAsia="zh-CN"/>
        </w:rPr>
        <w:t>28.此项目涉密</w:t>
      </w:r>
    </w:p>
    <w:p w14:paraId="023F3EFD">
      <w:pPr>
        <w:ind w:firstLine="560"/>
        <w:outlineLvl w:val="3"/>
        <w:rPr>
          <w:rFonts w:hint="eastAsia" w:ascii="方正仿宋_GBK" w:hAnsi="方正仿宋_GBK" w:eastAsia="方正仿宋_GBK" w:cs="方正仿宋_GBK"/>
          <w:color w:val="000000"/>
          <w:sz w:val="28"/>
          <w:lang w:val="en-US" w:eastAsia="zh-CN"/>
        </w:rPr>
        <w:sectPr>
          <w:pgSz w:w="11900" w:h="16840"/>
          <w:pgMar w:top="1984" w:right="1304" w:bottom="1134" w:left="1304" w:header="720" w:footer="720" w:gutter="0"/>
          <w:cols w:space="720" w:num="1"/>
        </w:sectPr>
      </w:pPr>
      <w:r>
        <w:rPr>
          <w:rFonts w:hint="eastAsia" w:ascii="方正仿宋_GBK" w:hAnsi="方正仿宋_GBK" w:eastAsia="方正仿宋_GBK" w:cs="方正仿宋_GBK"/>
          <w:color w:val="000000"/>
          <w:sz w:val="28"/>
          <w:lang w:val="en-US" w:eastAsia="zh-CN"/>
        </w:rPr>
        <w:t>29.此项目涉密</w:t>
      </w:r>
    </w:p>
    <w:p w14:paraId="2F57024D">
      <w:pPr>
        <w:ind w:firstLine="560"/>
        <w:outlineLvl w:val="3"/>
        <w:rPr>
          <w:rFonts w:hint="eastAsia" w:ascii="方正仿宋_GBK" w:hAnsi="方正仿宋_GBK" w:eastAsia="方正仿宋_GBK" w:cs="方正仿宋_GBK"/>
          <w:color w:val="000000"/>
          <w:sz w:val="28"/>
          <w:lang w:val="en-US" w:eastAsia="zh-CN"/>
        </w:rPr>
        <w:sectPr>
          <w:pgSz w:w="11900" w:h="16840"/>
          <w:pgMar w:top="1984" w:right="1304" w:bottom="1134" w:left="1304" w:header="720" w:footer="720" w:gutter="0"/>
          <w:cols w:space="720" w:num="1"/>
        </w:sectPr>
      </w:pPr>
      <w:r>
        <w:rPr>
          <w:rFonts w:hint="eastAsia" w:ascii="方正仿宋_GBK" w:hAnsi="方正仿宋_GBK" w:eastAsia="方正仿宋_GBK" w:cs="方正仿宋_GBK"/>
          <w:color w:val="000000"/>
          <w:sz w:val="28"/>
          <w:lang w:val="en-US" w:eastAsia="zh-CN"/>
        </w:rPr>
        <w:t>30.此项目涉密</w:t>
      </w:r>
    </w:p>
    <w:p w14:paraId="68CA9005">
      <w:pPr>
        <w:jc w:val="center"/>
      </w:pPr>
      <w:r>
        <w:rPr>
          <w:rFonts w:ascii="方正仿宋_GBK" w:hAnsi="方正仿宋_GBK" w:eastAsia="方正仿宋_GBK" w:cs="方正仿宋_GBK"/>
          <w:color w:val="000000"/>
          <w:sz w:val="28"/>
        </w:rPr>
        <w:t xml:space="preserve"> </w:t>
      </w:r>
    </w:p>
    <w:p w14:paraId="3B654E98">
      <w:pPr>
        <w:ind w:firstLine="560"/>
        <w:outlineLvl w:val="3"/>
      </w:pPr>
      <w:bookmarkStart w:id="26" w:name="_Toc3381"/>
      <w:r>
        <w:rPr>
          <w:rFonts w:hint="eastAsia" w:ascii="方正仿宋_GBK" w:hAnsi="方正仿宋_GBK" w:eastAsia="方正仿宋_GBK" w:cs="方正仿宋_GBK"/>
          <w:color w:val="000000"/>
          <w:sz w:val="28"/>
          <w:lang w:val="en-US" w:eastAsia="zh-CN"/>
        </w:rPr>
        <w:t>31</w:t>
      </w:r>
      <w:r>
        <w:rPr>
          <w:rFonts w:ascii="方正仿宋_GBK" w:hAnsi="方正仿宋_GBK" w:eastAsia="方正仿宋_GBK" w:cs="方正仿宋_GBK"/>
          <w:color w:val="000000"/>
          <w:sz w:val="28"/>
        </w:rPr>
        <w:t>.公安运行保障经费绩效目标表</w:t>
      </w:r>
      <w:bookmarkEnd w:id="26"/>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351B4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DF84D62">
            <w:pPr>
              <w:pStyle w:val="15"/>
            </w:pPr>
            <w:r>
              <w:t>312003唐山市曹妃甸区公安局垦区分局</w:t>
            </w:r>
          </w:p>
        </w:tc>
        <w:tc>
          <w:tcPr>
            <w:tcW w:w="1843" w:type="dxa"/>
            <w:tcBorders>
              <w:top w:val="single" w:color="FFFFFF" w:sz="6" w:space="0"/>
              <w:left w:val="single" w:color="FFFFFF" w:sz="6" w:space="0"/>
              <w:right w:val="single" w:color="FFFFFF" w:sz="6" w:space="0"/>
            </w:tcBorders>
            <w:vAlign w:val="center"/>
          </w:tcPr>
          <w:p w14:paraId="4A1C7ABC">
            <w:pPr>
              <w:pStyle w:val="14"/>
            </w:pPr>
            <w:r>
              <w:t>单位：万元</w:t>
            </w:r>
          </w:p>
        </w:tc>
      </w:tr>
      <w:tr w14:paraId="658AEB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FFBADD">
            <w:pPr>
              <w:pStyle w:val="17"/>
            </w:pPr>
            <w:r>
              <w:t>项目编码</w:t>
            </w:r>
          </w:p>
        </w:tc>
        <w:tc>
          <w:tcPr>
            <w:tcW w:w="2608" w:type="dxa"/>
            <w:gridSpan w:val="2"/>
            <w:vAlign w:val="center"/>
          </w:tcPr>
          <w:p w14:paraId="308EEABF">
            <w:pPr>
              <w:pStyle w:val="16"/>
            </w:pPr>
            <w:r>
              <w:t>13020925P00151710001L</w:t>
            </w:r>
          </w:p>
        </w:tc>
        <w:tc>
          <w:tcPr>
            <w:tcW w:w="1587" w:type="dxa"/>
            <w:vAlign w:val="center"/>
          </w:tcPr>
          <w:p w14:paraId="1ACF9983">
            <w:pPr>
              <w:pStyle w:val="17"/>
            </w:pPr>
            <w:r>
              <w:t>项目名称</w:t>
            </w:r>
          </w:p>
        </w:tc>
        <w:tc>
          <w:tcPr>
            <w:tcW w:w="4423" w:type="dxa"/>
            <w:gridSpan w:val="3"/>
            <w:vAlign w:val="center"/>
          </w:tcPr>
          <w:p w14:paraId="1715F3B9">
            <w:pPr>
              <w:pStyle w:val="16"/>
            </w:pPr>
            <w:r>
              <w:t>公安运行保障经费</w:t>
            </w:r>
          </w:p>
        </w:tc>
      </w:tr>
      <w:tr w14:paraId="6D9F3C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0BA240">
            <w:pPr>
              <w:pStyle w:val="17"/>
            </w:pPr>
            <w:r>
              <w:t>预算规模及资金用途</w:t>
            </w:r>
          </w:p>
        </w:tc>
        <w:tc>
          <w:tcPr>
            <w:tcW w:w="1276" w:type="dxa"/>
            <w:vAlign w:val="center"/>
          </w:tcPr>
          <w:p w14:paraId="31107983">
            <w:pPr>
              <w:pStyle w:val="17"/>
            </w:pPr>
            <w:r>
              <w:t>预算数</w:t>
            </w:r>
          </w:p>
        </w:tc>
        <w:tc>
          <w:tcPr>
            <w:tcW w:w="1332" w:type="dxa"/>
            <w:vAlign w:val="center"/>
          </w:tcPr>
          <w:p w14:paraId="2A3658B5">
            <w:pPr>
              <w:pStyle w:val="16"/>
            </w:pPr>
            <w:r>
              <w:t>98.24</w:t>
            </w:r>
          </w:p>
        </w:tc>
        <w:tc>
          <w:tcPr>
            <w:tcW w:w="1587" w:type="dxa"/>
            <w:vAlign w:val="center"/>
          </w:tcPr>
          <w:p w14:paraId="2B99BF39">
            <w:pPr>
              <w:pStyle w:val="17"/>
            </w:pPr>
            <w:r>
              <w:t>其中：财政    资金</w:t>
            </w:r>
          </w:p>
        </w:tc>
        <w:tc>
          <w:tcPr>
            <w:tcW w:w="1304" w:type="dxa"/>
            <w:vAlign w:val="center"/>
          </w:tcPr>
          <w:p w14:paraId="2D62E972">
            <w:pPr>
              <w:pStyle w:val="16"/>
            </w:pPr>
            <w:r>
              <w:t>98.24</w:t>
            </w:r>
          </w:p>
        </w:tc>
        <w:tc>
          <w:tcPr>
            <w:tcW w:w="1276" w:type="dxa"/>
            <w:vAlign w:val="center"/>
          </w:tcPr>
          <w:p w14:paraId="25771891">
            <w:pPr>
              <w:pStyle w:val="17"/>
            </w:pPr>
            <w:r>
              <w:t>其他资金</w:t>
            </w:r>
          </w:p>
        </w:tc>
        <w:tc>
          <w:tcPr>
            <w:tcW w:w="1843" w:type="dxa"/>
            <w:vAlign w:val="center"/>
          </w:tcPr>
          <w:p w14:paraId="6ED9D098">
            <w:pPr>
              <w:pStyle w:val="16"/>
            </w:pPr>
            <w:r>
              <w:t xml:space="preserve"> </w:t>
            </w:r>
          </w:p>
        </w:tc>
      </w:tr>
      <w:tr w14:paraId="1FFCDA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1AFC93"/>
        </w:tc>
        <w:tc>
          <w:tcPr>
            <w:tcW w:w="8618" w:type="dxa"/>
            <w:gridSpan w:val="6"/>
            <w:vAlign w:val="center"/>
          </w:tcPr>
          <w:p w14:paraId="6A81717D">
            <w:pPr>
              <w:pStyle w:val="16"/>
            </w:pPr>
            <w:r>
              <w:t>主要用于保障分局公安工作正常运行，及时结算工作运行中发生的费用。</w:t>
            </w:r>
          </w:p>
        </w:tc>
      </w:tr>
      <w:tr w14:paraId="29E922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809D2C">
            <w:pPr>
              <w:pStyle w:val="17"/>
            </w:pPr>
            <w:r>
              <w:t>资金支出计划（%）</w:t>
            </w:r>
          </w:p>
        </w:tc>
        <w:tc>
          <w:tcPr>
            <w:tcW w:w="2608" w:type="dxa"/>
            <w:gridSpan w:val="2"/>
            <w:vAlign w:val="center"/>
          </w:tcPr>
          <w:p w14:paraId="2C13B3F9">
            <w:pPr>
              <w:pStyle w:val="17"/>
            </w:pPr>
            <w:r>
              <w:t>3月底</w:t>
            </w:r>
          </w:p>
        </w:tc>
        <w:tc>
          <w:tcPr>
            <w:tcW w:w="1587" w:type="dxa"/>
            <w:vAlign w:val="center"/>
          </w:tcPr>
          <w:p w14:paraId="2BCBBB3A">
            <w:pPr>
              <w:pStyle w:val="17"/>
            </w:pPr>
            <w:r>
              <w:t>6月底</w:t>
            </w:r>
          </w:p>
        </w:tc>
        <w:tc>
          <w:tcPr>
            <w:tcW w:w="1304" w:type="dxa"/>
            <w:vAlign w:val="center"/>
          </w:tcPr>
          <w:p w14:paraId="6D70E3C6">
            <w:pPr>
              <w:pStyle w:val="17"/>
            </w:pPr>
            <w:r>
              <w:t>10月底</w:t>
            </w:r>
          </w:p>
        </w:tc>
        <w:tc>
          <w:tcPr>
            <w:tcW w:w="3119" w:type="dxa"/>
            <w:gridSpan w:val="2"/>
            <w:vAlign w:val="center"/>
          </w:tcPr>
          <w:p w14:paraId="56B00DF6">
            <w:pPr>
              <w:pStyle w:val="17"/>
            </w:pPr>
            <w:r>
              <w:t>12月底</w:t>
            </w:r>
          </w:p>
        </w:tc>
      </w:tr>
      <w:tr w14:paraId="4154B0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8A6200"/>
        </w:tc>
        <w:tc>
          <w:tcPr>
            <w:tcW w:w="2608" w:type="dxa"/>
            <w:gridSpan w:val="2"/>
            <w:vAlign w:val="center"/>
          </w:tcPr>
          <w:p w14:paraId="745585CF">
            <w:pPr>
              <w:pStyle w:val="18"/>
            </w:pPr>
            <w:r>
              <w:t>25%</w:t>
            </w:r>
          </w:p>
        </w:tc>
        <w:tc>
          <w:tcPr>
            <w:tcW w:w="1587" w:type="dxa"/>
            <w:vAlign w:val="center"/>
          </w:tcPr>
          <w:p w14:paraId="2B7122F9">
            <w:pPr>
              <w:pStyle w:val="18"/>
            </w:pPr>
            <w:r>
              <w:t>50%</w:t>
            </w:r>
          </w:p>
        </w:tc>
        <w:tc>
          <w:tcPr>
            <w:tcW w:w="1304" w:type="dxa"/>
            <w:vAlign w:val="center"/>
          </w:tcPr>
          <w:p w14:paraId="2D2969FC">
            <w:pPr>
              <w:pStyle w:val="18"/>
            </w:pPr>
            <w:r>
              <w:t>75%</w:t>
            </w:r>
          </w:p>
        </w:tc>
        <w:tc>
          <w:tcPr>
            <w:tcW w:w="3119" w:type="dxa"/>
            <w:gridSpan w:val="2"/>
            <w:vAlign w:val="center"/>
          </w:tcPr>
          <w:p w14:paraId="12CABFB0">
            <w:pPr>
              <w:pStyle w:val="18"/>
            </w:pPr>
            <w:r>
              <w:t>100%</w:t>
            </w:r>
          </w:p>
        </w:tc>
      </w:tr>
      <w:tr w14:paraId="28A248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623827">
            <w:pPr>
              <w:pStyle w:val="17"/>
            </w:pPr>
            <w:r>
              <w:t>绩效目标</w:t>
            </w:r>
          </w:p>
        </w:tc>
        <w:tc>
          <w:tcPr>
            <w:tcW w:w="8618" w:type="dxa"/>
            <w:gridSpan w:val="6"/>
            <w:vAlign w:val="center"/>
          </w:tcPr>
          <w:p w14:paraId="3FA1B40D">
            <w:pPr>
              <w:pStyle w:val="16"/>
            </w:pPr>
            <w:r>
              <w:t>1.主要用于保障分局公安工作正常运行，及时结算工作运行中发生的费用。</w:t>
            </w:r>
          </w:p>
        </w:tc>
      </w:tr>
    </w:tbl>
    <w:p w14:paraId="58E2516F">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5B1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3569A9">
            <w:pPr>
              <w:pStyle w:val="17"/>
            </w:pPr>
            <w:r>
              <w:t>一级指标</w:t>
            </w:r>
          </w:p>
        </w:tc>
        <w:tc>
          <w:tcPr>
            <w:tcW w:w="1276" w:type="dxa"/>
            <w:vAlign w:val="center"/>
          </w:tcPr>
          <w:p w14:paraId="5FF85ABD">
            <w:pPr>
              <w:pStyle w:val="17"/>
            </w:pPr>
            <w:r>
              <w:t>二级指标</w:t>
            </w:r>
          </w:p>
        </w:tc>
        <w:tc>
          <w:tcPr>
            <w:tcW w:w="1332" w:type="dxa"/>
            <w:vAlign w:val="center"/>
          </w:tcPr>
          <w:p w14:paraId="4DBAC670">
            <w:pPr>
              <w:pStyle w:val="17"/>
            </w:pPr>
            <w:r>
              <w:t>三级指标</w:t>
            </w:r>
          </w:p>
        </w:tc>
        <w:tc>
          <w:tcPr>
            <w:tcW w:w="2891" w:type="dxa"/>
            <w:vAlign w:val="center"/>
          </w:tcPr>
          <w:p w14:paraId="3C8B74FB">
            <w:pPr>
              <w:pStyle w:val="17"/>
            </w:pPr>
            <w:r>
              <w:t>绩效指标描述</w:t>
            </w:r>
          </w:p>
        </w:tc>
        <w:tc>
          <w:tcPr>
            <w:tcW w:w="1276" w:type="dxa"/>
            <w:vAlign w:val="center"/>
          </w:tcPr>
          <w:p w14:paraId="40CF7F94">
            <w:pPr>
              <w:pStyle w:val="17"/>
            </w:pPr>
            <w:r>
              <w:t>指标值</w:t>
            </w:r>
          </w:p>
        </w:tc>
        <w:tc>
          <w:tcPr>
            <w:tcW w:w="1843" w:type="dxa"/>
            <w:vAlign w:val="center"/>
          </w:tcPr>
          <w:p w14:paraId="6C39D97E">
            <w:pPr>
              <w:pStyle w:val="17"/>
            </w:pPr>
            <w:r>
              <w:t>指标值确定依据</w:t>
            </w:r>
          </w:p>
        </w:tc>
      </w:tr>
      <w:tr w14:paraId="53CAB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275504">
            <w:pPr>
              <w:pStyle w:val="18"/>
            </w:pPr>
            <w:r>
              <w:t>产出指标</w:t>
            </w:r>
          </w:p>
        </w:tc>
        <w:tc>
          <w:tcPr>
            <w:tcW w:w="1276" w:type="dxa"/>
            <w:vAlign w:val="center"/>
          </w:tcPr>
          <w:p w14:paraId="34ED2652">
            <w:pPr>
              <w:pStyle w:val="16"/>
            </w:pPr>
            <w:r>
              <w:t>数量指标</w:t>
            </w:r>
          </w:p>
        </w:tc>
        <w:tc>
          <w:tcPr>
            <w:tcW w:w="1332" w:type="dxa"/>
            <w:vAlign w:val="center"/>
          </w:tcPr>
          <w:p w14:paraId="73AFEF04">
            <w:pPr>
              <w:pStyle w:val="16"/>
            </w:pPr>
            <w:r>
              <w:t>保障办公人数</w:t>
            </w:r>
          </w:p>
        </w:tc>
        <w:tc>
          <w:tcPr>
            <w:tcW w:w="2891" w:type="dxa"/>
            <w:vAlign w:val="center"/>
          </w:tcPr>
          <w:p w14:paraId="7E1DB6B7">
            <w:pPr>
              <w:pStyle w:val="16"/>
            </w:pPr>
            <w:r>
              <w:t>保障办公人数</w:t>
            </w:r>
          </w:p>
        </w:tc>
        <w:tc>
          <w:tcPr>
            <w:tcW w:w="1276" w:type="dxa"/>
            <w:vAlign w:val="center"/>
          </w:tcPr>
          <w:p w14:paraId="1B794B52">
            <w:pPr>
              <w:pStyle w:val="16"/>
            </w:pPr>
            <w:r>
              <w:t>≥90人</w:t>
            </w:r>
          </w:p>
        </w:tc>
        <w:tc>
          <w:tcPr>
            <w:tcW w:w="1843" w:type="dxa"/>
            <w:vAlign w:val="center"/>
          </w:tcPr>
          <w:p w14:paraId="47F76E8B">
            <w:pPr>
              <w:pStyle w:val="16"/>
            </w:pPr>
            <w:r>
              <w:t>按实际工作需求</w:t>
            </w:r>
          </w:p>
        </w:tc>
      </w:tr>
      <w:tr w14:paraId="43EBF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10395D"/>
        </w:tc>
        <w:tc>
          <w:tcPr>
            <w:tcW w:w="1276" w:type="dxa"/>
            <w:vAlign w:val="center"/>
          </w:tcPr>
          <w:p w14:paraId="2CBBB56B">
            <w:pPr>
              <w:pStyle w:val="16"/>
            </w:pPr>
            <w:r>
              <w:t>质量指标</w:t>
            </w:r>
          </w:p>
        </w:tc>
        <w:tc>
          <w:tcPr>
            <w:tcW w:w="1332" w:type="dxa"/>
            <w:vAlign w:val="center"/>
          </w:tcPr>
          <w:p w14:paraId="1E226A3D">
            <w:pPr>
              <w:pStyle w:val="16"/>
            </w:pPr>
            <w:r>
              <w:t>保障日常办公业务需求</w:t>
            </w:r>
          </w:p>
        </w:tc>
        <w:tc>
          <w:tcPr>
            <w:tcW w:w="2891" w:type="dxa"/>
            <w:vAlign w:val="center"/>
          </w:tcPr>
          <w:p w14:paraId="2E2758C0">
            <w:pPr>
              <w:pStyle w:val="16"/>
            </w:pPr>
            <w:r>
              <w:t>保障日常办公业务需求</w:t>
            </w:r>
          </w:p>
        </w:tc>
        <w:tc>
          <w:tcPr>
            <w:tcW w:w="1276" w:type="dxa"/>
            <w:vAlign w:val="center"/>
          </w:tcPr>
          <w:p w14:paraId="47620554">
            <w:pPr>
              <w:pStyle w:val="16"/>
            </w:pPr>
            <w:r>
              <w:t>≥95百分比</w:t>
            </w:r>
          </w:p>
        </w:tc>
        <w:tc>
          <w:tcPr>
            <w:tcW w:w="1843" w:type="dxa"/>
            <w:vAlign w:val="center"/>
          </w:tcPr>
          <w:p w14:paraId="6BD5D1DB">
            <w:pPr>
              <w:pStyle w:val="16"/>
            </w:pPr>
            <w:r>
              <w:t>按实际工作需求</w:t>
            </w:r>
          </w:p>
        </w:tc>
      </w:tr>
      <w:tr w14:paraId="4A0A2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EAEF37"/>
        </w:tc>
        <w:tc>
          <w:tcPr>
            <w:tcW w:w="1276" w:type="dxa"/>
            <w:vAlign w:val="center"/>
          </w:tcPr>
          <w:p w14:paraId="7123178C">
            <w:pPr>
              <w:pStyle w:val="16"/>
            </w:pPr>
            <w:r>
              <w:t>时效指标</w:t>
            </w:r>
          </w:p>
        </w:tc>
        <w:tc>
          <w:tcPr>
            <w:tcW w:w="1332" w:type="dxa"/>
            <w:vAlign w:val="center"/>
          </w:tcPr>
          <w:p w14:paraId="367C18EF">
            <w:pPr>
              <w:pStyle w:val="16"/>
            </w:pPr>
            <w:r>
              <w:t>经费保障及时率</w:t>
            </w:r>
          </w:p>
        </w:tc>
        <w:tc>
          <w:tcPr>
            <w:tcW w:w="2891" w:type="dxa"/>
            <w:vAlign w:val="center"/>
          </w:tcPr>
          <w:p w14:paraId="7AFBBE24">
            <w:pPr>
              <w:pStyle w:val="16"/>
            </w:pPr>
            <w:r>
              <w:t>经费保障及时率</w:t>
            </w:r>
          </w:p>
        </w:tc>
        <w:tc>
          <w:tcPr>
            <w:tcW w:w="1276" w:type="dxa"/>
            <w:vAlign w:val="center"/>
          </w:tcPr>
          <w:p w14:paraId="5859AA20">
            <w:pPr>
              <w:pStyle w:val="16"/>
            </w:pPr>
            <w:r>
              <w:t>≥95百分比</w:t>
            </w:r>
          </w:p>
        </w:tc>
        <w:tc>
          <w:tcPr>
            <w:tcW w:w="1843" w:type="dxa"/>
            <w:vAlign w:val="center"/>
          </w:tcPr>
          <w:p w14:paraId="3A677485">
            <w:pPr>
              <w:pStyle w:val="16"/>
            </w:pPr>
            <w:r>
              <w:t>按实际工作需求</w:t>
            </w:r>
          </w:p>
        </w:tc>
      </w:tr>
      <w:tr w14:paraId="35236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6A2415"/>
        </w:tc>
        <w:tc>
          <w:tcPr>
            <w:tcW w:w="1276" w:type="dxa"/>
            <w:vAlign w:val="center"/>
          </w:tcPr>
          <w:p w14:paraId="052E8DA3">
            <w:pPr>
              <w:pStyle w:val="16"/>
            </w:pPr>
            <w:r>
              <w:t>成本指标</w:t>
            </w:r>
          </w:p>
        </w:tc>
        <w:tc>
          <w:tcPr>
            <w:tcW w:w="1332" w:type="dxa"/>
            <w:vAlign w:val="center"/>
          </w:tcPr>
          <w:p w14:paraId="1161A8D4">
            <w:pPr>
              <w:pStyle w:val="16"/>
            </w:pPr>
            <w:r>
              <w:t>控制在预算范围内</w:t>
            </w:r>
          </w:p>
        </w:tc>
        <w:tc>
          <w:tcPr>
            <w:tcW w:w="2891" w:type="dxa"/>
            <w:vAlign w:val="center"/>
          </w:tcPr>
          <w:p w14:paraId="23E2E9BE">
            <w:pPr>
              <w:pStyle w:val="16"/>
            </w:pPr>
            <w:r>
              <w:t>控制在预算范围内</w:t>
            </w:r>
          </w:p>
        </w:tc>
        <w:tc>
          <w:tcPr>
            <w:tcW w:w="1276" w:type="dxa"/>
            <w:vAlign w:val="center"/>
          </w:tcPr>
          <w:p w14:paraId="5EC0A23D">
            <w:pPr>
              <w:pStyle w:val="16"/>
            </w:pPr>
            <w:r>
              <w:t>≤98.24万元</w:t>
            </w:r>
          </w:p>
        </w:tc>
        <w:tc>
          <w:tcPr>
            <w:tcW w:w="1843" w:type="dxa"/>
            <w:vAlign w:val="center"/>
          </w:tcPr>
          <w:p w14:paraId="61F336D3">
            <w:pPr>
              <w:pStyle w:val="16"/>
            </w:pPr>
            <w:r>
              <w:t>按实际工作需求</w:t>
            </w:r>
          </w:p>
        </w:tc>
      </w:tr>
      <w:tr w14:paraId="6CF9E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0A3D3B">
            <w:pPr>
              <w:pStyle w:val="18"/>
            </w:pPr>
            <w:r>
              <w:t>效益指标</w:t>
            </w:r>
          </w:p>
        </w:tc>
        <w:tc>
          <w:tcPr>
            <w:tcW w:w="1276" w:type="dxa"/>
            <w:vAlign w:val="center"/>
          </w:tcPr>
          <w:p w14:paraId="0C962FBD">
            <w:pPr>
              <w:pStyle w:val="16"/>
            </w:pPr>
            <w:r>
              <w:t>社会效益指标</w:t>
            </w:r>
          </w:p>
        </w:tc>
        <w:tc>
          <w:tcPr>
            <w:tcW w:w="1332" w:type="dxa"/>
            <w:vAlign w:val="center"/>
          </w:tcPr>
          <w:p w14:paraId="0686C6F0">
            <w:pPr>
              <w:pStyle w:val="16"/>
            </w:pPr>
            <w:r>
              <w:t>保障公安工作正常运行</w:t>
            </w:r>
          </w:p>
        </w:tc>
        <w:tc>
          <w:tcPr>
            <w:tcW w:w="2891" w:type="dxa"/>
            <w:vAlign w:val="center"/>
          </w:tcPr>
          <w:p w14:paraId="267270BA">
            <w:pPr>
              <w:pStyle w:val="16"/>
            </w:pPr>
            <w:r>
              <w:t>保障公安工作正常运行</w:t>
            </w:r>
          </w:p>
        </w:tc>
        <w:tc>
          <w:tcPr>
            <w:tcW w:w="1276" w:type="dxa"/>
            <w:vAlign w:val="center"/>
          </w:tcPr>
          <w:p w14:paraId="56F334D1">
            <w:pPr>
              <w:pStyle w:val="16"/>
            </w:pPr>
            <w:r>
              <w:t>≥90百分比</w:t>
            </w:r>
          </w:p>
        </w:tc>
        <w:tc>
          <w:tcPr>
            <w:tcW w:w="1843" w:type="dxa"/>
            <w:vAlign w:val="center"/>
          </w:tcPr>
          <w:p w14:paraId="76859D2E">
            <w:pPr>
              <w:pStyle w:val="16"/>
            </w:pPr>
            <w:r>
              <w:t>按实际工作需求</w:t>
            </w:r>
          </w:p>
        </w:tc>
      </w:tr>
      <w:tr w14:paraId="47F9F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A132D4">
            <w:pPr>
              <w:pStyle w:val="18"/>
            </w:pPr>
            <w:r>
              <w:t>满意度指标</w:t>
            </w:r>
          </w:p>
        </w:tc>
        <w:tc>
          <w:tcPr>
            <w:tcW w:w="1276" w:type="dxa"/>
            <w:vAlign w:val="center"/>
          </w:tcPr>
          <w:p w14:paraId="1D5E7886">
            <w:pPr>
              <w:pStyle w:val="16"/>
            </w:pPr>
            <w:r>
              <w:t>服务对象满意度指标</w:t>
            </w:r>
          </w:p>
        </w:tc>
        <w:tc>
          <w:tcPr>
            <w:tcW w:w="1332" w:type="dxa"/>
            <w:vAlign w:val="center"/>
          </w:tcPr>
          <w:p w14:paraId="673BEC80">
            <w:pPr>
              <w:pStyle w:val="16"/>
            </w:pPr>
            <w:r>
              <w:t>工作人员满意度</w:t>
            </w:r>
          </w:p>
        </w:tc>
        <w:tc>
          <w:tcPr>
            <w:tcW w:w="2891" w:type="dxa"/>
            <w:vAlign w:val="center"/>
          </w:tcPr>
          <w:p w14:paraId="1385FB00">
            <w:pPr>
              <w:pStyle w:val="16"/>
            </w:pPr>
            <w:r>
              <w:t>工作人员满意度</w:t>
            </w:r>
          </w:p>
        </w:tc>
        <w:tc>
          <w:tcPr>
            <w:tcW w:w="1276" w:type="dxa"/>
            <w:vAlign w:val="center"/>
          </w:tcPr>
          <w:p w14:paraId="6B8FDFDA">
            <w:pPr>
              <w:pStyle w:val="16"/>
            </w:pPr>
            <w:r>
              <w:t>≥90百分比</w:t>
            </w:r>
          </w:p>
        </w:tc>
        <w:tc>
          <w:tcPr>
            <w:tcW w:w="1843" w:type="dxa"/>
            <w:vAlign w:val="center"/>
          </w:tcPr>
          <w:p w14:paraId="1CF26FC4">
            <w:pPr>
              <w:pStyle w:val="16"/>
            </w:pPr>
            <w:r>
              <w:t>按实际工作需求</w:t>
            </w:r>
          </w:p>
        </w:tc>
      </w:tr>
    </w:tbl>
    <w:p w14:paraId="69A0F048">
      <w:pPr>
        <w:sectPr>
          <w:pgSz w:w="11900" w:h="16840"/>
          <w:pgMar w:top="1984" w:right="1304" w:bottom="1134" w:left="1304" w:header="720" w:footer="720" w:gutter="0"/>
          <w:cols w:space="720" w:num="1"/>
        </w:sectPr>
      </w:pPr>
    </w:p>
    <w:p w14:paraId="058662CD">
      <w:pPr>
        <w:jc w:val="center"/>
      </w:pPr>
      <w:r>
        <w:rPr>
          <w:rFonts w:ascii="方正仿宋_GBK" w:hAnsi="方正仿宋_GBK" w:eastAsia="方正仿宋_GBK" w:cs="方正仿宋_GBK"/>
          <w:color w:val="000000"/>
          <w:sz w:val="28"/>
        </w:rPr>
        <w:t xml:space="preserve"> </w:t>
      </w:r>
    </w:p>
    <w:p w14:paraId="32F31846">
      <w:pPr>
        <w:ind w:firstLine="560"/>
        <w:outlineLvl w:val="3"/>
      </w:pPr>
      <w:bookmarkStart w:id="27" w:name="_Toc14432"/>
      <w:r>
        <w:rPr>
          <w:rFonts w:hint="eastAsia" w:ascii="方正仿宋_GBK" w:hAnsi="方正仿宋_GBK" w:eastAsia="方正仿宋_GBK" w:cs="方正仿宋_GBK"/>
          <w:color w:val="000000"/>
          <w:sz w:val="28"/>
          <w:lang w:val="en-US" w:eastAsia="zh-CN"/>
        </w:rPr>
        <w:t>32</w:t>
      </w:r>
      <w:r>
        <w:rPr>
          <w:rFonts w:ascii="方正仿宋_GBK" w:hAnsi="方正仿宋_GBK" w:eastAsia="方正仿宋_GBK" w:cs="方正仿宋_GBK"/>
          <w:color w:val="000000"/>
          <w:sz w:val="28"/>
        </w:rPr>
        <w:t>.居民身份证工本费绩效目标表</w:t>
      </w:r>
      <w:bookmarkEnd w:id="27"/>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9AAA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466D449">
            <w:pPr>
              <w:pStyle w:val="15"/>
            </w:pPr>
            <w:r>
              <w:t>312003唐山市曹妃甸区公安局垦区分局</w:t>
            </w:r>
          </w:p>
        </w:tc>
        <w:tc>
          <w:tcPr>
            <w:tcW w:w="1843" w:type="dxa"/>
            <w:tcBorders>
              <w:top w:val="single" w:color="FFFFFF" w:sz="6" w:space="0"/>
              <w:left w:val="single" w:color="FFFFFF" w:sz="6" w:space="0"/>
              <w:right w:val="single" w:color="FFFFFF" w:sz="6" w:space="0"/>
            </w:tcBorders>
            <w:vAlign w:val="center"/>
          </w:tcPr>
          <w:p w14:paraId="56F719F0">
            <w:pPr>
              <w:pStyle w:val="14"/>
            </w:pPr>
            <w:r>
              <w:t>单位：万元</w:t>
            </w:r>
          </w:p>
        </w:tc>
      </w:tr>
      <w:tr w14:paraId="218145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4431AD">
            <w:pPr>
              <w:pStyle w:val="17"/>
            </w:pPr>
            <w:r>
              <w:t>项目编码</w:t>
            </w:r>
          </w:p>
        </w:tc>
        <w:tc>
          <w:tcPr>
            <w:tcW w:w="2608" w:type="dxa"/>
            <w:gridSpan w:val="2"/>
            <w:vAlign w:val="center"/>
          </w:tcPr>
          <w:p w14:paraId="1C17CCB1">
            <w:pPr>
              <w:pStyle w:val="16"/>
            </w:pPr>
            <w:r>
              <w:t>13020925P00151410001K</w:t>
            </w:r>
          </w:p>
        </w:tc>
        <w:tc>
          <w:tcPr>
            <w:tcW w:w="1587" w:type="dxa"/>
            <w:vAlign w:val="center"/>
          </w:tcPr>
          <w:p w14:paraId="0ACA178D">
            <w:pPr>
              <w:pStyle w:val="17"/>
            </w:pPr>
            <w:r>
              <w:t>项目名称</w:t>
            </w:r>
          </w:p>
        </w:tc>
        <w:tc>
          <w:tcPr>
            <w:tcW w:w="4423" w:type="dxa"/>
            <w:gridSpan w:val="3"/>
            <w:vAlign w:val="center"/>
          </w:tcPr>
          <w:p w14:paraId="2235AAF9">
            <w:pPr>
              <w:pStyle w:val="16"/>
            </w:pPr>
            <w:r>
              <w:t>居民身份证工本费</w:t>
            </w:r>
          </w:p>
        </w:tc>
      </w:tr>
      <w:tr w14:paraId="578121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224F0D">
            <w:pPr>
              <w:pStyle w:val="17"/>
            </w:pPr>
            <w:r>
              <w:t>预算规模及资金用途</w:t>
            </w:r>
          </w:p>
        </w:tc>
        <w:tc>
          <w:tcPr>
            <w:tcW w:w="1276" w:type="dxa"/>
            <w:vAlign w:val="center"/>
          </w:tcPr>
          <w:p w14:paraId="5D642C58">
            <w:pPr>
              <w:pStyle w:val="17"/>
            </w:pPr>
            <w:r>
              <w:t>预算数</w:t>
            </w:r>
          </w:p>
        </w:tc>
        <w:tc>
          <w:tcPr>
            <w:tcW w:w="1332" w:type="dxa"/>
            <w:vAlign w:val="center"/>
          </w:tcPr>
          <w:p w14:paraId="2AA0C510">
            <w:pPr>
              <w:pStyle w:val="16"/>
            </w:pPr>
            <w:r>
              <w:t>25.00</w:t>
            </w:r>
          </w:p>
        </w:tc>
        <w:tc>
          <w:tcPr>
            <w:tcW w:w="1587" w:type="dxa"/>
            <w:vAlign w:val="center"/>
          </w:tcPr>
          <w:p w14:paraId="0CB8F1F0">
            <w:pPr>
              <w:pStyle w:val="17"/>
            </w:pPr>
            <w:r>
              <w:t>其中：财政    资金</w:t>
            </w:r>
          </w:p>
        </w:tc>
        <w:tc>
          <w:tcPr>
            <w:tcW w:w="1304" w:type="dxa"/>
            <w:vAlign w:val="center"/>
          </w:tcPr>
          <w:p w14:paraId="685B9DA1">
            <w:pPr>
              <w:pStyle w:val="16"/>
            </w:pPr>
            <w:r>
              <w:t>25.00</w:t>
            </w:r>
          </w:p>
        </w:tc>
        <w:tc>
          <w:tcPr>
            <w:tcW w:w="1276" w:type="dxa"/>
            <w:vAlign w:val="center"/>
          </w:tcPr>
          <w:p w14:paraId="6429CF8F">
            <w:pPr>
              <w:pStyle w:val="17"/>
            </w:pPr>
            <w:r>
              <w:t>其他资金</w:t>
            </w:r>
          </w:p>
        </w:tc>
        <w:tc>
          <w:tcPr>
            <w:tcW w:w="1843" w:type="dxa"/>
            <w:vAlign w:val="center"/>
          </w:tcPr>
          <w:p w14:paraId="1F9D50A4">
            <w:pPr>
              <w:pStyle w:val="16"/>
            </w:pPr>
            <w:r>
              <w:t xml:space="preserve"> </w:t>
            </w:r>
          </w:p>
        </w:tc>
      </w:tr>
      <w:tr w14:paraId="462716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BB8B69"/>
        </w:tc>
        <w:tc>
          <w:tcPr>
            <w:tcW w:w="8618" w:type="dxa"/>
            <w:gridSpan w:val="6"/>
            <w:vAlign w:val="center"/>
          </w:tcPr>
          <w:p w14:paraId="65DDF217">
            <w:pPr>
              <w:pStyle w:val="16"/>
            </w:pPr>
            <w:r>
              <w:t>主要用于为曹妃甸户籍人口初次申领、换证、丢失、损毁、补领居民身份证人员免征身份证工本费，足额支付省厅初次申领、换证、丢失、损毁、补领居民身份证工本费。</w:t>
            </w:r>
            <w:r>
              <w:tab/>
            </w:r>
            <w:r>
              <w:tab/>
            </w:r>
          </w:p>
        </w:tc>
      </w:tr>
      <w:tr w14:paraId="71276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01364A">
            <w:pPr>
              <w:pStyle w:val="17"/>
            </w:pPr>
            <w:r>
              <w:t>资金支出计划（%）</w:t>
            </w:r>
          </w:p>
        </w:tc>
        <w:tc>
          <w:tcPr>
            <w:tcW w:w="2608" w:type="dxa"/>
            <w:gridSpan w:val="2"/>
            <w:vAlign w:val="center"/>
          </w:tcPr>
          <w:p w14:paraId="09DFFACB">
            <w:pPr>
              <w:pStyle w:val="17"/>
            </w:pPr>
            <w:r>
              <w:t>3月底</w:t>
            </w:r>
          </w:p>
        </w:tc>
        <w:tc>
          <w:tcPr>
            <w:tcW w:w="1587" w:type="dxa"/>
            <w:vAlign w:val="center"/>
          </w:tcPr>
          <w:p w14:paraId="06C55847">
            <w:pPr>
              <w:pStyle w:val="17"/>
            </w:pPr>
            <w:r>
              <w:t>6月底</w:t>
            </w:r>
          </w:p>
        </w:tc>
        <w:tc>
          <w:tcPr>
            <w:tcW w:w="1304" w:type="dxa"/>
            <w:vAlign w:val="center"/>
          </w:tcPr>
          <w:p w14:paraId="400C6B9B">
            <w:pPr>
              <w:pStyle w:val="17"/>
            </w:pPr>
            <w:r>
              <w:t>10月底</w:t>
            </w:r>
          </w:p>
        </w:tc>
        <w:tc>
          <w:tcPr>
            <w:tcW w:w="3119" w:type="dxa"/>
            <w:gridSpan w:val="2"/>
            <w:vAlign w:val="center"/>
          </w:tcPr>
          <w:p w14:paraId="495A5B98">
            <w:pPr>
              <w:pStyle w:val="17"/>
            </w:pPr>
            <w:r>
              <w:t>12月底</w:t>
            </w:r>
          </w:p>
        </w:tc>
      </w:tr>
      <w:tr w14:paraId="15B55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A57574"/>
        </w:tc>
        <w:tc>
          <w:tcPr>
            <w:tcW w:w="2608" w:type="dxa"/>
            <w:gridSpan w:val="2"/>
            <w:vAlign w:val="center"/>
          </w:tcPr>
          <w:p w14:paraId="49947428">
            <w:pPr>
              <w:pStyle w:val="18"/>
            </w:pPr>
            <w:r>
              <w:t>25%</w:t>
            </w:r>
          </w:p>
        </w:tc>
        <w:tc>
          <w:tcPr>
            <w:tcW w:w="1587" w:type="dxa"/>
            <w:vAlign w:val="center"/>
          </w:tcPr>
          <w:p w14:paraId="5B7F7CE9">
            <w:pPr>
              <w:pStyle w:val="18"/>
            </w:pPr>
            <w:r>
              <w:t>50%</w:t>
            </w:r>
          </w:p>
        </w:tc>
        <w:tc>
          <w:tcPr>
            <w:tcW w:w="1304" w:type="dxa"/>
            <w:vAlign w:val="center"/>
          </w:tcPr>
          <w:p w14:paraId="383AFA3E">
            <w:pPr>
              <w:pStyle w:val="18"/>
            </w:pPr>
            <w:r>
              <w:t>75%</w:t>
            </w:r>
          </w:p>
        </w:tc>
        <w:tc>
          <w:tcPr>
            <w:tcW w:w="3119" w:type="dxa"/>
            <w:gridSpan w:val="2"/>
            <w:vAlign w:val="center"/>
          </w:tcPr>
          <w:p w14:paraId="7C1B4A5D">
            <w:pPr>
              <w:pStyle w:val="18"/>
            </w:pPr>
            <w:r>
              <w:t>100%</w:t>
            </w:r>
          </w:p>
        </w:tc>
      </w:tr>
      <w:tr w14:paraId="0D7478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F8D3D6">
            <w:pPr>
              <w:pStyle w:val="17"/>
            </w:pPr>
            <w:r>
              <w:t>绩效目标</w:t>
            </w:r>
          </w:p>
        </w:tc>
        <w:tc>
          <w:tcPr>
            <w:tcW w:w="8618" w:type="dxa"/>
            <w:gridSpan w:val="6"/>
            <w:vAlign w:val="center"/>
          </w:tcPr>
          <w:p w14:paraId="7DEB39D6">
            <w:pPr>
              <w:pStyle w:val="16"/>
            </w:pPr>
            <w:r>
              <w:t>1.主要用于为曹妃甸户籍人口初次申领、换证、丢失、损毁、补领居民身份证人员免征身份证工本费，足额支付省厅初次申领、换证、丢失、损毁、补领居民身份证工本费。</w:t>
            </w:r>
            <w:r>
              <w:tab/>
            </w:r>
            <w:r>
              <w:tab/>
            </w:r>
            <w:r>
              <w:tab/>
            </w:r>
            <w:r>
              <w:tab/>
            </w:r>
            <w:r>
              <w:tab/>
            </w:r>
            <w:r>
              <w:tab/>
            </w:r>
          </w:p>
        </w:tc>
      </w:tr>
    </w:tbl>
    <w:p w14:paraId="1739CDF3">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864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D1256B">
            <w:pPr>
              <w:pStyle w:val="17"/>
            </w:pPr>
            <w:r>
              <w:t>一级指标</w:t>
            </w:r>
          </w:p>
        </w:tc>
        <w:tc>
          <w:tcPr>
            <w:tcW w:w="1276" w:type="dxa"/>
            <w:vAlign w:val="center"/>
          </w:tcPr>
          <w:p w14:paraId="03D9E0BA">
            <w:pPr>
              <w:pStyle w:val="17"/>
            </w:pPr>
            <w:r>
              <w:t>二级指标</w:t>
            </w:r>
          </w:p>
        </w:tc>
        <w:tc>
          <w:tcPr>
            <w:tcW w:w="1332" w:type="dxa"/>
            <w:vAlign w:val="center"/>
          </w:tcPr>
          <w:p w14:paraId="59ED0856">
            <w:pPr>
              <w:pStyle w:val="17"/>
            </w:pPr>
            <w:r>
              <w:t>三级指标</w:t>
            </w:r>
          </w:p>
        </w:tc>
        <w:tc>
          <w:tcPr>
            <w:tcW w:w="2891" w:type="dxa"/>
            <w:vAlign w:val="center"/>
          </w:tcPr>
          <w:p w14:paraId="6375F3EB">
            <w:pPr>
              <w:pStyle w:val="17"/>
            </w:pPr>
            <w:r>
              <w:t>绩效指标描述</w:t>
            </w:r>
          </w:p>
        </w:tc>
        <w:tc>
          <w:tcPr>
            <w:tcW w:w="1276" w:type="dxa"/>
            <w:vAlign w:val="center"/>
          </w:tcPr>
          <w:p w14:paraId="6ADF994D">
            <w:pPr>
              <w:pStyle w:val="17"/>
            </w:pPr>
            <w:r>
              <w:t>指标值</w:t>
            </w:r>
          </w:p>
        </w:tc>
        <w:tc>
          <w:tcPr>
            <w:tcW w:w="1843" w:type="dxa"/>
            <w:vAlign w:val="center"/>
          </w:tcPr>
          <w:p w14:paraId="2B731B1E">
            <w:pPr>
              <w:pStyle w:val="17"/>
            </w:pPr>
            <w:r>
              <w:t>指标值确定依据</w:t>
            </w:r>
          </w:p>
        </w:tc>
      </w:tr>
      <w:tr w14:paraId="3186A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F19E27">
            <w:pPr>
              <w:pStyle w:val="18"/>
            </w:pPr>
            <w:r>
              <w:t>产出指标</w:t>
            </w:r>
          </w:p>
        </w:tc>
        <w:tc>
          <w:tcPr>
            <w:tcW w:w="1276" w:type="dxa"/>
            <w:vAlign w:val="center"/>
          </w:tcPr>
          <w:p w14:paraId="5D7056BD">
            <w:pPr>
              <w:pStyle w:val="16"/>
            </w:pPr>
            <w:r>
              <w:t>数量指标</w:t>
            </w:r>
          </w:p>
        </w:tc>
        <w:tc>
          <w:tcPr>
            <w:tcW w:w="1332" w:type="dxa"/>
            <w:vAlign w:val="center"/>
          </w:tcPr>
          <w:p w14:paraId="0D589783">
            <w:pPr>
              <w:pStyle w:val="16"/>
            </w:pPr>
            <w:r>
              <w:t>身份证发证数量</w:t>
            </w:r>
          </w:p>
        </w:tc>
        <w:tc>
          <w:tcPr>
            <w:tcW w:w="2891" w:type="dxa"/>
            <w:vAlign w:val="center"/>
          </w:tcPr>
          <w:p w14:paraId="44AF6275">
            <w:pPr>
              <w:pStyle w:val="16"/>
            </w:pPr>
            <w:r>
              <w:t>身份证发证数量</w:t>
            </w:r>
          </w:p>
        </w:tc>
        <w:tc>
          <w:tcPr>
            <w:tcW w:w="1276" w:type="dxa"/>
            <w:vAlign w:val="center"/>
          </w:tcPr>
          <w:p w14:paraId="1EAEFBA4">
            <w:pPr>
              <w:pStyle w:val="16"/>
            </w:pPr>
            <w:r>
              <w:t>≥6250张</w:t>
            </w:r>
          </w:p>
        </w:tc>
        <w:tc>
          <w:tcPr>
            <w:tcW w:w="1843" w:type="dxa"/>
            <w:vAlign w:val="center"/>
          </w:tcPr>
          <w:p w14:paraId="4FE7E73B">
            <w:pPr>
              <w:pStyle w:val="16"/>
            </w:pPr>
            <w:r>
              <w:t>按实际工作需求</w:t>
            </w:r>
          </w:p>
        </w:tc>
      </w:tr>
      <w:tr w14:paraId="04711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80E1E1"/>
        </w:tc>
        <w:tc>
          <w:tcPr>
            <w:tcW w:w="1276" w:type="dxa"/>
            <w:vAlign w:val="center"/>
          </w:tcPr>
          <w:p w14:paraId="08D8FC27">
            <w:pPr>
              <w:pStyle w:val="16"/>
            </w:pPr>
            <w:r>
              <w:t>质量指标</w:t>
            </w:r>
          </w:p>
        </w:tc>
        <w:tc>
          <w:tcPr>
            <w:tcW w:w="1332" w:type="dxa"/>
            <w:vAlign w:val="center"/>
          </w:tcPr>
          <w:p w14:paraId="562E48BF">
            <w:pPr>
              <w:pStyle w:val="16"/>
            </w:pPr>
            <w:r>
              <w:t>身份证登记准确率</w:t>
            </w:r>
          </w:p>
        </w:tc>
        <w:tc>
          <w:tcPr>
            <w:tcW w:w="2891" w:type="dxa"/>
            <w:vAlign w:val="center"/>
          </w:tcPr>
          <w:p w14:paraId="655ED7A8">
            <w:pPr>
              <w:pStyle w:val="16"/>
            </w:pPr>
            <w:r>
              <w:t>身份证登记准确率</w:t>
            </w:r>
          </w:p>
        </w:tc>
        <w:tc>
          <w:tcPr>
            <w:tcW w:w="1276" w:type="dxa"/>
            <w:vAlign w:val="center"/>
          </w:tcPr>
          <w:p w14:paraId="733BDF66">
            <w:pPr>
              <w:pStyle w:val="16"/>
            </w:pPr>
            <w:r>
              <w:t>≥95百分比</w:t>
            </w:r>
          </w:p>
        </w:tc>
        <w:tc>
          <w:tcPr>
            <w:tcW w:w="1843" w:type="dxa"/>
            <w:vAlign w:val="center"/>
          </w:tcPr>
          <w:p w14:paraId="25E41FFA">
            <w:pPr>
              <w:pStyle w:val="16"/>
            </w:pPr>
            <w:r>
              <w:t>按实际工作需求</w:t>
            </w:r>
          </w:p>
        </w:tc>
      </w:tr>
      <w:tr w14:paraId="05A26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249597"/>
        </w:tc>
        <w:tc>
          <w:tcPr>
            <w:tcW w:w="1276" w:type="dxa"/>
            <w:vAlign w:val="center"/>
          </w:tcPr>
          <w:p w14:paraId="4C572EDA">
            <w:pPr>
              <w:pStyle w:val="16"/>
            </w:pPr>
            <w:r>
              <w:t>时效指标</w:t>
            </w:r>
          </w:p>
        </w:tc>
        <w:tc>
          <w:tcPr>
            <w:tcW w:w="1332" w:type="dxa"/>
            <w:vAlign w:val="center"/>
          </w:tcPr>
          <w:p w14:paraId="6745FBFB">
            <w:pPr>
              <w:pStyle w:val="16"/>
            </w:pPr>
            <w:r>
              <w:t>按时办理身份证业务</w:t>
            </w:r>
          </w:p>
        </w:tc>
        <w:tc>
          <w:tcPr>
            <w:tcW w:w="2891" w:type="dxa"/>
            <w:vAlign w:val="center"/>
          </w:tcPr>
          <w:p w14:paraId="6C3EC839">
            <w:pPr>
              <w:pStyle w:val="16"/>
            </w:pPr>
            <w:r>
              <w:t>按时办理身份证业务</w:t>
            </w:r>
          </w:p>
        </w:tc>
        <w:tc>
          <w:tcPr>
            <w:tcW w:w="1276" w:type="dxa"/>
            <w:vAlign w:val="center"/>
          </w:tcPr>
          <w:p w14:paraId="300ACE8B">
            <w:pPr>
              <w:pStyle w:val="16"/>
            </w:pPr>
            <w:r>
              <w:t>≥95百分比</w:t>
            </w:r>
          </w:p>
        </w:tc>
        <w:tc>
          <w:tcPr>
            <w:tcW w:w="1843" w:type="dxa"/>
            <w:vAlign w:val="center"/>
          </w:tcPr>
          <w:p w14:paraId="027FDA2F">
            <w:pPr>
              <w:pStyle w:val="16"/>
            </w:pPr>
            <w:r>
              <w:t>按实际工作需求</w:t>
            </w:r>
          </w:p>
        </w:tc>
      </w:tr>
      <w:tr w14:paraId="5988C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F93A53"/>
        </w:tc>
        <w:tc>
          <w:tcPr>
            <w:tcW w:w="1276" w:type="dxa"/>
            <w:vAlign w:val="center"/>
          </w:tcPr>
          <w:p w14:paraId="0401A297">
            <w:pPr>
              <w:pStyle w:val="16"/>
            </w:pPr>
            <w:r>
              <w:t>成本指标</w:t>
            </w:r>
          </w:p>
        </w:tc>
        <w:tc>
          <w:tcPr>
            <w:tcW w:w="1332" w:type="dxa"/>
            <w:vAlign w:val="center"/>
          </w:tcPr>
          <w:p w14:paraId="0579C177">
            <w:pPr>
              <w:pStyle w:val="16"/>
            </w:pPr>
            <w:r>
              <w:t>控制在预算范围内</w:t>
            </w:r>
          </w:p>
        </w:tc>
        <w:tc>
          <w:tcPr>
            <w:tcW w:w="2891" w:type="dxa"/>
            <w:vAlign w:val="center"/>
          </w:tcPr>
          <w:p w14:paraId="3689DF4D">
            <w:pPr>
              <w:pStyle w:val="16"/>
            </w:pPr>
            <w:r>
              <w:t>控制在预算范围内</w:t>
            </w:r>
          </w:p>
        </w:tc>
        <w:tc>
          <w:tcPr>
            <w:tcW w:w="1276" w:type="dxa"/>
            <w:vAlign w:val="center"/>
          </w:tcPr>
          <w:p w14:paraId="56E6012A">
            <w:pPr>
              <w:pStyle w:val="16"/>
            </w:pPr>
            <w:r>
              <w:t>≤25万元</w:t>
            </w:r>
          </w:p>
        </w:tc>
        <w:tc>
          <w:tcPr>
            <w:tcW w:w="1843" w:type="dxa"/>
            <w:vAlign w:val="center"/>
          </w:tcPr>
          <w:p w14:paraId="21CDACB1">
            <w:pPr>
              <w:pStyle w:val="16"/>
            </w:pPr>
            <w:r>
              <w:t>按实际工作需求</w:t>
            </w:r>
          </w:p>
        </w:tc>
      </w:tr>
      <w:tr w14:paraId="1E70E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515AE2">
            <w:pPr>
              <w:pStyle w:val="18"/>
            </w:pPr>
            <w:r>
              <w:t>效益指标</w:t>
            </w:r>
          </w:p>
        </w:tc>
        <w:tc>
          <w:tcPr>
            <w:tcW w:w="1276" w:type="dxa"/>
            <w:vAlign w:val="center"/>
          </w:tcPr>
          <w:p w14:paraId="6AFA7DAA">
            <w:pPr>
              <w:pStyle w:val="16"/>
            </w:pPr>
            <w:r>
              <w:t>社会效益指标</w:t>
            </w:r>
          </w:p>
        </w:tc>
        <w:tc>
          <w:tcPr>
            <w:tcW w:w="1332" w:type="dxa"/>
            <w:vAlign w:val="center"/>
          </w:tcPr>
          <w:p w14:paraId="0E917F24">
            <w:pPr>
              <w:pStyle w:val="16"/>
            </w:pPr>
            <w:r>
              <w:t>居民身份证持证率(%)</w:t>
            </w:r>
          </w:p>
        </w:tc>
        <w:tc>
          <w:tcPr>
            <w:tcW w:w="2891" w:type="dxa"/>
            <w:vAlign w:val="center"/>
          </w:tcPr>
          <w:p w14:paraId="03856222">
            <w:pPr>
              <w:pStyle w:val="16"/>
            </w:pPr>
            <w:r>
              <w:t>居民身份证持证率(%)</w:t>
            </w:r>
          </w:p>
        </w:tc>
        <w:tc>
          <w:tcPr>
            <w:tcW w:w="1276" w:type="dxa"/>
            <w:vAlign w:val="center"/>
          </w:tcPr>
          <w:p w14:paraId="36F688F0">
            <w:pPr>
              <w:pStyle w:val="16"/>
            </w:pPr>
            <w:r>
              <w:t>≥90百分比</w:t>
            </w:r>
          </w:p>
        </w:tc>
        <w:tc>
          <w:tcPr>
            <w:tcW w:w="1843" w:type="dxa"/>
            <w:vAlign w:val="center"/>
          </w:tcPr>
          <w:p w14:paraId="3B2DB02D">
            <w:pPr>
              <w:pStyle w:val="16"/>
            </w:pPr>
            <w:r>
              <w:t>按实际工作需求</w:t>
            </w:r>
          </w:p>
        </w:tc>
      </w:tr>
      <w:tr w14:paraId="27810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32EC91">
            <w:pPr>
              <w:pStyle w:val="18"/>
            </w:pPr>
            <w:r>
              <w:t>满意度指标</w:t>
            </w:r>
          </w:p>
        </w:tc>
        <w:tc>
          <w:tcPr>
            <w:tcW w:w="1276" w:type="dxa"/>
            <w:vAlign w:val="center"/>
          </w:tcPr>
          <w:p w14:paraId="4B8835A6">
            <w:pPr>
              <w:pStyle w:val="16"/>
            </w:pPr>
            <w:r>
              <w:t>服务对象满意度指标</w:t>
            </w:r>
          </w:p>
        </w:tc>
        <w:tc>
          <w:tcPr>
            <w:tcW w:w="1332" w:type="dxa"/>
            <w:vAlign w:val="center"/>
          </w:tcPr>
          <w:p w14:paraId="5BE3326A">
            <w:pPr>
              <w:pStyle w:val="16"/>
            </w:pPr>
            <w:r>
              <w:t>服务群众满意度</w:t>
            </w:r>
          </w:p>
        </w:tc>
        <w:tc>
          <w:tcPr>
            <w:tcW w:w="2891" w:type="dxa"/>
            <w:vAlign w:val="center"/>
          </w:tcPr>
          <w:p w14:paraId="45D0671A">
            <w:pPr>
              <w:pStyle w:val="16"/>
            </w:pPr>
            <w:r>
              <w:t>服务群众满意度</w:t>
            </w:r>
          </w:p>
        </w:tc>
        <w:tc>
          <w:tcPr>
            <w:tcW w:w="1276" w:type="dxa"/>
            <w:vAlign w:val="center"/>
          </w:tcPr>
          <w:p w14:paraId="27FB2CD5">
            <w:pPr>
              <w:pStyle w:val="16"/>
            </w:pPr>
            <w:r>
              <w:t>≥90百分比</w:t>
            </w:r>
          </w:p>
        </w:tc>
        <w:tc>
          <w:tcPr>
            <w:tcW w:w="1843" w:type="dxa"/>
            <w:vAlign w:val="center"/>
          </w:tcPr>
          <w:p w14:paraId="6A84770B">
            <w:pPr>
              <w:pStyle w:val="16"/>
            </w:pPr>
            <w:r>
              <w:t>按实际工作需求</w:t>
            </w:r>
          </w:p>
        </w:tc>
      </w:tr>
    </w:tbl>
    <w:p w14:paraId="6EC38F22">
      <w:pPr>
        <w:sectPr>
          <w:pgSz w:w="11900" w:h="16840"/>
          <w:pgMar w:top="1984" w:right="1304" w:bottom="1134" w:left="1304" w:header="720" w:footer="720" w:gutter="0"/>
          <w:cols w:space="720" w:num="1"/>
        </w:sectPr>
      </w:pPr>
    </w:p>
    <w:p w14:paraId="7C2114C3">
      <w:pPr>
        <w:jc w:val="both"/>
      </w:pPr>
      <w:r>
        <w:rPr>
          <w:rFonts w:ascii="方正仿宋_GBK" w:hAnsi="方正仿宋_GBK" w:eastAsia="方正仿宋_GBK" w:cs="方正仿宋_GBK"/>
          <w:color w:val="000000"/>
          <w:sz w:val="28"/>
        </w:rPr>
        <w:t xml:space="preserve"> </w:t>
      </w:r>
    </w:p>
    <w:p w14:paraId="2BC2503E">
      <w:pPr>
        <w:ind w:firstLine="560"/>
        <w:outlineLvl w:val="3"/>
        <w:rPr>
          <w:rFonts w:hint="eastAsia" w:ascii="方正仿宋_GBK" w:hAnsi="方正仿宋_GBK" w:eastAsia="方正仿宋_GBK" w:cs="方正仿宋_GBK"/>
          <w:color w:val="000000"/>
          <w:sz w:val="28"/>
          <w:lang w:val="en-US" w:eastAsia="zh-CN"/>
        </w:rPr>
      </w:pPr>
      <w:bookmarkStart w:id="28" w:name="_Toc_4_4_0000000036"/>
      <w:bookmarkStart w:id="29" w:name="_Toc27898"/>
      <w:r>
        <w:rPr>
          <w:rFonts w:hint="eastAsia" w:ascii="方正仿宋_GBK" w:hAnsi="方正仿宋_GBK" w:eastAsia="方正仿宋_GBK" w:cs="方正仿宋_GBK"/>
          <w:color w:val="000000"/>
          <w:sz w:val="28"/>
          <w:lang w:val="en-US" w:eastAsia="zh-CN"/>
        </w:rPr>
        <w:t>33</w:t>
      </w:r>
      <w:r>
        <w:rPr>
          <w:rFonts w:ascii="方正仿宋_GBK" w:hAnsi="方正仿宋_GBK" w:eastAsia="方正仿宋_GBK" w:cs="方正仿宋_GBK"/>
          <w:color w:val="000000"/>
          <w:sz w:val="28"/>
        </w:rPr>
        <w:t>.</w:t>
      </w:r>
      <w:bookmarkEnd w:id="28"/>
      <w:r>
        <w:rPr>
          <w:rFonts w:hint="eastAsia" w:ascii="方正仿宋_GBK" w:hAnsi="方正仿宋_GBK" w:eastAsia="方正仿宋_GBK" w:cs="方正仿宋_GBK"/>
          <w:color w:val="000000"/>
          <w:sz w:val="28"/>
          <w:lang w:eastAsia="zh-CN"/>
        </w:rPr>
        <w:t>此项目涉密</w:t>
      </w:r>
      <w:bookmarkEnd w:id="29"/>
    </w:p>
    <w:p w14:paraId="4E2B982E">
      <w:pPr>
        <w:ind w:firstLine="560"/>
        <w:outlineLvl w:val="3"/>
        <w:rPr>
          <w:rFonts w:hint="eastAsia" w:ascii="方正仿宋_GBK" w:hAnsi="方正仿宋_GBK" w:eastAsia="方正仿宋_GBK" w:cs="方正仿宋_GBK"/>
          <w:color w:val="000000"/>
          <w:sz w:val="28"/>
          <w:lang w:val="en-US" w:eastAsia="zh-CN"/>
        </w:rPr>
        <w:sectPr>
          <w:pgSz w:w="11900" w:h="16840"/>
          <w:pgMar w:top="1984" w:right="1304" w:bottom="1134" w:left="1304" w:header="720" w:footer="720" w:gutter="0"/>
          <w:cols w:space="720" w:num="1"/>
        </w:sectPr>
      </w:pPr>
      <w:bookmarkStart w:id="30" w:name="_Toc31436"/>
      <w:r>
        <w:rPr>
          <w:rFonts w:hint="eastAsia" w:ascii="方正仿宋_GBK" w:hAnsi="方正仿宋_GBK" w:eastAsia="方正仿宋_GBK" w:cs="方正仿宋_GBK"/>
          <w:color w:val="000000"/>
          <w:sz w:val="28"/>
          <w:lang w:val="en-US" w:eastAsia="zh-CN"/>
        </w:rPr>
        <w:br w:type="page"/>
      </w:r>
      <w:r>
        <w:rPr>
          <w:rFonts w:hint="eastAsia" w:ascii="方正仿宋_GBK" w:hAnsi="方正仿宋_GBK" w:eastAsia="方正仿宋_GBK" w:cs="方正仿宋_GBK"/>
          <w:color w:val="000000"/>
          <w:sz w:val="28"/>
          <w:lang w:val="en-US" w:eastAsia="zh-CN"/>
        </w:rPr>
        <w:t>34.</w:t>
      </w:r>
      <w:bookmarkEnd w:id="30"/>
      <w:r>
        <w:rPr>
          <w:rFonts w:hint="eastAsia" w:ascii="方正仿宋_GBK" w:hAnsi="方正仿宋_GBK" w:eastAsia="方正仿宋_GBK" w:cs="方正仿宋_GBK"/>
          <w:color w:val="000000"/>
          <w:sz w:val="28"/>
          <w:lang w:val="en-US" w:eastAsia="zh-CN"/>
        </w:rPr>
        <w:t>此项目涉密</w:t>
      </w:r>
    </w:p>
    <w:p w14:paraId="33FD5B4A">
      <w:pPr>
        <w:jc w:val="center"/>
      </w:pPr>
      <w:r>
        <w:rPr>
          <w:rFonts w:ascii="方正仿宋_GBK" w:hAnsi="方正仿宋_GBK" w:eastAsia="方正仿宋_GBK" w:cs="方正仿宋_GBK"/>
          <w:color w:val="000000"/>
          <w:sz w:val="28"/>
        </w:rPr>
        <w:t xml:space="preserve"> </w:t>
      </w:r>
    </w:p>
    <w:p w14:paraId="649299D6">
      <w:pPr>
        <w:ind w:firstLine="560"/>
        <w:outlineLvl w:val="3"/>
      </w:pPr>
      <w:bookmarkStart w:id="31" w:name="_Toc9382"/>
      <w:r>
        <w:rPr>
          <w:rFonts w:hint="eastAsia" w:ascii="方正仿宋_GBK" w:hAnsi="方正仿宋_GBK" w:eastAsia="方正仿宋_GBK" w:cs="方正仿宋_GBK"/>
          <w:color w:val="000000"/>
          <w:sz w:val="28"/>
          <w:lang w:val="en-US" w:eastAsia="zh-CN"/>
        </w:rPr>
        <w:t>35</w:t>
      </w:r>
      <w:r>
        <w:rPr>
          <w:rFonts w:ascii="方正仿宋_GBK" w:hAnsi="方正仿宋_GBK" w:eastAsia="方正仿宋_GBK" w:cs="方正仿宋_GBK"/>
          <w:color w:val="000000"/>
          <w:sz w:val="28"/>
        </w:rPr>
        <w:t>.值班人员伙食补助绩效目标表</w:t>
      </w:r>
      <w:bookmarkEnd w:id="31"/>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40A5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8F8BEC1">
            <w:pPr>
              <w:pStyle w:val="15"/>
            </w:pPr>
            <w:r>
              <w:t>312003唐山市曹妃甸区公安局垦区分局</w:t>
            </w:r>
          </w:p>
        </w:tc>
        <w:tc>
          <w:tcPr>
            <w:tcW w:w="1843" w:type="dxa"/>
            <w:tcBorders>
              <w:top w:val="single" w:color="FFFFFF" w:sz="6" w:space="0"/>
              <w:left w:val="single" w:color="FFFFFF" w:sz="6" w:space="0"/>
              <w:right w:val="single" w:color="FFFFFF" w:sz="6" w:space="0"/>
            </w:tcBorders>
            <w:vAlign w:val="center"/>
          </w:tcPr>
          <w:p w14:paraId="316A9F6A">
            <w:pPr>
              <w:pStyle w:val="14"/>
            </w:pPr>
            <w:r>
              <w:t>单位：万元</w:t>
            </w:r>
          </w:p>
        </w:tc>
      </w:tr>
      <w:tr w14:paraId="779EFF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95399A">
            <w:pPr>
              <w:pStyle w:val="17"/>
            </w:pPr>
            <w:r>
              <w:t>项目编码</w:t>
            </w:r>
          </w:p>
        </w:tc>
        <w:tc>
          <w:tcPr>
            <w:tcW w:w="2608" w:type="dxa"/>
            <w:gridSpan w:val="2"/>
            <w:vAlign w:val="center"/>
          </w:tcPr>
          <w:p w14:paraId="57C130EF">
            <w:pPr>
              <w:pStyle w:val="16"/>
            </w:pPr>
            <w:r>
              <w:t>13020925P00151310001X</w:t>
            </w:r>
          </w:p>
        </w:tc>
        <w:tc>
          <w:tcPr>
            <w:tcW w:w="1587" w:type="dxa"/>
            <w:vAlign w:val="center"/>
          </w:tcPr>
          <w:p w14:paraId="287D708D">
            <w:pPr>
              <w:pStyle w:val="17"/>
            </w:pPr>
            <w:r>
              <w:t>项目名称</w:t>
            </w:r>
          </w:p>
        </w:tc>
        <w:tc>
          <w:tcPr>
            <w:tcW w:w="4423" w:type="dxa"/>
            <w:gridSpan w:val="3"/>
            <w:vAlign w:val="center"/>
          </w:tcPr>
          <w:p w14:paraId="11C9E80F">
            <w:pPr>
              <w:pStyle w:val="16"/>
            </w:pPr>
            <w:r>
              <w:t>值班人员伙食补助</w:t>
            </w:r>
          </w:p>
        </w:tc>
      </w:tr>
      <w:tr w14:paraId="61F65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72BAB5">
            <w:pPr>
              <w:pStyle w:val="17"/>
            </w:pPr>
            <w:r>
              <w:t>预算规模及资金用途</w:t>
            </w:r>
          </w:p>
        </w:tc>
        <w:tc>
          <w:tcPr>
            <w:tcW w:w="1276" w:type="dxa"/>
            <w:vAlign w:val="center"/>
          </w:tcPr>
          <w:p w14:paraId="7126D0D6">
            <w:pPr>
              <w:pStyle w:val="17"/>
            </w:pPr>
            <w:r>
              <w:t>预算数</w:t>
            </w:r>
          </w:p>
        </w:tc>
        <w:tc>
          <w:tcPr>
            <w:tcW w:w="1332" w:type="dxa"/>
            <w:vAlign w:val="center"/>
          </w:tcPr>
          <w:p w14:paraId="6B831C92">
            <w:pPr>
              <w:pStyle w:val="16"/>
            </w:pPr>
            <w:r>
              <w:t>60.00</w:t>
            </w:r>
          </w:p>
        </w:tc>
        <w:tc>
          <w:tcPr>
            <w:tcW w:w="1587" w:type="dxa"/>
            <w:vAlign w:val="center"/>
          </w:tcPr>
          <w:p w14:paraId="0B2FC369">
            <w:pPr>
              <w:pStyle w:val="17"/>
            </w:pPr>
            <w:r>
              <w:t>其中：财政    资金</w:t>
            </w:r>
          </w:p>
        </w:tc>
        <w:tc>
          <w:tcPr>
            <w:tcW w:w="1304" w:type="dxa"/>
            <w:vAlign w:val="center"/>
          </w:tcPr>
          <w:p w14:paraId="16181A5E">
            <w:pPr>
              <w:pStyle w:val="16"/>
            </w:pPr>
            <w:r>
              <w:t>60.00</w:t>
            </w:r>
          </w:p>
        </w:tc>
        <w:tc>
          <w:tcPr>
            <w:tcW w:w="1276" w:type="dxa"/>
            <w:vAlign w:val="center"/>
          </w:tcPr>
          <w:p w14:paraId="258FA979">
            <w:pPr>
              <w:pStyle w:val="17"/>
            </w:pPr>
            <w:r>
              <w:t>其他资金</w:t>
            </w:r>
          </w:p>
        </w:tc>
        <w:tc>
          <w:tcPr>
            <w:tcW w:w="1843" w:type="dxa"/>
            <w:vAlign w:val="center"/>
          </w:tcPr>
          <w:p w14:paraId="70E739F4">
            <w:pPr>
              <w:pStyle w:val="16"/>
            </w:pPr>
            <w:r>
              <w:t xml:space="preserve"> </w:t>
            </w:r>
          </w:p>
        </w:tc>
      </w:tr>
      <w:tr w14:paraId="6E5527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917561"/>
        </w:tc>
        <w:tc>
          <w:tcPr>
            <w:tcW w:w="8618" w:type="dxa"/>
            <w:gridSpan w:val="6"/>
            <w:vAlign w:val="center"/>
          </w:tcPr>
          <w:p w14:paraId="66F22D94">
            <w:pPr>
              <w:pStyle w:val="16"/>
            </w:pPr>
            <w:r>
              <w:t>主要用于保障值班及安保执勤人员在岗就餐，及时支付值班及安保执勤人员在岗就餐发生的费用。</w:t>
            </w:r>
          </w:p>
        </w:tc>
      </w:tr>
      <w:tr w14:paraId="6C3529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BA6E46">
            <w:pPr>
              <w:pStyle w:val="17"/>
            </w:pPr>
            <w:r>
              <w:t>资金支出计划（%）</w:t>
            </w:r>
          </w:p>
        </w:tc>
        <w:tc>
          <w:tcPr>
            <w:tcW w:w="2608" w:type="dxa"/>
            <w:gridSpan w:val="2"/>
            <w:vAlign w:val="center"/>
          </w:tcPr>
          <w:p w14:paraId="0389146E">
            <w:pPr>
              <w:pStyle w:val="17"/>
            </w:pPr>
            <w:r>
              <w:t>3月底</w:t>
            </w:r>
          </w:p>
        </w:tc>
        <w:tc>
          <w:tcPr>
            <w:tcW w:w="1587" w:type="dxa"/>
            <w:vAlign w:val="center"/>
          </w:tcPr>
          <w:p w14:paraId="664CC26E">
            <w:pPr>
              <w:pStyle w:val="17"/>
            </w:pPr>
            <w:r>
              <w:t>6月底</w:t>
            </w:r>
          </w:p>
        </w:tc>
        <w:tc>
          <w:tcPr>
            <w:tcW w:w="1304" w:type="dxa"/>
            <w:vAlign w:val="center"/>
          </w:tcPr>
          <w:p w14:paraId="77ACE301">
            <w:pPr>
              <w:pStyle w:val="17"/>
            </w:pPr>
            <w:r>
              <w:t>10月底</w:t>
            </w:r>
          </w:p>
        </w:tc>
        <w:tc>
          <w:tcPr>
            <w:tcW w:w="3119" w:type="dxa"/>
            <w:gridSpan w:val="2"/>
            <w:vAlign w:val="center"/>
          </w:tcPr>
          <w:p w14:paraId="7913AFBB">
            <w:pPr>
              <w:pStyle w:val="17"/>
            </w:pPr>
            <w:r>
              <w:t>12月底</w:t>
            </w:r>
          </w:p>
        </w:tc>
      </w:tr>
      <w:tr w14:paraId="7E5639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6C824F"/>
        </w:tc>
        <w:tc>
          <w:tcPr>
            <w:tcW w:w="2608" w:type="dxa"/>
            <w:gridSpan w:val="2"/>
            <w:vAlign w:val="center"/>
          </w:tcPr>
          <w:p w14:paraId="7337DDD8">
            <w:pPr>
              <w:pStyle w:val="18"/>
            </w:pPr>
            <w:r>
              <w:t>25%</w:t>
            </w:r>
          </w:p>
        </w:tc>
        <w:tc>
          <w:tcPr>
            <w:tcW w:w="1587" w:type="dxa"/>
            <w:vAlign w:val="center"/>
          </w:tcPr>
          <w:p w14:paraId="1BEF5431">
            <w:pPr>
              <w:pStyle w:val="18"/>
            </w:pPr>
            <w:r>
              <w:t>50%</w:t>
            </w:r>
          </w:p>
        </w:tc>
        <w:tc>
          <w:tcPr>
            <w:tcW w:w="1304" w:type="dxa"/>
            <w:vAlign w:val="center"/>
          </w:tcPr>
          <w:p w14:paraId="6EAB5544">
            <w:pPr>
              <w:pStyle w:val="18"/>
            </w:pPr>
            <w:r>
              <w:t>75%</w:t>
            </w:r>
          </w:p>
        </w:tc>
        <w:tc>
          <w:tcPr>
            <w:tcW w:w="3119" w:type="dxa"/>
            <w:gridSpan w:val="2"/>
            <w:vAlign w:val="center"/>
          </w:tcPr>
          <w:p w14:paraId="5C21AA8F">
            <w:pPr>
              <w:pStyle w:val="18"/>
            </w:pPr>
            <w:r>
              <w:t>100%</w:t>
            </w:r>
          </w:p>
        </w:tc>
      </w:tr>
      <w:tr w14:paraId="0C44D9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99A073">
            <w:pPr>
              <w:pStyle w:val="17"/>
            </w:pPr>
            <w:r>
              <w:t>绩效目标</w:t>
            </w:r>
          </w:p>
        </w:tc>
        <w:tc>
          <w:tcPr>
            <w:tcW w:w="8618" w:type="dxa"/>
            <w:gridSpan w:val="6"/>
            <w:vAlign w:val="center"/>
          </w:tcPr>
          <w:p w14:paraId="624A8989">
            <w:pPr>
              <w:pStyle w:val="16"/>
            </w:pPr>
            <w:r>
              <w:t>1.主要用于保障值班及安保执勤人员在岗就餐，及时支付值班及安保执勤人员在岗就餐发生的费用。</w:t>
            </w:r>
          </w:p>
        </w:tc>
      </w:tr>
    </w:tbl>
    <w:p w14:paraId="17D99DC5">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F46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DB4337">
            <w:pPr>
              <w:pStyle w:val="17"/>
            </w:pPr>
            <w:r>
              <w:t>一级指标</w:t>
            </w:r>
          </w:p>
        </w:tc>
        <w:tc>
          <w:tcPr>
            <w:tcW w:w="1276" w:type="dxa"/>
            <w:vAlign w:val="center"/>
          </w:tcPr>
          <w:p w14:paraId="4735275C">
            <w:pPr>
              <w:pStyle w:val="17"/>
            </w:pPr>
            <w:r>
              <w:t>二级指标</w:t>
            </w:r>
          </w:p>
        </w:tc>
        <w:tc>
          <w:tcPr>
            <w:tcW w:w="1332" w:type="dxa"/>
            <w:vAlign w:val="center"/>
          </w:tcPr>
          <w:p w14:paraId="3B8B3B99">
            <w:pPr>
              <w:pStyle w:val="17"/>
            </w:pPr>
            <w:r>
              <w:t>三级指标</w:t>
            </w:r>
          </w:p>
        </w:tc>
        <w:tc>
          <w:tcPr>
            <w:tcW w:w="2891" w:type="dxa"/>
            <w:vAlign w:val="center"/>
          </w:tcPr>
          <w:p w14:paraId="26B87374">
            <w:pPr>
              <w:pStyle w:val="17"/>
            </w:pPr>
            <w:r>
              <w:t>绩效指标描述</w:t>
            </w:r>
          </w:p>
        </w:tc>
        <w:tc>
          <w:tcPr>
            <w:tcW w:w="1276" w:type="dxa"/>
            <w:vAlign w:val="center"/>
          </w:tcPr>
          <w:p w14:paraId="124CC194">
            <w:pPr>
              <w:pStyle w:val="17"/>
            </w:pPr>
            <w:r>
              <w:t>指标值</w:t>
            </w:r>
          </w:p>
        </w:tc>
        <w:tc>
          <w:tcPr>
            <w:tcW w:w="1843" w:type="dxa"/>
            <w:vAlign w:val="center"/>
          </w:tcPr>
          <w:p w14:paraId="02243332">
            <w:pPr>
              <w:pStyle w:val="17"/>
            </w:pPr>
            <w:r>
              <w:t>指标值确定依据</w:t>
            </w:r>
          </w:p>
        </w:tc>
      </w:tr>
      <w:tr w14:paraId="6B258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C98F93">
            <w:pPr>
              <w:pStyle w:val="18"/>
            </w:pPr>
            <w:r>
              <w:t>产出指标</w:t>
            </w:r>
          </w:p>
        </w:tc>
        <w:tc>
          <w:tcPr>
            <w:tcW w:w="1276" w:type="dxa"/>
            <w:vAlign w:val="center"/>
          </w:tcPr>
          <w:p w14:paraId="56098D8C">
            <w:pPr>
              <w:pStyle w:val="16"/>
            </w:pPr>
            <w:r>
              <w:t>数量指标</w:t>
            </w:r>
          </w:p>
        </w:tc>
        <w:tc>
          <w:tcPr>
            <w:tcW w:w="1332" w:type="dxa"/>
            <w:vAlign w:val="center"/>
          </w:tcPr>
          <w:p w14:paraId="6E3FC10E">
            <w:pPr>
              <w:pStyle w:val="16"/>
            </w:pPr>
            <w:r>
              <w:t>全年值班天数</w:t>
            </w:r>
          </w:p>
        </w:tc>
        <w:tc>
          <w:tcPr>
            <w:tcW w:w="2891" w:type="dxa"/>
            <w:vAlign w:val="center"/>
          </w:tcPr>
          <w:p w14:paraId="32CB9FD0">
            <w:pPr>
              <w:pStyle w:val="16"/>
            </w:pPr>
            <w:r>
              <w:t>全年值班天数</w:t>
            </w:r>
          </w:p>
        </w:tc>
        <w:tc>
          <w:tcPr>
            <w:tcW w:w="1276" w:type="dxa"/>
            <w:vAlign w:val="center"/>
          </w:tcPr>
          <w:p w14:paraId="6ED7E886">
            <w:pPr>
              <w:pStyle w:val="16"/>
            </w:pPr>
            <w:r>
              <w:t>≥365天</w:t>
            </w:r>
          </w:p>
        </w:tc>
        <w:tc>
          <w:tcPr>
            <w:tcW w:w="1843" w:type="dxa"/>
            <w:vAlign w:val="center"/>
          </w:tcPr>
          <w:p w14:paraId="4EB9F88F">
            <w:pPr>
              <w:pStyle w:val="16"/>
            </w:pPr>
            <w:r>
              <w:t>按实际工作需求</w:t>
            </w:r>
          </w:p>
        </w:tc>
      </w:tr>
      <w:tr w14:paraId="3D036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49C74B"/>
        </w:tc>
        <w:tc>
          <w:tcPr>
            <w:tcW w:w="1276" w:type="dxa"/>
            <w:vAlign w:val="center"/>
          </w:tcPr>
          <w:p w14:paraId="71A2D141">
            <w:pPr>
              <w:pStyle w:val="16"/>
            </w:pPr>
            <w:r>
              <w:t>质量指标</w:t>
            </w:r>
          </w:p>
        </w:tc>
        <w:tc>
          <w:tcPr>
            <w:tcW w:w="1332" w:type="dxa"/>
            <w:vAlign w:val="center"/>
          </w:tcPr>
          <w:p w14:paraId="1E9C6969">
            <w:pPr>
              <w:pStyle w:val="16"/>
            </w:pPr>
            <w:r>
              <w:t>资金到位率</w:t>
            </w:r>
          </w:p>
        </w:tc>
        <w:tc>
          <w:tcPr>
            <w:tcW w:w="2891" w:type="dxa"/>
            <w:vAlign w:val="center"/>
          </w:tcPr>
          <w:p w14:paraId="113B0AA7">
            <w:pPr>
              <w:pStyle w:val="16"/>
            </w:pPr>
            <w:r>
              <w:t>资金到位率</w:t>
            </w:r>
          </w:p>
        </w:tc>
        <w:tc>
          <w:tcPr>
            <w:tcW w:w="1276" w:type="dxa"/>
            <w:vAlign w:val="center"/>
          </w:tcPr>
          <w:p w14:paraId="4395E5BE">
            <w:pPr>
              <w:pStyle w:val="16"/>
            </w:pPr>
            <w:r>
              <w:t>≥95百分比</w:t>
            </w:r>
          </w:p>
        </w:tc>
        <w:tc>
          <w:tcPr>
            <w:tcW w:w="1843" w:type="dxa"/>
            <w:vAlign w:val="center"/>
          </w:tcPr>
          <w:p w14:paraId="08F3B4B8">
            <w:pPr>
              <w:pStyle w:val="16"/>
            </w:pPr>
            <w:r>
              <w:t>按实际工作需求</w:t>
            </w:r>
          </w:p>
        </w:tc>
      </w:tr>
      <w:tr w14:paraId="6FDE3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D94D5B"/>
        </w:tc>
        <w:tc>
          <w:tcPr>
            <w:tcW w:w="1276" w:type="dxa"/>
            <w:vAlign w:val="center"/>
          </w:tcPr>
          <w:p w14:paraId="5977EAAD">
            <w:pPr>
              <w:pStyle w:val="16"/>
            </w:pPr>
            <w:r>
              <w:t>时效指标</w:t>
            </w:r>
          </w:p>
        </w:tc>
        <w:tc>
          <w:tcPr>
            <w:tcW w:w="1332" w:type="dxa"/>
            <w:vAlign w:val="center"/>
          </w:tcPr>
          <w:p w14:paraId="1E8AA994">
            <w:pPr>
              <w:pStyle w:val="16"/>
            </w:pPr>
            <w:r>
              <w:t>按时进行采购</w:t>
            </w:r>
          </w:p>
        </w:tc>
        <w:tc>
          <w:tcPr>
            <w:tcW w:w="2891" w:type="dxa"/>
            <w:vAlign w:val="center"/>
          </w:tcPr>
          <w:p w14:paraId="0E179BE5">
            <w:pPr>
              <w:pStyle w:val="16"/>
            </w:pPr>
            <w:r>
              <w:t>按时进行采购</w:t>
            </w:r>
          </w:p>
        </w:tc>
        <w:tc>
          <w:tcPr>
            <w:tcW w:w="1276" w:type="dxa"/>
            <w:vAlign w:val="center"/>
          </w:tcPr>
          <w:p w14:paraId="4665CFFA">
            <w:pPr>
              <w:pStyle w:val="16"/>
            </w:pPr>
            <w:r>
              <w:t>≥95百分比</w:t>
            </w:r>
          </w:p>
        </w:tc>
        <w:tc>
          <w:tcPr>
            <w:tcW w:w="1843" w:type="dxa"/>
            <w:vAlign w:val="center"/>
          </w:tcPr>
          <w:p w14:paraId="1721E128">
            <w:pPr>
              <w:pStyle w:val="16"/>
            </w:pPr>
            <w:r>
              <w:t>按实际工作需求</w:t>
            </w:r>
          </w:p>
        </w:tc>
      </w:tr>
      <w:tr w14:paraId="7FF4C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59F59D"/>
        </w:tc>
        <w:tc>
          <w:tcPr>
            <w:tcW w:w="1276" w:type="dxa"/>
            <w:vAlign w:val="center"/>
          </w:tcPr>
          <w:p w14:paraId="1859121A">
            <w:pPr>
              <w:pStyle w:val="16"/>
            </w:pPr>
            <w:r>
              <w:t>成本指标</w:t>
            </w:r>
          </w:p>
        </w:tc>
        <w:tc>
          <w:tcPr>
            <w:tcW w:w="1332" w:type="dxa"/>
            <w:vAlign w:val="center"/>
          </w:tcPr>
          <w:p w14:paraId="0D0D3918">
            <w:pPr>
              <w:pStyle w:val="16"/>
            </w:pPr>
            <w:r>
              <w:t>控制在预算范围内</w:t>
            </w:r>
          </w:p>
        </w:tc>
        <w:tc>
          <w:tcPr>
            <w:tcW w:w="2891" w:type="dxa"/>
            <w:vAlign w:val="center"/>
          </w:tcPr>
          <w:p w14:paraId="4DCEAAE2">
            <w:pPr>
              <w:pStyle w:val="16"/>
            </w:pPr>
            <w:r>
              <w:t>控制在预算范围内</w:t>
            </w:r>
          </w:p>
        </w:tc>
        <w:tc>
          <w:tcPr>
            <w:tcW w:w="1276" w:type="dxa"/>
            <w:vAlign w:val="center"/>
          </w:tcPr>
          <w:p w14:paraId="74A13590">
            <w:pPr>
              <w:pStyle w:val="16"/>
            </w:pPr>
            <w:r>
              <w:t>≤60万元</w:t>
            </w:r>
          </w:p>
        </w:tc>
        <w:tc>
          <w:tcPr>
            <w:tcW w:w="1843" w:type="dxa"/>
            <w:vAlign w:val="center"/>
          </w:tcPr>
          <w:p w14:paraId="480FDC6E">
            <w:pPr>
              <w:pStyle w:val="16"/>
            </w:pPr>
            <w:r>
              <w:t>按实际工作需求</w:t>
            </w:r>
          </w:p>
        </w:tc>
      </w:tr>
      <w:tr w14:paraId="051B9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8E60F4">
            <w:pPr>
              <w:pStyle w:val="18"/>
            </w:pPr>
            <w:r>
              <w:t>效益指标</w:t>
            </w:r>
          </w:p>
        </w:tc>
        <w:tc>
          <w:tcPr>
            <w:tcW w:w="1276" w:type="dxa"/>
            <w:vAlign w:val="center"/>
          </w:tcPr>
          <w:p w14:paraId="74B2D9E5">
            <w:pPr>
              <w:pStyle w:val="16"/>
            </w:pPr>
            <w:r>
              <w:t>社会效益指标</w:t>
            </w:r>
          </w:p>
        </w:tc>
        <w:tc>
          <w:tcPr>
            <w:tcW w:w="1332" w:type="dxa"/>
            <w:vAlign w:val="center"/>
          </w:tcPr>
          <w:p w14:paraId="0F6D1DC2">
            <w:pPr>
              <w:pStyle w:val="16"/>
            </w:pPr>
            <w:r>
              <w:t>保障值班工作稳定进行</w:t>
            </w:r>
          </w:p>
        </w:tc>
        <w:tc>
          <w:tcPr>
            <w:tcW w:w="2891" w:type="dxa"/>
            <w:vAlign w:val="center"/>
          </w:tcPr>
          <w:p w14:paraId="221F8C80">
            <w:pPr>
              <w:pStyle w:val="16"/>
            </w:pPr>
            <w:r>
              <w:t>保障值班工作稳定进行</w:t>
            </w:r>
          </w:p>
        </w:tc>
        <w:tc>
          <w:tcPr>
            <w:tcW w:w="1276" w:type="dxa"/>
            <w:vAlign w:val="center"/>
          </w:tcPr>
          <w:p w14:paraId="70B2B0C5">
            <w:pPr>
              <w:pStyle w:val="16"/>
            </w:pPr>
            <w:r>
              <w:t>≥90百分比</w:t>
            </w:r>
          </w:p>
        </w:tc>
        <w:tc>
          <w:tcPr>
            <w:tcW w:w="1843" w:type="dxa"/>
            <w:vAlign w:val="center"/>
          </w:tcPr>
          <w:p w14:paraId="76F7FCF9">
            <w:pPr>
              <w:pStyle w:val="16"/>
            </w:pPr>
            <w:r>
              <w:t>按实际工作需求</w:t>
            </w:r>
          </w:p>
        </w:tc>
      </w:tr>
      <w:tr w14:paraId="24606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E987C3">
            <w:pPr>
              <w:pStyle w:val="18"/>
            </w:pPr>
            <w:r>
              <w:t>满意度指标</w:t>
            </w:r>
          </w:p>
        </w:tc>
        <w:tc>
          <w:tcPr>
            <w:tcW w:w="1276" w:type="dxa"/>
            <w:vAlign w:val="center"/>
          </w:tcPr>
          <w:p w14:paraId="1325FDEE">
            <w:pPr>
              <w:pStyle w:val="16"/>
            </w:pPr>
            <w:r>
              <w:t>服务对象满意度指标</w:t>
            </w:r>
          </w:p>
        </w:tc>
        <w:tc>
          <w:tcPr>
            <w:tcW w:w="1332" w:type="dxa"/>
            <w:vAlign w:val="center"/>
          </w:tcPr>
          <w:p w14:paraId="4346011E">
            <w:pPr>
              <w:pStyle w:val="16"/>
            </w:pPr>
            <w:r>
              <w:t>单位人员满意度</w:t>
            </w:r>
          </w:p>
        </w:tc>
        <w:tc>
          <w:tcPr>
            <w:tcW w:w="2891" w:type="dxa"/>
            <w:vAlign w:val="center"/>
          </w:tcPr>
          <w:p w14:paraId="07A65AE1">
            <w:pPr>
              <w:pStyle w:val="16"/>
            </w:pPr>
            <w:r>
              <w:t>单位人员满意度</w:t>
            </w:r>
          </w:p>
        </w:tc>
        <w:tc>
          <w:tcPr>
            <w:tcW w:w="1276" w:type="dxa"/>
            <w:vAlign w:val="center"/>
          </w:tcPr>
          <w:p w14:paraId="6479778B">
            <w:pPr>
              <w:pStyle w:val="16"/>
            </w:pPr>
            <w:r>
              <w:t>≥90百分比</w:t>
            </w:r>
          </w:p>
        </w:tc>
        <w:tc>
          <w:tcPr>
            <w:tcW w:w="1843" w:type="dxa"/>
            <w:vAlign w:val="center"/>
          </w:tcPr>
          <w:p w14:paraId="2C35A884">
            <w:pPr>
              <w:pStyle w:val="16"/>
            </w:pPr>
            <w:r>
              <w:t>按实际工作需求</w:t>
            </w:r>
          </w:p>
        </w:tc>
      </w:tr>
    </w:tbl>
    <w:p w14:paraId="4A7F62B0">
      <w:pPr>
        <w:sectPr>
          <w:pgSz w:w="11900" w:h="16840"/>
          <w:pgMar w:top="1984" w:right="1304" w:bottom="1134" w:left="1304" w:header="720" w:footer="720" w:gutter="0"/>
          <w:cols w:space="720" w:num="1"/>
        </w:sectPr>
      </w:pPr>
    </w:p>
    <w:p w14:paraId="371B4A79">
      <w:pPr>
        <w:jc w:val="center"/>
      </w:pPr>
      <w:r>
        <w:rPr>
          <w:rFonts w:ascii="方正仿宋_GBK" w:hAnsi="方正仿宋_GBK" w:eastAsia="方正仿宋_GBK" w:cs="方正仿宋_GBK"/>
          <w:color w:val="000000"/>
          <w:sz w:val="28"/>
        </w:rPr>
        <w:t xml:space="preserve"> </w:t>
      </w:r>
    </w:p>
    <w:p w14:paraId="3E608D2C">
      <w:pPr>
        <w:ind w:firstLine="560"/>
        <w:outlineLvl w:val="3"/>
      </w:pPr>
      <w:bookmarkStart w:id="32" w:name="_Toc27285"/>
      <w:r>
        <w:rPr>
          <w:rFonts w:hint="eastAsia" w:ascii="方正仿宋_GBK" w:hAnsi="方正仿宋_GBK" w:eastAsia="方正仿宋_GBK" w:cs="方正仿宋_GBK"/>
          <w:color w:val="000000"/>
          <w:sz w:val="28"/>
          <w:lang w:val="en-US" w:eastAsia="zh-CN"/>
        </w:rPr>
        <w:t>36</w:t>
      </w:r>
      <w:r>
        <w:rPr>
          <w:rFonts w:ascii="方正仿宋_GBK" w:hAnsi="方正仿宋_GBK" w:eastAsia="方正仿宋_GBK" w:cs="方正仿宋_GBK"/>
          <w:color w:val="000000"/>
          <w:sz w:val="28"/>
        </w:rPr>
        <w:t>.分局办公用房取暖费绩效目标表</w:t>
      </w:r>
      <w:bookmarkEnd w:id="32"/>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5AE6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9760DEA">
            <w:pPr>
              <w:pStyle w:val="15"/>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14:paraId="326DA9CA">
            <w:pPr>
              <w:pStyle w:val="14"/>
            </w:pPr>
            <w:r>
              <w:t>单位：万元</w:t>
            </w:r>
          </w:p>
        </w:tc>
      </w:tr>
      <w:tr w14:paraId="75A606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B74CEA">
            <w:pPr>
              <w:pStyle w:val="17"/>
            </w:pPr>
            <w:r>
              <w:t>项目编码</w:t>
            </w:r>
          </w:p>
        </w:tc>
        <w:tc>
          <w:tcPr>
            <w:tcW w:w="2608" w:type="dxa"/>
            <w:gridSpan w:val="2"/>
            <w:vAlign w:val="center"/>
          </w:tcPr>
          <w:p w14:paraId="4815BE5F">
            <w:pPr>
              <w:pStyle w:val="16"/>
            </w:pPr>
            <w:r>
              <w:t>13020925P00022510001N</w:t>
            </w:r>
          </w:p>
        </w:tc>
        <w:tc>
          <w:tcPr>
            <w:tcW w:w="1587" w:type="dxa"/>
            <w:vAlign w:val="center"/>
          </w:tcPr>
          <w:p w14:paraId="01322040">
            <w:pPr>
              <w:pStyle w:val="17"/>
            </w:pPr>
            <w:r>
              <w:t>项目名称</w:t>
            </w:r>
          </w:p>
        </w:tc>
        <w:tc>
          <w:tcPr>
            <w:tcW w:w="4423" w:type="dxa"/>
            <w:gridSpan w:val="3"/>
            <w:vAlign w:val="center"/>
          </w:tcPr>
          <w:p w14:paraId="04DC1B86">
            <w:pPr>
              <w:pStyle w:val="16"/>
            </w:pPr>
            <w:r>
              <w:t>分局办公用房取暖费</w:t>
            </w:r>
          </w:p>
        </w:tc>
      </w:tr>
      <w:tr w14:paraId="035E82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E5C1F">
            <w:pPr>
              <w:pStyle w:val="17"/>
            </w:pPr>
            <w:r>
              <w:t>预算规模及资金用途</w:t>
            </w:r>
          </w:p>
        </w:tc>
        <w:tc>
          <w:tcPr>
            <w:tcW w:w="1276" w:type="dxa"/>
            <w:vAlign w:val="center"/>
          </w:tcPr>
          <w:p w14:paraId="690623F8">
            <w:pPr>
              <w:pStyle w:val="17"/>
            </w:pPr>
            <w:r>
              <w:t>预算数</w:t>
            </w:r>
          </w:p>
        </w:tc>
        <w:tc>
          <w:tcPr>
            <w:tcW w:w="1332" w:type="dxa"/>
            <w:vAlign w:val="center"/>
          </w:tcPr>
          <w:p w14:paraId="65DF39BE">
            <w:pPr>
              <w:pStyle w:val="16"/>
            </w:pPr>
            <w:r>
              <w:t>149.79</w:t>
            </w:r>
          </w:p>
        </w:tc>
        <w:tc>
          <w:tcPr>
            <w:tcW w:w="1587" w:type="dxa"/>
            <w:vAlign w:val="center"/>
          </w:tcPr>
          <w:p w14:paraId="54C8AF1F">
            <w:pPr>
              <w:pStyle w:val="17"/>
            </w:pPr>
            <w:r>
              <w:t>其中：财政    资金</w:t>
            </w:r>
          </w:p>
        </w:tc>
        <w:tc>
          <w:tcPr>
            <w:tcW w:w="1304" w:type="dxa"/>
            <w:vAlign w:val="center"/>
          </w:tcPr>
          <w:p w14:paraId="5D74AEB7">
            <w:pPr>
              <w:pStyle w:val="16"/>
            </w:pPr>
            <w:r>
              <w:t>149.79</w:t>
            </w:r>
          </w:p>
        </w:tc>
        <w:tc>
          <w:tcPr>
            <w:tcW w:w="1276" w:type="dxa"/>
            <w:vAlign w:val="center"/>
          </w:tcPr>
          <w:p w14:paraId="5B69D543">
            <w:pPr>
              <w:pStyle w:val="17"/>
            </w:pPr>
            <w:r>
              <w:t>其他资金</w:t>
            </w:r>
          </w:p>
        </w:tc>
        <w:tc>
          <w:tcPr>
            <w:tcW w:w="1843" w:type="dxa"/>
            <w:vAlign w:val="center"/>
          </w:tcPr>
          <w:p w14:paraId="11CB2BE0">
            <w:pPr>
              <w:pStyle w:val="16"/>
            </w:pPr>
            <w:r>
              <w:t xml:space="preserve"> </w:t>
            </w:r>
          </w:p>
        </w:tc>
      </w:tr>
      <w:tr w14:paraId="2781A6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427693"/>
        </w:tc>
        <w:tc>
          <w:tcPr>
            <w:tcW w:w="8618" w:type="dxa"/>
            <w:gridSpan w:val="6"/>
            <w:vAlign w:val="center"/>
          </w:tcPr>
          <w:p w14:paraId="2FE85D3C">
            <w:pPr>
              <w:pStyle w:val="16"/>
            </w:pPr>
            <w:r>
              <w:t>用于支付分局办公楼取暖费</w:t>
            </w:r>
          </w:p>
        </w:tc>
      </w:tr>
      <w:tr w14:paraId="3DD803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3297E2">
            <w:pPr>
              <w:pStyle w:val="17"/>
            </w:pPr>
            <w:r>
              <w:t>资金支出计划（%）</w:t>
            </w:r>
          </w:p>
        </w:tc>
        <w:tc>
          <w:tcPr>
            <w:tcW w:w="2608" w:type="dxa"/>
            <w:gridSpan w:val="2"/>
            <w:vAlign w:val="center"/>
          </w:tcPr>
          <w:p w14:paraId="4CCD5567">
            <w:pPr>
              <w:pStyle w:val="17"/>
            </w:pPr>
            <w:r>
              <w:t>3月底</w:t>
            </w:r>
          </w:p>
        </w:tc>
        <w:tc>
          <w:tcPr>
            <w:tcW w:w="1587" w:type="dxa"/>
            <w:vAlign w:val="center"/>
          </w:tcPr>
          <w:p w14:paraId="7939B501">
            <w:pPr>
              <w:pStyle w:val="17"/>
            </w:pPr>
            <w:r>
              <w:t>6月底</w:t>
            </w:r>
          </w:p>
        </w:tc>
        <w:tc>
          <w:tcPr>
            <w:tcW w:w="1304" w:type="dxa"/>
            <w:vAlign w:val="center"/>
          </w:tcPr>
          <w:p w14:paraId="2174983D">
            <w:pPr>
              <w:pStyle w:val="17"/>
            </w:pPr>
            <w:r>
              <w:t>10月底</w:t>
            </w:r>
          </w:p>
        </w:tc>
        <w:tc>
          <w:tcPr>
            <w:tcW w:w="3119" w:type="dxa"/>
            <w:gridSpan w:val="2"/>
            <w:vAlign w:val="center"/>
          </w:tcPr>
          <w:p w14:paraId="027D0C75">
            <w:pPr>
              <w:pStyle w:val="17"/>
            </w:pPr>
            <w:r>
              <w:t>12月底</w:t>
            </w:r>
          </w:p>
        </w:tc>
      </w:tr>
      <w:tr w14:paraId="453391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477C9F"/>
        </w:tc>
        <w:tc>
          <w:tcPr>
            <w:tcW w:w="2608" w:type="dxa"/>
            <w:gridSpan w:val="2"/>
            <w:vAlign w:val="center"/>
          </w:tcPr>
          <w:p w14:paraId="478140E5">
            <w:pPr>
              <w:pStyle w:val="18"/>
            </w:pPr>
            <w:r>
              <w:t>25%</w:t>
            </w:r>
          </w:p>
        </w:tc>
        <w:tc>
          <w:tcPr>
            <w:tcW w:w="1587" w:type="dxa"/>
            <w:vAlign w:val="center"/>
          </w:tcPr>
          <w:p w14:paraId="65097D6F">
            <w:pPr>
              <w:pStyle w:val="18"/>
            </w:pPr>
            <w:r>
              <w:t>50%</w:t>
            </w:r>
          </w:p>
        </w:tc>
        <w:tc>
          <w:tcPr>
            <w:tcW w:w="1304" w:type="dxa"/>
            <w:vAlign w:val="center"/>
          </w:tcPr>
          <w:p w14:paraId="46AC1314">
            <w:pPr>
              <w:pStyle w:val="18"/>
            </w:pPr>
            <w:r>
              <w:t>75%</w:t>
            </w:r>
          </w:p>
        </w:tc>
        <w:tc>
          <w:tcPr>
            <w:tcW w:w="3119" w:type="dxa"/>
            <w:gridSpan w:val="2"/>
            <w:vAlign w:val="center"/>
          </w:tcPr>
          <w:p w14:paraId="6DD2ACFD">
            <w:pPr>
              <w:pStyle w:val="18"/>
            </w:pPr>
            <w:r>
              <w:t>100%</w:t>
            </w:r>
          </w:p>
        </w:tc>
      </w:tr>
      <w:tr w14:paraId="711772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53FF9E">
            <w:pPr>
              <w:pStyle w:val="17"/>
            </w:pPr>
            <w:r>
              <w:t>绩效目标</w:t>
            </w:r>
          </w:p>
        </w:tc>
        <w:tc>
          <w:tcPr>
            <w:tcW w:w="8618" w:type="dxa"/>
            <w:gridSpan w:val="6"/>
            <w:vAlign w:val="center"/>
          </w:tcPr>
          <w:p w14:paraId="704512A4">
            <w:pPr>
              <w:pStyle w:val="16"/>
            </w:pPr>
            <w:r>
              <w:t>1.保障日常工作正常运转。</w:t>
            </w:r>
          </w:p>
        </w:tc>
      </w:tr>
    </w:tbl>
    <w:p w14:paraId="671A2892">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F18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127115">
            <w:pPr>
              <w:pStyle w:val="17"/>
            </w:pPr>
            <w:r>
              <w:t>一级指标</w:t>
            </w:r>
          </w:p>
        </w:tc>
        <w:tc>
          <w:tcPr>
            <w:tcW w:w="1276" w:type="dxa"/>
            <w:vAlign w:val="center"/>
          </w:tcPr>
          <w:p w14:paraId="79F24FAC">
            <w:pPr>
              <w:pStyle w:val="17"/>
            </w:pPr>
            <w:r>
              <w:t>二级指标</w:t>
            </w:r>
          </w:p>
        </w:tc>
        <w:tc>
          <w:tcPr>
            <w:tcW w:w="1332" w:type="dxa"/>
            <w:vAlign w:val="center"/>
          </w:tcPr>
          <w:p w14:paraId="5600D293">
            <w:pPr>
              <w:pStyle w:val="17"/>
            </w:pPr>
            <w:r>
              <w:t>三级指标</w:t>
            </w:r>
          </w:p>
        </w:tc>
        <w:tc>
          <w:tcPr>
            <w:tcW w:w="2891" w:type="dxa"/>
            <w:vAlign w:val="center"/>
          </w:tcPr>
          <w:p w14:paraId="3DA667CC">
            <w:pPr>
              <w:pStyle w:val="17"/>
            </w:pPr>
            <w:r>
              <w:t>绩效指标描述</w:t>
            </w:r>
          </w:p>
        </w:tc>
        <w:tc>
          <w:tcPr>
            <w:tcW w:w="1276" w:type="dxa"/>
            <w:vAlign w:val="center"/>
          </w:tcPr>
          <w:p w14:paraId="510F873B">
            <w:pPr>
              <w:pStyle w:val="17"/>
            </w:pPr>
            <w:r>
              <w:t>指标值</w:t>
            </w:r>
          </w:p>
        </w:tc>
        <w:tc>
          <w:tcPr>
            <w:tcW w:w="1843" w:type="dxa"/>
            <w:vAlign w:val="center"/>
          </w:tcPr>
          <w:p w14:paraId="0D4AD40D">
            <w:pPr>
              <w:pStyle w:val="17"/>
            </w:pPr>
            <w:r>
              <w:t>指标值确定依据</w:t>
            </w:r>
          </w:p>
        </w:tc>
      </w:tr>
      <w:tr w14:paraId="46499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CC169D">
            <w:pPr>
              <w:pStyle w:val="18"/>
            </w:pPr>
            <w:r>
              <w:t>产出指标</w:t>
            </w:r>
          </w:p>
        </w:tc>
        <w:tc>
          <w:tcPr>
            <w:tcW w:w="1276" w:type="dxa"/>
            <w:vAlign w:val="center"/>
          </w:tcPr>
          <w:p w14:paraId="56BDAB36">
            <w:pPr>
              <w:pStyle w:val="16"/>
            </w:pPr>
            <w:r>
              <w:t>数量指标</w:t>
            </w:r>
          </w:p>
        </w:tc>
        <w:tc>
          <w:tcPr>
            <w:tcW w:w="1332" w:type="dxa"/>
            <w:vAlign w:val="center"/>
          </w:tcPr>
          <w:p w14:paraId="034768CE">
            <w:pPr>
              <w:pStyle w:val="16"/>
            </w:pPr>
            <w:r>
              <w:t>保障人数</w:t>
            </w:r>
          </w:p>
        </w:tc>
        <w:tc>
          <w:tcPr>
            <w:tcW w:w="2891" w:type="dxa"/>
            <w:vAlign w:val="center"/>
          </w:tcPr>
          <w:p w14:paraId="52401B3D">
            <w:pPr>
              <w:pStyle w:val="16"/>
            </w:pPr>
            <w:r>
              <w:t>保障人数</w:t>
            </w:r>
          </w:p>
        </w:tc>
        <w:tc>
          <w:tcPr>
            <w:tcW w:w="1276" w:type="dxa"/>
            <w:vAlign w:val="center"/>
          </w:tcPr>
          <w:p w14:paraId="44503B94">
            <w:pPr>
              <w:pStyle w:val="16"/>
            </w:pPr>
            <w:r>
              <w:t>≤167人</w:t>
            </w:r>
          </w:p>
        </w:tc>
        <w:tc>
          <w:tcPr>
            <w:tcW w:w="1843" w:type="dxa"/>
            <w:vAlign w:val="center"/>
          </w:tcPr>
          <w:p w14:paraId="40083DC8">
            <w:pPr>
              <w:pStyle w:val="16"/>
            </w:pPr>
            <w:r>
              <w:t>本单位年初计划安排</w:t>
            </w:r>
          </w:p>
        </w:tc>
      </w:tr>
      <w:tr w14:paraId="4539C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843479"/>
        </w:tc>
        <w:tc>
          <w:tcPr>
            <w:tcW w:w="1276" w:type="dxa"/>
            <w:vAlign w:val="center"/>
          </w:tcPr>
          <w:p w14:paraId="23179B93">
            <w:pPr>
              <w:pStyle w:val="16"/>
            </w:pPr>
            <w:r>
              <w:t>质量指标</w:t>
            </w:r>
          </w:p>
        </w:tc>
        <w:tc>
          <w:tcPr>
            <w:tcW w:w="1332" w:type="dxa"/>
            <w:vAlign w:val="center"/>
          </w:tcPr>
          <w:p w14:paraId="5906A46F">
            <w:pPr>
              <w:pStyle w:val="16"/>
            </w:pPr>
            <w:r>
              <w:t>其他各项综合实务工作完成率</w:t>
            </w:r>
          </w:p>
        </w:tc>
        <w:tc>
          <w:tcPr>
            <w:tcW w:w="2891" w:type="dxa"/>
            <w:vAlign w:val="center"/>
          </w:tcPr>
          <w:p w14:paraId="0CA1F429">
            <w:pPr>
              <w:pStyle w:val="16"/>
            </w:pPr>
            <w:r>
              <w:t>其他各项综合实务工作完成率</w:t>
            </w:r>
          </w:p>
        </w:tc>
        <w:tc>
          <w:tcPr>
            <w:tcW w:w="1276" w:type="dxa"/>
            <w:vAlign w:val="center"/>
          </w:tcPr>
          <w:p w14:paraId="16B89679">
            <w:pPr>
              <w:pStyle w:val="16"/>
            </w:pPr>
            <w:r>
              <w:t>≥95%</w:t>
            </w:r>
          </w:p>
        </w:tc>
        <w:tc>
          <w:tcPr>
            <w:tcW w:w="1843" w:type="dxa"/>
            <w:vAlign w:val="center"/>
          </w:tcPr>
          <w:p w14:paraId="133FDCB4">
            <w:pPr>
              <w:pStyle w:val="16"/>
            </w:pPr>
            <w:r>
              <w:t>本单位年初计划安排</w:t>
            </w:r>
          </w:p>
        </w:tc>
      </w:tr>
      <w:tr w14:paraId="16C6A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EC0564"/>
        </w:tc>
        <w:tc>
          <w:tcPr>
            <w:tcW w:w="1276" w:type="dxa"/>
            <w:vAlign w:val="center"/>
          </w:tcPr>
          <w:p w14:paraId="735FEF88">
            <w:pPr>
              <w:pStyle w:val="16"/>
            </w:pPr>
            <w:r>
              <w:t>时效指标</w:t>
            </w:r>
          </w:p>
        </w:tc>
        <w:tc>
          <w:tcPr>
            <w:tcW w:w="1332" w:type="dxa"/>
            <w:vAlign w:val="center"/>
          </w:tcPr>
          <w:p w14:paraId="5F70676E">
            <w:pPr>
              <w:pStyle w:val="16"/>
            </w:pPr>
            <w:r>
              <w:t>资金拨付完成时限</w:t>
            </w:r>
          </w:p>
        </w:tc>
        <w:tc>
          <w:tcPr>
            <w:tcW w:w="2891" w:type="dxa"/>
            <w:vAlign w:val="center"/>
          </w:tcPr>
          <w:p w14:paraId="0FD0C538">
            <w:pPr>
              <w:pStyle w:val="16"/>
            </w:pPr>
            <w:r>
              <w:t>资金拨付完成时限</w:t>
            </w:r>
          </w:p>
        </w:tc>
        <w:tc>
          <w:tcPr>
            <w:tcW w:w="1276" w:type="dxa"/>
            <w:vAlign w:val="center"/>
          </w:tcPr>
          <w:p w14:paraId="44FEF17F">
            <w:pPr>
              <w:pStyle w:val="16"/>
            </w:pPr>
            <w:r>
              <w:t>≤1年</w:t>
            </w:r>
          </w:p>
        </w:tc>
        <w:tc>
          <w:tcPr>
            <w:tcW w:w="1843" w:type="dxa"/>
            <w:vAlign w:val="center"/>
          </w:tcPr>
          <w:p w14:paraId="7F844D0A">
            <w:pPr>
              <w:pStyle w:val="16"/>
            </w:pPr>
            <w:r>
              <w:t>本单位年初计划安排</w:t>
            </w:r>
          </w:p>
        </w:tc>
      </w:tr>
      <w:tr w14:paraId="1F88D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780F5A"/>
        </w:tc>
        <w:tc>
          <w:tcPr>
            <w:tcW w:w="1276" w:type="dxa"/>
            <w:vAlign w:val="center"/>
          </w:tcPr>
          <w:p w14:paraId="37465068">
            <w:pPr>
              <w:pStyle w:val="16"/>
            </w:pPr>
            <w:r>
              <w:t>成本指标</w:t>
            </w:r>
          </w:p>
        </w:tc>
        <w:tc>
          <w:tcPr>
            <w:tcW w:w="1332" w:type="dxa"/>
            <w:vAlign w:val="center"/>
          </w:tcPr>
          <w:p w14:paraId="3ABB65BE">
            <w:pPr>
              <w:pStyle w:val="16"/>
            </w:pPr>
            <w:r>
              <w:t>控制在预算范围内</w:t>
            </w:r>
          </w:p>
        </w:tc>
        <w:tc>
          <w:tcPr>
            <w:tcW w:w="2891" w:type="dxa"/>
            <w:vAlign w:val="center"/>
          </w:tcPr>
          <w:p w14:paraId="579795CA">
            <w:pPr>
              <w:pStyle w:val="16"/>
            </w:pPr>
            <w:r>
              <w:t>控制在预算范围内</w:t>
            </w:r>
          </w:p>
        </w:tc>
        <w:tc>
          <w:tcPr>
            <w:tcW w:w="1276" w:type="dxa"/>
            <w:vAlign w:val="center"/>
          </w:tcPr>
          <w:p w14:paraId="41266A62">
            <w:pPr>
              <w:pStyle w:val="16"/>
            </w:pPr>
            <w:r>
              <w:t>≤149.79万元</w:t>
            </w:r>
          </w:p>
        </w:tc>
        <w:tc>
          <w:tcPr>
            <w:tcW w:w="1843" w:type="dxa"/>
            <w:vAlign w:val="center"/>
          </w:tcPr>
          <w:p w14:paraId="34CE0A1E">
            <w:pPr>
              <w:pStyle w:val="16"/>
            </w:pPr>
            <w:r>
              <w:t>本单位年初计划安排</w:t>
            </w:r>
          </w:p>
        </w:tc>
      </w:tr>
      <w:tr w14:paraId="4768F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9F48C0">
            <w:pPr>
              <w:pStyle w:val="18"/>
            </w:pPr>
            <w:r>
              <w:t>效益指标</w:t>
            </w:r>
          </w:p>
        </w:tc>
        <w:tc>
          <w:tcPr>
            <w:tcW w:w="1276" w:type="dxa"/>
            <w:vAlign w:val="center"/>
          </w:tcPr>
          <w:p w14:paraId="44635533">
            <w:pPr>
              <w:pStyle w:val="16"/>
            </w:pPr>
            <w:r>
              <w:t>可持续影响指标</w:t>
            </w:r>
          </w:p>
        </w:tc>
        <w:tc>
          <w:tcPr>
            <w:tcW w:w="1332" w:type="dxa"/>
            <w:vAlign w:val="center"/>
          </w:tcPr>
          <w:p w14:paraId="0E62988E">
            <w:pPr>
              <w:pStyle w:val="16"/>
            </w:pPr>
            <w:r>
              <w:t>保障工作环境</w:t>
            </w:r>
          </w:p>
        </w:tc>
        <w:tc>
          <w:tcPr>
            <w:tcW w:w="2891" w:type="dxa"/>
            <w:vAlign w:val="center"/>
          </w:tcPr>
          <w:p w14:paraId="0C1B5616">
            <w:pPr>
              <w:pStyle w:val="16"/>
            </w:pPr>
            <w:r>
              <w:t>保障工作环境稳定</w:t>
            </w:r>
          </w:p>
        </w:tc>
        <w:tc>
          <w:tcPr>
            <w:tcW w:w="1276" w:type="dxa"/>
            <w:vAlign w:val="center"/>
          </w:tcPr>
          <w:p w14:paraId="71BD1D7B">
            <w:pPr>
              <w:pStyle w:val="16"/>
            </w:pPr>
            <w:r>
              <w:t>≥95百分比</w:t>
            </w:r>
          </w:p>
        </w:tc>
        <w:tc>
          <w:tcPr>
            <w:tcW w:w="1843" w:type="dxa"/>
            <w:vAlign w:val="center"/>
          </w:tcPr>
          <w:p w14:paraId="46595929">
            <w:pPr>
              <w:pStyle w:val="16"/>
            </w:pPr>
            <w:r>
              <w:t>本单位年初计划安排</w:t>
            </w:r>
          </w:p>
        </w:tc>
      </w:tr>
      <w:tr w14:paraId="7EB59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09C453">
            <w:pPr>
              <w:pStyle w:val="18"/>
            </w:pPr>
            <w:r>
              <w:t>满意度指标</w:t>
            </w:r>
          </w:p>
        </w:tc>
        <w:tc>
          <w:tcPr>
            <w:tcW w:w="1276" w:type="dxa"/>
            <w:vAlign w:val="center"/>
          </w:tcPr>
          <w:p w14:paraId="2937AD45">
            <w:pPr>
              <w:pStyle w:val="16"/>
            </w:pPr>
            <w:r>
              <w:t>服务对象满意度指标</w:t>
            </w:r>
          </w:p>
        </w:tc>
        <w:tc>
          <w:tcPr>
            <w:tcW w:w="1332" w:type="dxa"/>
            <w:vAlign w:val="center"/>
          </w:tcPr>
          <w:p w14:paraId="435CB4A1">
            <w:pPr>
              <w:pStyle w:val="16"/>
            </w:pPr>
            <w:r>
              <w:t>服务对象满意度</w:t>
            </w:r>
          </w:p>
        </w:tc>
        <w:tc>
          <w:tcPr>
            <w:tcW w:w="2891" w:type="dxa"/>
            <w:vAlign w:val="center"/>
          </w:tcPr>
          <w:p w14:paraId="6B477562">
            <w:pPr>
              <w:pStyle w:val="16"/>
            </w:pPr>
            <w:r>
              <w:t>服务对象满意度</w:t>
            </w:r>
          </w:p>
        </w:tc>
        <w:tc>
          <w:tcPr>
            <w:tcW w:w="1276" w:type="dxa"/>
            <w:vAlign w:val="center"/>
          </w:tcPr>
          <w:p w14:paraId="5ED844EF">
            <w:pPr>
              <w:pStyle w:val="16"/>
            </w:pPr>
            <w:r>
              <w:t>≥95百分比</w:t>
            </w:r>
          </w:p>
        </w:tc>
        <w:tc>
          <w:tcPr>
            <w:tcW w:w="1843" w:type="dxa"/>
            <w:vAlign w:val="center"/>
          </w:tcPr>
          <w:p w14:paraId="3764B1F8">
            <w:pPr>
              <w:pStyle w:val="16"/>
            </w:pPr>
            <w:r>
              <w:t>本单位年初计划安排</w:t>
            </w:r>
          </w:p>
        </w:tc>
      </w:tr>
    </w:tbl>
    <w:p w14:paraId="42A53496">
      <w:pPr>
        <w:sectPr>
          <w:pgSz w:w="11900" w:h="16840"/>
          <w:pgMar w:top="1984" w:right="1304" w:bottom="1134" w:left="1304" w:header="720" w:footer="720" w:gutter="0"/>
          <w:cols w:space="720" w:num="1"/>
        </w:sectPr>
      </w:pPr>
    </w:p>
    <w:p w14:paraId="40E05A77">
      <w:pPr>
        <w:jc w:val="center"/>
      </w:pPr>
      <w:r>
        <w:rPr>
          <w:rFonts w:ascii="方正仿宋_GBK" w:hAnsi="方正仿宋_GBK" w:eastAsia="方正仿宋_GBK" w:cs="方正仿宋_GBK"/>
          <w:color w:val="000000"/>
          <w:sz w:val="28"/>
        </w:rPr>
        <w:t xml:space="preserve"> </w:t>
      </w:r>
    </w:p>
    <w:p w14:paraId="37D3DC53">
      <w:pPr>
        <w:ind w:firstLine="560"/>
        <w:outlineLvl w:val="3"/>
      </w:pPr>
      <w:bookmarkStart w:id="33" w:name="_Toc22015"/>
      <w:r>
        <w:rPr>
          <w:rFonts w:hint="eastAsia" w:ascii="方正仿宋_GBK" w:hAnsi="方正仿宋_GBK" w:eastAsia="方正仿宋_GBK" w:cs="方正仿宋_GBK"/>
          <w:color w:val="000000"/>
          <w:sz w:val="28"/>
          <w:lang w:val="en-US" w:eastAsia="zh-CN"/>
        </w:rPr>
        <w:t>37</w:t>
      </w:r>
      <w:r>
        <w:rPr>
          <w:rFonts w:ascii="方正仿宋_GBK" w:hAnsi="方正仿宋_GBK" w:eastAsia="方正仿宋_GBK" w:cs="方正仿宋_GBK"/>
          <w:color w:val="000000"/>
          <w:sz w:val="28"/>
        </w:rPr>
        <w:t>.公安被装费绩效目标表</w:t>
      </w:r>
      <w:bookmarkEnd w:id="33"/>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104E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065F646">
            <w:pPr>
              <w:pStyle w:val="15"/>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14:paraId="417D8D64">
            <w:pPr>
              <w:pStyle w:val="14"/>
            </w:pPr>
            <w:r>
              <w:t>单位：万元</w:t>
            </w:r>
          </w:p>
        </w:tc>
      </w:tr>
      <w:tr w14:paraId="3276BA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396819">
            <w:pPr>
              <w:pStyle w:val="17"/>
            </w:pPr>
            <w:r>
              <w:t>项目编码</w:t>
            </w:r>
          </w:p>
        </w:tc>
        <w:tc>
          <w:tcPr>
            <w:tcW w:w="2608" w:type="dxa"/>
            <w:gridSpan w:val="2"/>
            <w:vAlign w:val="center"/>
          </w:tcPr>
          <w:p w14:paraId="3CF9566D">
            <w:pPr>
              <w:pStyle w:val="16"/>
            </w:pPr>
            <w:r>
              <w:t>13020925P000221100010</w:t>
            </w:r>
          </w:p>
        </w:tc>
        <w:tc>
          <w:tcPr>
            <w:tcW w:w="1587" w:type="dxa"/>
            <w:vAlign w:val="center"/>
          </w:tcPr>
          <w:p w14:paraId="5DAE2D9E">
            <w:pPr>
              <w:pStyle w:val="17"/>
            </w:pPr>
            <w:r>
              <w:t>项目名称</w:t>
            </w:r>
          </w:p>
        </w:tc>
        <w:tc>
          <w:tcPr>
            <w:tcW w:w="4423" w:type="dxa"/>
            <w:gridSpan w:val="3"/>
            <w:vAlign w:val="center"/>
          </w:tcPr>
          <w:p w14:paraId="1F3F075D">
            <w:pPr>
              <w:pStyle w:val="16"/>
            </w:pPr>
            <w:r>
              <w:t>公安被装费</w:t>
            </w:r>
          </w:p>
        </w:tc>
      </w:tr>
      <w:tr w14:paraId="60C14A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3B9A27">
            <w:pPr>
              <w:pStyle w:val="17"/>
            </w:pPr>
            <w:r>
              <w:t>预算规模及资金用途</w:t>
            </w:r>
          </w:p>
        </w:tc>
        <w:tc>
          <w:tcPr>
            <w:tcW w:w="1276" w:type="dxa"/>
            <w:vAlign w:val="center"/>
          </w:tcPr>
          <w:p w14:paraId="767E338B">
            <w:pPr>
              <w:pStyle w:val="17"/>
            </w:pPr>
            <w:r>
              <w:t>预算数</w:t>
            </w:r>
          </w:p>
        </w:tc>
        <w:tc>
          <w:tcPr>
            <w:tcW w:w="1332" w:type="dxa"/>
            <w:vAlign w:val="center"/>
          </w:tcPr>
          <w:p w14:paraId="27D35B26">
            <w:pPr>
              <w:pStyle w:val="16"/>
            </w:pPr>
            <w:r>
              <w:t>16.65</w:t>
            </w:r>
          </w:p>
        </w:tc>
        <w:tc>
          <w:tcPr>
            <w:tcW w:w="1587" w:type="dxa"/>
            <w:vAlign w:val="center"/>
          </w:tcPr>
          <w:p w14:paraId="3557CFAA">
            <w:pPr>
              <w:pStyle w:val="17"/>
            </w:pPr>
            <w:r>
              <w:t>其中：财政    资金</w:t>
            </w:r>
          </w:p>
        </w:tc>
        <w:tc>
          <w:tcPr>
            <w:tcW w:w="1304" w:type="dxa"/>
            <w:vAlign w:val="center"/>
          </w:tcPr>
          <w:p w14:paraId="3F9A5F30">
            <w:pPr>
              <w:pStyle w:val="16"/>
            </w:pPr>
            <w:r>
              <w:t>16.65</w:t>
            </w:r>
          </w:p>
        </w:tc>
        <w:tc>
          <w:tcPr>
            <w:tcW w:w="1276" w:type="dxa"/>
            <w:vAlign w:val="center"/>
          </w:tcPr>
          <w:p w14:paraId="0B18333F">
            <w:pPr>
              <w:pStyle w:val="17"/>
            </w:pPr>
            <w:r>
              <w:t>其他资金</w:t>
            </w:r>
          </w:p>
        </w:tc>
        <w:tc>
          <w:tcPr>
            <w:tcW w:w="1843" w:type="dxa"/>
            <w:vAlign w:val="center"/>
          </w:tcPr>
          <w:p w14:paraId="4A85766E">
            <w:pPr>
              <w:pStyle w:val="16"/>
            </w:pPr>
            <w:r>
              <w:t xml:space="preserve"> </w:t>
            </w:r>
          </w:p>
        </w:tc>
      </w:tr>
      <w:tr w14:paraId="698FDF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DCA39A"/>
        </w:tc>
        <w:tc>
          <w:tcPr>
            <w:tcW w:w="8618" w:type="dxa"/>
            <w:gridSpan w:val="6"/>
            <w:vAlign w:val="center"/>
          </w:tcPr>
          <w:p w14:paraId="3BB53EFB">
            <w:pPr>
              <w:pStyle w:val="16"/>
            </w:pPr>
            <w:r>
              <w:t>用于支付公安被装费</w:t>
            </w:r>
          </w:p>
        </w:tc>
      </w:tr>
      <w:tr w14:paraId="7B6AE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9E7ADA">
            <w:pPr>
              <w:pStyle w:val="17"/>
            </w:pPr>
            <w:r>
              <w:t>资金支出计划（%）</w:t>
            </w:r>
          </w:p>
        </w:tc>
        <w:tc>
          <w:tcPr>
            <w:tcW w:w="2608" w:type="dxa"/>
            <w:gridSpan w:val="2"/>
            <w:vAlign w:val="center"/>
          </w:tcPr>
          <w:p w14:paraId="2D34D90B">
            <w:pPr>
              <w:pStyle w:val="17"/>
            </w:pPr>
            <w:r>
              <w:t>3月底</w:t>
            </w:r>
          </w:p>
        </w:tc>
        <w:tc>
          <w:tcPr>
            <w:tcW w:w="1587" w:type="dxa"/>
            <w:vAlign w:val="center"/>
          </w:tcPr>
          <w:p w14:paraId="77D5ACCB">
            <w:pPr>
              <w:pStyle w:val="17"/>
            </w:pPr>
            <w:r>
              <w:t>6月底</w:t>
            </w:r>
          </w:p>
        </w:tc>
        <w:tc>
          <w:tcPr>
            <w:tcW w:w="1304" w:type="dxa"/>
            <w:vAlign w:val="center"/>
          </w:tcPr>
          <w:p w14:paraId="386007ED">
            <w:pPr>
              <w:pStyle w:val="17"/>
            </w:pPr>
            <w:r>
              <w:t>10月底</w:t>
            </w:r>
          </w:p>
        </w:tc>
        <w:tc>
          <w:tcPr>
            <w:tcW w:w="3119" w:type="dxa"/>
            <w:gridSpan w:val="2"/>
            <w:vAlign w:val="center"/>
          </w:tcPr>
          <w:p w14:paraId="562E2DDE">
            <w:pPr>
              <w:pStyle w:val="17"/>
            </w:pPr>
            <w:r>
              <w:t>12月底</w:t>
            </w:r>
          </w:p>
        </w:tc>
      </w:tr>
      <w:tr w14:paraId="607ECB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F24C1C"/>
        </w:tc>
        <w:tc>
          <w:tcPr>
            <w:tcW w:w="2608" w:type="dxa"/>
            <w:gridSpan w:val="2"/>
            <w:vAlign w:val="center"/>
          </w:tcPr>
          <w:p w14:paraId="4B556B7D">
            <w:pPr>
              <w:pStyle w:val="18"/>
            </w:pPr>
            <w:r>
              <w:t>25%</w:t>
            </w:r>
          </w:p>
        </w:tc>
        <w:tc>
          <w:tcPr>
            <w:tcW w:w="1587" w:type="dxa"/>
            <w:vAlign w:val="center"/>
          </w:tcPr>
          <w:p w14:paraId="6C54BAD4">
            <w:pPr>
              <w:pStyle w:val="18"/>
            </w:pPr>
            <w:r>
              <w:t>50%</w:t>
            </w:r>
          </w:p>
        </w:tc>
        <w:tc>
          <w:tcPr>
            <w:tcW w:w="1304" w:type="dxa"/>
            <w:vAlign w:val="center"/>
          </w:tcPr>
          <w:p w14:paraId="33D49775">
            <w:pPr>
              <w:pStyle w:val="18"/>
            </w:pPr>
            <w:r>
              <w:t>75%</w:t>
            </w:r>
          </w:p>
        </w:tc>
        <w:tc>
          <w:tcPr>
            <w:tcW w:w="3119" w:type="dxa"/>
            <w:gridSpan w:val="2"/>
            <w:vAlign w:val="center"/>
          </w:tcPr>
          <w:p w14:paraId="2A117D15">
            <w:pPr>
              <w:pStyle w:val="18"/>
            </w:pPr>
            <w:r>
              <w:t>100%</w:t>
            </w:r>
          </w:p>
        </w:tc>
      </w:tr>
      <w:tr w14:paraId="61A621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5D618D">
            <w:pPr>
              <w:pStyle w:val="17"/>
            </w:pPr>
            <w:r>
              <w:t>绩效目标</w:t>
            </w:r>
          </w:p>
        </w:tc>
        <w:tc>
          <w:tcPr>
            <w:tcW w:w="8618" w:type="dxa"/>
            <w:gridSpan w:val="6"/>
            <w:vAlign w:val="center"/>
          </w:tcPr>
          <w:p w14:paraId="41B3C685">
            <w:pPr>
              <w:pStyle w:val="16"/>
            </w:pPr>
            <w:r>
              <w:t>1.1.保障公安工作和其他日常工作任务、维护社会治安秩序、制止危害社会治安秩序的行为。</w:t>
            </w:r>
          </w:p>
        </w:tc>
      </w:tr>
    </w:tbl>
    <w:p w14:paraId="7180DED6">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570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E3739B">
            <w:pPr>
              <w:pStyle w:val="17"/>
            </w:pPr>
            <w:r>
              <w:t>一级指标</w:t>
            </w:r>
          </w:p>
        </w:tc>
        <w:tc>
          <w:tcPr>
            <w:tcW w:w="1276" w:type="dxa"/>
            <w:vAlign w:val="center"/>
          </w:tcPr>
          <w:p w14:paraId="682D0DA8">
            <w:pPr>
              <w:pStyle w:val="17"/>
            </w:pPr>
            <w:r>
              <w:t>二级指标</w:t>
            </w:r>
          </w:p>
        </w:tc>
        <w:tc>
          <w:tcPr>
            <w:tcW w:w="1332" w:type="dxa"/>
            <w:vAlign w:val="center"/>
          </w:tcPr>
          <w:p w14:paraId="3CAAD8A9">
            <w:pPr>
              <w:pStyle w:val="17"/>
            </w:pPr>
            <w:r>
              <w:t>三级指标</w:t>
            </w:r>
          </w:p>
        </w:tc>
        <w:tc>
          <w:tcPr>
            <w:tcW w:w="2891" w:type="dxa"/>
            <w:vAlign w:val="center"/>
          </w:tcPr>
          <w:p w14:paraId="7F5E6FB7">
            <w:pPr>
              <w:pStyle w:val="17"/>
            </w:pPr>
            <w:r>
              <w:t>绩效指标描述</w:t>
            </w:r>
          </w:p>
        </w:tc>
        <w:tc>
          <w:tcPr>
            <w:tcW w:w="1276" w:type="dxa"/>
            <w:vAlign w:val="center"/>
          </w:tcPr>
          <w:p w14:paraId="5D09BE33">
            <w:pPr>
              <w:pStyle w:val="17"/>
            </w:pPr>
            <w:r>
              <w:t>指标值</w:t>
            </w:r>
          </w:p>
        </w:tc>
        <w:tc>
          <w:tcPr>
            <w:tcW w:w="1843" w:type="dxa"/>
            <w:vAlign w:val="center"/>
          </w:tcPr>
          <w:p w14:paraId="46932367">
            <w:pPr>
              <w:pStyle w:val="17"/>
            </w:pPr>
            <w:r>
              <w:t>指标值确定依据</w:t>
            </w:r>
          </w:p>
        </w:tc>
      </w:tr>
      <w:tr w14:paraId="10B80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A49B56">
            <w:pPr>
              <w:pStyle w:val="18"/>
            </w:pPr>
            <w:r>
              <w:t>产出指标</w:t>
            </w:r>
          </w:p>
        </w:tc>
        <w:tc>
          <w:tcPr>
            <w:tcW w:w="1276" w:type="dxa"/>
            <w:vAlign w:val="center"/>
          </w:tcPr>
          <w:p w14:paraId="3EFB21FA">
            <w:pPr>
              <w:pStyle w:val="16"/>
            </w:pPr>
            <w:r>
              <w:t>数量指标</w:t>
            </w:r>
          </w:p>
        </w:tc>
        <w:tc>
          <w:tcPr>
            <w:tcW w:w="1332" w:type="dxa"/>
            <w:vAlign w:val="center"/>
          </w:tcPr>
          <w:p w14:paraId="0FA6F0B8">
            <w:pPr>
              <w:pStyle w:val="16"/>
            </w:pPr>
            <w:r>
              <w:t>项目完成情况</w:t>
            </w:r>
          </w:p>
        </w:tc>
        <w:tc>
          <w:tcPr>
            <w:tcW w:w="2891" w:type="dxa"/>
            <w:vAlign w:val="center"/>
          </w:tcPr>
          <w:p w14:paraId="4628FBB5">
            <w:pPr>
              <w:pStyle w:val="16"/>
            </w:pPr>
            <w:r>
              <w:t>项目完成情况</w:t>
            </w:r>
          </w:p>
        </w:tc>
        <w:tc>
          <w:tcPr>
            <w:tcW w:w="1276" w:type="dxa"/>
            <w:vAlign w:val="center"/>
          </w:tcPr>
          <w:p w14:paraId="4FC53ABA">
            <w:pPr>
              <w:pStyle w:val="16"/>
            </w:pPr>
            <w:r>
              <w:t>≥95%</w:t>
            </w:r>
          </w:p>
        </w:tc>
        <w:tc>
          <w:tcPr>
            <w:tcW w:w="1843" w:type="dxa"/>
            <w:vAlign w:val="center"/>
          </w:tcPr>
          <w:p w14:paraId="4CF576BE">
            <w:pPr>
              <w:pStyle w:val="16"/>
            </w:pPr>
            <w:r>
              <w:t>本单位年初计划安排</w:t>
            </w:r>
          </w:p>
        </w:tc>
      </w:tr>
      <w:tr w14:paraId="24EDC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E396B7"/>
        </w:tc>
        <w:tc>
          <w:tcPr>
            <w:tcW w:w="1276" w:type="dxa"/>
            <w:vAlign w:val="center"/>
          </w:tcPr>
          <w:p w14:paraId="2A828AA3">
            <w:pPr>
              <w:pStyle w:val="16"/>
            </w:pPr>
            <w:r>
              <w:t>质量指标</w:t>
            </w:r>
          </w:p>
        </w:tc>
        <w:tc>
          <w:tcPr>
            <w:tcW w:w="1332" w:type="dxa"/>
            <w:vAlign w:val="center"/>
          </w:tcPr>
          <w:p w14:paraId="3BFFD02E">
            <w:pPr>
              <w:pStyle w:val="16"/>
            </w:pPr>
            <w:r>
              <w:t>其他各项综合实务工作完成率</w:t>
            </w:r>
          </w:p>
        </w:tc>
        <w:tc>
          <w:tcPr>
            <w:tcW w:w="2891" w:type="dxa"/>
            <w:vAlign w:val="center"/>
          </w:tcPr>
          <w:p w14:paraId="7E49D5A0">
            <w:pPr>
              <w:pStyle w:val="16"/>
            </w:pPr>
            <w:r>
              <w:t>其他各项综合实务工作完成率度</w:t>
            </w:r>
          </w:p>
        </w:tc>
        <w:tc>
          <w:tcPr>
            <w:tcW w:w="1276" w:type="dxa"/>
            <w:vAlign w:val="center"/>
          </w:tcPr>
          <w:p w14:paraId="5CFBD56F">
            <w:pPr>
              <w:pStyle w:val="16"/>
            </w:pPr>
            <w:r>
              <w:t>≥95百分比</w:t>
            </w:r>
          </w:p>
        </w:tc>
        <w:tc>
          <w:tcPr>
            <w:tcW w:w="1843" w:type="dxa"/>
            <w:vAlign w:val="center"/>
          </w:tcPr>
          <w:p w14:paraId="1D308783">
            <w:pPr>
              <w:pStyle w:val="16"/>
            </w:pPr>
            <w:r>
              <w:t>本单位年初计划安排</w:t>
            </w:r>
          </w:p>
        </w:tc>
      </w:tr>
      <w:tr w14:paraId="55E4E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CAF03F"/>
        </w:tc>
        <w:tc>
          <w:tcPr>
            <w:tcW w:w="1276" w:type="dxa"/>
            <w:vAlign w:val="center"/>
          </w:tcPr>
          <w:p w14:paraId="2517B1D6">
            <w:pPr>
              <w:pStyle w:val="16"/>
            </w:pPr>
            <w:r>
              <w:t>时效指标</w:t>
            </w:r>
          </w:p>
        </w:tc>
        <w:tc>
          <w:tcPr>
            <w:tcW w:w="1332" w:type="dxa"/>
            <w:vAlign w:val="center"/>
          </w:tcPr>
          <w:p w14:paraId="2ABAE00A">
            <w:pPr>
              <w:pStyle w:val="16"/>
            </w:pPr>
            <w:r>
              <w:t>资金拨付完成时限</w:t>
            </w:r>
          </w:p>
        </w:tc>
        <w:tc>
          <w:tcPr>
            <w:tcW w:w="2891" w:type="dxa"/>
            <w:vAlign w:val="center"/>
          </w:tcPr>
          <w:p w14:paraId="3D0D685E">
            <w:pPr>
              <w:pStyle w:val="16"/>
            </w:pPr>
            <w:r>
              <w:t>资金拨付完成时限</w:t>
            </w:r>
          </w:p>
        </w:tc>
        <w:tc>
          <w:tcPr>
            <w:tcW w:w="1276" w:type="dxa"/>
            <w:vAlign w:val="center"/>
          </w:tcPr>
          <w:p w14:paraId="02CCC0EB">
            <w:pPr>
              <w:pStyle w:val="16"/>
            </w:pPr>
            <w:r>
              <w:t>≤1年</w:t>
            </w:r>
          </w:p>
        </w:tc>
        <w:tc>
          <w:tcPr>
            <w:tcW w:w="1843" w:type="dxa"/>
            <w:vAlign w:val="center"/>
          </w:tcPr>
          <w:p w14:paraId="3920583D">
            <w:pPr>
              <w:pStyle w:val="16"/>
            </w:pPr>
            <w:r>
              <w:t>本单位年初计划安排</w:t>
            </w:r>
          </w:p>
        </w:tc>
      </w:tr>
      <w:tr w14:paraId="38DED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6A343E"/>
        </w:tc>
        <w:tc>
          <w:tcPr>
            <w:tcW w:w="1276" w:type="dxa"/>
            <w:vAlign w:val="center"/>
          </w:tcPr>
          <w:p w14:paraId="70BA7B4B">
            <w:pPr>
              <w:pStyle w:val="16"/>
            </w:pPr>
            <w:r>
              <w:t>成本指标</w:t>
            </w:r>
          </w:p>
        </w:tc>
        <w:tc>
          <w:tcPr>
            <w:tcW w:w="1332" w:type="dxa"/>
            <w:vAlign w:val="center"/>
          </w:tcPr>
          <w:p w14:paraId="4940787B">
            <w:pPr>
              <w:pStyle w:val="16"/>
            </w:pPr>
            <w:r>
              <w:t>控制在预算范围内</w:t>
            </w:r>
          </w:p>
        </w:tc>
        <w:tc>
          <w:tcPr>
            <w:tcW w:w="2891" w:type="dxa"/>
            <w:vAlign w:val="center"/>
          </w:tcPr>
          <w:p w14:paraId="526426E8">
            <w:pPr>
              <w:pStyle w:val="16"/>
            </w:pPr>
            <w:r>
              <w:t>控制在预算范围内</w:t>
            </w:r>
          </w:p>
        </w:tc>
        <w:tc>
          <w:tcPr>
            <w:tcW w:w="1276" w:type="dxa"/>
            <w:vAlign w:val="center"/>
          </w:tcPr>
          <w:p w14:paraId="0E12F89C">
            <w:pPr>
              <w:pStyle w:val="16"/>
            </w:pPr>
            <w:r>
              <w:t>≤16.65万元</w:t>
            </w:r>
          </w:p>
        </w:tc>
        <w:tc>
          <w:tcPr>
            <w:tcW w:w="1843" w:type="dxa"/>
            <w:vAlign w:val="center"/>
          </w:tcPr>
          <w:p w14:paraId="77AD4A91">
            <w:pPr>
              <w:pStyle w:val="16"/>
            </w:pPr>
            <w:r>
              <w:t>本单位年初计划安排</w:t>
            </w:r>
          </w:p>
        </w:tc>
      </w:tr>
      <w:tr w14:paraId="2E9C6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0537D6">
            <w:pPr>
              <w:pStyle w:val="18"/>
            </w:pPr>
            <w:r>
              <w:t>效益指标</w:t>
            </w:r>
          </w:p>
        </w:tc>
        <w:tc>
          <w:tcPr>
            <w:tcW w:w="1276" w:type="dxa"/>
            <w:vAlign w:val="center"/>
          </w:tcPr>
          <w:p w14:paraId="368285BD">
            <w:pPr>
              <w:pStyle w:val="16"/>
            </w:pPr>
            <w:r>
              <w:t>可持续影响指标</w:t>
            </w:r>
          </w:p>
        </w:tc>
        <w:tc>
          <w:tcPr>
            <w:tcW w:w="1332" w:type="dxa"/>
            <w:vAlign w:val="center"/>
          </w:tcPr>
          <w:p w14:paraId="2A61265A">
            <w:pPr>
              <w:pStyle w:val="16"/>
            </w:pPr>
            <w:r>
              <w:t>保障工作环境</w:t>
            </w:r>
          </w:p>
        </w:tc>
        <w:tc>
          <w:tcPr>
            <w:tcW w:w="2891" w:type="dxa"/>
            <w:vAlign w:val="center"/>
          </w:tcPr>
          <w:p w14:paraId="4F52C2C4">
            <w:pPr>
              <w:pStyle w:val="16"/>
            </w:pPr>
            <w:r>
              <w:t>保障工作环境稳定</w:t>
            </w:r>
          </w:p>
        </w:tc>
        <w:tc>
          <w:tcPr>
            <w:tcW w:w="1276" w:type="dxa"/>
            <w:vAlign w:val="center"/>
          </w:tcPr>
          <w:p w14:paraId="4BD36E35">
            <w:pPr>
              <w:pStyle w:val="16"/>
            </w:pPr>
            <w:r>
              <w:t>≥95百分比</w:t>
            </w:r>
          </w:p>
        </w:tc>
        <w:tc>
          <w:tcPr>
            <w:tcW w:w="1843" w:type="dxa"/>
            <w:vAlign w:val="center"/>
          </w:tcPr>
          <w:p w14:paraId="3F7B016A">
            <w:pPr>
              <w:pStyle w:val="16"/>
            </w:pPr>
            <w:r>
              <w:t>本单位年初计划安排</w:t>
            </w:r>
          </w:p>
        </w:tc>
      </w:tr>
      <w:tr w14:paraId="1BE79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8DDFF6">
            <w:pPr>
              <w:pStyle w:val="18"/>
            </w:pPr>
            <w:r>
              <w:t>满意度指标</w:t>
            </w:r>
          </w:p>
        </w:tc>
        <w:tc>
          <w:tcPr>
            <w:tcW w:w="1276" w:type="dxa"/>
            <w:vAlign w:val="center"/>
          </w:tcPr>
          <w:p w14:paraId="1F9A39D2">
            <w:pPr>
              <w:pStyle w:val="16"/>
            </w:pPr>
            <w:r>
              <w:t>服务对象满意度指标</w:t>
            </w:r>
          </w:p>
        </w:tc>
        <w:tc>
          <w:tcPr>
            <w:tcW w:w="1332" w:type="dxa"/>
            <w:vAlign w:val="center"/>
          </w:tcPr>
          <w:p w14:paraId="7EA21AA6">
            <w:pPr>
              <w:pStyle w:val="16"/>
            </w:pPr>
            <w:r>
              <w:t>工作人员满意度</w:t>
            </w:r>
          </w:p>
        </w:tc>
        <w:tc>
          <w:tcPr>
            <w:tcW w:w="2891" w:type="dxa"/>
            <w:vAlign w:val="center"/>
          </w:tcPr>
          <w:p w14:paraId="3A154AAE">
            <w:pPr>
              <w:pStyle w:val="16"/>
            </w:pPr>
            <w:r>
              <w:t>工作人员满意度度</w:t>
            </w:r>
          </w:p>
        </w:tc>
        <w:tc>
          <w:tcPr>
            <w:tcW w:w="1276" w:type="dxa"/>
            <w:vAlign w:val="center"/>
          </w:tcPr>
          <w:p w14:paraId="2C6FD448">
            <w:pPr>
              <w:pStyle w:val="16"/>
            </w:pPr>
            <w:r>
              <w:t>≥95%</w:t>
            </w:r>
          </w:p>
        </w:tc>
        <w:tc>
          <w:tcPr>
            <w:tcW w:w="1843" w:type="dxa"/>
            <w:vAlign w:val="center"/>
          </w:tcPr>
          <w:p w14:paraId="2BEEB969">
            <w:pPr>
              <w:pStyle w:val="16"/>
            </w:pPr>
            <w:r>
              <w:t>本单位年初计划安排</w:t>
            </w:r>
          </w:p>
        </w:tc>
      </w:tr>
    </w:tbl>
    <w:p w14:paraId="4DA11531">
      <w:pPr>
        <w:sectPr>
          <w:pgSz w:w="11900" w:h="16840"/>
          <w:pgMar w:top="1984" w:right="1304" w:bottom="1134" w:left="1304" w:header="720" w:footer="720" w:gutter="0"/>
          <w:cols w:space="720" w:num="1"/>
        </w:sectPr>
      </w:pPr>
    </w:p>
    <w:p w14:paraId="389E2340">
      <w:pPr>
        <w:jc w:val="center"/>
      </w:pPr>
      <w:r>
        <w:rPr>
          <w:rFonts w:ascii="方正仿宋_GBK" w:hAnsi="方正仿宋_GBK" w:eastAsia="方正仿宋_GBK" w:cs="方正仿宋_GBK"/>
          <w:color w:val="000000"/>
          <w:sz w:val="28"/>
        </w:rPr>
        <w:t xml:space="preserve"> </w:t>
      </w:r>
    </w:p>
    <w:p w14:paraId="02A21F76">
      <w:pPr>
        <w:ind w:firstLine="560"/>
        <w:outlineLvl w:val="3"/>
      </w:pPr>
      <w:bookmarkStart w:id="34" w:name="_Toc1296"/>
      <w:r>
        <w:rPr>
          <w:rFonts w:hint="eastAsia" w:ascii="方正仿宋_GBK" w:hAnsi="方正仿宋_GBK" w:eastAsia="方正仿宋_GBK" w:cs="方正仿宋_GBK"/>
          <w:color w:val="000000"/>
          <w:sz w:val="28"/>
          <w:lang w:val="en-US" w:eastAsia="zh-CN"/>
        </w:rPr>
        <w:t>38</w:t>
      </w:r>
      <w:r>
        <w:rPr>
          <w:rFonts w:ascii="方正仿宋_GBK" w:hAnsi="方正仿宋_GBK" w:eastAsia="方正仿宋_GBK" w:cs="方正仿宋_GBK"/>
          <w:color w:val="000000"/>
          <w:sz w:val="28"/>
        </w:rPr>
        <w:t>.公安信息化建设绩效目标表</w:t>
      </w:r>
      <w:bookmarkEnd w:id="34"/>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1BDF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B362209">
            <w:pPr>
              <w:pStyle w:val="15"/>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14:paraId="50CB973D">
            <w:pPr>
              <w:pStyle w:val="14"/>
            </w:pPr>
            <w:r>
              <w:t>单位：万元</w:t>
            </w:r>
          </w:p>
        </w:tc>
      </w:tr>
      <w:tr w14:paraId="2E056C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45A1DF">
            <w:pPr>
              <w:pStyle w:val="17"/>
            </w:pPr>
            <w:r>
              <w:t>项目编码</w:t>
            </w:r>
          </w:p>
        </w:tc>
        <w:tc>
          <w:tcPr>
            <w:tcW w:w="2608" w:type="dxa"/>
            <w:gridSpan w:val="2"/>
            <w:vAlign w:val="center"/>
          </w:tcPr>
          <w:p w14:paraId="5074B138">
            <w:pPr>
              <w:pStyle w:val="16"/>
            </w:pPr>
            <w:r>
              <w:t>13020925P00022210001M</w:t>
            </w:r>
          </w:p>
        </w:tc>
        <w:tc>
          <w:tcPr>
            <w:tcW w:w="1587" w:type="dxa"/>
            <w:vAlign w:val="center"/>
          </w:tcPr>
          <w:p w14:paraId="63368D71">
            <w:pPr>
              <w:pStyle w:val="17"/>
            </w:pPr>
            <w:r>
              <w:t>项目名称</w:t>
            </w:r>
          </w:p>
        </w:tc>
        <w:tc>
          <w:tcPr>
            <w:tcW w:w="4423" w:type="dxa"/>
            <w:gridSpan w:val="3"/>
            <w:vAlign w:val="center"/>
          </w:tcPr>
          <w:p w14:paraId="54442052">
            <w:pPr>
              <w:pStyle w:val="16"/>
            </w:pPr>
            <w:r>
              <w:t>公安信息化建设</w:t>
            </w:r>
          </w:p>
        </w:tc>
      </w:tr>
      <w:tr w14:paraId="1D655F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13777F">
            <w:pPr>
              <w:pStyle w:val="17"/>
            </w:pPr>
            <w:r>
              <w:t>预算规模及资金用途</w:t>
            </w:r>
          </w:p>
        </w:tc>
        <w:tc>
          <w:tcPr>
            <w:tcW w:w="1276" w:type="dxa"/>
            <w:vAlign w:val="center"/>
          </w:tcPr>
          <w:p w14:paraId="1A913BE6">
            <w:pPr>
              <w:pStyle w:val="17"/>
            </w:pPr>
            <w:r>
              <w:t>预算数</w:t>
            </w:r>
          </w:p>
        </w:tc>
        <w:tc>
          <w:tcPr>
            <w:tcW w:w="1332" w:type="dxa"/>
            <w:vAlign w:val="center"/>
          </w:tcPr>
          <w:p w14:paraId="0BCC7559">
            <w:pPr>
              <w:pStyle w:val="16"/>
            </w:pPr>
            <w:r>
              <w:t>140.00</w:t>
            </w:r>
          </w:p>
        </w:tc>
        <w:tc>
          <w:tcPr>
            <w:tcW w:w="1587" w:type="dxa"/>
            <w:vAlign w:val="center"/>
          </w:tcPr>
          <w:p w14:paraId="3695CB93">
            <w:pPr>
              <w:pStyle w:val="17"/>
            </w:pPr>
            <w:r>
              <w:t>其中：财政    资金</w:t>
            </w:r>
          </w:p>
        </w:tc>
        <w:tc>
          <w:tcPr>
            <w:tcW w:w="1304" w:type="dxa"/>
            <w:vAlign w:val="center"/>
          </w:tcPr>
          <w:p w14:paraId="5EC86231">
            <w:pPr>
              <w:pStyle w:val="16"/>
            </w:pPr>
            <w:r>
              <w:t>140.00</w:t>
            </w:r>
          </w:p>
        </w:tc>
        <w:tc>
          <w:tcPr>
            <w:tcW w:w="1276" w:type="dxa"/>
            <w:vAlign w:val="center"/>
          </w:tcPr>
          <w:p w14:paraId="48927093">
            <w:pPr>
              <w:pStyle w:val="17"/>
            </w:pPr>
            <w:r>
              <w:t>其他资金</w:t>
            </w:r>
          </w:p>
        </w:tc>
        <w:tc>
          <w:tcPr>
            <w:tcW w:w="1843" w:type="dxa"/>
            <w:vAlign w:val="center"/>
          </w:tcPr>
          <w:p w14:paraId="4027E44F">
            <w:pPr>
              <w:pStyle w:val="16"/>
            </w:pPr>
            <w:r>
              <w:t xml:space="preserve"> </w:t>
            </w:r>
          </w:p>
        </w:tc>
      </w:tr>
      <w:tr w14:paraId="0B87BF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D6CD57"/>
        </w:tc>
        <w:tc>
          <w:tcPr>
            <w:tcW w:w="8618" w:type="dxa"/>
            <w:gridSpan w:val="6"/>
            <w:vAlign w:val="center"/>
          </w:tcPr>
          <w:p w14:paraId="14A6D11C">
            <w:pPr>
              <w:pStyle w:val="16"/>
            </w:pPr>
            <w:r>
              <w:t>用于支付公安信息化建设</w:t>
            </w:r>
          </w:p>
        </w:tc>
      </w:tr>
      <w:tr w14:paraId="7FB48E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289822">
            <w:pPr>
              <w:pStyle w:val="17"/>
            </w:pPr>
            <w:r>
              <w:t>资金支出计划（%）</w:t>
            </w:r>
          </w:p>
        </w:tc>
        <w:tc>
          <w:tcPr>
            <w:tcW w:w="2608" w:type="dxa"/>
            <w:gridSpan w:val="2"/>
            <w:vAlign w:val="center"/>
          </w:tcPr>
          <w:p w14:paraId="100C17F3">
            <w:pPr>
              <w:pStyle w:val="17"/>
            </w:pPr>
            <w:r>
              <w:t>3月底</w:t>
            </w:r>
          </w:p>
        </w:tc>
        <w:tc>
          <w:tcPr>
            <w:tcW w:w="1587" w:type="dxa"/>
            <w:vAlign w:val="center"/>
          </w:tcPr>
          <w:p w14:paraId="3AB0F933">
            <w:pPr>
              <w:pStyle w:val="17"/>
            </w:pPr>
            <w:r>
              <w:t>6月底</w:t>
            </w:r>
          </w:p>
        </w:tc>
        <w:tc>
          <w:tcPr>
            <w:tcW w:w="1304" w:type="dxa"/>
            <w:vAlign w:val="center"/>
          </w:tcPr>
          <w:p w14:paraId="772770BB">
            <w:pPr>
              <w:pStyle w:val="17"/>
            </w:pPr>
            <w:r>
              <w:t>10月底</w:t>
            </w:r>
          </w:p>
        </w:tc>
        <w:tc>
          <w:tcPr>
            <w:tcW w:w="3119" w:type="dxa"/>
            <w:gridSpan w:val="2"/>
            <w:vAlign w:val="center"/>
          </w:tcPr>
          <w:p w14:paraId="3DB7B4CC">
            <w:pPr>
              <w:pStyle w:val="17"/>
            </w:pPr>
            <w:r>
              <w:t>12月底</w:t>
            </w:r>
          </w:p>
        </w:tc>
      </w:tr>
      <w:tr w14:paraId="79627E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94E743"/>
        </w:tc>
        <w:tc>
          <w:tcPr>
            <w:tcW w:w="2608" w:type="dxa"/>
            <w:gridSpan w:val="2"/>
            <w:vAlign w:val="center"/>
          </w:tcPr>
          <w:p w14:paraId="6DCDA978">
            <w:pPr>
              <w:pStyle w:val="18"/>
            </w:pPr>
            <w:r>
              <w:t>25%</w:t>
            </w:r>
          </w:p>
        </w:tc>
        <w:tc>
          <w:tcPr>
            <w:tcW w:w="1587" w:type="dxa"/>
            <w:vAlign w:val="center"/>
          </w:tcPr>
          <w:p w14:paraId="58D9E05F">
            <w:pPr>
              <w:pStyle w:val="18"/>
            </w:pPr>
            <w:r>
              <w:t>50%</w:t>
            </w:r>
          </w:p>
        </w:tc>
        <w:tc>
          <w:tcPr>
            <w:tcW w:w="1304" w:type="dxa"/>
            <w:vAlign w:val="center"/>
          </w:tcPr>
          <w:p w14:paraId="646E93F5">
            <w:pPr>
              <w:pStyle w:val="18"/>
            </w:pPr>
            <w:r>
              <w:t>75%</w:t>
            </w:r>
          </w:p>
        </w:tc>
        <w:tc>
          <w:tcPr>
            <w:tcW w:w="3119" w:type="dxa"/>
            <w:gridSpan w:val="2"/>
            <w:vAlign w:val="center"/>
          </w:tcPr>
          <w:p w14:paraId="474C2E94">
            <w:pPr>
              <w:pStyle w:val="18"/>
            </w:pPr>
            <w:r>
              <w:t>100%</w:t>
            </w:r>
          </w:p>
        </w:tc>
      </w:tr>
      <w:tr w14:paraId="2B09D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AE817A">
            <w:pPr>
              <w:pStyle w:val="17"/>
            </w:pPr>
            <w:r>
              <w:t>绩效目标</w:t>
            </w:r>
          </w:p>
        </w:tc>
        <w:tc>
          <w:tcPr>
            <w:tcW w:w="8618" w:type="dxa"/>
            <w:gridSpan w:val="6"/>
            <w:vAlign w:val="center"/>
          </w:tcPr>
          <w:p w14:paraId="2CCE6E5C">
            <w:pPr>
              <w:pStyle w:val="16"/>
            </w:pPr>
            <w:r>
              <w:t>1.1.保障公安工作和其他日常工作任务、维护社会治安秩序、制止危害社会治安秩序的行为。</w:t>
            </w:r>
          </w:p>
        </w:tc>
      </w:tr>
    </w:tbl>
    <w:p w14:paraId="025F9C3B">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B01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EA343F">
            <w:pPr>
              <w:pStyle w:val="17"/>
            </w:pPr>
            <w:r>
              <w:t>一级指标</w:t>
            </w:r>
          </w:p>
        </w:tc>
        <w:tc>
          <w:tcPr>
            <w:tcW w:w="1276" w:type="dxa"/>
            <w:vAlign w:val="center"/>
          </w:tcPr>
          <w:p w14:paraId="7A3EA035">
            <w:pPr>
              <w:pStyle w:val="17"/>
            </w:pPr>
            <w:r>
              <w:t>二级指标</w:t>
            </w:r>
          </w:p>
        </w:tc>
        <w:tc>
          <w:tcPr>
            <w:tcW w:w="1332" w:type="dxa"/>
            <w:vAlign w:val="center"/>
          </w:tcPr>
          <w:p w14:paraId="55D37A4E">
            <w:pPr>
              <w:pStyle w:val="17"/>
            </w:pPr>
            <w:r>
              <w:t>三级指标</w:t>
            </w:r>
          </w:p>
        </w:tc>
        <w:tc>
          <w:tcPr>
            <w:tcW w:w="2891" w:type="dxa"/>
            <w:vAlign w:val="center"/>
          </w:tcPr>
          <w:p w14:paraId="4E5A91B3">
            <w:pPr>
              <w:pStyle w:val="17"/>
            </w:pPr>
            <w:r>
              <w:t>绩效指标描述</w:t>
            </w:r>
          </w:p>
        </w:tc>
        <w:tc>
          <w:tcPr>
            <w:tcW w:w="1276" w:type="dxa"/>
            <w:vAlign w:val="center"/>
          </w:tcPr>
          <w:p w14:paraId="646C6378">
            <w:pPr>
              <w:pStyle w:val="17"/>
            </w:pPr>
            <w:r>
              <w:t>指标值</w:t>
            </w:r>
          </w:p>
        </w:tc>
        <w:tc>
          <w:tcPr>
            <w:tcW w:w="1843" w:type="dxa"/>
            <w:vAlign w:val="center"/>
          </w:tcPr>
          <w:p w14:paraId="4FFF7C4F">
            <w:pPr>
              <w:pStyle w:val="17"/>
            </w:pPr>
            <w:r>
              <w:t>指标值确定依据</w:t>
            </w:r>
          </w:p>
        </w:tc>
      </w:tr>
      <w:tr w14:paraId="22AC6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E0A55F">
            <w:pPr>
              <w:pStyle w:val="18"/>
            </w:pPr>
            <w:r>
              <w:t>产出指标</w:t>
            </w:r>
          </w:p>
        </w:tc>
        <w:tc>
          <w:tcPr>
            <w:tcW w:w="1276" w:type="dxa"/>
            <w:vAlign w:val="center"/>
          </w:tcPr>
          <w:p w14:paraId="43C838B5">
            <w:pPr>
              <w:pStyle w:val="16"/>
            </w:pPr>
            <w:r>
              <w:t>数量指标</w:t>
            </w:r>
          </w:p>
        </w:tc>
        <w:tc>
          <w:tcPr>
            <w:tcW w:w="1332" w:type="dxa"/>
            <w:vAlign w:val="center"/>
          </w:tcPr>
          <w:p w14:paraId="76075548">
            <w:pPr>
              <w:pStyle w:val="16"/>
            </w:pPr>
            <w:r>
              <w:t>公安网络建设运行维护</w:t>
            </w:r>
          </w:p>
        </w:tc>
        <w:tc>
          <w:tcPr>
            <w:tcW w:w="2891" w:type="dxa"/>
            <w:vAlign w:val="center"/>
          </w:tcPr>
          <w:p w14:paraId="0D3926EF">
            <w:pPr>
              <w:pStyle w:val="16"/>
            </w:pPr>
            <w:r>
              <w:t>公安网络建设运行维护</w:t>
            </w:r>
          </w:p>
        </w:tc>
        <w:tc>
          <w:tcPr>
            <w:tcW w:w="1276" w:type="dxa"/>
            <w:vAlign w:val="center"/>
          </w:tcPr>
          <w:p w14:paraId="7FB982CD">
            <w:pPr>
              <w:pStyle w:val="16"/>
            </w:pPr>
            <w:r>
              <w:t>100百分比</w:t>
            </w:r>
          </w:p>
        </w:tc>
        <w:tc>
          <w:tcPr>
            <w:tcW w:w="1843" w:type="dxa"/>
            <w:vAlign w:val="center"/>
          </w:tcPr>
          <w:p w14:paraId="2FEE652F">
            <w:pPr>
              <w:pStyle w:val="16"/>
            </w:pPr>
            <w:r>
              <w:t>本单位年初计划安排</w:t>
            </w:r>
          </w:p>
        </w:tc>
      </w:tr>
      <w:tr w14:paraId="7A34B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D0C5FA"/>
        </w:tc>
        <w:tc>
          <w:tcPr>
            <w:tcW w:w="1276" w:type="dxa"/>
            <w:vAlign w:val="center"/>
          </w:tcPr>
          <w:p w14:paraId="4C5F6C51">
            <w:pPr>
              <w:pStyle w:val="16"/>
            </w:pPr>
            <w:r>
              <w:t>质量指标</w:t>
            </w:r>
          </w:p>
        </w:tc>
        <w:tc>
          <w:tcPr>
            <w:tcW w:w="1332" w:type="dxa"/>
            <w:vAlign w:val="center"/>
          </w:tcPr>
          <w:p w14:paraId="56628AC6">
            <w:pPr>
              <w:pStyle w:val="16"/>
            </w:pPr>
            <w:r>
              <w:t>网络和线路故障维保率</w:t>
            </w:r>
          </w:p>
        </w:tc>
        <w:tc>
          <w:tcPr>
            <w:tcW w:w="2891" w:type="dxa"/>
            <w:vAlign w:val="center"/>
          </w:tcPr>
          <w:p w14:paraId="041E08F6">
            <w:pPr>
              <w:pStyle w:val="16"/>
            </w:pPr>
            <w:r>
              <w:t>网络和线路故障维保率</w:t>
            </w:r>
          </w:p>
        </w:tc>
        <w:tc>
          <w:tcPr>
            <w:tcW w:w="1276" w:type="dxa"/>
            <w:vAlign w:val="center"/>
          </w:tcPr>
          <w:p w14:paraId="5411414F">
            <w:pPr>
              <w:pStyle w:val="16"/>
            </w:pPr>
            <w:r>
              <w:t>≥95%</w:t>
            </w:r>
          </w:p>
        </w:tc>
        <w:tc>
          <w:tcPr>
            <w:tcW w:w="1843" w:type="dxa"/>
            <w:vAlign w:val="center"/>
          </w:tcPr>
          <w:p w14:paraId="529F4EA8">
            <w:pPr>
              <w:pStyle w:val="16"/>
            </w:pPr>
            <w:r>
              <w:t>本单位年初计划安排</w:t>
            </w:r>
          </w:p>
        </w:tc>
      </w:tr>
      <w:tr w14:paraId="1F94B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DC5FE4"/>
        </w:tc>
        <w:tc>
          <w:tcPr>
            <w:tcW w:w="1276" w:type="dxa"/>
            <w:vAlign w:val="center"/>
          </w:tcPr>
          <w:p w14:paraId="0A756C81">
            <w:pPr>
              <w:pStyle w:val="16"/>
            </w:pPr>
            <w:r>
              <w:t>时效指标</w:t>
            </w:r>
          </w:p>
        </w:tc>
        <w:tc>
          <w:tcPr>
            <w:tcW w:w="1332" w:type="dxa"/>
            <w:vAlign w:val="center"/>
          </w:tcPr>
          <w:p w14:paraId="4E5636C2">
            <w:pPr>
              <w:pStyle w:val="16"/>
            </w:pPr>
            <w:r>
              <w:t>完成时限</w:t>
            </w:r>
          </w:p>
        </w:tc>
        <w:tc>
          <w:tcPr>
            <w:tcW w:w="2891" w:type="dxa"/>
            <w:vAlign w:val="center"/>
          </w:tcPr>
          <w:p w14:paraId="14DC71C6">
            <w:pPr>
              <w:pStyle w:val="16"/>
            </w:pPr>
            <w:r>
              <w:t>完成时限</w:t>
            </w:r>
          </w:p>
        </w:tc>
        <w:tc>
          <w:tcPr>
            <w:tcW w:w="1276" w:type="dxa"/>
            <w:vAlign w:val="center"/>
          </w:tcPr>
          <w:p w14:paraId="55811A05">
            <w:pPr>
              <w:pStyle w:val="16"/>
            </w:pPr>
            <w:r>
              <w:t>≤1年</w:t>
            </w:r>
          </w:p>
        </w:tc>
        <w:tc>
          <w:tcPr>
            <w:tcW w:w="1843" w:type="dxa"/>
            <w:vAlign w:val="center"/>
          </w:tcPr>
          <w:p w14:paraId="438ACF5C">
            <w:pPr>
              <w:pStyle w:val="16"/>
            </w:pPr>
            <w:r>
              <w:t>本单位年初计划安排</w:t>
            </w:r>
          </w:p>
        </w:tc>
      </w:tr>
      <w:tr w14:paraId="082B8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17FA8A"/>
        </w:tc>
        <w:tc>
          <w:tcPr>
            <w:tcW w:w="1276" w:type="dxa"/>
            <w:vAlign w:val="center"/>
          </w:tcPr>
          <w:p w14:paraId="09D3740B">
            <w:pPr>
              <w:pStyle w:val="16"/>
            </w:pPr>
            <w:r>
              <w:t>成本指标</w:t>
            </w:r>
          </w:p>
        </w:tc>
        <w:tc>
          <w:tcPr>
            <w:tcW w:w="1332" w:type="dxa"/>
            <w:vAlign w:val="center"/>
          </w:tcPr>
          <w:p w14:paraId="284BC7A1">
            <w:pPr>
              <w:pStyle w:val="16"/>
            </w:pPr>
            <w:r>
              <w:t>预算控制数</w:t>
            </w:r>
          </w:p>
        </w:tc>
        <w:tc>
          <w:tcPr>
            <w:tcW w:w="2891" w:type="dxa"/>
            <w:vAlign w:val="center"/>
          </w:tcPr>
          <w:p w14:paraId="1CA10CA8">
            <w:pPr>
              <w:pStyle w:val="16"/>
            </w:pPr>
            <w:r>
              <w:t>预算控制数</w:t>
            </w:r>
          </w:p>
        </w:tc>
        <w:tc>
          <w:tcPr>
            <w:tcW w:w="1276" w:type="dxa"/>
            <w:vAlign w:val="center"/>
          </w:tcPr>
          <w:p w14:paraId="3567EC56">
            <w:pPr>
              <w:pStyle w:val="16"/>
            </w:pPr>
            <w:r>
              <w:t>≤140万元</w:t>
            </w:r>
          </w:p>
        </w:tc>
        <w:tc>
          <w:tcPr>
            <w:tcW w:w="1843" w:type="dxa"/>
            <w:vAlign w:val="center"/>
          </w:tcPr>
          <w:p w14:paraId="1DCA3EA1">
            <w:pPr>
              <w:pStyle w:val="16"/>
            </w:pPr>
            <w:r>
              <w:t>本单位年初计划安排</w:t>
            </w:r>
          </w:p>
        </w:tc>
      </w:tr>
      <w:tr w14:paraId="47CAF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6479D6">
            <w:pPr>
              <w:pStyle w:val="18"/>
            </w:pPr>
            <w:r>
              <w:t>效益指标</w:t>
            </w:r>
          </w:p>
        </w:tc>
        <w:tc>
          <w:tcPr>
            <w:tcW w:w="1276" w:type="dxa"/>
            <w:vAlign w:val="center"/>
          </w:tcPr>
          <w:p w14:paraId="2C3F73D5">
            <w:pPr>
              <w:pStyle w:val="16"/>
            </w:pPr>
            <w:r>
              <w:t>社会效益指标</w:t>
            </w:r>
          </w:p>
        </w:tc>
        <w:tc>
          <w:tcPr>
            <w:tcW w:w="1332" w:type="dxa"/>
            <w:vAlign w:val="center"/>
          </w:tcPr>
          <w:p w14:paraId="2631F319">
            <w:pPr>
              <w:pStyle w:val="16"/>
            </w:pPr>
            <w:r>
              <w:t>网络安全保障</w:t>
            </w:r>
          </w:p>
        </w:tc>
        <w:tc>
          <w:tcPr>
            <w:tcW w:w="2891" w:type="dxa"/>
            <w:vAlign w:val="center"/>
          </w:tcPr>
          <w:p w14:paraId="41F37D45">
            <w:pPr>
              <w:pStyle w:val="16"/>
            </w:pPr>
            <w:r>
              <w:t>网络安全保障</w:t>
            </w:r>
          </w:p>
        </w:tc>
        <w:tc>
          <w:tcPr>
            <w:tcW w:w="1276" w:type="dxa"/>
            <w:vAlign w:val="center"/>
          </w:tcPr>
          <w:p w14:paraId="1187FE61">
            <w:pPr>
              <w:pStyle w:val="16"/>
            </w:pPr>
            <w:r>
              <w:t>≥95百分比</w:t>
            </w:r>
          </w:p>
        </w:tc>
        <w:tc>
          <w:tcPr>
            <w:tcW w:w="1843" w:type="dxa"/>
            <w:vAlign w:val="center"/>
          </w:tcPr>
          <w:p w14:paraId="72852096">
            <w:pPr>
              <w:pStyle w:val="16"/>
            </w:pPr>
            <w:r>
              <w:t>本单位年初计划安排</w:t>
            </w:r>
          </w:p>
        </w:tc>
      </w:tr>
      <w:tr w14:paraId="03DAB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0C1E33">
            <w:pPr>
              <w:pStyle w:val="18"/>
            </w:pPr>
            <w:r>
              <w:t>满意度指标</w:t>
            </w:r>
          </w:p>
        </w:tc>
        <w:tc>
          <w:tcPr>
            <w:tcW w:w="1276" w:type="dxa"/>
            <w:vAlign w:val="center"/>
          </w:tcPr>
          <w:p w14:paraId="4E913041">
            <w:pPr>
              <w:pStyle w:val="16"/>
            </w:pPr>
            <w:r>
              <w:t>服务对象满意度指标</w:t>
            </w:r>
          </w:p>
        </w:tc>
        <w:tc>
          <w:tcPr>
            <w:tcW w:w="1332" w:type="dxa"/>
            <w:vAlign w:val="center"/>
          </w:tcPr>
          <w:p w14:paraId="79A62DF9">
            <w:pPr>
              <w:pStyle w:val="16"/>
            </w:pPr>
            <w:r>
              <w:t>服务对象满意度</w:t>
            </w:r>
          </w:p>
        </w:tc>
        <w:tc>
          <w:tcPr>
            <w:tcW w:w="2891" w:type="dxa"/>
            <w:vAlign w:val="center"/>
          </w:tcPr>
          <w:p w14:paraId="7517BAB1">
            <w:pPr>
              <w:pStyle w:val="16"/>
            </w:pPr>
            <w:r>
              <w:t>服务对象满意度</w:t>
            </w:r>
          </w:p>
        </w:tc>
        <w:tc>
          <w:tcPr>
            <w:tcW w:w="1276" w:type="dxa"/>
            <w:vAlign w:val="center"/>
          </w:tcPr>
          <w:p w14:paraId="3E580D84">
            <w:pPr>
              <w:pStyle w:val="16"/>
            </w:pPr>
            <w:r>
              <w:t>≥95%</w:t>
            </w:r>
          </w:p>
        </w:tc>
        <w:tc>
          <w:tcPr>
            <w:tcW w:w="1843" w:type="dxa"/>
            <w:vAlign w:val="center"/>
          </w:tcPr>
          <w:p w14:paraId="64DAC721">
            <w:pPr>
              <w:pStyle w:val="16"/>
            </w:pPr>
            <w:r>
              <w:t>本单位年初计划安排</w:t>
            </w:r>
          </w:p>
        </w:tc>
      </w:tr>
    </w:tbl>
    <w:p w14:paraId="1999E720">
      <w:pPr>
        <w:sectPr>
          <w:pgSz w:w="11900" w:h="16840"/>
          <w:pgMar w:top="1984" w:right="1304" w:bottom="1134" w:left="1304" w:header="720" w:footer="720" w:gutter="0"/>
          <w:cols w:space="720" w:num="1"/>
        </w:sectPr>
      </w:pPr>
    </w:p>
    <w:p w14:paraId="39D00058">
      <w:pPr>
        <w:jc w:val="center"/>
      </w:pPr>
      <w:r>
        <w:rPr>
          <w:rFonts w:ascii="方正仿宋_GBK" w:hAnsi="方正仿宋_GBK" w:eastAsia="方正仿宋_GBK" w:cs="方正仿宋_GBK"/>
          <w:color w:val="000000"/>
          <w:sz w:val="28"/>
        </w:rPr>
        <w:t xml:space="preserve"> </w:t>
      </w:r>
    </w:p>
    <w:p w14:paraId="44BBBDF0">
      <w:pPr>
        <w:ind w:firstLine="560"/>
        <w:outlineLvl w:val="3"/>
        <w:rPr>
          <w:rFonts w:hint="eastAsia" w:ascii="方正仿宋_GBK" w:hAnsi="方正仿宋_GBK" w:eastAsia="方正仿宋_GBK" w:cs="方正仿宋_GBK"/>
          <w:color w:val="000000"/>
          <w:sz w:val="28"/>
          <w:lang w:val="en-US" w:eastAsia="zh-CN"/>
        </w:rPr>
        <w:sectPr>
          <w:pgSz w:w="11900" w:h="16840"/>
          <w:pgMar w:top="1984" w:right="1304" w:bottom="1134" w:left="1304" w:header="720" w:footer="720" w:gutter="0"/>
          <w:cols w:space="720" w:num="1"/>
        </w:sectPr>
      </w:pPr>
      <w:bookmarkStart w:id="35" w:name="_Toc26910"/>
      <w:r>
        <w:rPr>
          <w:rFonts w:hint="eastAsia" w:ascii="方正仿宋_GBK" w:hAnsi="方正仿宋_GBK" w:eastAsia="方正仿宋_GBK" w:cs="方正仿宋_GBK"/>
          <w:color w:val="000000"/>
          <w:sz w:val="28"/>
          <w:lang w:val="en-US" w:eastAsia="zh-CN"/>
        </w:rPr>
        <w:t>39.</w:t>
      </w:r>
      <w:bookmarkEnd w:id="35"/>
      <w:r>
        <w:rPr>
          <w:rFonts w:hint="eastAsia" w:ascii="方正仿宋_GBK" w:hAnsi="方正仿宋_GBK" w:eastAsia="方正仿宋_GBK" w:cs="方正仿宋_GBK"/>
          <w:color w:val="000000"/>
          <w:sz w:val="28"/>
          <w:lang w:val="en-US" w:eastAsia="zh-CN"/>
        </w:rPr>
        <w:t>此项目涉密</w:t>
      </w:r>
    </w:p>
    <w:p w14:paraId="737D24EA">
      <w:pPr>
        <w:jc w:val="center"/>
      </w:pPr>
      <w:r>
        <w:rPr>
          <w:rFonts w:ascii="方正仿宋_GBK" w:hAnsi="方正仿宋_GBK" w:eastAsia="方正仿宋_GBK" w:cs="方正仿宋_GBK"/>
          <w:color w:val="000000"/>
          <w:sz w:val="28"/>
        </w:rPr>
        <w:t xml:space="preserve"> </w:t>
      </w:r>
    </w:p>
    <w:p w14:paraId="77E7F031">
      <w:pPr>
        <w:ind w:firstLine="560"/>
        <w:outlineLvl w:val="3"/>
      </w:pPr>
      <w:bookmarkStart w:id="36" w:name="_Toc22945"/>
      <w:r>
        <w:rPr>
          <w:rFonts w:hint="eastAsia" w:ascii="方正仿宋_GBK" w:hAnsi="方正仿宋_GBK" w:eastAsia="方正仿宋_GBK" w:cs="方正仿宋_GBK"/>
          <w:color w:val="000000"/>
          <w:sz w:val="28"/>
          <w:lang w:val="en-US" w:eastAsia="zh-CN"/>
        </w:rPr>
        <w:t>40</w:t>
      </w:r>
      <w:r>
        <w:rPr>
          <w:rFonts w:ascii="方正仿宋_GBK" w:hAnsi="方正仿宋_GBK" w:eastAsia="方正仿宋_GBK" w:cs="方正仿宋_GBK"/>
          <w:color w:val="000000"/>
          <w:sz w:val="28"/>
        </w:rPr>
        <w:t>.就餐补贴绩效目标表</w:t>
      </w:r>
      <w:bookmarkEnd w:id="36"/>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587B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938786C">
            <w:pPr>
              <w:pStyle w:val="15"/>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14:paraId="710975C8">
            <w:pPr>
              <w:pStyle w:val="14"/>
            </w:pPr>
            <w:r>
              <w:t>单位：万元</w:t>
            </w:r>
          </w:p>
        </w:tc>
      </w:tr>
      <w:tr w14:paraId="020B59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35C3ED">
            <w:pPr>
              <w:pStyle w:val="17"/>
            </w:pPr>
            <w:r>
              <w:t>项目编码</w:t>
            </w:r>
          </w:p>
        </w:tc>
        <w:tc>
          <w:tcPr>
            <w:tcW w:w="2608" w:type="dxa"/>
            <w:gridSpan w:val="2"/>
            <w:vAlign w:val="center"/>
          </w:tcPr>
          <w:p w14:paraId="14309CE4">
            <w:pPr>
              <w:pStyle w:val="16"/>
            </w:pPr>
            <w:r>
              <w:t>13020925P000219100016</w:t>
            </w:r>
          </w:p>
        </w:tc>
        <w:tc>
          <w:tcPr>
            <w:tcW w:w="1587" w:type="dxa"/>
            <w:vAlign w:val="center"/>
          </w:tcPr>
          <w:p w14:paraId="77B604E1">
            <w:pPr>
              <w:pStyle w:val="17"/>
            </w:pPr>
            <w:r>
              <w:t>项目名称</w:t>
            </w:r>
          </w:p>
        </w:tc>
        <w:tc>
          <w:tcPr>
            <w:tcW w:w="4423" w:type="dxa"/>
            <w:gridSpan w:val="3"/>
            <w:vAlign w:val="center"/>
          </w:tcPr>
          <w:p w14:paraId="5D9D3202">
            <w:pPr>
              <w:pStyle w:val="16"/>
            </w:pPr>
            <w:r>
              <w:t>就餐补贴</w:t>
            </w:r>
          </w:p>
        </w:tc>
      </w:tr>
      <w:tr w14:paraId="0B9215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FD1CF">
            <w:pPr>
              <w:pStyle w:val="17"/>
            </w:pPr>
            <w:r>
              <w:t>预算规模及资金用途</w:t>
            </w:r>
          </w:p>
        </w:tc>
        <w:tc>
          <w:tcPr>
            <w:tcW w:w="1276" w:type="dxa"/>
            <w:vAlign w:val="center"/>
          </w:tcPr>
          <w:p w14:paraId="45FAA40C">
            <w:pPr>
              <w:pStyle w:val="17"/>
            </w:pPr>
            <w:r>
              <w:t>预算数</w:t>
            </w:r>
          </w:p>
        </w:tc>
        <w:tc>
          <w:tcPr>
            <w:tcW w:w="1332" w:type="dxa"/>
            <w:vAlign w:val="center"/>
          </w:tcPr>
          <w:p w14:paraId="5FF03F5B">
            <w:pPr>
              <w:pStyle w:val="16"/>
            </w:pPr>
            <w:r>
              <w:t>115.00</w:t>
            </w:r>
          </w:p>
        </w:tc>
        <w:tc>
          <w:tcPr>
            <w:tcW w:w="1587" w:type="dxa"/>
            <w:vAlign w:val="center"/>
          </w:tcPr>
          <w:p w14:paraId="7DACBBA8">
            <w:pPr>
              <w:pStyle w:val="17"/>
            </w:pPr>
            <w:r>
              <w:t>其中：财政    资金</w:t>
            </w:r>
          </w:p>
        </w:tc>
        <w:tc>
          <w:tcPr>
            <w:tcW w:w="1304" w:type="dxa"/>
            <w:vAlign w:val="center"/>
          </w:tcPr>
          <w:p w14:paraId="550DEEAC">
            <w:pPr>
              <w:pStyle w:val="16"/>
            </w:pPr>
            <w:r>
              <w:t>115.00</w:t>
            </w:r>
          </w:p>
        </w:tc>
        <w:tc>
          <w:tcPr>
            <w:tcW w:w="1276" w:type="dxa"/>
            <w:vAlign w:val="center"/>
          </w:tcPr>
          <w:p w14:paraId="1F41F6A1">
            <w:pPr>
              <w:pStyle w:val="17"/>
            </w:pPr>
            <w:r>
              <w:t>其他资金</w:t>
            </w:r>
          </w:p>
        </w:tc>
        <w:tc>
          <w:tcPr>
            <w:tcW w:w="1843" w:type="dxa"/>
            <w:vAlign w:val="center"/>
          </w:tcPr>
          <w:p w14:paraId="2DBF66B7">
            <w:pPr>
              <w:pStyle w:val="16"/>
            </w:pPr>
            <w:r>
              <w:t xml:space="preserve"> </w:t>
            </w:r>
          </w:p>
        </w:tc>
      </w:tr>
      <w:tr w14:paraId="25027A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A1D5FB"/>
        </w:tc>
        <w:tc>
          <w:tcPr>
            <w:tcW w:w="8618" w:type="dxa"/>
            <w:gridSpan w:val="6"/>
            <w:vAlign w:val="center"/>
          </w:tcPr>
          <w:p w14:paraId="4E98075A">
            <w:pPr>
              <w:pStyle w:val="16"/>
            </w:pPr>
            <w:r>
              <w:t>用于支付就餐费用</w:t>
            </w:r>
          </w:p>
        </w:tc>
      </w:tr>
      <w:tr w14:paraId="46C0C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7128DC">
            <w:pPr>
              <w:pStyle w:val="17"/>
            </w:pPr>
            <w:r>
              <w:t>资金支出计划（%）</w:t>
            </w:r>
          </w:p>
        </w:tc>
        <w:tc>
          <w:tcPr>
            <w:tcW w:w="2608" w:type="dxa"/>
            <w:gridSpan w:val="2"/>
            <w:vAlign w:val="center"/>
          </w:tcPr>
          <w:p w14:paraId="3A71D976">
            <w:pPr>
              <w:pStyle w:val="17"/>
            </w:pPr>
            <w:r>
              <w:t>3月底</w:t>
            </w:r>
          </w:p>
        </w:tc>
        <w:tc>
          <w:tcPr>
            <w:tcW w:w="1587" w:type="dxa"/>
            <w:vAlign w:val="center"/>
          </w:tcPr>
          <w:p w14:paraId="35DA3AB9">
            <w:pPr>
              <w:pStyle w:val="17"/>
            </w:pPr>
            <w:r>
              <w:t>6月底</w:t>
            </w:r>
          </w:p>
        </w:tc>
        <w:tc>
          <w:tcPr>
            <w:tcW w:w="1304" w:type="dxa"/>
            <w:vAlign w:val="center"/>
          </w:tcPr>
          <w:p w14:paraId="58A1D760">
            <w:pPr>
              <w:pStyle w:val="17"/>
            </w:pPr>
            <w:r>
              <w:t>10月底</w:t>
            </w:r>
          </w:p>
        </w:tc>
        <w:tc>
          <w:tcPr>
            <w:tcW w:w="3119" w:type="dxa"/>
            <w:gridSpan w:val="2"/>
            <w:vAlign w:val="center"/>
          </w:tcPr>
          <w:p w14:paraId="6C204077">
            <w:pPr>
              <w:pStyle w:val="17"/>
            </w:pPr>
            <w:r>
              <w:t>12月底</w:t>
            </w:r>
          </w:p>
        </w:tc>
      </w:tr>
      <w:tr w14:paraId="73A49B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041741"/>
        </w:tc>
        <w:tc>
          <w:tcPr>
            <w:tcW w:w="2608" w:type="dxa"/>
            <w:gridSpan w:val="2"/>
            <w:vAlign w:val="center"/>
          </w:tcPr>
          <w:p w14:paraId="36E77314">
            <w:pPr>
              <w:pStyle w:val="18"/>
            </w:pPr>
            <w:r>
              <w:t>25%</w:t>
            </w:r>
          </w:p>
        </w:tc>
        <w:tc>
          <w:tcPr>
            <w:tcW w:w="1587" w:type="dxa"/>
            <w:vAlign w:val="center"/>
          </w:tcPr>
          <w:p w14:paraId="2D81CA53">
            <w:pPr>
              <w:pStyle w:val="18"/>
            </w:pPr>
            <w:r>
              <w:t>50%</w:t>
            </w:r>
          </w:p>
        </w:tc>
        <w:tc>
          <w:tcPr>
            <w:tcW w:w="1304" w:type="dxa"/>
            <w:vAlign w:val="center"/>
          </w:tcPr>
          <w:p w14:paraId="32572324">
            <w:pPr>
              <w:pStyle w:val="18"/>
            </w:pPr>
            <w:r>
              <w:t>75%</w:t>
            </w:r>
          </w:p>
        </w:tc>
        <w:tc>
          <w:tcPr>
            <w:tcW w:w="3119" w:type="dxa"/>
            <w:gridSpan w:val="2"/>
            <w:vAlign w:val="center"/>
          </w:tcPr>
          <w:p w14:paraId="19EED6CF">
            <w:pPr>
              <w:pStyle w:val="18"/>
            </w:pPr>
            <w:r>
              <w:t>100%</w:t>
            </w:r>
          </w:p>
        </w:tc>
      </w:tr>
      <w:tr w14:paraId="628E8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322073">
            <w:pPr>
              <w:pStyle w:val="17"/>
            </w:pPr>
            <w:r>
              <w:t>绩效目标</w:t>
            </w:r>
          </w:p>
        </w:tc>
        <w:tc>
          <w:tcPr>
            <w:tcW w:w="8618" w:type="dxa"/>
            <w:gridSpan w:val="6"/>
            <w:vAlign w:val="center"/>
          </w:tcPr>
          <w:p w14:paraId="15BCE878">
            <w:pPr>
              <w:pStyle w:val="16"/>
            </w:pPr>
            <w:r>
              <w:t>1.保障单位工作人员在岗就餐，及时支付工作人员就餐发生的费用。</w:t>
            </w:r>
          </w:p>
        </w:tc>
      </w:tr>
    </w:tbl>
    <w:p w14:paraId="611DFB8A">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A6C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81D3BC">
            <w:pPr>
              <w:pStyle w:val="17"/>
            </w:pPr>
            <w:r>
              <w:t>一级指标</w:t>
            </w:r>
          </w:p>
        </w:tc>
        <w:tc>
          <w:tcPr>
            <w:tcW w:w="1276" w:type="dxa"/>
            <w:vAlign w:val="center"/>
          </w:tcPr>
          <w:p w14:paraId="07A8FF48">
            <w:pPr>
              <w:pStyle w:val="17"/>
            </w:pPr>
            <w:r>
              <w:t>二级指标</w:t>
            </w:r>
          </w:p>
        </w:tc>
        <w:tc>
          <w:tcPr>
            <w:tcW w:w="1332" w:type="dxa"/>
            <w:vAlign w:val="center"/>
          </w:tcPr>
          <w:p w14:paraId="194CDC0E">
            <w:pPr>
              <w:pStyle w:val="17"/>
            </w:pPr>
            <w:r>
              <w:t>三级指标</w:t>
            </w:r>
          </w:p>
        </w:tc>
        <w:tc>
          <w:tcPr>
            <w:tcW w:w="2891" w:type="dxa"/>
            <w:vAlign w:val="center"/>
          </w:tcPr>
          <w:p w14:paraId="1B689724">
            <w:pPr>
              <w:pStyle w:val="17"/>
            </w:pPr>
            <w:r>
              <w:t>绩效指标描述</w:t>
            </w:r>
          </w:p>
        </w:tc>
        <w:tc>
          <w:tcPr>
            <w:tcW w:w="1276" w:type="dxa"/>
            <w:vAlign w:val="center"/>
          </w:tcPr>
          <w:p w14:paraId="0CB3F14C">
            <w:pPr>
              <w:pStyle w:val="17"/>
            </w:pPr>
            <w:r>
              <w:t>指标值</w:t>
            </w:r>
          </w:p>
        </w:tc>
        <w:tc>
          <w:tcPr>
            <w:tcW w:w="1843" w:type="dxa"/>
            <w:vAlign w:val="center"/>
          </w:tcPr>
          <w:p w14:paraId="35389E50">
            <w:pPr>
              <w:pStyle w:val="17"/>
            </w:pPr>
            <w:r>
              <w:t>指标值确定依据</w:t>
            </w:r>
          </w:p>
        </w:tc>
      </w:tr>
      <w:tr w14:paraId="38D84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4FE711">
            <w:pPr>
              <w:pStyle w:val="18"/>
            </w:pPr>
            <w:r>
              <w:t>产出指标</w:t>
            </w:r>
          </w:p>
        </w:tc>
        <w:tc>
          <w:tcPr>
            <w:tcW w:w="1276" w:type="dxa"/>
            <w:vAlign w:val="center"/>
          </w:tcPr>
          <w:p w14:paraId="4F340320">
            <w:pPr>
              <w:pStyle w:val="16"/>
            </w:pPr>
            <w:r>
              <w:t>数量指标</w:t>
            </w:r>
          </w:p>
        </w:tc>
        <w:tc>
          <w:tcPr>
            <w:tcW w:w="1332" w:type="dxa"/>
            <w:vAlign w:val="center"/>
          </w:tcPr>
          <w:p w14:paraId="20D07E99">
            <w:pPr>
              <w:pStyle w:val="16"/>
            </w:pPr>
            <w:r>
              <w:t>保障人数</w:t>
            </w:r>
          </w:p>
        </w:tc>
        <w:tc>
          <w:tcPr>
            <w:tcW w:w="2891" w:type="dxa"/>
            <w:vAlign w:val="center"/>
          </w:tcPr>
          <w:p w14:paraId="3EF30734">
            <w:pPr>
              <w:pStyle w:val="16"/>
            </w:pPr>
            <w:r>
              <w:t>保障人数</w:t>
            </w:r>
          </w:p>
        </w:tc>
        <w:tc>
          <w:tcPr>
            <w:tcW w:w="1276" w:type="dxa"/>
            <w:vAlign w:val="center"/>
          </w:tcPr>
          <w:p w14:paraId="7F050B40">
            <w:pPr>
              <w:pStyle w:val="16"/>
            </w:pPr>
            <w:r>
              <w:t>≤167人</w:t>
            </w:r>
          </w:p>
        </w:tc>
        <w:tc>
          <w:tcPr>
            <w:tcW w:w="1843" w:type="dxa"/>
            <w:vAlign w:val="center"/>
          </w:tcPr>
          <w:p w14:paraId="20B00F20">
            <w:pPr>
              <w:pStyle w:val="16"/>
            </w:pPr>
            <w:r>
              <w:t>本单位年初计划安排</w:t>
            </w:r>
          </w:p>
        </w:tc>
      </w:tr>
      <w:tr w14:paraId="56E75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1FE3F5"/>
        </w:tc>
        <w:tc>
          <w:tcPr>
            <w:tcW w:w="1276" w:type="dxa"/>
            <w:vAlign w:val="center"/>
          </w:tcPr>
          <w:p w14:paraId="596196C6">
            <w:pPr>
              <w:pStyle w:val="16"/>
            </w:pPr>
            <w:r>
              <w:t>质量指标</w:t>
            </w:r>
          </w:p>
        </w:tc>
        <w:tc>
          <w:tcPr>
            <w:tcW w:w="1332" w:type="dxa"/>
            <w:vAlign w:val="center"/>
          </w:tcPr>
          <w:p w14:paraId="57098A69">
            <w:pPr>
              <w:pStyle w:val="16"/>
            </w:pPr>
            <w:r>
              <w:t>资金到位率</w:t>
            </w:r>
          </w:p>
        </w:tc>
        <w:tc>
          <w:tcPr>
            <w:tcW w:w="2891" w:type="dxa"/>
            <w:vAlign w:val="center"/>
          </w:tcPr>
          <w:p w14:paraId="1B02E739">
            <w:pPr>
              <w:pStyle w:val="16"/>
            </w:pPr>
            <w:r>
              <w:t>资金到位率</w:t>
            </w:r>
          </w:p>
        </w:tc>
        <w:tc>
          <w:tcPr>
            <w:tcW w:w="1276" w:type="dxa"/>
            <w:vAlign w:val="center"/>
          </w:tcPr>
          <w:p w14:paraId="10DD3695">
            <w:pPr>
              <w:pStyle w:val="16"/>
            </w:pPr>
            <w:r>
              <w:t>≥95百分比</w:t>
            </w:r>
          </w:p>
        </w:tc>
        <w:tc>
          <w:tcPr>
            <w:tcW w:w="1843" w:type="dxa"/>
            <w:vAlign w:val="center"/>
          </w:tcPr>
          <w:p w14:paraId="5AA2F89E">
            <w:pPr>
              <w:pStyle w:val="16"/>
            </w:pPr>
            <w:r>
              <w:t>本单位年初计划安排</w:t>
            </w:r>
          </w:p>
        </w:tc>
      </w:tr>
      <w:tr w14:paraId="6D997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612B41"/>
        </w:tc>
        <w:tc>
          <w:tcPr>
            <w:tcW w:w="1276" w:type="dxa"/>
            <w:vAlign w:val="center"/>
          </w:tcPr>
          <w:p w14:paraId="64867D91">
            <w:pPr>
              <w:pStyle w:val="16"/>
            </w:pPr>
            <w:r>
              <w:t>时效指标</w:t>
            </w:r>
          </w:p>
        </w:tc>
        <w:tc>
          <w:tcPr>
            <w:tcW w:w="1332" w:type="dxa"/>
            <w:vAlign w:val="center"/>
          </w:tcPr>
          <w:p w14:paraId="2E37A15B">
            <w:pPr>
              <w:pStyle w:val="16"/>
            </w:pPr>
            <w:r>
              <w:t>及时性</w:t>
            </w:r>
          </w:p>
        </w:tc>
        <w:tc>
          <w:tcPr>
            <w:tcW w:w="2891" w:type="dxa"/>
            <w:vAlign w:val="center"/>
          </w:tcPr>
          <w:p w14:paraId="22D28D22">
            <w:pPr>
              <w:pStyle w:val="16"/>
            </w:pPr>
            <w:r>
              <w:t>及时支付</w:t>
            </w:r>
          </w:p>
        </w:tc>
        <w:tc>
          <w:tcPr>
            <w:tcW w:w="1276" w:type="dxa"/>
            <w:vAlign w:val="center"/>
          </w:tcPr>
          <w:p w14:paraId="342C2308">
            <w:pPr>
              <w:pStyle w:val="16"/>
            </w:pPr>
            <w:r>
              <w:t>≥95百分比</w:t>
            </w:r>
          </w:p>
        </w:tc>
        <w:tc>
          <w:tcPr>
            <w:tcW w:w="1843" w:type="dxa"/>
            <w:vAlign w:val="center"/>
          </w:tcPr>
          <w:p w14:paraId="161AD130">
            <w:pPr>
              <w:pStyle w:val="16"/>
            </w:pPr>
            <w:r>
              <w:t>本单位年初计划安排</w:t>
            </w:r>
          </w:p>
        </w:tc>
      </w:tr>
      <w:tr w14:paraId="576C5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1D0D46"/>
        </w:tc>
        <w:tc>
          <w:tcPr>
            <w:tcW w:w="1276" w:type="dxa"/>
            <w:vAlign w:val="center"/>
          </w:tcPr>
          <w:p w14:paraId="71DD0584">
            <w:pPr>
              <w:pStyle w:val="16"/>
            </w:pPr>
            <w:r>
              <w:t>成本指标</w:t>
            </w:r>
          </w:p>
        </w:tc>
        <w:tc>
          <w:tcPr>
            <w:tcW w:w="1332" w:type="dxa"/>
            <w:vAlign w:val="center"/>
          </w:tcPr>
          <w:p w14:paraId="59C20AF7">
            <w:pPr>
              <w:pStyle w:val="16"/>
            </w:pPr>
            <w:r>
              <w:t>预算控制数</w:t>
            </w:r>
          </w:p>
        </w:tc>
        <w:tc>
          <w:tcPr>
            <w:tcW w:w="2891" w:type="dxa"/>
            <w:vAlign w:val="center"/>
          </w:tcPr>
          <w:p w14:paraId="3371774B">
            <w:pPr>
              <w:pStyle w:val="16"/>
            </w:pPr>
            <w:r>
              <w:t>控制在预算范围内</w:t>
            </w:r>
          </w:p>
        </w:tc>
        <w:tc>
          <w:tcPr>
            <w:tcW w:w="1276" w:type="dxa"/>
            <w:vAlign w:val="center"/>
          </w:tcPr>
          <w:p w14:paraId="62BA360B">
            <w:pPr>
              <w:pStyle w:val="16"/>
            </w:pPr>
            <w:r>
              <w:t>≤115万元</w:t>
            </w:r>
          </w:p>
        </w:tc>
        <w:tc>
          <w:tcPr>
            <w:tcW w:w="1843" w:type="dxa"/>
            <w:vAlign w:val="center"/>
          </w:tcPr>
          <w:p w14:paraId="6DD71053">
            <w:pPr>
              <w:pStyle w:val="16"/>
            </w:pPr>
            <w:r>
              <w:t>本单位年初计划安排</w:t>
            </w:r>
          </w:p>
        </w:tc>
      </w:tr>
      <w:tr w14:paraId="5ACE1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7BDFB4">
            <w:pPr>
              <w:pStyle w:val="18"/>
            </w:pPr>
            <w:r>
              <w:t>效益指标</w:t>
            </w:r>
          </w:p>
        </w:tc>
        <w:tc>
          <w:tcPr>
            <w:tcW w:w="1276" w:type="dxa"/>
            <w:vAlign w:val="center"/>
          </w:tcPr>
          <w:p w14:paraId="1F9CB61B">
            <w:pPr>
              <w:pStyle w:val="16"/>
            </w:pPr>
            <w:r>
              <w:t>可持续影响指标</w:t>
            </w:r>
          </w:p>
        </w:tc>
        <w:tc>
          <w:tcPr>
            <w:tcW w:w="1332" w:type="dxa"/>
            <w:vAlign w:val="center"/>
          </w:tcPr>
          <w:p w14:paraId="7CDAC985">
            <w:pPr>
              <w:pStyle w:val="16"/>
            </w:pPr>
            <w:r>
              <w:t>保障工作环境</w:t>
            </w:r>
          </w:p>
        </w:tc>
        <w:tc>
          <w:tcPr>
            <w:tcW w:w="2891" w:type="dxa"/>
            <w:vAlign w:val="center"/>
          </w:tcPr>
          <w:p w14:paraId="631121A3">
            <w:pPr>
              <w:pStyle w:val="16"/>
            </w:pPr>
            <w:r>
              <w:t>保障工作环境稳定</w:t>
            </w:r>
          </w:p>
        </w:tc>
        <w:tc>
          <w:tcPr>
            <w:tcW w:w="1276" w:type="dxa"/>
            <w:vAlign w:val="center"/>
          </w:tcPr>
          <w:p w14:paraId="699110AD">
            <w:pPr>
              <w:pStyle w:val="16"/>
            </w:pPr>
            <w:r>
              <w:t>≥95%</w:t>
            </w:r>
          </w:p>
        </w:tc>
        <w:tc>
          <w:tcPr>
            <w:tcW w:w="1843" w:type="dxa"/>
            <w:vAlign w:val="center"/>
          </w:tcPr>
          <w:p w14:paraId="1863B7D1">
            <w:pPr>
              <w:pStyle w:val="16"/>
            </w:pPr>
            <w:r>
              <w:t>本单位年初计划安排</w:t>
            </w:r>
          </w:p>
        </w:tc>
      </w:tr>
      <w:tr w14:paraId="1AB7E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B58EEE">
            <w:pPr>
              <w:pStyle w:val="18"/>
            </w:pPr>
            <w:r>
              <w:t>满意度指标</w:t>
            </w:r>
          </w:p>
        </w:tc>
        <w:tc>
          <w:tcPr>
            <w:tcW w:w="1276" w:type="dxa"/>
            <w:vAlign w:val="center"/>
          </w:tcPr>
          <w:p w14:paraId="54D24A83">
            <w:pPr>
              <w:pStyle w:val="16"/>
            </w:pPr>
            <w:r>
              <w:t>服务对象满意度指标</w:t>
            </w:r>
          </w:p>
        </w:tc>
        <w:tc>
          <w:tcPr>
            <w:tcW w:w="1332" w:type="dxa"/>
            <w:vAlign w:val="center"/>
          </w:tcPr>
          <w:p w14:paraId="2920D795">
            <w:pPr>
              <w:pStyle w:val="16"/>
            </w:pPr>
            <w:r>
              <w:t>服务对象满意度</w:t>
            </w:r>
          </w:p>
        </w:tc>
        <w:tc>
          <w:tcPr>
            <w:tcW w:w="2891" w:type="dxa"/>
            <w:vAlign w:val="center"/>
          </w:tcPr>
          <w:p w14:paraId="13DD43EF">
            <w:pPr>
              <w:pStyle w:val="16"/>
            </w:pPr>
            <w:r>
              <w:t>服务对象满意度</w:t>
            </w:r>
          </w:p>
        </w:tc>
        <w:tc>
          <w:tcPr>
            <w:tcW w:w="1276" w:type="dxa"/>
            <w:vAlign w:val="center"/>
          </w:tcPr>
          <w:p w14:paraId="7E3BD2D2">
            <w:pPr>
              <w:pStyle w:val="16"/>
            </w:pPr>
            <w:r>
              <w:t>≥95%</w:t>
            </w:r>
          </w:p>
        </w:tc>
        <w:tc>
          <w:tcPr>
            <w:tcW w:w="1843" w:type="dxa"/>
            <w:vAlign w:val="center"/>
          </w:tcPr>
          <w:p w14:paraId="78F5A57B">
            <w:pPr>
              <w:pStyle w:val="16"/>
            </w:pPr>
            <w:r>
              <w:t>本单位年初计划安排</w:t>
            </w:r>
          </w:p>
        </w:tc>
      </w:tr>
    </w:tbl>
    <w:p w14:paraId="5696F281">
      <w:pPr>
        <w:sectPr>
          <w:pgSz w:w="11900" w:h="16840"/>
          <w:pgMar w:top="1984" w:right="1304" w:bottom="1134" w:left="1304" w:header="720" w:footer="720" w:gutter="0"/>
          <w:cols w:space="720" w:num="1"/>
        </w:sectPr>
      </w:pPr>
    </w:p>
    <w:p w14:paraId="3033C791">
      <w:pPr>
        <w:jc w:val="center"/>
      </w:pPr>
      <w:r>
        <w:rPr>
          <w:rFonts w:ascii="方正仿宋_GBK" w:hAnsi="方正仿宋_GBK" w:eastAsia="方正仿宋_GBK" w:cs="方正仿宋_GBK"/>
          <w:color w:val="000000"/>
          <w:sz w:val="28"/>
        </w:rPr>
        <w:t xml:space="preserve"> </w:t>
      </w:r>
    </w:p>
    <w:p w14:paraId="3BCECE02">
      <w:pPr>
        <w:ind w:firstLine="560"/>
        <w:outlineLvl w:val="3"/>
      </w:pPr>
      <w:bookmarkStart w:id="37" w:name="_Toc8387"/>
      <w:r>
        <w:rPr>
          <w:rFonts w:hint="eastAsia" w:ascii="方正仿宋_GBK" w:hAnsi="方正仿宋_GBK" w:eastAsia="方正仿宋_GBK" w:cs="方正仿宋_GBK"/>
          <w:color w:val="000000"/>
          <w:sz w:val="28"/>
          <w:lang w:val="en-US" w:eastAsia="zh-CN"/>
        </w:rPr>
        <w:t>41</w:t>
      </w:r>
      <w:r>
        <w:rPr>
          <w:rFonts w:ascii="方正仿宋_GBK" w:hAnsi="方正仿宋_GBK" w:eastAsia="方正仿宋_GBK" w:cs="方正仿宋_GBK"/>
          <w:color w:val="000000"/>
          <w:sz w:val="28"/>
        </w:rPr>
        <w:t>.社会治安综合治理绩效目标表</w:t>
      </w:r>
      <w:bookmarkEnd w:id="37"/>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13ECD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CBD545E">
            <w:pPr>
              <w:pStyle w:val="15"/>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14:paraId="314EE719">
            <w:pPr>
              <w:pStyle w:val="14"/>
            </w:pPr>
            <w:r>
              <w:t>单位：万元</w:t>
            </w:r>
          </w:p>
        </w:tc>
      </w:tr>
      <w:tr w14:paraId="542A9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B6ED87">
            <w:pPr>
              <w:pStyle w:val="17"/>
            </w:pPr>
            <w:r>
              <w:t>项目编码</w:t>
            </w:r>
          </w:p>
        </w:tc>
        <w:tc>
          <w:tcPr>
            <w:tcW w:w="2608" w:type="dxa"/>
            <w:gridSpan w:val="2"/>
            <w:vAlign w:val="center"/>
          </w:tcPr>
          <w:p w14:paraId="4190CCD8">
            <w:pPr>
              <w:pStyle w:val="16"/>
            </w:pPr>
            <w:r>
              <w:t>13020925P00022310001B</w:t>
            </w:r>
          </w:p>
        </w:tc>
        <w:tc>
          <w:tcPr>
            <w:tcW w:w="1587" w:type="dxa"/>
            <w:vAlign w:val="center"/>
          </w:tcPr>
          <w:p w14:paraId="454AC854">
            <w:pPr>
              <w:pStyle w:val="17"/>
            </w:pPr>
            <w:r>
              <w:t>项目名称</w:t>
            </w:r>
          </w:p>
        </w:tc>
        <w:tc>
          <w:tcPr>
            <w:tcW w:w="4423" w:type="dxa"/>
            <w:gridSpan w:val="3"/>
            <w:vAlign w:val="center"/>
          </w:tcPr>
          <w:p w14:paraId="4A8DB483">
            <w:pPr>
              <w:pStyle w:val="16"/>
            </w:pPr>
            <w:r>
              <w:t>社会治安综合治理</w:t>
            </w:r>
          </w:p>
        </w:tc>
      </w:tr>
      <w:tr w14:paraId="164C62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27B6A4">
            <w:pPr>
              <w:pStyle w:val="17"/>
            </w:pPr>
            <w:r>
              <w:t>预算规模及资金用途</w:t>
            </w:r>
          </w:p>
        </w:tc>
        <w:tc>
          <w:tcPr>
            <w:tcW w:w="1276" w:type="dxa"/>
            <w:vAlign w:val="center"/>
          </w:tcPr>
          <w:p w14:paraId="297EB850">
            <w:pPr>
              <w:pStyle w:val="17"/>
            </w:pPr>
            <w:r>
              <w:t>预算数</w:t>
            </w:r>
          </w:p>
        </w:tc>
        <w:tc>
          <w:tcPr>
            <w:tcW w:w="1332" w:type="dxa"/>
            <w:vAlign w:val="center"/>
          </w:tcPr>
          <w:p w14:paraId="5180E2F9">
            <w:pPr>
              <w:pStyle w:val="16"/>
            </w:pPr>
            <w:r>
              <w:t>46.00</w:t>
            </w:r>
          </w:p>
        </w:tc>
        <w:tc>
          <w:tcPr>
            <w:tcW w:w="1587" w:type="dxa"/>
            <w:vAlign w:val="center"/>
          </w:tcPr>
          <w:p w14:paraId="0D06D66B">
            <w:pPr>
              <w:pStyle w:val="17"/>
            </w:pPr>
            <w:r>
              <w:t>其中：财政    资金</w:t>
            </w:r>
          </w:p>
        </w:tc>
        <w:tc>
          <w:tcPr>
            <w:tcW w:w="1304" w:type="dxa"/>
            <w:vAlign w:val="center"/>
          </w:tcPr>
          <w:p w14:paraId="435D35F1">
            <w:pPr>
              <w:pStyle w:val="16"/>
            </w:pPr>
            <w:r>
              <w:t>46.00</w:t>
            </w:r>
          </w:p>
        </w:tc>
        <w:tc>
          <w:tcPr>
            <w:tcW w:w="1276" w:type="dxa"/>
            <w:vAlign w:val="center"/>
          </w:tcPr>
          <w:p w14:paraId="05D7DD04">
            <w:pPr>
              <w:pStyle w:val="17"/>
            </w:pPr>
            <w:r>
              <w:t>其他资金</w:t>
            </w:r>
          </w:p>
        </w:tc>
        <w:tc>
          <w:tcPr>
            <w:tcW w:w="1843" w:type="dxa"/>
            <w:vAlign w:val="center"/>
          </w:tcPr>
          <w:p w14:paraId="3131914D">
            <w:pPr>
              <w:pStyle w:val="16"/>
            </w:pPr>
            <w:r>
              <w:t xml:space="preserve"> </w:t>
            </w:r>
          </w:p>
        </w:tc>
      </w:tr>
      <w:tr w14:paraId="076098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A8B05B"/>
        </w:tc>
        <w:tc>
          <w:tcPr>
            <w:tcW w:w="8618" w:type="dxa"/>
            <w:gridSpan w:val="6"/>
            <w:vAlign w:val="center"/>
          </w:tcPr>
          <w:p w14:paraId="1139EE15">
            <w:pPr>
              <w:pStyle w:val="16"/>
            </w:pPr>
            <w:r>
              <w:t>用于支付社会治安综合治理相关费用</w:t>
            </w:r>
          </w:p>
        </w:tc>
      </w:tr>
      <w:tr w14:paraId="6F1440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115844">
            <w:pPr>
              <w:pStyle w:val="17"/>
            </w:pPr>
            <w:r>
              <w:t>资金支出计划（%）</w:t>
            </w:r>
          </w:p>
        </w:tc>
        <w:tc>
          <w:tcPr>
            <w:tcW w:w="2608" w:type="dxa"/>
            <w:gridSpan w:val="2"/>
            <w:vAlign w:val="center"/>
          </w:tcPr>
          <w:p w14:paraId="18D85CB6">
            <w:pPr>
              <w:pStyle w:val="17"/>
            </w:pPr>
            <w:r>
              <w:t>3月底</w:t>
            </w:r>
          </w:p>
        </w:tc>
        <w:tc>
          <w:tcPr>
            <w:tcW w:w="1587" w:type="dxa"/>
            <w:vAlign w:val="center"/>
          </w:tcPr>
          <w:p w14:paraId="6E159DFB">
            <w:pPr>
              <w:pStyle w:val="17"/>
            </w:pPr>
            <w:r>
              <w:t>6月底</w:t>
            </w:r>
          </w:p>
        </w:tc>
        <w:tc>
          <w:tcPr>
            <w:tcW w:w="1304" w:type="dxa"/>
            <w:vAlign w:val="center"/>
          </w:tcPr>
          <w:p w14:paraId="30FBA172">
            <w:pPr>
              <w:pStyle w:val="17"/>
            </w:pPr>
            <w:r>
              <w:t>10月底</w:t>
            </w:r>
          </w:p>
        </w:tc>
        <w:tc>
          <w:tcPr>
            <w:tcW w:w="3119" w:type="dxa"/>
            <w:gridSpan w:val="2"/>
            <w:vAlign w:val="center"/>
          </w:tcPr>
          <w:p w14:paraId="34BF0F0D">
            <w:pPr>
              <w:pStyle w:val="17"/>
            </w:pPr>
            <w:r>
              <w:t>12月底</w:t>
            </w:r>
          </w:p>
        </w:tc>
      </w:tr>
      <w:tr w14:paraId="47D081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A96F6C"/>
        </w:tc>
        <w:tc>
          <w:tcPr>
            <w:tcW w:w="2608" w:type="dxa"/>
            <w:gridSpan w:val="2"/>
            <w:vAlign w:val="center"/>
          </w:tcPr>
          <w:p w14:paraId="59E0965A">
            <w:pPr>
              <w:pStyle w:val="18"/>
            </w:pPr>
            <w:r>
              <w:t>25%</w:t>
            </w:r>
          </w:p>
        </w:tc>
        <w:tc>
          <w:tcPr>
            <w:tcW w:w="1587" w:type="dxa"/>
            <w:vAlign w:val="center"/>
          </w:tcPr>
          <w:p w14:paraId="2FDBE6B8">
            <w:pPr>
              <w:pStyle w:val="18"/>
            </w:pPr>
            <w:r>
              <w:t>50%</w:t>
            </w:r>
          </w:p>
        </w:tc>
        <w:tc>
          <w:tcPr>
            <w:tcW w:w="1304" w:type="dxa"/>
            <w:vAlign w:val="center"/>
          </w:tcPr>
          <w:p w14:paraId="41D59178">
            <w:pPr>
              <w:pStyle w:val="18"/>
            </w:pPr>
            <w:r>
              <w:t>75%</w:t>
            </w:r>
          </w:p>
        </w:tc>
        <w:tc>
          <w:tcPr>
            <w:tcW w:w="3119" w:type="dxa"/>
            <w:gridSpan w:val="2"/>
            <w:vAlign w:val="center"/>
          </w:tcPr>
          <w:p w14:paraId="7DCE0238">
            <w:pPr>
              <w:pStyle w:val="18"/>
            </w:pPr>
            <w:r>
              <w:t>100%</w:t>
            </w:r>
          </w:p>
        </w:tc>
      </w:tr>
      <w:tr w14:paraId="5394B6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543862">
            <w:pPr>
              <w:pStyle w:val="17"/>
            </w:pPr>
            <w:r>
              <w:t>绩效目标</w:t>
            </w:r>
          </w:p>
        </w:tc>
        <w:tc>
          <w:tcPr>
            <w:tcW w:w="8618" w:type="dxa"/>
            <w:gridSpan w:val="6"/>
            <w:vAlign w:val="center"/>
          </w:tcPr>
          <w:p w14:paraId="1D0EC75D">
            <w:pPr>
              <w:pStyle w:val="16"/>
            </w:pPr>
            <w:r>
              <w:t>1.1.保障公安工作和其他日常工作任务、维护社会治安秩序、制止危害社会治安秩序的行为。</w:t>
            </w:r>
          </w:p>
        </w:tc>
      </w:tr>
    </w:tbl>
    <w:p w14:paraId="6B14C2C3">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5867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169A04">
            <w:pPr>
              <w:pStyle w:val="17"/>
            </w:pPr>
            <w:r>
              <w:t>一级指标</w:t>
            </w:r>
          </w:p>
        </w:tc>
        <w:tc>
          <w:tcPr>
            <w:tcW w:w="1276" w:type="dxa"/>
            <w:vAlign w:val="center"/>
          </w:tcPr>
          <w:p w14:paraId="5EFB2E31">
            <w:pPr>
              <w:pStyle w:val="17"/>
            </w:pPr>
            <w:r>
              <w:t>二级指标</w:t>
            </w:r>
          </w:p>
        </w:tc>
        <w:tc>
          <w:tcPr>
            <w:tcW w:w="1332" w:type="dxa"/>
            <w:vAlign w:val="center"/>
          </w:tcPr>
          <w:p w14:paraId="6621F8C3">
            <w:pPr>
              <w:pStyle w:val="17"/>
            </w:pPr>
            <w:r>
              <w:t>三级指标</w:t>
            </w:r>
          </w:p>
        </w:tc>
        <w:tc>
          <w:tcPr>
            <w:tcW w:w="2891" w:type="dxa"/>
            <w:vAlign w:val="center"/>
          </w:tcPr>
          <w:p w14:paraId="0839038C">
            <w:pPr>
              <w:pStyle w:val="17"/>
            </w:pPr>
            <w:r>
              <w:t>绩效指标描述</w:t>
            </w:r>
          </w:p>
        </w:tc>
        <w:tc>
          <w:tcPr>
            <w:tcW w:w="1276" w:type="dxa"/>
            <w:vAlign w:val="center"/>
          </w:tcPr>
          <w:p w14:paraId="41374BD8">
            <w:pPr>
              <w:pStyle w:val="17"/>
            </w:pPr>
            <w:r>
              <w:t>指标值</w:t>
            </w:r>
          </w:p>
        </w:tc>
        <w:tc>
          <w:tcPr>
            <w:tcW w:w="1843" w:type="dxa"/>
            <w:vAlign w:val="center"/>
          </w:tcPr>
          <w:p w14:paraId="4A0B36C2">
            <w:pPr>
              <w:pStyle w:val="17"/>
            </w:pPr>
            <w:r>
              <w:t>指标值确定依据</w:t>
            </w:r>
          </w:p>
        </w:tc>
      </w:tr>
      <w:tr w14:paraId="1B41F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0E9745">
            <w:pPr>
              <w:pStyle w:val="18"/>
            </w:pPr>
            <w:r>
              <w:t>产出指标</w:t>
            </w:r>
          </w:p>
        </w:tc>
        <w:tc>
          <w:tcPr>
            <w:tcW w:w="1276" w:type="dxa"/>
            <w:vAlign w:val="center"/>
          </w:tcPr>
          <w:p w14:paraId="71388B13">
            <w:pPr>
              <w:pStyle w:val="16"/>
            </w:pPr>
            <w:r>
              <w:t>数量指标</w:t>
            </w:r>
          </w:p>
        </w:tc>
        <w:tc>
          <w:tcPr>
            <w:tcW w:w="1332" w:type="dxa"/>
            <w:vAlign w:val="center"/>
          </w:tcPr>
          <w:p w14:paraId="66E7C72C">
            <w:pPr>
              <w:pStyle w:val="16"/>
            </w:pPr>
            <w:r>
              <w:t>其他各项综合实务工作完成率</w:t>
            </w:r>
          </w:p>
        </w:tc>
        <w:tc>
          <w:tcPr>
            <w:tcW w:w="2891" w:type="dxa"/>
            <w:vAlign w:val="center"/>
          </w:tcPr>
          <w:p w14:paraId="32E60A1D">
            <w:pPr>
              <w:pStyle w:val="16"/>
            </w:pPr>
            <w:r>
              <w:t>其他各项综合实务工作完成率</w:t>
            </w:r>
          </w:p>
        </w:tc>
        <w:tc>
          <w:tcPr>
            <w:tcW w:w="1276" w:type="dxa"/>
            <w:vAlign w:val="center"/>
          </w:tcPr>
          <w:p w14:paraId="31EFB2A0">
            <w:pPr>
              <w:pStyle w:val="16"/>
            </w:pPr>
            <w:r>
              <w:t>≥95百分比</w:t>
            </w:r>
          </w:p>
        </w:tc>
        <w:tc>
          <w:tcPr>
            <w:tcW w:w="1843" w:type="dxa"/>
            <w:vAlign w:val="center"/>
          </w:tcPr>
          <w:p w14:paraId="45013A8A">
            <w:pPr>
              <w:pStyle w:val="16"/>
            </w:pPr>
            <w:r>
              <w:t>本单位年初计划安排</w:t>
            </w:r>
          </w:p>
        </w:tc>
      </w:tr>
      <w:tr w14:paraId="5EF5A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B691AC"/>
        </w:tc>
        <w:tc>
          <w:tcPr>
            <w:tcW w:w="1276" w:type="dxa"/>
            <w:vAlign w:val="center"/>
          </w:tcPr>
          <w:p w14:paraId="0FA21BFB">
            <w:pPr>
              <w:pStyle w:val="16"/>
            </w:pPr>
            <w:r>
              <w:t>质量指标</w:t>
            </w:r>
          </w:p>
        </w:tc>
        <w:tc>
          <w:tcPr>
            <w:tcW w:w="1332" w:type="dxa"/>
            <w:vAlign w:val="center"/>
          </w:tcPr>
          <w:p w14:paraId="15ACB396">
            <w:pPr>
              <w:pStyle w:val="16"/>
            </w:pPr>
            <w:r>
              <w:t>制作宣传品数量（份）</w:t>
            </w:r>
          </w:p>
        </w:tc>
        <w:tc>
          <w:tcPr>
            <w:tcW w:w="2891" w:type="dxa"/>
            <w:vAlign w:val="center"/>
          </w:tcPr>
          <w:p w14:paraId="01B745E9">
            <w:pPr>
              <w:pStyle w:val="16"/>
            </w:pPr>
            <w:r>
              <w:t>制作宣传品数量（份）</w:t>
            </w:r>
          </w:p>
        </w:tc>
        <w:tc>
          <w:tcPr>
            <w:tcW w:w="1276" w:type="dxa"/>
            <w:vAlign w:val="center"/>
          </w:tcPr>
          <w:p w14:paraId="63B58B37">
            <w:pPr>
              <w:pStyle w:val="16"/>
            </w:pPr>
            <w:r>
              <w:t>≥100份</w:t>
            </w:r>
          </w:p>
        </w:tc>
        <w:tc>
          <w:tcPr>
            <w:tcW w:w="1843" w:type="dxa"/>
            <w:vAlign w:val="center"/>
          </w:tcPr>
          <w:p w14:paraId="6EED7781">
            <w:pPr>
              <w:pStyle w:val="16"/>
            </w:pPr>
            <w:r>
              <w:t>本单位年初计划安排</w:t>
            </w:r>
          </w:p>
        </w:tc>
      </w:tr>
      <w:tr w14:paraId="53155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F2253E"/>
        </w:tc>
        <w:tc>
          <w:tcPr>
            <w:tcW w:w="1276" w:type="dxa"/>
            <w:vAlign w:val="center"/>
          </w:tcPr>
          <w:p w14:paraId="53ED63CE">
            <w:pPr>
              <w:pStyle w:val="16"/>
            </w:pPr>
            <w:r>
              <w:t>时效指标</w:t>
            </w:r>
          </w:p>
        </w:tc>
        <w:tc>
          <w:tcPr>
            <w:tcW w:w="1332" w:type="dxa"/>
            <w:vAlign w:val="center"/>
          </w:tcPr>
          <w:p w14:paraId="5B54E07C">
            <w:pPr>
              <w:pStyle w:val="16"/>
            </w:pPr>
            <w:r>
              <w:t>资金拨付完成时限</w:t>
            </w:r>
          </w:p>
        </w:tc>
        <w:tc>
          <w:tcPr>
            <w:tcW w:w="2891" w:type="dxa"/>
            <w:vAlign w:val="center"/>
          </w:tcPr>
          <w:p w14:paraId="216B695D">
            <w:pPr>
              <w:pStyle w:val="16"/>
            </w:pPr>
            <w:r>
              <w:t>资金拨付完成时限</w:t>
            </w:r>
          </w:p>
        </w:tc>
        <w:tc>
          <w:tcPr>
            <w:tcW w:w="1276" w:type="dxa"/>
            <w:vAlign w:val="center"/>
          </w:tcPr>
          <w:p w14:paraId="13BA8AF6">
            <w:pPr>
              <w:pStyle w:val="16"/>
            </w:pPr>
            <w:r>
              <w:t>≤1年</w:t>
            </w:r>
          </w:p>
        </w:tc>
        <w:tc>
          <w:tcPr>
            <w:tcW w:w="1843" w:type="dxa"/>
            <w:vAlign w:val="center"/>
          </w:tcPr>
          <w:p w14:paraId="6464CF13">
            <w:pPr>
              <w:pStyle w:val="16"/>
            </w:pPr>
            <w:r>
              <w:t>本单位年初计划安排</w:t>
            </w:r>
          </w:p>
        </w:tc>
      </w:tr>
      <w:tr w14:paraId="17B1E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4129CF"/>
        </w:tc>
        <w:tc>
          <w:tcPr>
            <w:tcW w:w="1276" w:type="dxa"/>
            <w:vAlign w:val="center"/>
          </w:tcPr>
          <w:p w14:paraId="288BDB9B">
            <w:pPr>
              <w:pStyle w:val="16"/>
            </w:pPr>
            <w:r>
              <w:t>成本指标</w:t>
            </w:r>
          </w:p>
        </w:tc>
        <w:tc>
          <w:tcPr>
            <w:tcW w:w="1332" w:type="dxa"/>
            <w:vAlign w:val="center"/>
          </w:tcPr>
          <w:p w14:paraId="569CFDC8">
            <w:pPr>
              <w:pStyle w:val="16"/>
            </w:pPr>
            <w:r>
              <w:t>预算控制数</w:t>
            </w:r>
          </w:p>
        </w:tc>
        <w:tc>
          <w:tcPr>
            <w:tcW w:w="2891" w:type="dxa"/>
            <w:vAlign w:val="center"/>
          </w:tcPr>
          <w:p w14:paraId="198C9722">
            <w:pPr>
              <w:pStyle w:val="16"/>
            </w:pPr>
            <w:r>
              <w:t>预算控制数</w:t>
            </w:r>
          </w:p>
        </w:tc>
        <w:tc>
          <w:tcPr>
            <w:tcW w:w="1276" w:type="dxa"/>
            <w:vAlign w:val="center"/>
          </w:tcPr>
          <w:p w14:paraId="43283963">
            <w:pPr>
              <w:pStyle w:val="16"/>
            </w:pPr>
            <w:r>
              <w:t>≤46万元</w:t>
            </w:r>
          </w:p>
        </w:tc>
        <w:tc>
          <w:tcPr>
            <w:tcW w:w="1843" w:type="dxa"/>
            <w:vAlign w:val="center"/>
          </w:tcPr>
          <w:p w14:paraId="3405025A">
            <w:pPr>
              <w:pStyle w:val="16"/>
            </w:pPr>
            <w:r>
              <w:t>本单位年初计划安排</w:t>
            </w:r>
          </w:p>
        </w:tc>
      </w:tr>
      <w:tr w14:paraId="699CC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9AC033">
            <w:pPr>
              <w:pStyle w:val="18"/>
            </w:pPr>
            <w:r>
              <w:t>效益指标</w:t>
            </w:r>
          </w:p>
        </w:tc>
        <w:tc>
          <w:tcPr>
            <w:tcW w:w="1276" w:type="dxa"/>
            <w:vAlign w:val="center"/>
          </w:tcPr>
          <w:p w14:paraId="32A5E32A">
            <w:pPr>
              <w:pStyle w:val="16"/>
            </w:pPr>
            <w:r>
              <w:t>可持续影响指标</w:t>
            </w:r>
          </w:p>
        </w:tc>
        <w:tc>
          <w:tcPr>
            <w:tcW w:w="1332" w:type="dxa"/>
            <w:vAlign w:val="center"/>
          </w:tcPr>
          <w:p w14:paraId="2E286119">
            <w:pPr>
              <w:pStyle w:val="16"/>
            </w:pPr>
            <w:r>
              <w:t>人数</w:t>
            </w:r>
          </w:p>
        </w:tc>
        <w:tc>
          <w:tcPr>
            <w:tcW w:w="2891" w:type="dxa"/>
            <w:vAlign w:val="center"/>
          </w:tcPr>
          <w:p w14:paraId="4F6991AB">
            <w:pPr>
              <w:pStyle w:val="16"/>
            </w:pPr>
            <w:r>
              <w:t>全体工作人员人员</w:t>
            </w:r>
          </w:p>
        </w:tc>
        <w:tc>
          <w:tcPr>
            <w:tcW w:w="1276" w:type="dxa"/>
            <w:vAlign w:val="center"/>
          </w:tcPr>
          <w:p w14:paraId="3E774EEA">
            <w:pPr>
              <w:pStyle w:val="16"/>
            </w:pPr>
            <w:r>
              <w:t>≤167人</w:t>
            </w:r>
          </w:p>
        </w:tc>
        <w:tc>
          <w:tcPr>
            <w:tcW w:w="1843" w:type="dxa"/>
            <w:vAlign w:val="center"/>
          </w:tcPr>
          <w:p w14:paraId="248CDB10">
            <w:pPr>
              <w:pStyle w:val="16"/>
            </w:pPr>
            <w:r>
              <w:t>本单位年初计划安排</w:t>
            </w:r>
          </w:p>
        </w:tc>
      </w:tr>
      <w:tr w14:paraId="51E63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64FE8F">
            <w:pPr>
              <w:pStyle w:val="18"/>
            </w:pPr>
            <w:r>
              <w:t>满意度指标</w:t>
            </w:r>
          </w:p>
        </w:tc>
        <w:tc>
          <w:tcPr>
            <w:tcW w:w="1276" w:type="dxa"/>
            <w:vAlign w:val="center"/>
          </w:tcPr>
          <w:p w14:paraId="4127578D">
            <w:pPr>
              <w:pStyle w:val="16"/>
            </w:pPr>
            <w:r>
              <w:t>服务对象满意度指标</w:t>
            </w:r>
          </w:p>
        </w:tc>
        <w:tc>
          <w:tcPr>
            <w:tcW w:w="1332" w:type="dxa"/>
            <w:vAlign w:val="center"/>
          </w:tcPr>
          <w:p w14:paraId="459E835B">
            <w:pPr>
              <w:pStyle w:val="16"/>
            </w:pPr>
            <w:r>
              <w:t>服务对象满意度</w:t>
            </w:r>
          </w:p>
        </w:tc>
        <w:tc>
          <w:tcPr>
            <w:tcW w:w="2891" w:type="dxa"/>
            <w:vAlign w:val="center"/>
          </w:tcPr>
          <w:p w14:paraId="3D016F79">
            <w:pPr>
              <w:pStyle w:val="16"/>
            </w:pPr>
            <w:r>
              <w:t>服务对象满意度</w:t>
            </w:r>
          </w:p>
        </w:tc>
        <w:tc>
          <w:tcPr>
            <w:tcW w:w="1276" w:type="dxa"/>
            <w:vAlign w:val="center"/>
          </w:tcPr>
          <w:p w14:paraId="5576C951">
            <w:pPr>
              <w:pStyle w:val="16"/>
            </w:pPr>
            <w:r>
              <w:t>≥95%</w:t>
            </w:r>
          </w:p>
        </w:tc>
        <w:tc>
          <w:tcPr>
            <w:tcW w:w="1843" w:type="dxa"/>
            <w:vAlign w:val="center"/>
          </w:tcPr>
          <w:p w14:paraId="78F23B43">
            <w:pPr>
              <w:pStyle w:val="16"/>
            </w:pPr>
            <w:r>
              <w:t>本单位年初计划安排</w:t>
            </w:r>
          </w:p>
        </w:tc>
      </w:tr>
    </w:tbl>
    <w:p w14:paraId="3B0BA76A">
      <w:pPr>
        <w:sectPr>
          <w:pgSz w:w="11900" w:h="16840"/>
          <w:pgMar w:top="1984" w:right="1304" w:bottom="1134" w:left="1304" w:header="720" w:footer="720" w:gutter="0"/>
          <w:cols w:space="720" w:num="1"/>
        </w:sectPr>
      </w:pPr>
    </w:p>
    <w:p w14:paraId="0952D730">
      <w:pPr>
        <w:jc w:val="center"/>
      </w:pPr>
      <w:r>
        <w:rPr>
          <w:rFonts w:ascii="方正仿宋_GBK" w:hAnsi="方正仿宋_GBK" w:eastAsia="方正仿宋_GBK" w:cs="方正仿宋_GBK"/>
          <w:color w:val="000000"/>
          <w:sz w:val="28"/>
        </w:rPr>
        <w:t xml:space="preserve"> </w:t>
      </w:r>
    </w:p>
    <w:p w14:paraId="51D964BC">
      <w:pPr>
        <w:ind w:firstLine="560"/>
        <w:outlineLvl w:val="3"/>
      </w:pPr>
      <w:bookmarkStart w:id="38" w:name="_Toc30024"/>
      <w:r>
        <w:rPr>
          <w:rFonts w:hint="eastAsia" w:ascii="方正仿宋_GBK" w:hAnsi="方正仿宋_GBK" w:eastAsia="方正仿宋_GBK" w:cs="方正仿宋_GBK"/>
          <w:color w:val="000000"/>
          <w:sz w:val="28"/>
          <w:lang w:val="en-US" w:eastAsia="zh-CN"/>
        </w:rPr>
        <w:t>42</w:t>
      </w:r>
      <w:r>
        <w:rPr>
          <w:rFonts w:ascii="方正仿宋_GBK" w:hAnsi="方正仿宋_GBK" w:eastAsia="方正仿宋_GBK" w:cs="方正仿宋_GBK"/>
          <w:color w:val="000000"/>
          <w:sz w:val="28"/>
        </w:rPr>
        <w:t>.物业管理费绩效目标表</w:t>
      </w:r>
      <w:bookmarkEnd w:id="38"/>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F5DDB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E7B6D90">
            <w:pPr>
              <w:pStyle w:val="15"/>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14:paraId="3323C312">
            <w:pPr>
              <w:pStyle w:val="14"/>
            </w:pPr>
            <w:r>
              <w:t>单位：万元</w:t>
            </w:r>
          </w:p>
        </w:tc>
      </w:tr>
      <w:tr w14:paraId="299392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5B082E">
            <w:pPr>
              <w:pStyle w:val="17"/>
            </w:pPr>
            <w:r>
              <w:t>项目编码</w:t>
            </w:r>
          </w:p>
        </w:tc>
        <w:tc>
          <w:tcPr>
            <w:tcW w:w="2608" w:type="dxa"/>
            <w:gridSpan w:val="2"/>
            <w:vAlign w:val="center"/>
          </w:tcPr>
          <w:p w14:paraId="4A0DEACE">
            <w:pPr>
              <w:pStyle w:val="16"/>
            </w:pPr>
            <w:r>
              <w:t>13020925P00021710002E</w:t>
            </w:r>
          </w:p>
        </w:tc>
        <w:tc>
          <w:tcPr>
            <w:tcW w:w="1587" w:type="dxa"/>
            <w:vAlign w:val="center"/>
          </w:tcPr>
          <w:p w14:paraId="6A348582">
            <w:pPr>
              <w:pStyle w:val="17"/>
            </w:pPr>
            <w:r>
              <w:t>项目名称</w:t>
            </w:r>
          </w:p>
        </w:tc>
        <w:tc>
          <w:tcPr>
            <w:tcW w:w="4423" w:type="dxa"/>
            <w:gridSpan w:val="3"/>
            <w:vAlign w:val="center"/>
          </w:tcPr>
          <w:p w14:paraId="41A46FE4">
            <w:pPr>
              <w:pStyle w:val="16"/>
            </w:pPr>
            <w:r>
              <w:t>物业管理费</w:t>
            </w:r>
          </w:p>
        </w:tc>
      </w:tr>
      <w:tr w14:paraId="7B31A3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72B91">
            <w:pPr>
              <w:pStyle w:val="17"/>
            </w:pPr>
            <w:r>
              <w:t>预算规模及资金用途</w:t>
            </w:r>
          </w:p>
        </w:tc>
        <w:tc>
          <w:tcPr>
            <w:tcW w:w="1276" w:type="dxa"/>
            <w:vAlign w:val="center"/>
          </w:tcPr>
          <w:p w14:paraId="6431DA06">
            <w:pPr>
              <w:pStyle w:val="17"/>
            </w:pPr>
            <w:r>
              <w:t>预算数</w:t>
            </w:r>
          </w:p>
        </w:tc>
        <w:tc>
          <w:tcPr>
            <w:tcW w:w="1332" w:type="dxa"/>
            <w:vAlign w:val="center"/>
          </w:tcPr>
          <w:p w14:paraId="18D65EBB">
            <w:pPr>
              <w:pStyle w:val="16"/>
            </w:pPr>
            <w:r>
              <w:t>29.80</w:t>
            </w:r>
          </w:p>
        </w:tc>
        <w:tc>
          <w:tcPr>
            <w:tcW w:w="1587" w:type="dxa"/>
            <w:vAlign w:val="center"/>
          </w:tcPr>
          <w:p w14:paraId="3FFFFBF5">
            <w:pPr>
              <w:pStyle w:val="17"/>
            </w:pPr>
            <w:r>
              <w:t>其中：财政    资金</w:t>
            </w:r>
          </w:p>
        </w:tc>
        <w:tc>
          <w:tcPr>
            <w:tcW w:w="1304" w:type="dxa"/>
            <w:vAlign w:val="center"/>
          </w:tcPr>
          <w:p w14:paraId="17478943">
            <w:pPr>
              <w:pStyle w:val="16"/>
            </w:pPr>
            <w:r>
              <w:t>29.80</w:t>
            </w:r>
          </w:p>
        </w:tc>
        <w:tc>
          <w:tcPr>
            <w:tcW w:w="1276" w:type="dxa"/>
            <w:vAlign w:val="center"/>
          </w:tcPr>
          <w:p w14:paraId="615D7E2E">
            <w:pPr>
              <w:pStyle w:val="17"/>
            </w:pPr>
            <w:r>
              <w:t>其他资金</w:t>
            </w:r>
          </w:p>
        </w:tc>
        <w:tc>
          <w:tcPr>
            <w:tcW w:w="1843" w:type="dxa"/>
            <w:vAlign w:val="center"/>
          </w:tcPr>
          <w:p w14:paraId="6984E46B">
            <w:pPr>
              <w:pStyle w:val="16"/>
            </w:pPr>
            <w:r>
              <w:t xml:space="preserve"> </w:t>
            </w:r>
          </w:p>
        </w:tc>
      </w:tr>
      <w:tr w14:paraId="78AC3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716588"/>
        </w:tc>
        <w:tc>
          <w:tcPr>
            <w:tcW w:w="8618" w:type="dxa"/>
            <w:gridSpan w:val="6"/>
            <w:vAlign w:val="center"/>
          </w:tcPr>
          <w:p w14:paraId="5BD6998F">
            <w:pPr>
              <w:pStyle w:val="16"/>
            </w:pPr>
            <w:r>
              <w:t>用于支付物业管理费用</w:t>
            </w:r>
          </w:p>
        </w:tc>
      </w:tr>
      <w:tr w14:paraId="47B815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28192C">
            <w:pPr>
              <w:pStyle w:val="17"/>
            </w:pPr>
            <w:r>
              <w:t>资金支出计划（%）</w:t>
            </w:r>
          </w:p>
        </w:tc>
        <w:tc>
          <w:tcPr>
            <w:tcW w:w="2608" w:type="dxa"/>
            <w:gridSpan w:val="2"/>
            <w:vAlign w:val="center"/>
          </w:tcPr>
          <w:p w14:paraId="36EC5240">
            <w:pPr>
              <w:pStyle w:val="17"/>
            </w:pPr>
            <w:r>
              <w:t>3月底</w:t>
            </w:r>
          </w:p>
        </w:tc>
        <w:tc>
          <w:tcPr>
            <w:tcW w:w="1587" w:type="dxa"/>
            <w:vAlign w:val="center"/>
          </w:tcPr>
          <w:p w14:paraId="42D6498D">
            <w:pPr>
              <w:pStyle w:val="17"/>
            </w:pPr>
            <w:r>
              <w:t>6月底</w:t>
            </w:r>
          </w:p>
        </w:tc>
        <w:tc>
          <w:tcPr>
            <w:tcW w:w="1304" w:type="dxa"/>
            <w:vAlign w:val="center"/>
          </w:tcPr>
          <w:p w14:paraId="42D7FE38">
            <w:pPr>
              <w:pStyle w:val="17"/>
            </w:pPr>
            <w:r>
              <w:t>10月底</w:t>
            </w:r>
          </w:p>
        </w:tc>
        <w:tc>
          <w:tcPr>
            <w:tcW w:w="3119" w:type="dxa"/>
            <w:gridSpan w:val="2"/>
            <w:vAlign w:val="center"/>
          </w:tcPr>
          <w:p w14:paraId="7F45A0C9">
            <w:pPr>
              <w:pStyle w:val="17"/>
            </w:pPr>
            <w:r>
              <w:t>12月底</w:t>
            </w:r>
          </w:p>
        </w:tc>
      </w:tr>
      <w:tr w14:paraId="2D3C41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E77E02"/>
        </w:tc>
        <w:tc>
          <w:tcPr>
            <w:tcW w:w="2608" w:type="dxa"/>
            <w:gridSpan w:val="2"/>
            <w:vAlign w:val="center"/>
          </w:tcPr>
          <w:p w14:paraId="29E80F5A">
            <w:pPr>
              <w:pStyle w:val="18"/>
            </w:pPr>
            <w:r>
              <w:t>25%</w:t>
            </w:r>
          </w:p>
        </w:tc>
        <w:tc>
          <w:tcPr>
            <w:tcW w:w="1587" w:type="dxa"/>
            <w:vAlign w:val="center"/>
          </w:tcPr>
          <w:p w14:paraId="4587A18E">
            <w:pPr>
              <w:pStyle w:val="18"/>
            </w:pPr>
            <w:r>
              <w:t>50%</w:t>
            </w:r>
          </w:p>
        </w:tc>
        <w:tc>
          <w:tcPr>
            <w:tcW w:w="1304" w:type="dxa"/>
            <w:vAlign w:val="center"/>
          </w:tcPr>
          <w:p w14:paraId="497DEB26">
            <w:pPr>
              <w:pStyle w:val="18"/>
            </w:pPr>
            <w:r>
              <w:t>75%</w:t>
            </w:r>
          </w:p>
        </w:tc>
        <w:tc>
          <w:tcPr>
            <w:tcW w:w="3119" w:type="dxa"/>
            <w:gridSpan w:val="2"/>
            <w:vAlign w:val="center"/>
          </w:tcPr>
          <w:p w14:paraId="19807C5F">
            <w:pPr>
              <w:pStyle w:val="18"/>
            </w:pPr>
            <w:r>
              <w:t>100%</w:t>
            </w:r>
          </w:p>
        </w:tc>
      </w:tr>
      <w:tr w14:paraId="4EA682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95E35B">
            <w:pPr>
              <w:pStyle w:val="17"/>
            </w:pPr>
            <w:r>
              <w:t>绩效目标</w:t>
            </w:r>
          </w:p>
        </w:tc>
        <w:tc>
          <w:tcPr>
            <w:tcW w:w="8618" w:type="dxa"/>
            <w:gridSpan w:val="6"/>
            <w:vAlign w:val="center"/>
          </w:tcPr>
          <w:p w14:paraId="33A35C34">
            <w:pPr>
              <w:pStyle w:val="16"/>
            </w:pPr>
            <w:r>
              <w:t>1.按照财政拨款进入支付工作，保障日常工作正常。</w:t>
            </w:r>
          </w:p>
        </w:tc>
      </w:tr>
    </w:tbl>
    <w:p w14:paraId="1185F9FC">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B0C4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C8B748">
            <w:pPr>
              <w:pStyle w:val="17"/>
            </w:pPr>
            <w:r>
              <w:t>一级指标</w:t>
            </w:r>
          </w:p>
        </w:tc>
        <w:tc>
          <w:tcPr>
            <w:tcW w:w="1276" w:type="dxa"/>
            <w:vAlign w:val="center"/>
          </w:tcPr>
          <w:p w14:paraId="35C561DE">
            <w:pPr>
              <w:pStyle w:val="17"/>
            </w:pPr>
            <w:r>
              <w:t>二级指标</w:t>
            </w:r>
          </w:p>
        </w:tc>
        <w:tc>
          <w:tcPr>
            <w:tcW w:w="1332" w:type="dxa"/>
            <w:vAlign w:val="center"/>
          </w:tcPr>
          <w:p w14:paraId="6149FC8E">
            <w:pPr>
              <w:pStyle w:val="17"/>
            </w:pPr>
            <w:r>
              <w:t>三级指标</w:t>
            </w:r>
          </w:p>
        </w:tc>
        <w:tc>
          <w:tcPr>
            <w:tcW w:w="2891" w:type="dxa"/>
            <w:vAlign w:val="center"/>
          </w:tcPr>
          <w:p w14:paraId="03108BC3">
            <w:pPr>
              <w:pStyle w:val="17"/>
            </w:pPr>
            <w:r>
              <w:t>绩效指标描述</w:t>
            </w:r>
          </w:p>
        </w:tc>
        <w:tc>
          <w:tcPr>
            <w:tcW w:w="1276" w:type="dxa"/>
            <w:vAlign w:val="center"/>
          </w:tcPr>
          <w:p w14:paraId="7D92A84C">
            <w:pPr>
              <w:pStyle w:val="17"/>
            </w:pPr>
            <w:r>
              <w:t>指标值</w:t>
            </w:r>
          </w:p>
        </w:tc>
        <w:tc>
          <w:tcPr>
            <w:tcW w:w="1843" w:type="dxa"/>
            <w:vAlign w:val="center"/>
          </w:tcPr>
          <w:p w14:paraId="1E22115F">
            <w:pPr>
              <w:pStyle w:val="17"/>
            </w:pPr>
            <w:r>
              <w:t>指标值确定依据</w:t>
            </w:r>
          </w:p>
        </w:tc>
      </w:tr>
      <w:tr w14:paraId="7CBD2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ABDCE2">
            <w:pPr>
              <w:pStyle w:val="18"/>
            </w:pPr>
            <w:r>
              <w:t>产出指标</w:t>
            </w:r>
          </w:p>
        </w:tc>
        <w:tc>
          <w:tcPr>
            <w:tcW w:w="1276" w:type="dxa"/>
            <w:vAlign w:val="center"/>
          </w:tcPr>
          <w:p w14:paraId="40290414">
            <w:pPr>
              <w:pStyle w:val="16"/>
            </w:pPr>
            <w:r>
              <w:t>数量指标</w:t>
            </w:r>
          </w:p>
        </w:tc>
        <w:tc>
          <w:tcPr>
            <w:tcW w:w="1332" w:type="dxa"/>
            <w:vAlign w:val="center"/>
          </w:tcPr>
          <w:p w14:paraId="28B5F17F">
            <w:pPr>
              <w:pStyle w:val="16"/>
            </w:pPr>
            <w:r>
              <w:t>保障人数</w:t>
            </w:r>
          </w:p>
        </w:tc>
        <w:tc>
          <w:tcPr>
            <w:tcW w:w="2891" w:type="dxa"/>
            <w:vAlign w:val="center"/>
          </w:tcPr>
          <w:p w14:paraId="083C2D3E">
            <w:pPr>
              <w:pStyle w:val="16"/>
            </w:pPr>
            <w:r>
              <w:t>保障人数</w:t>
            </w:r>
          </w:p>
        </w:tc>
        <w:tc>
          <w:tcPr>
            <w:tcW w:w="1276" w:type="dxa"/>
            <w:vAlign w:val="center"/>
          </w:tcPr>
          <w:p w14:paraId="3F269DCE">
            <w:pPr>
              <w:pStyle w:val="16"/>
            </w:pPr>
            <w:r>
              <w:t>≤167人</w:t>
            </w:r>
          </w:p>
        </w:tc>
        <w:tc>
          <w:tcPr>
            <w:tcW w:w="1843" w:type="dxa"/>
            <w:vAlign w:val="center"/>
          </w:tcPr>
          <w:p w14:paraId="101266CB">
            <w:pPr>
              <w:pStyle w:val="16"/>
            </w:pPr>
            <w:r>
              <w:t>本单位年初计划安排</w:t>
            </w:r>
          </w:p>
        </w:tc>
      </w:tr>
      <w:tr w14:paraId="6890D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79B76D"/>
        </w:tc>
        <w:tc>
          <w:tcPr>
            <w:tcW w:w="1276" w:type="dxa"/>
            <w:vAlign w:val="center"/>
          </w:tcPr>
          <w:p w14:paraId="3D98AEF9">
            <w:pPr>
              <w:pStyle w:val="16"/>
            </w:pPr>
            <w:r>
              <w:t>质量指标</w:t>
            </w:r>
          </w:p>
        </w:tc>
        <w:tc>
          <w:tcPr>
            <w:tcW w:w="1332" w:type="dxa"/>
            <w:vAlign w:val="center"/>
          </w:tcPr>
          <w:p w14:paraId="5B1D1287">
            <w:pPr>
              <w:pStyle w:val="16"/>
            </w:pPr>
            <w:r>
              <w:t>验收合格率</w:t>
            </w:r>
          </w:p>
        </w:tc>
        <w:tc>
          <w:tcPr>
            <w:tcW w:w="2891" w:type="dxa"/>
            <w:vAlign w:val="center"/>
          </w:tcPr>
          <w:p w14:paraId="239BABE9">
            <w:pPr>
              <w:pStyle w:val="16"/>
            </w:pPr>
            <w:r>
              <w:t>验收合格率</w:t>
            </w:r>
          </w:p>
        </w:tc>
        <w:tc>
          <w:tcPr>
            <w:tcW w:w="1276" w:type="dxa"/>
            <w:vAlign w:val="center"/>
          </w:tcPr>
          <w:p w14:paraId="3515265B">
            <w:pPr>
              <w:pStyle w:val="16"/>
            </w:pPr>
            <w:r>
              <w:t>≥95百分比</w:t>
            </w:r>
          </w:p>
        </w:tc>
        <w:tc>
          <w:tcPr>
            <w:tcW w:w="1843" w:type="dxa"/>
            <w:vAlign w:val="center"/>
          </w:tcPr>
          <w:p w14:paraId="31D9F59A">
            <w:pPr>
              <w:pStyle w:val="16"/>
            </w:pPr>
            <w:r>
              <w:t>本单位年初计划安排</w:t>
            </w:r>
          </w:p>
        </w:tc>
      </w:tr>
      <w:tr w14:paraId="5CE20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0E5E98"/>
        </w:tc>
        <w:tc>
          <w:tcPr>
            <w:tcW w:w="1276" w:type="dxa"/>
            <w:vAlign w:val="center"/>
          </w:tcPr>
          <w:p w14:paraId="26850A6E">
            <w:pPr>
              <w:pStyle w:val="16"/>
            </w:pPr>
            <w:r>
              <w:t>时效指标</w:t>
            </w:r>
          </w:p>
        </w:tc>
        <w:tc>
          <w:tcPr>
            <w:tcW w:w="1332" w:type="dxa"/>
            <w:vAlign w:val="center"/>
          </w:tcPr>
          <w:p w14:paraId="2F1DA6D7">
            <w:pPr>
              <w:pStyle w:val="16"/>
            </w:pPr>
            <w:r>
              <w:t>资金拨付完成时限</w:t>
            </w:r>
          </w:p>
        </w:tc>
        <w:tc>
          <w:tcPr>
            <w:tcW w:w="2891" w:type="dxa"/>
            <w:vAlign w:val="center"/>
          </w:tcPr>
          <w:p w14:paraId="2363758B">
            <w:pPr>
              <w:pStyle w:val="16"/>
            </w:pPr>
            <w:r>
              <w:t>资金拨付完成时限</w:t>
            </w:r>
          </w:p>
        </w:tc>
        <w:tc>
          <w:tcPr>
            <w:tcW w:w="1276" w:type="dxa"/>
            <w:vAlign w:val="center"/>
          </w:tcPr>
          <w:p w14:paraId="7F327EA0">
            <w:pPr>
              <w:pStyle w:val="16"/>
            </w:pPr>
            <w:r>
              <w:t>≤1年</w:t>
            </w:r>
          </w:p>
        </w:tc>
        <w:tc>
          <w:tcPr>
            <w:tcW w:w="1843" w:type="dxa"/>
            <w:vAlign w:val="center"/>
          </w:tcPr>
          <w:p w14:paraId="6DC5D93A">
            <w:pPr>
              <w:pStyle w:val="16"/>
            </w:pPr>
            <w:r>
              <w:t>本单位年初计划安排</w:t>
            </w:r>
          </w:p>
        </w:tc>
      </w:tr>
      <w:tr w14:paraId="00B5E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685E9C"/>
        </w:tc>
        <w:tc>
          <w:tcPr>
            <w:tcW w:w="1276" w:type="dxa"/>
            <w:vAlign w:val="center"/>
          </w:tcPr>
          <w:p w14:paraId="57709956">
            <w:pPr>
              <w:pStyle w:val="16"/>
            </w:pPr>
            <w:r>
              <w:t>成本指标</w:t>
            </w:r>
          </w:p>
        </w:tc>
        <w:tc>
          <w:tcPr>
            <w:tcW w:w="1332" w:type="dxa"/>
            <w:vAlign w:val="center"/>
          </w:tcPr>
          <w:p w14:paraId="1B034C32">
            <w:pPr>
              <w:pStyle w:val="16"/>
            </w:pPr>
            <w:r>
              <w:t>控制在预算范围内</w:t>
            </w:r>
          </w:p>
        </w:tc>
        <w:tc>
          <w:tcPr>
            <w:tcW w:w="2891" w:type="dxa"/>
            <w:vAlign w:val="center"/>
          </w:tcPr>
          <w:p w14:paraId="44E2DFB7">
            <w:pPr>
              <w:pStyle w:val="16"/>
            </w:pPr>
            <w:r>
              <w:t>控制在预算范围内</w:t>
            </w:r>
          </w:p>
        </w:tc>
        <w:tc>
          <w:tcPr>
            <w:tcW w:w="1276" w:type="dxa"/>
            <w:vAlign w:val="center"/>
          </w:tcPr>
          <w:p w14:paraId="4CE241FF">
            <w:pPr>
              <w:pStyle w:val="16"/>
            </w:pPr>
            <w:r>
              <w:t>≤29.8万元</w:t>
            </w:r>
          </w:p>
        </w:tc>
        <w:tc>
          <w:tcPr>
            <w:tcW w:w="1843" w:type="dxa"/>
            <w:vAlign w:val="center"/>
          </w:tcPr>
          <w:p w14:paraId="4CB7BDA1">
            <w:pPr>
              <w:pStyle w:val="16"/>
            </w:pPr>
            <w:r>
              <w:t>本单位年初计划安排</w:t>
            </w:r>
          </w:p>
        </w:tc>
      </w:tr>
      <w:tr w14:paraId="73896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3D6C43">
            <w:pPr>
              <w:pStyle w:val="18"/>
            </w:pPr>
            <w:r>
              <w:t>效益指标</w:t>
            </w:r>
          </w:p>
        </w:tc>
        <w:tc>
          <w:tcPr>
            <w:tcW w:w="1276" w:type="dxa"/>
            <w:vAlign w:val="center"/>
          </w:tcPr>
          <w:p w14:paraId="34262EB9">
            <w:pPr>
              <w:pStyle w:val="16"/>
            </w:pPr>
            <w:r>
              <w:t>可持续影响指标</w:t>
            </w:r>
          </w:p>
        </w:tc>
        <w:tc>
          <w:tcPr>
            <w:tcW w:w="1332" w:type="dxa"/>
            <w:vAlign w:val="center"/>
          </w:tcPr>
          <w:p w14:paraId="1FFE2A61">
            <w:pPr>
              <w:pStyle w:val="16"/>
            </w:pPr>
            <w:r>
              <w:t>保障工作环境</w:t>
            </w:r>
          </w:p>
        </w:tc>
        <w:tc>
          <w:tcPr>
            <w:tcW w:w="2891" w:type="dxa"/>
            <w:vAlign w:val="center"/>
          </w:tcPr>
          <w:p w14:paraId="78599F6E">
            <w:pPr>
              <w:pStyle w:val="16"/>
            </w:pPr>
            <w:r>
              <w:t>保障工作环境</w:t>
            </w:r>
          </w:p>
        </w:tc>
        <w:tc>
          <w:tcPr>
            <w:tcW w:w="1276" w:type="dxa"/>
            <w:vAlign w:val="center"/>
          </w:tcPr>
          <w:p w14:paraId="3F5D5D89">
            <w:pPr>
              <w:pStyle w:val="16"/>
            </w:pPr>
            <w:r>
              <w:t>≥95%</w:t>
            </w:r>
          </w:p>
        </w:tc>
        <w:tc>
          <w:tcPr>
            <w:tcW w:w="1843" w:type="dxa"/>
            <w:vAlign w:val="center"/>
          </w:tcPr>
          <w:p w14:paraId="5FBA3104">
            <w:pPr>
              <w:pStyle w:val="16"/>
            </w:pPr>
            <w:r>
              <w:t>本单位年初计划安排</w:t>
            </w:r>
          </w:p>
        </w:tc>
      </w:tr>
      <w:tr w14:paraId="0DFEA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ECEC50">
            <w:pPr>
              <w:pStyle w:val="18"/>
            </w:pPr>
            <w:r>
              <w:t>满意度指标</w:t>
            </w:r>
          </w:p>
        </w:tc>
        <w:tc>
          <w:tcPr>
            <w:tcW w:w="1276" w:type="dxa"/>
            <w:vAlign w:val="center"/>
          </w:tcPr>
          <w:p w14:paraId="491B4EE4">
            <w:pPr>
              <w:pStyle w:val="16"/>
            </w:pPr>
            <w:r>
              <w:t>服务对象满意度指标</w:t>
            </w:r>
          </w:p>
        </w:tc>
        <w:tc>
          <w:tcPr>
            <w:tcW w:w="1332" w:type="dxa"/>
            <w:vAlign w:val="center"/>
          </w:tcPr>
          <w:p w14:paraId="2DE6BF05">
            <w:pPr>
              <w:pStyle w:val="16"/>
            </w:pPr>
            <w:r>
              <w:t>服务对象满意度</w:t>
            </w:r>
          </w:p>
        </w:tc>
        <w:tc>
          <w:tcPr>
            <w:tcW w:w="2891" w:type="dxa"/>
            <w:vAlign w:val="center"/>
          </w:tcPr>
          <w:p w14:paraId="3D88A1FC">
            <w:pPr>
              <w:pStyle w:val="16"/>
            </w:pPr>
            <w:r>
              <w:t>服务对象满意度</w:t>
            </w:r>
          </w:p>
        </w:tc>
        <w:tc>
          <w:tcPr>
            <w:tcW w:w="1276" w:type="dxa"/>
            <w:vAlign w:val="center"/>
          </w:tcPr>
          <w:p w14:paraId="045D3E77">
            <w:pPr>
              <w:pStyle w:val="16"/>
            </w:pPr>
            <w:r>
              <w:t>≥95%</w:t>
            </w:r>
          </w:p>
        </w:tc>
        <w:tc>
          <w:tcPr>
            <w:tcW w:w="1843" w:type="dxa"/>
            <w:vAlign w:val="center"/>
          </w:tcPr>
          <w:p w14:paraId="4B4B3ED9">
            <w:pPr>
              <w:pStyle w:val="16"/>
            </w:pPr>
            <w:r>
              <w:t>本单位年初计划安排</w:t>
            </w:r>
          </w:p>
        </w:tc>
      </w:tr>
    </w:tbl>
    <w:p w14:paraId="2ED9288E">
      <w:pPr>
        <w:sectPr>
          <w:pgSz w:w="11900" w:h="16840"/>
          <w:pgMar w:top="1984" w:right="1304" w:bottom="1134" w:left="1304" w:header="720" w:footer="720" w:gutter="0"/>
          <w:cols w:space="720" w:num="1"/>
        </w:sectPr>
      </w:pPr>
    </w:p>
    <w:p w14:paraId="024A9A2D">
      <w:pPr>
        <w:jc w:val="center"/>
      </w:pPr>
      <w:r>
        <w:rPr>
          <w:rFonts w:ascii="方正仿宋_GBK" w:hAnsi="方正仿宋_GBK" w:eastAsia="方正仿宋_GBK" w:cs="方正仿宋_GBK"/>
          <w:color w:val="000000"/>
          <w:sz w:val="28"/>
        </w:rPr>
        <w:t xml:space="preserve"> </w:t>
      </w:r>
    </w:p>
    <w:p w14:paraId="3C19FA26">
      <w:pPr>
        <w:ind w:firstLine="560"/>
        <w:outlineLvl w:val="3"/>
        <w:rPr>
          <w:rFonts w:hint="eastAsia" w:ascii="方正仿宋_GBK" w:hAnsi="方正仿宋_GBK" w:eastAsia="方正仿宋_GBK" w:cs="方正仿宋_GBK"/>
          <w:color w:val="000000"/>
          <w:sz w:val="28"/>
          <w:lang w:val="en-US" w:eastAsia="zh-CN"/>
        </w:rPr>
        <w:sectPr>
          <w:pgSz w:w="11900" w:h="16840"/>
          <w:pgMar w:top="1984" w:right="1304" w:bottom="1134" w:left="1304" w:header="720" w:footer="720" w:gutter="0"/>
          <w:cols w:space="720" w:num="1"/>
        </w:sectPr>
      </w:pPr>
      <w:bookmarkStart w:id="39" w:name="_Toc24103"/>
      <w:r>
        <w:rPr>
          <w:rFonts w:hint="eastAsia" w:ascii="方正仿宋_GBK" w:hAnsi="方正仿宋_GBK" w:eastAsia="方正仿宋_GBK" w:cs="方正仿宋_GBK"/>
          <w:color w:val="000000"/>
          <w:sz w:val="28"/>
          <w:lang w:val="en-US" w:eastAsia="zh-CN"/>
        </w:rPr>
        <w:t>43.</w:t>
      </w:r>
      <w:bookmarkEnd w:id="39"/>
      <w:r>
        <w:rPr>
          <w:rFonts w:hint="eastAsia" w:ascii="方正仿宋_GBK" w:hAnsi="方正仿宋_GBK" w:eastAsia="方正仿宋_GBK" w:cs="方正仿宋_GBK"/>
          <w:color w:val="000000"/>
          <w:sz w:val="28"/>
          <w:lang w:val="en-US" w:eastAsia="zh-CN"/>
        </w:rPr>
        <w:t>此项目涉密</w:t>
      </w:r>
    </w:p>
    <w:p w14:paraId="615470F1">
      <w:pPr>
        <w:jc w:val="center"/>
      </w:pPr>
      <w:r>
        <w:rPr>
          <w:rFonts w:ascii="方正仿宋_GBK" w:hAnsi="方正仿宋_GBK" w:eastAsia="方正仿宋_GBK" w:cs="方正仿宋_GBK"/>
          <w:color w:val="000000"/>
          <w:sz w:val="28"/>
        </w:rPr>
        <w:t xml:space="preserve"> </w:t>
      </w:r>
    </w:p>
    <w:p w14:paraId="28DAA641">
      <w:pPr>
        <w:ind w:firstLine="560"/>
        <w:outlineLvl w:val="3"/>
      </w:pPr>
      <w:bookmarkStart w:id="40" w:name="_Toc945"/>
      <w:r>
        <w:rPr>
          <w:rFonts w:hint="eastAsia" w:ascii="方正仿宋_GBK" w:hAnsi="方正仿宋_GBK" w:eastAsia="方正仿宋_GBK" w:cs="方正仿宋_GBK"/>
          <w:color w:val="000000"/>
          <w:sz w:val="28"/>
          <w:lang w:val="en-US" w:eastAsia="zh-CN"/>
        </w:rPr>
        <w:t>44</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val="en-US" w:eastAsia="zh-CN"/>
        </w:rPr>
        <w:t>XS</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val="en-US" w:eastAsia="zh-CN"/>
        </w:rPr>
        <w:t>ZAAJ</w:t>
      </w:r>
      <w:r>
        <w:rPr>
          <w:rFonts w:ascii="方正仿宋_GBK" w:hAnsi="方正仿宋_GBK" w:eastAsia="方正仿宋_GBK" w:cs="方正仿宋_GBK"/>
          <w:color w:val="000000"/>
          <w:sz w:val="28"/>
        </w:rPr>
        <w:t>行动经费绩效目标表</w:t>
      </w:r>
      <w:bookmarkEnd w:id="40"/>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21EFF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C269D2B">
            <w:pPr>
              <w:pStyle w:val="15"/>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14:paraId="74CA2440">
            <w:pPr>
              <w:pStyle w:val="14"/>
            </w:pPr>
            <w:r>
              <w:t>单位：万元</w:t>
            </w:r>
          </w:p>
        </w:tc>
      </w:tr>
      <w:tr w14:paraId="7EA398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A4B5CE">
            <w:pPr>
              <w:pStyle w:val="17"/>
            </w:pPr>
            <w:r>
              <w:t>项目编码</w:t>
            </w:r>
          </w:p>
        </w:tc>
        <w:tc>
          <w:tcPr>
            <w:tcW w:w="2608" w:type="dxa"/>
            <w:gridSpan w:val="2"/>
            <w:vAlign w:val="center"/>
          </w:tcPr>
          <w:p w14:paraId="7573AC15">
            <w:pPr>
              <w:pStyle w:val="16"/>
            </w:pPr>
            <w:r>
              <w:t>13020925P00021810001G</w:t>
            </w:r>
          </w:p>
        </w:tc>
        <w:tc>
          <w:tcPr>
            <w:tcW w:w="1587" w:type="dxa"/>
            <w:vAlign w:val="center"/>
          </w:tcPr>
          <w:p w14:paraId="3059774D">
            <w:pPr>
              <w:pStyle w:val="17"/>
            </w:pPr>
            <w:r>
              <w:t>项目名称</w:t>
            </w:r>
          </w:p>
        </w:tc>
        <w:tc>
          <w:tcPr>
            <w:tcW w:w="4423" w:type="dxa"/>
            <w:gridSpan w:val="3"/>
            <w:vAlign w:val="center"/>
          </w:tcPr>
          <w:p w14:paraId="1C40DB99">
            <w:pPr>
              <w:pStyle w:val="16"/>
            </w:pPr>
            <w:r>
              <w:rPr>
                <w:rFonts w:hint="eastAsia"/>
                <w:lang w:val="en-US" w:eastAsia="zh-CN"/>
              </w:rPr>
              <w:t>XS</w:t>
            </w:r>
            <w:r>
              <w:t>、</w:t>
            </w:r>
            <w:r>
              <w:rPr>
                <w:rFonts w:hint="eastAsia"/>
                <w:lang w:val="en-US" w:eastAsia="zh-CN"/>
              </w:rPr>
              <w:t>ZAAJ</w:t>
            </w:r>
            <w:r>
              <w:t>行动经费</w:t>
            </w:r>
          </w:p>
        </w:tc>
      </w:tr>
      <w:tr w14:paraId="2CC052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CA1FB9">
            <w:pPr>
              <w:pStyle w:val="17"/>
            </w:pPr>
            <w:r>
              <w:t>预算规模及资金用途</w:t>
            </w:r>
          </w:p>
        </w:tc>
        <w:tc>
          <w:tcPr>
            <w:tcW w:w="1276" w:type="dxa"/>
            <w:vAlign w:val="center"/>
          </w:tcPr>
          <w:p w14:paraId="651A2979">
            <w:pPr>
              <w:pStyle w:val="17"/>
            </w:pPr>
            <w:r>
              <w:t>预算数</w:t>
            </w:r>
          </w:p>
        </w:tc>
        <w:tc>
          <w:tcPr>
            <w:tcW w:w="1332" w:type="dxa"/>
            <w:vAlign w:val="center"/>
          </w:tcPr>
          <w:p w14:paraId="6B7098D0">
            <w:pPr>
              <w:pStyle w:val="16"/>
            </w:pPr>
            <w:r>
              <w:t>86.80</w:t>
            </w:r>
          </w:p>
        </w:tc>
        <w:tc>
          <w:tcPr>
            <w:tcW w:w="1587" w:type="dxa"/>
            <w:vAlign w:val="center"/>
          </w:tcPr>
          <w:p w14:paraId="2226507D">
            <w:pPr>
              <w:pStyle w:val="17"/>
            </w:pPr>
            <w:r>
              <w:t>其中：财政    资金</w:t>
            </w:r>
          </w:p>
        </w:tc>
        <w:tc>
          <w:tcPr>
            <w:tcW w:w="1304" w:type="dxa"/>
            <w:vAlign w:val="center"/>
          </w:tcPr>
          <w:p w14:paraId="721F478C">
            <w:pPr>
              <w:pStyle w:val="16"/>
            </w:pPr>
            <w:r>
              <w:t>86.80</w:t>
            </w:r>
          </w:p>
        </w:tc>
        <w:tc>
          <w:tcPr>
            <w:tcW w:w="1276" w:type="dxa"/>
            <w:vAlign w:val="center"/>
          </w:tcPr>
          <w:p w14:paraId="049FCBCC">
            <w:pPr>
              <w:pStyle w:val="17"/>
            </w:pPr>
            <w:r>
              <w:t>其他资金</w:t>
            </w:r>
          </w:p>
        </w:tc>
        <w:tc>
          <w:tcPr>
            <w:tcW w:w="1843" w:type="dxa"/>
            <w:vAlign w:val="center"/>
          </w:tcPr>
          <w:p w14:paraId="641C5F06">
            <w:pPr>
              <w:pStyle w:val="16"/>
            </w:pPr>
            <w:r>
              <w:t xml:space="preserve"> </w:t>
            </w:r>
          </w:p>
        </w:tc>
      </w:tr>
      <w:tr w14:paraId="196359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1B8395"/>
        </w:tc>
        <w:tc>
          <w:tcPr>
            <w:tcW w:w="8618" w:type="dxa"/>
            <w:gridSpan w:val="6"/>
            <w:vAlign w:val="center"/>
          </w:tcPr>
          <w:p w14:paraId="2D7260A1">
            <w:pPr>
              <w:pStyle w:val="16"/>
            </w:pPr>
            <w:r>
              <w:t>用于支付</w:t>
            </w:r>
            <w:r>
              <w:rPr>
                <w:rFonts w:hint="eastAsia"/>
                <w:lang w:val="en-US" w:eastAsia="zh-CN"/>
              </w:rPr>
              <w:t>XSZAAJ</w:t>
            </w:r>
            <w:r>
              <w:t>行动经费</w:t>
            </w:r>
          </w:p>
        </w:tc>
      </w:tr>
      <w:tr w14:paraId="473A9C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E7DF3">
            <w:pPr>
              <w:pStyle w:val="17"/>
            </w:pPr>
            <w:r>
              <w:t>资金支出计划（%）</w:t>
            </w:r>
          </w:p>
        </w:tc>
        <w:tc>
          <w:tcPr>
            <w:tcW w:w="2608" w:type="dxa"/>
            <w:gridSpan w:val="2"/>
            <w:vAlign w:val="center"/>
          </w:tcPr>
          <w:p w14:paraId="7F159EDC">
            <w:pPr>
              <w:pStyle w:val="17"/>
            </w:pPr>
            <w:r>
              <w:t>3月底</w:t>
            </w:r>
          </w:p>
        </w:tc>
        <w:tc>
          <w:tcPr>
            <w:tcW w:w="1587" w:type="dxa"/>
            <w:vAlign w:val="center"/>
          </w:tcPr>
          <w:p w14:paraId="0F6C3DE9">
            <w:pPr>
              <w:pStyle w:val="17"/>
            </w:pPr>
            <w:r>
              <w:t>6月底</w:t>
            </w:r>
          </w:p>
        </w:tc>
        <w:tc>
          <w:tcPr>
            <w:tcW w:w="1304" w:type="dxa"/>
            <w:vAlign w:val="center"/>
          </w:tcPr>
          <w:p w14:paraId="0C3B662D">
            <w:pPr>
              <w:pStyle w:val="17"/>
            </w:pPr>
            <w:r>
              <w:t>10月底</w:t>
            </w:r>
          </w:p>
        </w:tc>
        <w:tc>
          <w:tcPr>
            <w:tcW w:w="3119" w:type="dxa"/>
            <w:gridSpan w:val="2"/>
            <w:vAlign w:val="center"/>
          </w:tcPr>
          <w:p w14:paraId="1D8BE433">
            <w:pPr>
              <w:pStyle w:val="17"/>
            </w:pPr>
            <w:r>
              <w:t>12月底</w:t>
            </w:r>
          </w:p>
        </w:tc>
      </w:tr>
      <w:tr w14:paraId="7DBEF9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EADE5B"/>
        </w:tc>
        <w:tc>
          <w:tcPr>
            <w:tcW w:w="2608" w:type="dxa"/>
            <w:gridSpan w:val="2"/>
            <w:vAlign w:val="center"/>
          </w:tcPr>
          <w:p w14:paraId="089AB219">
            <w:pPr>
              <w:pStyle w:val="18"/>
            </w:pPr>
            <w:r>
              <w:t>25%</w:t>
            </w:r>
          </w:p>
        </w:tc>
        <w:tc>
          <w:tcPr>
            <w:tcW w:w="1587" w:type="dxa"/>
            <w:vAlign w:val="center"/>
          </w:tcPr>
          <w:p w14:paraId="63B01EBC">
            <w:pPr>
              <w:pStyle w:val="18"/>
            </w:pPr>
            <w:r>
              <w:t>50%</w:t>
            </w:r>
          </w:p>
        </w:tc>
        <w:tc>
          <w:tcPr>
            <w:tcW w:w="1304" w:type="dxa"/>
            <w:vAlign w:val="center"/>
          </w:tcPr>
          <w:p w14:paraId="6935E8EF">
            <w:pPr>
              <w:pStyle w:val="18"/>
            </w:pPr>
            <w:r>
              <w:t>75%</w:t>
            </w:r>
          </w:p>
        </w:tc>
        <w:tc>
          <w:tcPr>
            <w:tcW w:w="3119" w:type="dxa"/>
            <w:gridSpan w:val="2"/>
            <w:vAlign w:val="center"/>
          </w:tcPr>
          <w:p w14:paraId="33FA81D8">
            <w:pPr>
              <w:pStyle w:val="18"/>
            </w:pPr>
            <w:r>
              <w:t>100%</w:t>
            </w:r>
          </w:p>
        </w:tc>
      </w:tr>
      <w:tr w14:paraId="347897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F767EE">
            <w:pPr>
              <w:pStyle w:val="17"/>
            </w:pPr>
            <w:r>
              <w:t>绩效目标</w:t>
            </w:r>
          </w:p>
        </w:tc>
        <w:tc>
          <w:tcPr>
            <w:tcW w:w="8618" w:type="dxa"/>
            <w:gridSpan w:val="6"/>
            <w:vAlign w:val="center"/>
          </w:tcPr>
          <w:p w14:paraId="2B8066B9">
            <w:pPr>
              <w:pStyle w:val="16"/>
            </w:pPr>
            <w:r>
              <w:t>1.1.保障公安工作和其他日常工作任务、维护社会治安秩序、制止危害社会治安秩序的行为。</w:t>
            </w:r>
          </w:p>
        </w:tc>
      </w:tr>
    </w:tbl>
    <w:p w14:paraId="67737B68">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942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94991E">
            <w:pPr>
              <w:pStyle w:val="17"/>
            </w:pPr>
            <w:r>
              <w:t>一级指标</w:t>
            </w:r>
          </w:p>
        </w:tc>
        <w:tc>
          <w:tcPr>
            <w:tcW w:w="1276" w:type="dxa"/>
            <w:vAlign w:val="center"/>
          </w:tcPr>
          <w:p w14:paraId="71795A58">
            <w:pPr>
              <w:pStyle w:val="17"/>
            </w:pPr>
            <w:r>
              <w:t>二级指标</w:t>
            </w:r>
          </w:p>
        </w:tc>
        <w:tc>
          <w:tcPr>
            <w:tcW w:w="1332" w:type="dxa"/>
            <w:vAlign w:val="center"/>
          </w:tcPr>
          <w:p w14:paraId="23615DAC">
            <w:pPr>
              <w:pStyle w:val="17"/>
            </w:pPr>
            <w:r>
              <w:t>三级指标</w:t>
            </w:r>
          </w:p>
        </w:tc>
        <w:tc>
          <w:tcPr>
            <w:tcW w:w="2891" w:type="dxa"/>
            <w:vAlign w:val="center"/>
          </w:tcPr>
          <w:p w14:paraId="4B63342B">
            <w:pPr>
              <w:pStyle w:val="17"/>
            </w:pPr>
            <w:r>
              <w:t>绩效指标描述</w:t>
            </w:r>
          </w:p>
        </w:tc>
        <w:tc>
          <w:tcPr>
            <w:tcW w:w="1276" w:type="dxa"/>
            <w:vAlign w:val="center"/>
          </w:tcPr>
          <w:p w14:paraId="28794E83">
            <w:pPr>
              <w:pStyle w:val="17"/>
            </w:pPr>
            <w:r>
              <w:t>指标值</w:t>
            </w:r>
          </w:p>
        </w:tc>
        <w:tc>
          <w:tcPr>
            <w:tcW w:w="1843" w:type="dxa"/>
            <w:vAlign w:val="center"/>
          </w:tcPr>
          <w:p w14:paraId="0EF4DD27">
            <w:pPr>
              <w:pStyle w:val="17"/>
            </w:pPr>
            <w:r>
              <w:t>指标值确定依据</w:t>
            </w:r>
          </w:p>
        </w:tc>
      </w:tr>
      <w:tr w14:paraId="44759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BFF9C">
            <w:pPr>
              <w:pStyle w:val="18"/>
            </w:pPr>
            <w:r>
              <w:t>产出指标</w:t>
            </w:r>
          </w:p>
        </w:tc>
        <w:tc>
          <w:tcPr>
            <w:tcW w:w="1276" w:type="dxa"/>
            <w:vAlign w:val="center"/>
          </w:tcPr>
          <w:p w14:paraId="510B7250">
            <w:pPr>
              <w:pStyle w:val="16"/>
            </w:pPr>
            <w:r>
              <w:t>数量指标</w:t>
            </w:r>
          </w:p>
        </w:tc>
        <w:tc>
          <w:tcPr>
            <w:tcW w:w="1332" w:type="dxa"/>
            <w:vAlign w:val="center"/>
          </w:tcPr>
          <w:p w14:paraId="221F1C8E">
            <w:pPr>
              <w:pStyle w:val="16"/>
            </w:pPr>
            <w:r>
              <w:t>保障人数</w:t>
            </w:r>
          </w:p>
        </w:tc>
        <w:tc>
          <w:tcPr>
            <w:tcW w:w="2891" w:type="dxa"/>
            <w:vAlign w:val="center"/>
          </w:tcPr>
          <w:p w14:paraId="32D8B32B">
            <w:pPr>
              <w:pStyle w:val="16"/>
            </w:pPr>
            <w:r>
              <w:t>保障人数</w:t>
            </w:r>
          </w:p>
        </w:tc>
        <w:tc>
          <w:tcPr>
            <w:tcW w:w="1276" w:type="dxa"/>
            <w:vAlign w:val="center"/>
          </w:tcPr>
          <w:p w14:paraId="26B7C469">
            <w:pPr>
              <w:pStyle w:val="16"/>
            </w:pPr>
            <w:r>
              <w:t>≤167人</w:t>
            </w:r>
          </w:p>
        </w:tc>
        <w:tc>
          <w:tcPr>
            <w:tcW w:w="1843" w:type="dxa"/>
            <w:vAlign w:val="center"/>
          </w:tcPr>
          <w:p w14:paraId="6EAA2C89">
            <w:pPr>
              <w:pStyle w:val="16"/>
            </w:pPr>
            <w:r>
              <w:t>本单位年初计划安排</w:t>
            </w:r>
          </w:p>
        </w:tc>
      </w:tr>
      <w:tr w14:paraId="25B2E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8867BE"/>
        </w:tc>
        <w:tc>
          <w:tcPr>
            <w:tcW w:w="1276" w:type="dxa"/>
            <w:vAlign w:val="center"/>
          </w:tcPr>
          <w:p w14:paraId="1B99B858">
            <w:pPr>
              <w:pStyle w:val="16"/>
            </w:pPr>
            <w:r>
              <w:t>质量指标</w:t>
            </w:r>
          </w:p>
        </w:tc>
        <w:tc>
          <w:tcPr>
            <w:tcW w:w="1332" w:type="dxa"/>
            <w:vAlign w:val="center"/>
          </w:tcPr>
          <w:p w14:paraId="2BB8EC95">
            <w:pPr>
              <w:pStyle w:val="16"/>
            </w:pPr>
            <w:r>
              <w:t>验收合格率</w:t>
            </w:r>
          </w:p>
        </w:tc>
        <w:tc>
          <w:tcPr>
            <w:tcW w:w="2891" w:type="dxa"/>
            <w:vAlign w:val="center"/>
          </w:tcPr>
          <w:p w14:paraId="5B3278AC">
            <w:pPr>
              <w:pStyle w:val="16"/>
            </w:pPr>
            <w:r>
              <w:t>验收合格率</w:t>
            </w:r>
          </w:p>
        </w:tc>
        <w:tc>
          <w:tcPr>
            <w:tcW w:w="1276" w:type="dxa"/>
            <w:vAlign w:val="center"/>
          </w:tcPr>
          <w:p w14:paraId="426C5308">
            <w:pPr>
              <w:pStyle w:val="16"/>
            </w:pPr>
            <w:r>
              <w:t>≥95%</w:t>
            </w:r>
          </w:p>
        </w:tc>
        <w:tc>
          <w:tcPr>
            <w:tcW w:w="1843" w:type="dxa"/>
            <w:vAlign w:val="center"/>
          </w:tcPr>
          <w:p w14:paraId="0F78A22F">
            <w:pPr>
              <w:pStyle w:val="16"/>
            </w:pPr>
            <w:r>
              <w:t>本单位年初计划安排</w:t>
            </w:r>
          </w:p>
        </w:tc>
      </w:tr>
      <w:tr w14:paraId="5E4CF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E30F42"/>
        </w:tc>
        <w:tc>
          <w:tcPr>
            <w:tcW w:w="1276" w:type="dxa"/>
            <w:vAlign w:val="center"/>
          </w:tcPr>
          <w:p w14:paraId="3F18E7E5">
            <w:pPr>
              <w:pStyle w:val="16"/>
            </w:pPr>
            <w:r>
              <w:t>时效指标</w:t>
            </w:r>
          </w:p>
        </w:tc>
        <w:tc>
          <w:tcPr>
            <w:tcW w:w="1332" w:type="dxa"/>
            <w:vAlign w:val="center"/>
          </w:tcPr>
          <w:p w14:paraId="1634DE43">
            <w:pPr>
              <w:pStyle w:val="16"/>
            </w:pPr>
            <w:r>
              <w:t>资金拨付完成时限</w:t>
            </w:r>
          </w:p>
        </w:tc>
        <w:tc>
          <w:tcPr>
            <w:tcW w:w="2891" w:type="dxa"/>
            <w:vAlign w:val="center"/>
          </w:tcPr>
          <w:p w14:paraId="3A7D4E3F">
            <w:pPr>
              <w:pStyle w:val="16"/>
            </w:pPr>
            <w:r>
              <w:t>资金拨付完成时限</w:t>
            </w:r>
          </w:p>
        </w:tc>
        <w:tc>
          <w:tcPr>
            <w:tcW w:w="1276" w:type="dxa"/>
            <w:vAlign w:val="center"/>
          </w:tcPr>
          <w:p w14:paraId="6A8FD3E0">
            <w:pPr>
              <w:pStyle w:val="16"/>
            </w:pPr>
            <w:r>
              <w:t>≤1年</w:t>
            </w:r>
          </w:p>
        </w:tc>
        <w:tc>
          <w:tcPr>
            <w:tcW w:w="1843" w:type="dxa"/>
            <w:vAlign w:val="center"/>
          </w:tcPr>
          <w:p w14:paraId="36815A03">
            <w:pPr>
              <w:pStyle w:val="16"/>
            </w:pPr>
            <w:r>
              <w:t>本单位年初计划安排</w:t>
            </w:r>
          </w:p>
        </w:tc>
      </w:tr>
      <w:tr w14:paraId="3BBA2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59157A"/>
        </w:tc>
        <w:tc>
          <w:tcPr>
            <w:tcW w:w="1276" w:type="dxa"/>
            <w:vAlign w:val="center"/>
          </w:tcPr>
          <w:p w14:paraId="7A192A8A">
            <w:pPr>
              <w:pStyle w:val="16"/>
            </w:pPr>
            <w:r>
              <w:t>成本指标</w:t>
            </w:r>
          </w:p>
        </w:tc>
        <w:tc>
          <w:tcPr>
            <w:tcW w:w="1332" w:type="dxa"/>
            <w:vAlign w:val="center"/>
          </w:tcPr>
          <w:p w14:paraId="120C2EBD">
            <w:pPr>
              <w:pStyle w:val="16"/>
            </w:pPr>
            <w:r>
              <w:t>控制在预算范围内</w:t>
            </w:r>
          </w:p>
        </w:tc>
        <w:tc>
          <w:tcPr>
            <w:tcW w:w="2891" w:type="dxa"/>
            <w:vAlign w:val="center"/>
          </w:tcPr>
          <w:p w14:paraId="0CF2A9C3">
            <w:pPr>
              <w:pStyle w:val="16"/>
            </w:pPr>
            <w:r>
              <w:t>控制在预算范围内</w:t>
            </w:r>
          </w:p>
        </w:tc>
        <w:tc>
          <w:tcPr>
            <w:tcW w:w="1276" w:type="dxa"/>
            <w:vAlign w:val="center"/>
          </w:tcPr>
          <w:p w14:paraId="05FCBCE2">
            <w:pPr>
              <w:pStyle w:val="16"/>
            </w:pPr>
            <w:r>
              <w:t>≤86.8万元</w:t>
            </w:r>
          </w:p>
        </w:tc>
        <w:tc>
          <w:tcPr>
            <w:tcW w:w="1843" w:type="dxa"/>
            <w:vAlign w:val="center"/>
          </w:tcPr>
          <w:p w14:paraId="51DD4A2D">
            <w:pPr>
              <w:pStyle w:val="16"/>
            </w:pPr>
            <w:r>
              <w:t>本单位年初计划安排</w:t>
            </w:r>
          </w:p>
        </w:tc>
      </w:tr>
      <w:tr w14:paraId="5BA15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55BA95">
            <w:pPr>
              <w:pStyle w:val="18"/>
            </w:pPr>
            <w:r>
              <w:t>效益指标</w:t>
            </w:r>
          </w:p>
        </w:tc>
        <w:tc>
          <w:tcPr>
            <w:tcW w:w="1276" w:type="dxa"/>
            <w:vAlign w:val="center"/>
          </w:tcPr>
          <w:p w14:paraId="2EA7D63C">
            <w:pPr>
              <w:pStyle w:val="16"/>
            </w:pPr>
            <w:r>
              <w:t>可持续影响指标</w:t>
            </w:r>
          </w:p>
        </w:tc>
        <w:tc>
          <w:tcPr>
            <w:tcW w:w="1332" w:type="dxa"/>
            <w:vAlign w:val="center"/>
          </w:tcPr>
          <w:p w14:paraId="4A3F7A29">
            <w:pPr>
              <w:pStyle w:val="16"/>
            </w:pPr>
            <w:r>
              <w:t>保障工作环境</w:t>
            </w:r>
          </w:p>
        </w:tc>
        <w:tc>
          <w:tcPr>
            <w:tcW w:w="2891" w:type="dxa"/>
            <w:vAlign w:val="center"/>
          </w:tcPr>
          <w:p w14:paraId="6BCC288A">
            <w:pPr>
              <w:pStyle w:val="16"/>
            </w:pPr>
            <w:r>
              <w:t>保障工作环境稳定</w:t>
            </w:r>
          </w:p>
        </w:tc>
        <w:tc>
          <w:tcPr>
            <w:tcW w:w="1276" w:type="dxa"/>
            <w:vAlign w:val="center"/>
          </w:tcPr>
          <w:p w14:paraId="1DD45AE9">
            <w:pPr>
              <w:pStyle w:val="16"/>
            </w:pPr>
            <w:r>
              <w:t>≥95百分比</w:t>
            </w:r>
          </w:p>
        </w:tc>
        <w:tc>
          <w:tcPr>
            <w:tcW w:w="1843" w:type="dxa"/>
            <w:vAlign w:val="center"/>
          </w:tcPr>
          <w:p w14:paraId="0B949786">
            <w:pPr>
              <w:pStyle w:val="16"/>
            </w:pPr>
            <w:r>
              <w:t>本单位年初计划安排</w:t>
            </w:r>
          </w:p>
        </w:tc>
      </w:tr>
      <w:tr w14:paraId="12A64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63C765">
            <w:pPr>
              <w:pStyle w:val="18"/>
            </w:pPr>
            <w:r>
              <w:t>满意度指标</w:t>
            </w:r>
          </w:p>
        </w:tc>
        <w:tc>
          <w:tcPr>
            <w:tcW w:w="1276" w:type="dxa"/>
            <w:vAlign w:val="center"/>
          </w:tcPr>
          <w:p w14:paraId="758C373E">
            <w:pPr>
              <w:pStyle w:val="16"/>
            </w:pPr>
            <w:r>
              <w:t>服务对象满意度指标</w:t>
            </w:r>
          </w:p>
        </w:tc>
        <w:tc>
          <w:tcPr>
            <w:tcW w:w="1332" w:type="dxa"/>
            <w:vAlign w:val="center"/>
          </w:tcPr>
          <w:p w14:paraId="1BE3D945">
            <w:pPr>
              <w:pStyle w:val="16"/>
            </w:pPr>
            <w:r>
              <w:t>服务对象满意度</w:t>
            </w:r>
          </w:p>
        </w:tc>
        <w:tc>
          <w:tcPr>
            <w:tcW w:w="2891" w:type="dxa"/>
            <w:vAlign w:val="center"/>
          </w:tcPr>
          <w:p w14:paraId="58B2709E">
            <w:pPr>
              <w:pStyle w:val="16"/>
            </w:pPr>
            <w:r>
              <w:t>服务对象满意度</w:t>
            </w:r>
          </w:p>
        </w:tc>
        <w:tc>
          <w:tcPr>
            <w:tcW w:w="1276" w:type="dxa"/>
            <w:vAlign w:val="center"/>
          </w:tcPr>
          <w:p w14:paraId="0E59069D">
            <w:pPr>
              <w:pStyle w:val="16"/>
            </w:pPr>
            <w:r>
              <w:t>≥95百分比</w:t>
            </w:r>
          </w:p>
        </w:tc>
        <w:tc>
          <w:tcPr>
            <w:tcW w:w="1843" w:type="dxa"/>
            <w:vAlign w:val="center"/>
          </w:tcPr>
          <w:p w14:paraId="29B77160">
            <w:pPr>
              <w:pStyle w:val="16"/>
            </w:pPr>
            <w:r>
              <w:t>本单位年初计划安排</w:t>
            </w:r>
          </w:p>
        </w:tc>
      </w:tr>
    </w:tbl>
    <w:p w14:paraId="4E6CF631">
      <w:pPr>
        <w:sectPr>
          <w:pgSz w:w="11900" w:h="16840"/>
          <w:pgMar w:top="1984" w:right="1304" w:bottom="1134" w:left="1304" w:header="720" w:footer="720" w:gutter="0"/>
          <w:cols w:space="720" w:num="1"/>
        </w:sectPr>
      </w:pPr>
    </w:p>
    <w:p w14:paraId="7DE29CA2">
      <w:pPr>
        <w:jc w:val="center"/>
      </w:pPr>
      <w:r>
        <w:rPr>
          <w:rFonts w:ascii="方正仿宋_GBK" w:hAnsi="方正仿宋_GBK" w:eastAsia="方正仿宋_GBK" w:cs="方正仿宋_GBK"/>
          <w:color w:val="000000"/>
          <w:sz w:val="28"/>
        </w:rPr>
        <w:t xml:space="preserve"> </w:t>
      </w:r>
    </w:p>
    <w:p w14:paraId="637FF63D">
      <w:pPr>
        <w:ind w:firstLine="560"/>
        <w:outlineLvl w:val="3"/>
      </w:pPr>
      <w:bookmarkStart w:id="41" w:name="_Toc30802"/>
      <w:r>
        <w:rPr>
          <w:rFonts w:hint="eastAsia" w:ascii="方正仿宋_GBK" w:hAnsi="方正仿宋_GBK" w:eastAsia="方正仿宋_GBK" w:cs="方正仿宋_GBK"/>
          <w:color w:val="000000"/>
          <w:sz w:val="28"/>
          <w:lang w:val="en-US" w:eastAsia="zh-CN"/>
        </w:rPr>
        <w:t>45</w:t>
      </w:r>
      <w:r>
        <w:rPr>
          <w:rFonts w:ascii="方正仿宋_GBK" w:hAnsi="方正仿宋_GBK" w:eastAsia="方正仿宋_GBK" w:cs="方正仿宋_GBK"/>
          <w:color w:val="000000"/>
          <w:sz w:val="28"/>
        </w:rPr>
        <w:t>.专项设备购置绩效目标表</w:t>
      </w:r>
      <w:bookmarkEnd w:id="41"/>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B571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58495A2">
            <w:pPr>
              <w:pStyle w:val="15"/>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14:paraId="77452A10">
            <w:pPr>
              <w:pStyle w:val="14"/>
            </w:pPr>
            <w:r>
              <w:t>单位：万元</w:t>
            </w:r>
          </w:p>
        </w:tc>
      </w:tr>
      <w:tr w14:paraId="0AF1AF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7CB481">
            <w:pPr>
              <w:pStyle w:val="17"/>
            </w:pPr>
            <w:r>
              <w:t>项目编码</w:t>
            </w:r>
          </w:p>
        </w:tc>
        <w:tc>
          <w:tcPr>
            <w:tcW w:w="2608" w:type="dxa"/>
            <w:gridSpan w:val="2"/>
            <w:vAlign w:val="center"/>
          </w:tcPr>
          <w:p w14:paraId="1C00EA7E">
            <w:pPr>
              <w:pStyle w:val="16"/>
            </w:pPr>
            <w:r>
              <w:t>13020925P00022010001A</w:t>
            </w:r>
          </w:p>
        </w:tc>
        <w:tc>
          <w:tcPr>
            <w:tcW w:w="1587" w:type="dxa"/>
            <w:vAlign w:val="center"/>
          </w:tcPr>
          <w:p w14:paraId="2856D511">
            <w:pPr>
              <w:pStyle w:val="17"/>
            </w:pPr>
            <w:r>
              <w:t>项目名称</w:t>
            </w:r>
          </w:p>
        </w:tc>
        <w:tc>
          <w:tcPr>
            <w:tcW w:w="4423" w:type="dxa"/>
            <w:gridSpan w:val="3"/>
            <w:vAlign w:val="center"/>
          </w:tcPr>
          <w:p w14:paraId="1997162C">
            <w:pPr>
              <w:pStyle w:val="16"/>
            </w:pPr>
            <w:r>
              <w:t>专项设备购置</w:t>
            </w:r>
          </w:p>
        </w:tc>
      </w:tr>
      <w:tr w14:paraId="13D5F6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6F997D">
            <w:pPr>
              <w:pStyle w:val="17"/>
            </w:pPr>
            <w:r>
              <w:t>预算规模及资金用途</w:t>
            </w:r>
          </w:p>
        </w:tc>
        <w:tc>
          <w:tcPr>
            <w:tcW w:w="1276" w:type="dxa"/>
            <w:vAlign w:val="center"/>
          </w:tcPr>
          <w:p w14:paraId="487BA278">
            <w:pPr>
              <w:pStyle w:val="17"/>
            </w:pPr>
            <w:r>
              <w:t>预算数</w:t>
            </w:r>
          </w:p>
        </w:tc>
        <w:tc>
          <w:tcPr>
            <w:tcW w:w="1332" w:type="dxa"/>
            <w:vAlign w:val="center"/>
          </w:tcPr>
          <w:p w14:paraId="17363C1C">
            <w:pPr>
              <w:pStyle w:val="16"/>
            </w:pPr>
            <w:r>
              <w:t>29.00</w:t>
            </w:r>
          </w:p>
        </w:tc>
        <w:tc>
          <w:tcPr>
            <w:tcW w:w="1587" w:type="dxa"/>
            <w:vAlign w:val="center"/>
          </w:tcPr>
          <w:p w14:paraId="33CD884C">
            <w:pPr>
              <w:pStyle w:val="17"/>
            </w:pPr>
            <w:r>
              <w:t>其中：财政    资金</w:t>
            </w:r>
          </w:p>
        </w:tc>
        <w:tc>
          <w:tcPr>
            <w:tcW w:w="1304" w:type="dxa"/>
            <w:vAlign w:val="center"/>
          </w:tcPr>
          <w:p w14:paraId="6D82C883">
            <w:pPr>
              <w:pStyle w:val="16"/>
            </w:pPr>
            <w:r>
              <w:t>29.00</w:t>
            </w:r>
          </w:p>
        </w:tc>
        <w:tc>
          <w:tcPr>
            <w:tcW w:w="1276" w:type="dxa"/>
            <w:vAlign w:val="center"/>
          </w:tcPr>
          <w:p w14:paraId="08B4238D">
            <w:pPr>
              <w:pStyle w:val="17"/>
            </w:pPr>
            <w:r>
              <w:t>其他资金</w:t>
            </w:r>
          </w:p>
        </w:tc>
        <w:tc>
          <w:tcPr>
            <w:tcW w:w="1843" w:type="dxa"/>
            <w:vAlign w:val="center"/>
          </w:tcPr>
          <w:p w14:paraId="552FD0FF">
            <w:pPr>
              <w:pStyle w:val="16"/>
            </w:pPr>
            <w:r>
              <w:t xml:space="preserve"> </w:t>
            </w:r>
          </w:p>
        </w:tc>
      </w:tr>
      <w:tr w14:paraId="022235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45CC2A"/>
        </w:tc>
        <w:tc>
          <w:tcPr>
            <w:tcW w:w="8618" w:type="dxa"/>
            <w:gridSpan w:val="6"/>
            <w:vAlign w:val="center"/>
          </w:tcPr>
          <w:p w14:paraId="77C03D81">
            <w:pPr>
              <w:pStyle w:val="16"/>
            </w:pPr>
            <w:r>
              <w:t>购置工作所需要的各项专用设备</w:t>
            </w:r>
          </w:p>
        </w:tc>
      </w:tr>
      <w:tr w14:paraId="01833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B189B5">
            <w:pPr>
              <w:pStyle w:val="17"/>
            </w:pPr>
            <w:r>
              <w:t>资金支出计划（%）</w:t>
            </w:r>
          </w:p>
        </w:tc>
        <w:tc>
          <w:tcPr>
            <w:tcW w:w="2608" w:type="dxa"/>
            <w:gridSpan w:val="2"/>
            <w:vAlign w:val="center"/>
          </w:tcPr>
          <w:p w14:paraId="74324C38">
            <w:pPr>
              <w:pStyle w:val="17"/>
            </w:pPr>
            <w:r>
              <w:t>3月底</w:t>
            </w:r>
          </w:p>
        </w:tc>
        <w:tc>
          <w:tcPr>
            <w:tcW w:w="1587" w:type="dxa"/>
            <w:vAlign w:val="center"/>
          </w:tcPr>
          <w:p w14:paraId="4C36E908">
            <w:pPr>
              <w:pStyle w:val="17"/>
            </w:pPr>
            <w:r>
              <w:t>6月底</w:t>
            </w:r>
          </w:p>
        </w:tc>
        <w:tc>
          <w:tcPr>
            <w:tcW w:w="1304" w:type="dxa"/>
            <w:vAlign w:val="center"/>
          </w:tcPr>
          <w:p w14:paraId="496BD675">
            <w:pPr>
              <w:pStyle w:val="17"/>
            </w:pPr>
            <w:r>
              <w:t>10月底</w:t>
            </w:r>
          </w:p>
        </w:tc>
        <w:tc>
          <w:tcPr>
            <w:tcW w:w="3119" w:type="dxa"/>
            <w:gridSpan w:val="2"/>
            <w:vAlign w:val="center"/>
          </w:tcPr>
          <w:p w14:paraId="04767DD4">
            <w:pPr>
              <w:pStyle w:val="17"/>
            </w:pPr>
            <w:r>
              <w:t>12月底</w:t>
            </w:r>
          </w:p>
        </w:tc>
      </w:tr>
      <w:tr w14:paraId="61218F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1D0A0F"/>
        </w:tc>
        <w:tc>
          <w:tcPr>
            <w:tcW w:w="2608" w:type="dxa"/>
            <w:gridSpan w:val="2"/>
            <w:vAlign w:val="center"/>
          </w:tcPr>
          <w:p w14:paraId="1D9286B2">
            <w:pPr>
              <w:pStyle w:val="18"/>
            </w:pPr>
            <w:r>
              <w:t>25%</w:t>
            </w:r>
          </w:p>
        </w:tc>
        <w:tc>
          <w:tcPr>
            <w:tcW w:w="1587" w:type="dxa"/>
            <w:vAlign w:val="center"/>
          </w:tcPr>
          <w:p w14:paraId="312895A2">
            <w:pPr>
              <w:pStyle w:val="18"/>
            </w:pPr>
            <w:r>
              <w:t>50%</w:t>
            </w:r>
          </w:p>
        </w:tc>
        <w:tc>
          <w:tcPr>
            <w:tcW w:w="1304" w:type="dxa"/>
            <w:vAlign w:val="center"/>
          </w:tcPr>
          <w:p w14:paraId="4BF3CDFF">
            <w:pPr>
              <w:pStyle w:val="18"/>
            </w:pPr>
            <w:r>
              <w:t>75%</w:t>
            </w:r>
          </w:p>
        </w:tc>
        <w:tc>
          <w:tcPr>
            <w:tcW w:w="3119" w:type="dxa"/>
            <w:gridSpan w:val="2"/>
            <w:vAlign w:val="center"/>
          </w:tcPr>
          <w:p w14:paraId="3A227313">
            <w:pPr>
              <w:pStyle w:val="18"/>
            </w:pPr>
            <w:r>
              <w:t>100%</w:t>
            </w:r>
          </w:p>
        </w:tc>
      </w:tr>
      <w:tr w14:paraId="5A5E49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5DA56F">
            <w:pPr>
              <w:pStyle w:val="17"/>
            </w:pPr>
            <w:r>
              <w:t>绩效目标</w:t>
            </w:r>
          </w:p>
        </w:tc>
        <w:tc>
          <w:tcPr>
            <w:tcW w:w="8618" w:type="dxa"/>
            <w:gridSpan w:val="6"/>
            <w:vAlign w:val="center"/>
          </w:tcPr>
          <w:p w14:paraId="636A08D5">
            <w:pPr>
              <w:pStyle w:val="16"/>
            </w:pPr>
            <w:r>
              <w:t>1.购置工作所需要的各项专用设备</w:t>
            </w:r>
          </w:p>
        </w:tc>
      </w:tr>
    </w:tbl>
    <w:p w14:paraId="28B741EA">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A831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D0DE7A">
            <w:pPr>
              <w:pStyle w:val="17"/>
            </w:pPr>
            <w:r>
              <w:t>一级指标</w:t>
            </w:r>
          </w:p>
        </w:tc>
        <w:tc>
          <w:tcPr>
            <w:tcW w:w="1276" w:type="dxa"/>
            <w:vAlign w:val="center"/>
          </w:tcPr>
          <w:p w14:paraId="05F2FDB0">
            <w:pPr>
              <w:pStyle w:val="17"/>
            </w:pPr>
            <w:r>
              <w:t>二级指标</w:t>
            </w:r>
          </w:p>
        </w:tc>
        <w:tc>
          <w:tcPr>
            <w:tcW w:w="1332" w:type="dxa"/>
            <w:vAlign w:val="center"/>
          </w:tcPr>
          <w:p w14:paraId="09EF9730">
            <w:pPr>
              <w:pStyle w:val="17"/>
            </w:pPr>
            <w:r>
              <w:t>三级指标</w:t>
            </w:r>
          </w:p>
        </w:tc>
        <w:tc>
          <w:tcPr>
            <w:tcW w:w="2891" w:type="dxa"/>
            <w:vAlign w:val="center"/>
          </w:tcPr>
          <w:p w14:paraId="2D3EE16A">
            <w:pPr>
              <w:pStyle w:val="17"/>
            </w:pPr>
            <w:r>
              <w:t>绩效指标描述</w:t>
            </w:r>
          </w:p>
        </w:tc>
        <w:tc>
          <w:tcPr>
            <w:tcW w:w="1276" w:type="dxa"/>
            <w:vAlign w:val="center"/>
          </w:tcPr>
          <w:p w14:paraId="68FBD341">
            <w:pPr>
              <w:pStyle w:val="17"/>
            </w:pPr>
            <w:r>
              <w:t>指标值</w:t>
            </w:r>
          </w:p>
        </w:tc>
        <w:tc>
          <w:tcPr>
            <w:tcW w:w="1843" w:type="dxa"/>
            <w:vAlign w:val="center"/>
          </w:tcPr>
          <w:p w14:paraId="1EB01ADE">
            <w:pPr>
              <w:pStyle w:val="17"/>
            </w:pPr>
            <w:r>
              <w:t>指标值确定依据</w:t>
            </w:r>
          </w:p>
        </w:tc>
      </w:tr>
      <w:tr w14:paraId="77057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4F3D2B">
            <w:pPr>
              <w:pStyle w:val="18"/>
            </w:pPr>
            <w:r>
              <w:t>产出指标</w:t>
            </w:r>
          </w:p>
        </w:tc>
        <w:tc>
          <w:tcPr>
            <w:tcW w:w="1276" w:type="dxa"/>
            <w:vAlign w:val="center"/>
          </w:tcPr>
          <w:p w14:paraId="3DBA4CD3">
            <w:pPr>
              <w:pStyle w:val="16"/>
            </w:pPr>
            <w:r>
              <w:t>数量指标</w:t>
            </w:r>
          </w:p>
        </w:tc>
        <w:tc>
          <w:tcPr>
            <w:tcW w:w="1332" w:type="dxa"/>
            <w:vAlign w:val="center"/>
          </w:tcPr>
          <w:p w14:paraId="34F4B10D">
            <w:pPr>
              <w:pStyle w:val="16"/>
            </w:pPr>
            <w:r>
              <w:t>保障工作需求</w:t>
            </w:r>
          </w:p>
        </w:tc>
        <w:tc>
          <w:tcPr>
            <w:tcW w:w="2891" w:type="dxa"/>
            <w:vAlign w:val="center"/>
          </w:tcPr>
          <w:p w14:paraId="1B5E6AD4">
            <w:pPr>
              <w:pStyle w:val="16"/>
            </w:pPr>
            <w:r>
              <w:t>保障日常工作需要</w:t>
            </w:r>
          </w:p>
        </w:tc>
        <w:tc>
          <w:tcPr>
            <w:tcW w:w="1276" w:type="dxa"/>
            <w:vAlign w:val="center"/>
          </w:tcPr>
          <w:p w14:paraId="48733D74">
            <w:pPr>
              <w:pStyle w:val="16"/>
            </w:pPr>
            <w:r>
              <w:t>≥95%</w:t>
            </w:r>
          </w:p>
        </w:tc>
        <w:tc>
          <w:tcPr>
            <w:tcW w:w="1843" w:type="dxa"/>
            <w:vAlign w:val="center"/>
          </w:tcPr>
          <w:p w14:paraId="568E2355">
            <w:pPr>
              <w:pStyle w:val="16"/>
            </w:pPr>
            <w:r>
              <w:t>本单位年初计划安排</w:t>
            </w:r>
          </w:p>
        </w:tc>
      </w:tr>
      <w:tr w14:paraId="1F503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DE05DC"/>
        </w:tc>
        <w:tc>
          <w:tcPr>
            <w:tcW w:w="1276" w:type="dxa"/>
            <w:vAlign w:val="center"/>
          </w:tcPr>
          <w:p w14:paraId="4247E421">
            <w:pPr>
              <w:pStyle w:val="16"/>
            </w:pPr>
            <w:r>
              <w:t>质量指标</w:t>
            </w:r>
          </w:p>
        </w:tc>
        <w:tc>
          <w:tcPr>
            <w:tcW w:w="1332" w:type="dxa"/>
            <w:vAlign w:val="center"/>
          </w:tcPr>
          <w:p w14:paraId="22511E3A">
            <w:pPr>
              <w:pStyle w:val="16"/>
            </w:pPr>
            <w:r>
              <w:t>购置质量合格率（%）</w:t>
            </w:r>
          </w:p>
        </w:tc>
        <w:tc>
          <w:tcPr>
            <w:tcW w:w="2891" w:type="dxa"/>
            <w:vAlign w:val="center"/>
          </w:tcPr>
          <w:p w14:paraId="59318D3D">
            <w:pPr>
              <w:pStyle w:val="16"/>
            </w:pPr>
            <w:r>
              <w:t>购置质量合格率（%）</w:t>
            </w:r>
          </w:p>
        </w:tc>
        <w:tc>
          <w:tcPr>
            <w:tcW w:w="1276" w:type="dxa"/>
            <w:vAlign w:val="center"/>
          </w:tcPr>
          <w:p w14:paraId="13DF3B33">
            <w:pPr>
              <w:pStyle w:val="16"/>
            </w:pPr>
            <w:r>
              <w:t>≥95%</w:t>
            </w:r>
          </w:p>
        </w:tc>
        <w:tc>
          <w:tcPr>
            <w:tcW w:w="1843" w:type="dxa"/>
            <w:vAlign w:val="center"/>
          </w:tcPr>
          <w:p w14:paraId="437560FB">
            <w:pPr>
              <w:pStyle w:val="16"/>
            </w:pPr>
            <w:r>
              <w:t>本单位年初计划安排</w:t>
            </w:r>
          </w:p>
        </w:tc>
      </w:tr>
      <w:tr w14:paraId="6EA2D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9CAB20"/>
        </w:tc>
        <w:tc>
          <w:tcPr>
            <w:tcW w:w="1276" w:type="dxa"/>
            <w:vAlign w:val="center"/>
          </w:tcPr>
          <w:p w14:paraId="636EF855">
            <w:pPr>
              <w:pStyle w:val="16"/>
            </w:pPr>
            <w:r>
              <w:t>时效指标</w:t>
            </w:r>
          </w:p>
        </w:tc>
        <w:tc>
          <w:tcPr>
            <w:tcW w:w="1332" w:type="dxa"/>
            <w:vAlign w:val="center"/>
          </w:tcPr>
          <w:p w14:paraId="635E8D2D">
            <w:pPr>
              <w:pStyle w:val="16"/>
            </w:pPr>
            <w:r>
              <w:t>资金拨付完成时限</w:t>
            </w:r>
          </w:p>
        </w:tc>
        <w:tc>
          <w:tcPr>
            <w:tcW w:w="2891" w:type="dxa"/>
            <w:vAlign w:val="center"/>
          </w:tcPr>
          <w:p w14:paraId="0CDEFE5F">
            <w:pPr>
              <w:pStyle w:val="16"/>
            </w:pPr>
            <w:r>
              <w:t>资金拨付完成时限</w:t>
            </w:r>
          </w:p>
        </w:tc>
        <w:tc>
          <w:tcPr>
            <w:tcW w:w="1276" w:type="dxa"/>
            <w:vAlign w:val="center"/>
          </w:tcPr>
          <w:p w14:paraId="585E208B">
            <w:pPr>
              <w:pStyle w:val="16"/>
            </w:pPr>
            <w:r>
              <w:t>≤1年</w:t>
            </w:r>
          </w:p>
        </w:tc>
        <w:tc>
          <w:tcPr>
            <w:tcW w:w="1843" w:type="dxa"/>
            <w:vAlign w:val="center"/>
          </w:tcPr>
          <w:p w14:paraId="7B5BDAE7">
            <w:pPr>
              <w:pStyle w:val="16"/>
            </w:pPr>
            <w:r>
              <w:t>本单位年初计划安排</w:t>
            </w:r>
          </w:p>
        </w:tc>
      </w:tr>
      <w:tr w14:paraId="32A53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286C21"/>
        </w:tc>
        <w:tc>
          <w:tcPr>
            <w:tcW w:w="1276" w:type="dxa"/>
            <w:vAlign w:val="center"/>
          </w:tcPr>
          <w:p w14:paraId="3CCD9E71">
            <w:pPr>
              <w:pStyle w:val="16"/>
            </w:pPr>
            <w:r>
              <w:t>成本指标</w:t>
            </w:r>
          </w:p>
        </w:tc>
        <w:tc>
          <w:tcPr>
            <w:tcW w:w="1332" w:type="dxa"/>
            <w:vAlign w:val="center"/>
          </w:tcPr>
          <w:p w14:paraId="43DC6C4C">
            <w:pPr>
              <w:pStyle w:val="16"/>
            </w:pPr>
            <w:r>
              <w:t>控制在预算范围内</w:t>
            </w:r>
          </w:p>
        </w:tc>
        <w:tc>
          <w:tcPr>
            <w:tcW w:w="2891" w:type="dxa"/>
            <w:vAlign w:val="center"/>
          </w:tcPr>
          <w:p w14:paraId="5324537A">
            <w:pPr>
              <w:pStyle w:val="16"/>
            </w:pPr>
            <w:r>
              <w:t>控制在预算范围内</w:t>
            </w:r>
          </w:p>
        </w:tc>
        <w:tc>
          <w:tcPr>
            <w:tcW w:w="1276" w:type="dxa"/>
            <w:vAlign w:val="center"/>
          </w:tcPr>
          <w:p w14:paraId="03162D3B">
            <w:pPr>
              <w:pStyle w:val="16"/>
            </w:pPr>
            <w:r>
              <w:t>≤29万元</w:t>
            </w:r>
          </w:p>
        </w:tc>
        <w:tc>
          <w:tcPr>
            <w:tcW w:w="1843" w:type="dxa"/>
            <w:vAlign w:val="center"/>
          </w:tcPr>
          <w:p w14:paraId="798F9EBE">
            <w:pPr>
              <w:pStyle w:val="16"/>
            </w:pPr>
            <w:r>
              <w:t>本单位年初计划安排</w:t>
            </w:r>
          </w:p>
        </w:tc>
      </w:tr>
      <w:tr w14:paraId="48802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DE86FA">
            <w:pPr>
              <w:pStyle w:val="18"/>
            </w:pPr>
            <w:r>
              <w:t>效益指标</w:t>
            </w:r>
          </w:p>
        </w:tc>
        <w:tc>
          <w:tcPr>
            <w:tcW w:w="1276" w:type="dxa"/>
            <w:vAlign w:val="center"/>
          </w:tcPr>
          <w:p w14:paraId="3F595362">
            <w:pPr>
              <w:pStyle w:val="16"/>
            </w:pPr>
            <w:r>
              <w:t>可持续影响指标</w:t>
            </w:r>
          </w:p>
        </w:tc>
        <w:tc>
          <w:tcPr>
            <w:tcW w:w="1332" w:type="dxa"/>
            <w:vAlign w:val="center"/>
          </w:tcPr>
          <w:p w14:paraId="19F41D74">
            <w:pPr>
              <w:pStyle w:val="16"/>
            </w:pPr>
            <w:r>
              <w:t>保障工作正常开展</w:t>
            </w:r>
          </w:p>
        </w:tc>
        <w:tc>
          <w:tcPr>
            <w:tcW w:w="2891" w:type="dxa"/>
            <w:vAlign w:val="center"/>
          </w:tcPr>
          <w:p w14:paraId="53AE56BC">
            <w:pPr>
              <w:pStyle w:val="16"/>
            </w:pPr>
            <w:r>
              <w:t>保障工作正常开展</w:t>
            </w:r>
          </w:p>
        </w:tc>
        <w:tc>
          <w:tcPr>
            <w:tcW w:w="1276" w:type="dxa"/>
            <w:vAlign w:val="center"/>
          </w:tcPr>
          <w:p w14:paraId="2FBDB472">
            <w:pPr>
              <w:pStyle w:val="16"/>
            </w:pPr>
            <w:r>
              <w:t>≥95百分比</w:t>
            </w:r>
          </w:p>
        </w:tc>
        <w:tc>
          <w:tcPr>
            <w:tcW w:w="1843" w:type="dxa"/>
            <w:vAlign w:val="center"/>
          </w:tcPr>
          <w:p w14:paraId="290013AF">
            <w:pPr>
              <w:pStyle w:val="16"/>
            </w:pPr>
            <w:r>
              <w:t>本单位年初计划安排</w:t>
            </w:r>
          </w:p>
        </w:tc>
      </w:tr>
      <w:tr w14:paraId="267FC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FBDC75">
            <w:pPr>
              <w:pStyle w:val="18"/>
            </w:pPr>
            <w:r>
              <w:t>满意度指标</w:t>
            </w:r>
          </w:p>
        </w:tc>
        <w:tc>
          <w:tcPr>
            <w:tcW w:w="1276" w:type="dxa"/>
            <w:vAlign w:val="center"/>
          </w:tcPr>
          <w:p w14:paraId="35828067">
            <w:pPr>
              <w:pStyle w:val="16"/>
            </w:pPr>
            <w:r>
              <w:t>服务对象满意度指标</w:t>
            </w:r>
          </w:p>
        </w:tc>
        <w:tc>
          <w:tcPr>
            <w:tcW w:w="1332" w:type="dxa"/>
            <w:vAlign w:val="center"/>
          </w:tcPr>
          <w:p w14:paraId="425CAC4A">
            <w:pPr>
              <w:pStyle w:val="16"/>
            </w:pPr>
            <w:r>
              <w:t>服务对象满意度</w:t>
            </w:r>
          </w:p>
        </w:tc>
        <w:tc>
          <w:tcPr>
            <w:tcW w:w="2891" w:type="dxa"/>
            <w:vAlign w:val="center"/>
          </w:tcPr>
          <w:p w14:paraId="72BB34AB">
            <w:pPr>
              <w:pStyle w:val="16"/>
            </w:pPr>
            <w:r>
              <w:t>服务对象满意度</w:t>
            </w:r>
          </w:p>
        </w:tc>
        <w:tc>
          <w:tcPr>
            <w:tcW w:w="1276" w:type="dxa"/>
            <w:vAlign w:val="center"/>
          </w:tcPr>
          <w:p w14:paraId="7F59A8A4">
            <w:pPr>
              <w:pStyle w:val="16"/>
            </w:pPr>
            <w:r>
              <w:t>≥95百分比</w:t>
            </w:r>
          </w:p>
        </w:tc>
        <w:tc>
          <w:tcPr>
            <w:tcW w:w="1843" w:type="dxa"/>
            <w:vAlign w:val="center"/>
          </w:tcPr>
          <w:p w14:paraId="621F1505">
            <w:pPr>
              <w:pStyle w:val="16"/>
            </w:pPr>
            <w:r>
              <w:t>本单位年初计划安排</w:t>
            </w:r>
          </w:p>
        </w:tc>
      </w:tr>
    </w:tbl>
    <w:p w14:paraId="698B4317">
      <w:pPr>
        <w:sectPr>
          <w:pgSz w:w="11900" w:h="16840"/>
          <w:pgMar w:top="1984" w:right="1304" w:bottom="1134" w:left="1304" w:header="720" w:footer="720" w:gutter="0"/>
          <w:cols w:space="720" w:num="1"/>
        </w:sectPr>
      </w:pPr>
    </w:p>
    <w:p w14:paraId="17BCB67A">
      <w:pPr>
        <w:jc w:val="center"/>
      </w:pPr>
      <w:r>
        <w:rPr>
          <w:rFonts w:ascii="方正仿宋_GBK" w:hAnsi="方正仿宋_GBK" w:eastAsia="方正仿宋_GBK" w:cs="方正仿宋_GBK"/>
          <w:color w:val="000000"/>
          <w:sz w:val="28"/>
        </w:rPr>
        <w:t xml:space="preserve"> </w:t>
      </w:r>
    </w:p>
    <w:p w14:paraId="54B59D64">
      <w:pPr>
        <w:ind w:firstLine="560"/>
        <w:outlineLvl w:val="3"/>
      </w:pPr>
      <w:bookmarkStart w:id="42" w:name="_Toc6562"/>
      <w:r>
        <w:rPr>
          <w:rFonts w:hint="eastAsia" w:ascii="方正仿宋_GBK" w:hAnsi="方正仿宋_GBK" w:eastAsia="方正仿宋_GBK" w:cs="方正仿宋_GBK"/>
          <w:color w:val="000000"/>
          <w:sz w:val="28"/>
          <w:lang w:val="en-US" w:eastAsia="zh-CN"/>
        </w:rPr>
        <w:t>46</w:t>
      </w:r>
      <w:r>
        <w:rPr>
          <w:rFonts w:ascii="方正仿宋_GBK" w:hAnsi="方正仿宋_GBK" w:eastAsia="方正仿宋_GBK" w:cs="方正仿宋_GBK"/>
          <w:color w:val="000000"/>
          <w:sz w:val="28"/>
        </w:rPr>
        <w:t>.2025年交通隐患整治和安装交通信号灯的资金绩效目标表</w:t>
      </w:r>
      <w:bookmarkEnd w:id="42"/>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9E0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39C6E2E">
            <w:pPr>
              <w:pStyle w:val="15"/>
            </w:pPr>
            <w:r>
              <w:t>312006曹妃甸区交通警察支队</w:t>
            </w:r>
          </w:p>
        </w:tc>
        <w:tc>
          <w:tcPr>
            <w:tcW w:w="1843" w:type="dxa"/>
            <w:tcBorders>
              <w:top w:val="single" w:color="FFFFFF" w:sz="6" w:space="0"/>
              <w:left w:val="single" w:color="FFFFFF" w:sz="6" w:space="0"/>
              <w:right w:val="single" w:color="FFFFFF" w:sz="6" w:space="0"/>
            </w:tcBorders>
            <w:vAlign w:val="center"/>
          </w:tcPr>
          <w:p w14:paraId="40355C7B">
            <w:pPr>
              <w:pStyle w:val="14"/>
            </w:pPr>
            <w:r>
              <w:t>单位：万元</w:t>
            </w:r>
          </w:p>
        </w:tc>
      </w:tr>
      <w:tr w14:paraId="74860B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1A8B37">
            <w:pPr>
              <w:pStyle w:val="17"/>
            </w:pPr>
            <w:r>
              <w:t>项目编码</w:t>
            </w:r>
          </w:p>
        </w:tc>
        <w:tc>
          <w:tcPr>
            <w:tcW w:w="2608" w:type="dxa"/>
            <w:gridSpan w:val="2"/>
            <w:vAlign w:val="center"/>
          </w:tcPr>
          <w:p w14:paraId="10728F08">
            <w:pPr>
              <w:pStyle w:val="16"/>
            </w:pPr>
            <w:r>
              <w:t>13020925P00156410003Y</w:t>
            </w:r>
          </w:p>
        </w:tc>
        <w:tc>
          <w:tcPr>
            <w:tcW w:w="1587" w:type="dxa"/>
            <w:vAlign w:val="center"/>
          </w:tcPr>
          <w:p w14:paraId="64652E73">
            <w:pPr>
              <w:pStyle w:val="17"/>
            </w:pPr>
            <w:r>
              <w:t>项目名称</w:t>
            </w:r>
          </w:p>
        </w:tc>
        <w:tc>
          <w:tcPr>
            <w:tcW w:w="4423" w:type="dxa"/>
            <w:gridSpan w:val="3"/>
            <w:vAlign w:val="center"/>
          </w:tcPr>
          <w:p w14:paraId="0E8656A0">
            <w:pPr>
              <w:pStyle w:val="16"/>
            </w:pPr>
            <w:r>
              <w:t>2025年交通隐患整治和安装交通信号灯的资金</w:t>
            </w:r>
          </w:p>
        </w:tc>
      </w:tr>
      <w:tr w14:paraId="590245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E9704A">
            <w:pPr>
              <w:pStyle w:val="17"/>
            </w:pPr>
            <w:r>
              <w:t>预算规模及资金用途</w:t>
            </w:r>
          </w:p>
        </w:tc>
        <w:tc>
          <w:tcPr>
            <w:tcW w:w="1276" w:type="dxa"/>
            <w:vAlign w:val="center"/>
          </w:tcPr>
          <w:p w14:paraId="2666AFFF">
            <w:pPr>
              <w:pStyle w:val="17"/>
            </w:pPr>
            <w:r>
              <w:t>预算数</w:t>
            </w:r>
          </w:p>
        </w:tc>
        <w:tc>
          <w:tcPr>
            <w:tcW w:w="1332" w:type="dxa"/>
            <w:vAlign w:val="center"/>
          </w:tcPr>
          <w:p w14:paraId="3AF413CB">
            <w:pPr>
              <w:pStyle w:val="16"/>
            </w:pPr>
            <w:r>
              <w:t>500.00</w:t>
            </w:r>
          </w:p>
        </w:tc>
        <w:tc>
          <w:tcPr>
            <w:tcW w:w="1587" w:type="dxa"/>
            <w:vAlign w:val="center"/>
          </w:tcPr>
          <w:p w14:paraId="7E85CF4C">
            <w:pPr>
              <w:pStyle w:val="17"/>
            </w:pPr>
            <w:r>
              <w:t>其中：财政    资金</w:t>
            </w:r>
          </w:p>
        </w:tc>
        <w:tc>
          <w:tcPr>
            <w:tcW w:w="1304" w:type="dxa"/>
            <w:vAlign w:val="center"/>
          </w:tcPr>
          <w:p w14:paraId="2C4AB0BD">
            <w:pPr>
              <w:pStyle w:val="16"/>
            </w:pPr>
            <w:r>
              <w:t>500.00</w:t>
            </w:r>
          </w:p>
        </w:tc>
        <w:tc>
          <w:tcPr>
            <w:tcW w:w="1276" w:type="dxa"/>
            <w:vAlign w:val="center"/>
          </w:tcPr>
          <w:p w14:paraId="22467C3E">
            <w:pPr>
              <w:pStyle w:val="17"/>
            </w:pPr>
            <w:r>
              <w:t>其他资金</w:t>
            </w:r>
          </w:p>
        </w:tc>
        <w:tc>
          <w:tcPr>
            <w:tcW w:w="1843" w:type="dxa"/>
            <w:vAlign w:val="center"/>
          </w:tcPr>
          <w:p w14:paraId="13078336">
            <w:pPr>
              <w:pStyle w:val="16"/>
            </w:pPr>
            <w:r>
              <w:t xml:space="preserve"> </w:t>
            </w:r>
          </w:p>
        </w:tc>
      </w:tr>
      <w:tr w14:paraId="63369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A01CEB"/>
        </w:tc>
        <w:tc>
          <w:tcPr>
            <w:tcW w:w="8618" w:type="dxa"/>
            <w:gridSpan w:val="6"/>
            <w:vAlign w:val="center"/>
          </w:tcPr>
          <w:p w14:paraId="07C6BE2C">
            <w:pPr>
              <w:pStyle w:val="16"/>
            </w:pPr>
            <w:r>
              <w:t>2025年交通隐患整治和安装交通信号灯</w:t>
            </w:r>
          </w:p>
        </w:tc>
      </w:tr>
      <w:tr w14:paraId="593C04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455423">
            <w:pPr>
              <w:pStyle w:val="17"/>
            </w:pPr>
            <w:r>
              <w:t>资金支出计划（%）</w:t>
            </w:r>
          </w:p>
        </w:tc>
        <w:tc>
          <w:tcPr>
            <w:tcW w:w="2608" w:type="dxa"/>
            <w:gridSpan w:val="2"/>
            <w:vAlign w:val="center"/>
          </w:tcPr>
          <w:p w14:paraId="38E2DCCF">
            <w:pPr>
              <w:pStyle w:val="17"/>
            </w:pPr>
            <w:r>
              <w:t>3月底</w:t>
            </w:r>
          </w:p>
        </w:tc>
        <w:tc>
          <w:tcPr>
            <w:tcW w:w="1587" w:type="dxa"/>
            <w:vAlign w:val="center"/>
          </w:tcPr>
          <w:p w14:paraId="53CD0ED8">
            <w:pPr>
              <w:pStyle w:val="17"/>
            </w:pPr>
            <w:r>
              <w:t>6月底</w:t>
            </w:r>
          </w:p>
        </w:tc>
        <w:tc>
          <w:tcPr>
            <w:tcW w:w="1304" w:type="dxa"/>
            <w:vAlign w:val="center"/>
          </w:tcPr>
          <w:p w14:paraId="2EE36BF0">
            <w:pPr>
              <w:pStyle w:val="17"/>
            </w:pPr>
            <w:r>
              <w:t>10月底</w:t>
            </w:r>
          </w:p>
        </w:tc>
        <w:tc>
          <w:tcPr>
            <w:tcW w:w="3119" w:type="dxa"/>
            <w:gridSpan w:val="2"/>
            <w:vAlign w:val="center"/>
          </w:tcPr>
          <w:p w14:paraId="01FC4571">
            <w:pPr>
              <w:pStyle w:val="17"/>
            </w:pPr>
            <w:r>
              <w:t>12月底</w:t>
            </w:r>
          </w:p>
        </w:tc>
      </w:tr>
      <w:tr w14:paraId="5EFA1E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13CD6E"/>
        </w:tc>
        <w:tc>
          <w:tcPr>
            <w:tcW w:w="2608" w:type="dxa"/>
            <w:gridSpan w:val="2"/>
            <w:vAlign w:val="center"/>
          </w:tcPr>
          <w:p w14:paraId="6240B9F1">
            <w:pPr>
              <w:pStyle w:val="18"/>
            </w:pPr>
            <w:r>
              <w:t>30%</w:t>
            </w:r>
          </w:p>
        </w:tc>
        <w:tc>
          <w:tcPr>
            <w:tcW w:w="1587" w:type="dxa"/>
            <w:vAlign w:val="center"/>
          </w:tcPr>
          <w:p w14:paraId="2B5E7366">
            <w:pPr>
              <w:pStyle w:val="18"/>
            </w:pPr>
            <w:r>
              <w:t>60%</w:t>
            </w:r>
          </w:p>
        </w:tc>
        <w:tc>
          <w:tcPr>
            <w:tcW w:w="1304" w:type="dxa"/>
            <w:vAlign w:val="center"/>
          </w:tcPr>
          <w:p w14:paraId="3C6DB269">
            <w:pPr>
              <w:pStyle w:val="18"/>
            </w:pPr>
            <w:r>
              <w:t>90%</w:t>
            </w:r>
          </w:p>
        </w:tc>
        <w:tc>
          <w:tcPr>
            <w:tcW w:w="3119" w:type="dxa"/>
            <w:gridSpan w:val="2"/>
            <w:vAlign w:val="center"/>
          </w:tcPr>
          <w:p w14:paraId="41DBE5A3">
            <w:pPr>
              <w:pStyle w:val="18"/>
            </w:pPr>
            <w:r>
              <w:t>100%</w:t>
            </w:r>
          </w:p>
        </w:tc>
      </w:tr>
      <w:tr w14:paraId="442831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94780B">
            <w:pPr>
              <w:pStyle w:val="17"/>
            </w:pPr>
            <w:r>
              <w:t>绩效目标</w:t>
            </w:r>
          </w:p>
        </w:tc>
        <w:tc>
          <w:tcPr>
            <w:tcW w:w="8618" w:type="dxa"/>
            <w:gridSpan w:val="6"/>
            <w:vAlign w:val="center"/>
          </w:tcPr>
          <w:p w14:paraId="2C1478A6">
            <w:pPr>
              <w:pStyle w:val="16"/>
            </w:pPr>
            <w:r>
              <w:t>1.2025年交通隐患整治和安装交通信号灯的资金</w:t>
            </w:r>
          </w:p>
        </w:tc>
      </w:tr>
    </w:tbl>
    <w:p w14:paraId="7675F515">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818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E42432">
            <w:pPr>
              <w:pStyle w:val="17"/>
            </w:pPr>
            <w:r>
              <w:t>一级指标</w:t>
            </w:r>
          </w:p>
        </w:tc>
        <w:tc>
          <w:tcPr>
            <w:tcW w:w="1276" w:type="dxa"/>
            <w:vAlign w:val="center"/>
          </w:tcPr>
          <w:p w14:paraId="392CE74E">
            <w:pPr>
              <w:pStyle w:val="17"/>
            </w:pPr>
            <w:r>
              <w:t>二级指标</w:t>
            </w:r>
          </w:p>
        </w:tc>
        <w:tc>
          <w:tcPr>
            <w:tcW w:w="1332" w:type="dxa"/>
            <w:vAlign w:val="center"/>
          </w:tcPr>
          <w:p w14:paraId="450E6465">
            <w:pPr>
              <w:pStyle w:val="17"/>
            </w:pPr>
            <w:r>
              <w:t>三级指标</w:t>
            </w:r>
          </w:p>
        </w:tc>
        <w:tc>
          <w:tcPr>
            <w:tcW w:w="2891" w:type="dxa"/>
            <w:vAlign w:val="center"/>
          </w:tcPr>
          <w:p w14:paraId="57B5B69D">
            <w:pPr>
              <w:pStyle w:val="17"/>
            </w:pPr>
            <w:r>
              <w:t>绩效指标描述</w:t>
            </w:r>
          </w:p>
        </w:tc>
        <w:tc>
          <w:tcPr>
            <w:tcW w:w="1276" w:type="dxa"/>
            <w:vAlign w:val="center"/>
          </w:tcPr>
          <w:p w14:paraId="1E8EB146">
            <w:pPr>
              <w:pStyle w:val="17"/>
            </w:pPr>
            <w:r>
              <w:t>指标值</w:t>
            </w:r>
          </w:p>
        </w:tc>
        <w:tc>
          <w:tcPr>
            <w:tcW w:w="1843" w:type="dxa"/>
            <w:vAlign w:val="center"/>
          </w:tcPr>
          <w:p w14:paraId="37AB7282">
            <w:pPr>
              <w:pStyle w:val="17"/>
            </w:pPr>
            <w:r>
              <w:t>指标值确定依据</w:t>
            </w:r>
          </w:p>
        </w:tc>
      </w:tr>
      <w:tr w14:paraId="015BD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3C1A7C">
            <w:pPr>
              <w:pStyle w:val="18"/>
            </w:pPr>
            <w:r>
              <w:t>产出指标</w:t>
            </w:r>
          </w:p>
        </w:tc>
        <w:tc>
          <w:tcPr>
            <w:tcW w:w="1276" w:type="dxa"/>
            <w:vAlign w:val="center"/>
          </w:tcPr>
          <w:p w14:paraId="45129E83">
            <w:pPr>
              <w:pStyle w:val="16"/>
            </w:pPr>
            <w:r>
              <w:t>数量指标</w:t>
            </w:r>
          </w:p>
        </w:tc>
        <w:tc>
          <w:tcPr>
            <w:tcW w:w="1332" w:type="dxa"/>
            <w:vAlign w:val="center"/>
          </w:tcPr>
          <w:p w14:paraId="497F5D0D">
            <w:pPr>
              <w:pStyle w:val="16"/>
            </w:pPr>
            <w:r>
              <w:t>交通事故处理办结率（%）</w:t>
            </w:r>
          </w:p>
        </w:tc>
        <w:tc>
          <w:tcPr>
            <w:tcW w:w="2891" w:type="dxa"/>
            <w:vAlign w:val="center"/>
          </w:tcPr>
          <w:p w14:paraId="0C9DF894">
            <w:pPr>
              <w:pStyle w:val="16"/>
            </w:pPr>
            <w:r>
              <w:t>交通事故处理办结率（%）</w:t>
            </w:r>
          </w:p>
        </w:tc>
        <w:tc>
          <w:tcPr>
            <w:tcW w:w="1276" w:type="dxa"/>
            <w:vAlign w:val="center"/>
          </w:tcPr>
          <w:p w14:paraId="7868C3B1">
            <w:pPr>
              <w:pStyle w:val="16"/>
            </w:pPr>
            <w:r>
              <w:t>≥95%</w:t>
            </w:r>
          </w:p>
        </w:tc>
        <w:tc>
          <w:tcPr>
            <w:tcW w:w="1843" w:type="dxa"/>
            <w:vAlign w:val="center"/>
          </w:tcPr>
          <w:p w14:paraId="23406FB2">
            <w:pPr>
              <w:pStyle w:val="16"/>
            </w:pPr>
            <w:r>
              <w:t>历年工作经验</w:t>
            </w:r>
          </w:p>
        </w:tc>
      </w:tr>
      <w:tr w14:paraId="10B14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277AAE"/>
        </w:tc>
        <w:tc>
          <w:tcPr>
            <w:tcW w:w="1276" w:type="dxa"/>
            <w:vAlign w:val="center"/>
          </w:tcPr>
          <w:p w14:paraId="10136DCF">
            <w:pPr>
              <w:pStyle w:val="16"/>
            </w:pPr>
            <w:r>
              <w:t>质量指标</w:t>
            </w:r>
          </w:p>
        </w:tc>
        <w:tc>
          <w:tcPr>
            <w:tcW w:w="1332" w:type="dxa"/>
            <w:vAlign w:val="center"/>
          </w:tcPr>
          <w:p w14:paraId="77E6B9EC">
            <w:pPr>
              <w:pStyle w:val="16"/>
            </w:pPr>
            <w:r>
              <w:t>交通拥堵路段里程缓解率</w:t>
            </w:r>
          </w:p>
        </w:tc>
        <w:tc>
          <w:tcPr>
            <w:tcW w:w="2891" w:type="dxa"/>
            <w:vAlign w:val="center"/>
          </w:tcPr>
          <w:p w14:paraId="76F7DF93">
            <w:pPr>
              <w:pStyle w:val="16"/>
            </w:pPr>
            <w:r>
              <w:t>交通拥堵路段里程缓解率</w:t>
            </w:r>
          </w:p>
        </w:tc>
        <w:tc>
          <w:tcPr>
            <w:tcW w:w="1276" w:type="dxa"/>
            <w:vAlign w:val="center"/>
          </w:tcPr>
          <w:p w14:paraId="2B1A64DE">
            <w:pPr>
              <w:pStyle w:val="16"/>
            </w:pPr>
            <w:r>
              <w:t>≥90%</w:t>
            </w:r>
          </w:p>
        </w:tc>
        <w:tc>
          <w:tcPr>
            <w:tcW w:w="1843" w:type="dxa"/>
            <w:vAlign w:val="center"/>
          </w:tcPr>
          <w:p w14:paraId="441E83CE">
            <w:pPr>
              <w:pStyle w:val="16"/>
            </w:pPr>
            <w:r>
              <w:t>历年工作经验</w:t>
            </w:r>
          </w:p>
        </w:tc>
      </w:tr>
      <w:tr w14:paraId="485E9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ADEDE3"/>
        </w:tc>
        <w:tc>
          <w:tcPr>
            <w:tcW w:w="1276" w:type="dxa"/>
            <w:vAlign w:val="center"/>
          </w:tcPr>
          <w:p w14:paraId="5CE2B8EE">
            <w:pPr>
              <w:pStyle w:val="16"/>
            </w:pPr>
            <w:r>
              <w:t>时效指标</w:t>
            </w:r>
          </w:p>
        </w:tc>
        <w:tc>
          <w:tcPr>
            <w:tcW w:w="1332" w:type="dxa"/>
            <w:vAlign w:val="center"/>
          </w:tcPr>
          <w:p w14:paraId="1898807E">
            <w:pPr>
              <w:pStyle w:val="16"/>
            </w:pPr>
            <w:r>
              <w:t>交通事故处置及时性（小时）</w:t>
            </w:r>
          </w:p>
        </w:tc>
        <w:tc>
          <w:tcPr>
            <w:tcW w:w="2891" w:type="dxa"/>
            <w:vAlign w:val="center"/>
          </w:tcPr>
          <w:p w14:paraId="1372BFB7">
            <w:pPr>
              <w:pStyle w:val="16"/>
            </w:pPr>
            <w:r>
              <w:t>交通事故处置及时性（小时）</w:t>
            </w:r>
          </w:p>
        </w:tc>
        <w:tc>
          <w:tcPr>
            <w:tcW w:w="1276" w:type="dxa"/>
            <w:vAlign w:val="center"/>
          </w:tcPr>
          <w:p w14:paraId="5945E93D">
            <w:pPr>
              <w:pStyle w:val="16"/>
            </w:pPr>
            <w:r>
              <w:t>≤2小时</w:t>
            </w:r>
          </w:p>
        </w:tc>
        <w:tc>
          <w:tcPr>
            <w:tcW w:w="1843" w:type="dxa"/>
            <w:vAlign w:val="center"/>
          </w:tcPr>
          <w:p w14:paraId="7CD2EC38">
            <w:pPr>
              <w:pStyle w:val="16"/>
            </w:pPr>
            <w:r>
              <w:t>历年工作经验</w:t>
            </w:r>
          </w:p>
        </w:tc>
      </w:tr>
      <w:tr w14:paraId="4A0D9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4E1E14"/>
        </w:tc>
        <w:tc>
          <w:tcPr>
            <w:tcW w:w="1276" w:type="dxa"/>
            <w:vAlign w:val="center"/>
          </w:tcPr>
          <w:p w14:paraId="79E49565">
            <w:pPr>
              <w:pStyle w:val="16"/>
            </w:pPr>
            <w:r>
              <w:t>成本指标</w:t>
            </w:r>
          </w:p>
        </w:tc>
        <w:tc>
          <w:tcPr>
            <w:tcW w:w="1332" w:type="dxa"/>
            <w:vAlign w:val="center"/>
          </w:tcPr>
          <w:p w14:paraId="3700E4F9">
            <w:pPr>
              <w:pStyle w:val="16"/>
            </w:pPr>
            <w:r>
              <w:t>成本控制率(%)</w:t>
            </w:r>
          </w:p>
        </w:tc>
        <w:tc>
          <w:tcPr>
            <w:tcW w:w="2891" w:type="dxa"/>
            <w:vAlign w:val="center"/>
          </w:tcPr>
          <w:p w14:paraId="74751D1F">
            <w:pPr>
              <w:pStyle w:val="16"/>
            </w:pPr>
            <w:r>
              <w:t>成本控制率(%)</w:t>
            </w:r>
          </w:p>
        </w:tc>
        <w:tc>
          <w:tcPr>
            <w:tcW w:w="1276" w:type="dxa"/>
            <w:vAlign w:val="center"/>
          </w:tcPr>
          <w:p w14:paraId="204B8D2F">
            <w:pPr>
              <w:pStyle w:val="16"/>
            </w:pPr>
            <w:r>
              <w:t>100%</w:t>
            </w:r>
          </w:p>
        </w:tc>
        <w:tc>
          <w:tcPr>
            <w:tcW w:w="1843" w:type="dxa"/>
            <w:vAlign w:val="center"/>
          </w:tcPr>
          <w:p w14:paraId="5B4D17F3">
            <w:pPr>
              <w:pStyle w:val="16"/>
            </w:pPr>
            <w:r>
              <w:t>历年工作经验</w:t>
            </w:r>
          </w:p>
        </w:tc>
      </w:tr>
      <w:tr w14:paraId="331AE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973F6A">
            <w:pPr>
              <w:pStyle w:val="18"/>
            </w:pPr>
            <w:r>
              <w:t>效益指标</w:t>
            </w:r>
          </w:p>
        </w:tc>
        <w:tc>
          <w:tcPr>
            <w:tcW w:w="1276" w:type="dxa"/>
            <w:vAlign w:val="center"/>
          </w:tcPr>
          <w:p w14:paraId="62BD5735">
            <w:pPr>
              <w:pStyle w:val="16"/>
            </w:pPr>
            <w:r>
              <w:t>经济效益指标</w:t>
            </w:r>
          </w:p>
        </w:tc>
        <w:tc>
          <w:tcPr>
            <w:tcW w:w="1332" w:type="dxa"/>
            <w:vAlign w:val="center"/>
          </w:tcPr>
          <w:p w14:paraId="6CEBDB0B">
            <w:pPr>
              <w:pStyle w:val="16"/>
            </w:pPr>
            <w:r>
              <w:t>交通事故财产损失下降率（%）</w:t>
            </w:r>
          </w:p>
        </w:tc>
        <w:tc>
          <w:tcPr>
            <w:tcW w:w="2891" w:type="dxa"/>
            <w:vAlign w:val="center"/>
          </w:tcPr>
          <w:p w14:paraId="2CACE40B">
            <w:pPr>
              <w:pStyle w:val="16"/>
            </w:pPr>
            <w:r>
              <w:t>交通事故财产损失下降率（%）</w:t>
            </w:r>
          </w:p>
        </w:tc>
        <w:tc>
          <w:tcPr>
            <w:tcW w:w="1276" w:type="dxa"/>
            <w:vAlign w:val="center"/>
          </w:tcPr>
          <w:p w14:paraId="4C3C80A2">
            <w:pPr>
              <w:pStyle w:val="16"/>
            </w:pPr>
            <w:r>
              <w:t>≥2%</w:t>
            </w:r>
          </w:p>
        </w:tc>
        <w:tc>
          <w:tcPr>
            <w:tcW w:w="1843" w:type="dxa"/>
            <w:vAlign w:val="center"/>
          </w:tcPr>
          <w:p w14:paraId="50382B27">
            <w:pPr>
              <w:pStyle w:val="16"/>
            </w:pPr>
            <w:r>
              <w:t>历年工作经验</w:t>
            </w:r>
          </w:p>
        </w:tc>
      </w:tr>
      <w:tr w14:paraId="09F84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8C71DE">
            <w:pPr>
              <w:pStyle w:val="18"/>
            </w:pPr>
            <w:r>
              <w:t>满意度指标</w:t>
            </w:r>
          </w:p>
        </w:tc>
        <w:tc>
          <w:tcPr>
            <w:tcW w:w="1276" w:type="dxa"/>
            <w:vAlign w:val="center"/>
          </w:tcPr>
          <w:p w14:paraId="2396E8D1">
            <w:pPr>
              <w:pStyle w:val="16"/>
            </w:pPr>
            <w:r>
              <w:t>服务对象满意度指标</w:t>
            </w:r>
          </w:p>
        </w:tc>
        <w:tc>
          <w:tcPr>
            <w:tcW w:w="1332" w:type="dxa"/>
            <w:vAlign w:val="center"/>
          </w:tcPr>
          <w:p w14:paraId="185AAFBA">
            <w:pPr>
              <w:pStyle w:val="16"/>
            </w:pPr>
            <w:r>
              <w:t>群众满意度（≥**%）</w:t>
            </w:r>
          </w:p>
        </w:tc>
        <w:tc>
          <w:tcPr>
            <w:tcW w:w="2891" w:type="dxa"/>
            <w:vAlign w:val="center"/>
          </w:tcPr>
          <w:p w14:paraId="04B84103">
            <w:pPr>
              <w:pStyle w:val="16"/>
            </w:pPr>
            <w:r>
              <w:t>群众满意度（≥**%）</w:t>
            </w:r>
          </w:p>
        </w:tc>
        <w:tc>
          <w:tcPr>
            <w:tcW w:w="1276" w:type="dxa"/>
            <w:vAlign w:val="center"/>
          </w:tcPr>
          <w:p w14:paraId="4FB4F8AC">
            <w:pPr>
              <w:pStyle w:val="16"/>
            </w:pPr>
            <w:r>
              <w:t>≥95%</w:t>
            </w:r>
          </w:p>
        </w:tc>
        <w:tc>
          <w:tcPr>
            <w:tcW w:w="1843" w:type="dxa"/>
            <w:vAlign w:val="center"/>
          </w:tcPr>
          <w:p w14:paraId="698CFCB4">
            <w:pPr>
              <w:pStyle w:val="16"/>
            </w:pPr>
            <w:r>
              <w:t>历年工作经验</w:t>
            </w:r>
          </w:p>
        </w:tc>
      </w:tr>
    </w:tbl>
    <w:p w14:paraId="0613DDC4">
      <w:pPr>
        <w:sectPr>
          <w:pgSz w:w="11900" w:h="16840"/>
          <w:pgMar w:top="1984" w:right="1304" w:bottom="1134" w:left="1304" w:header="720" w:footer="720" w:gutter="0"/>
          <w:cols w:space="720" w:num="1"/>
        </w:sectPr>
      </w:pPr>
    </w:p>
    <w:p w14:paraId="3ECC0772">
      <w:pPr>
        <w:jc w:val="center"/>
      </w:pPr>
      <w:r>
        <w:rPr>
          <w:rFonts w:ascii="方正仿宋_GBK" w:hAnsi="方正仿宋_GBK" w:eastAsia="方正仿宋_GBK" w:cs="方正仿宋_GBK"/>
          <w:color w:val="000000"/>
          <w:sz w:val="28"/>
        </w:rPr>
        <w:t xml:space="preserve"> </w:t>
      </w:r>
    </w:p>
    <w:p w14:paraId="5B15BA63">
      <w:pPr>
        <w:ind w:firstLine="560"/>
        <w:outlineLvl w:val="3"/>
      </w:pPr>
      <w:bookmarkStart w:id="43" w:name="_Toc27466"/>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.办公互联网网费绩效目标表</w:t>
      </w:r>
      <w:bookmarkEnd w:id="43"/>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A9E3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8D1E0CD">
            <w:pPr>
              <w:pStyle w:val="15"/>
            </w:pPr>
            <w:r>
              <w:t>312006曹妃甸区交通警察支队</w:t>
            </w:r>
          </w:p>
        </w:tc>
        <w:tc>
          <w:tcPr>
            <w:tcW w:w="1843" w:type="dxa"/>
            <w:tcBorders>
              <w:top w:val="single" w:color="FFFFFF" w:sz="6" w:space="0"/>
              <w:left w:val="single" w:color="FFFFFF" w:sz="6" w:space="0"/>
              <w:right w:val="single" w:color="FFFFFF" w:sz="6" w:space="0"/>
            </w:tcBorders>
            <w:vAlign w:val="center"/>
          </w:tcPr>
          <w:p w14:paraId="48415A87">
            <w:pPr>
              <w:pStyle w:val="14"/>
            </w:pPr>
            <w:r>
              <w:t>单位：万元</w:t>
            </w:r>
          </w:p>
        </w:tc>
      </w:tr>
      <w:tr w14:paraId="12E5DA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20E6DD">
            <w:pPr>
              <w:pStyle w:val="17"/>
            </w:pPr>
            <w:r>
              <w:t>项目编码</w:t>
            </w:r>
          </w:p>
        </w:tc>
        <w:tc>
          <w:tcPr>
            <w:tcW w:w="2608" w:type="dxa"/>
            <w:gridSpan w:val="2"/>
            <w:vAlign w:val="center"/>
          </w:tcPr>
          <w:p w14:paraId="40D5D4DB">
            <w:pPr>
              <w:pStyle w:val="16"/>
            </w:pPr>
            <w:r>
              <w:t>13020925P000175100013</w:t>
            </w:r>
          </w:p>
        </w:tc>
        <w:tc>
          <w:tcPr>
            <w:tcW w:w="1587" w:type="dxa"/>
            <w:vAlign w:val="center"/>
          </w:tcPr>
          <w:p w14:paraId="0B5AE9C4">
            <w:pPr>
              <w:pStyle w:val="17"/>
            </w:pPr>
            <w:r>
              <w:t>项目名称</w:t>
            </w:r>
          </w:p>
        </w:tc>
        <w:tc>
          <w:tcPr>
            <w:tcW w:w="4423" w:type="dxa"/>
            <w:gridSpan w:val="3"/>
            <w:vAlign w:val="center"/>
          </w:tcPr>
          <w:p w14:paraId="07A3EB67">
            <w:pPr>
              <w:pStyle w:val="16"/>
            </w:pPr>
            <w:r>
              <w:t>办公互联网网费</w:t>
            </w:r>
          </w:p>
        </w:tc>
      </w:tr>
      <w:tr w14:paraId="44D487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5BC779">
            <w:pPr>
              <w:pStyle w:val="17"/>
            </w:pPr>
            <w:r>
              <w:t>预算规模及资金用途</w:t>
            </w:r>
          </w:p>
        </w:tc>
        <w:tc>
          <w:tcPr>
            <w:tcW w:w="1276" w:type="dxa"/>
            <w:vAlign w:val="center"/>
          </w:tcPr>
          <w:p w14:paraId="13F2373D">
            <w:pPr>
              <w:pStyle w:val="17"/>
            </w:pPr>
            <w:r>
              <w:t>预算数</w:t>
            </w:r>
          </w:p>
        </w:tc>
        <w:tc>
          <w:tcPr>
            <w:tcW w:w="1332" w:type="dxa"/>
            <w:vAlign w:val="center"/>
          </w:tcPr>
          <w:p w14:paraId="0428083C">
            <w:pPr>
              <w:pStyle w:val="16"/>
            </w:pPr>
            <w:r>
              <w:t>11.30</w:t>
            </w:r>
          </w:p>
        </w:tc>
        <w:tc>
          <w:tcPr>
            <w:tcW w:w="1587" w:type="dxa"/>
            <w:vAlign w:val="center"/>
          </w:tcPr>
          <w:p w14:paraId="45F4634D">
            <w:pPr>
              <w:pStyle w:val="17"/>
            </w:pPr>
            <w:r>
              <w:t>其中：财政    资金</w:t>
            </w:r>
          </w:p>
        </w:tc>
        <w:tc>
          <w:tcPr>
            <w:tcW w:w="1304" w:type="dxa"/>
            <w:vAlign w:val="center"/>
          </w:tcPr>
          <w:p w14:paraId="6A322DCE">
            <w:pPr>
              <w:pStyle w:val="16"/>
            </w:pPr>
            <w:r>
              <w:t>11.30</w:t>
            </w:r>
          </w:p>
        </w:tc>
        <w:tc>
          <w:tcPr>
            <w:tcW w:w="1276" w:type="dxa"/>
            <w:vAlign w:val="center"/>
          </w:tcPr>
          <w:p w14:paraId="59AA28A8">
            <w:pPr>
              <w:pStyle w:val="17"/>
            </w:pPr>
            <w:r>
              <w:t>其他资金</w:t>
            </w:r>
          </w:p>
        </w:tc>
        <w:tc>
          <w:tcPr>
            <w:tcW w:w="1843" w:type="dxa"/>
            <w:vAlign w:val="center"/>
          </w:tcPr>
          <w:p w14:paraId="12A49CDC">
            <w:pPr>
              <w:pStyle w:val="16"/>
            </w:pPr>
            <w:r>
              <w:t xml:space="preserve"> </w:t>
            </w:r>
          </w:p>
        </w:tc>
      </w:tr>
      <w:tr w14:paraId="7D0C4F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9A029B"/>
        </w:tc>
        <w:tc>
          <w:tcPr>
            <w:tcW w:w="8618" w:type="dxa"/>
            <w:gridSpan w:val="6"/>
            <w:vAlign w:val="center"/>
          </w:tcPr>
          <w:p w14:paraId="4EE1C2FE">
            <w:pPr>
              <w:pStyle w:val="16"/>
            </w:pPr>
            <w:r>
              <w:t>办公互联网网费</w:t>
            </w:r>
          </w:p>
        </w:tc>
      </w:tr>
      <w:tr w14:paraId="1A6EAE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ED3694">
            <w:pPr>
              <w:pStyle w:val="17"/>
            </w:pPr>
            <w:r>
              <w:t>资金支出计划（%）</w:t>
            </w:r>
          </w:p>
        </w:tc>
        <w:tc>
          <w:tcPr>
            <w:tcW w:w="2608" w:type="dxa"/>
            <w:gridSpan w:val="2"/>
            <w:vAlign w:val="center"/>
          </w:tcPr>
          <w:p w14:paraId="00281D53">
            <w:pPr>
              <w:pStyle w:val="17"/>
            </w:pPr>
            <w:r>
              <w:t>3月底</w:t>
            </w:r>
          </w:p>
        </w:tc>
        <w:tc>
          <w:tcPr>
            <w:tcW w:w="1587" w:type="dxa"/>
            <w:vAlign w:val="center"/>
          </w:tcPr>
          <w:p w14:paraId="4E573154">
            <w:pPr>
              <w:pStyle w:val="17"/>
            </w:pPr>
            <w:r>
              <w:t>6月底</w:t>
            </w:r>
          </w:p>
        </w:tc>
        <w:tc>
          <w:tcPr>
            <w:tcW w:w="1304" w:type="dxa"/>
            <w:vAlign w:val="center"/>
          </w:tcPr>
          <w:p w14:paraId="41E45D5E">
            <w:pPr>
              <w:pStyle w:val="17"/>
            </w:pPr>
            <w:r>
              <w:t>10月底</w:t>
            </w:r>
          </w:p>
        </w:tc>
        <w:tc>
          <w:tcPr>
            <w:tcW w:w="3119" w:type="dxa"/>
            <w:gridSpan w:val="2"/>
            <w:vAlign w:val="center"/>
          </w:tcPr>
          <w:p w14:paraId="31F9F4B9">
            <w:pPr>
              <w:pStyle w:val="17"/>
            </w:pPr>
            <w:r>
              <w:t>12月底</w:t>
            </w:r>
          </w:p>
        </w:tc>
      </w:tr>
      <w:tr w14:paraId="3CC901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F22921"/>
        </w:tc>
        <w:tc>
          <w:tcPr>
            <w:tcW w:w="2608" w:type="dxa"/>
            <w:gridSpan w:val="2"/>
            <w:vAlign w:val="center"/>
          </w:tcPr>
          <w:p w14:paraId="3720F8BE">
            <w:pPr>
              <w:pStyle w:val="18"/>
            </w:pPr>
            <w:r>
              <w:t>30%</w:t>
            </w:r>
          </w:p>
        </w:tc>
        <w:tc>
          <w:tcPr>
            <w:tcW w:w="1587" w:type="dxa"/>
            <w:vAlign w:val="center"/>
          </w:tcPr>
          <w:p w14:paraId="3D85BE78">
            <w:pPr>
              <w:pStyle w:val="18"/>
            </w:pPr>
            <w:r>
              <w:t>60%</w:t>
            </w:r>
          </w:p>
        </w:tc>
        <w:tc>
          <w:tcPr>
            <w:tcW w:w="1304" w:type="dxa"/>
            <w:vAlign w:val="center"/>
          </w:tcPr>
          <w:p w14:paraId="1328766D">
            <w:pPr>
              <w:pStyle w:val="18"/>
            </w:pPr>
            <w:r>
              <w:t>90%</w:t>
            </w:r>
          </w:p>
        </w:tc>
        <w:tc>
          <w:tcPr>
            <w:tcW w:w="3119" w:type="dxa"/>
            <w:gridSpan w:val="2"/>
            <w:vAlign w:val="center"/>
          </w:tcPr>
          <w:p w14:paraId="73ADB176">
            <w:pPr>
              <w:pStyle w:val="18"/>
            </w:pPr>
            <w:r>
              <w:t>100%</w:t>
            </w:r>
          </w:p>
        </w:tc>
      </w:tr>
      <w:tr w14:paraId="18DE58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B786B7">
            <w:pPr>
              <w:pStyle w:val="17"/>
            </w:pPr>
            <w:r>
              <w:t>绩效目标</w:t>
            </w:r>
          </w:p>
        </w:tc>
        <w:tc>
          <w:tcPr>
            <w:tcW w:w="8618" w:type="dxa"/>
            <w:gridSpan w:val="6"/>
            <w:vAlign w:val="center"/>
          </w:tcPr>
          <w:p w14:paraId="6745B8C6">
            <w:pPr>
              <w:pStyle w:val="16"/>
            </w:pPr>
            <w:r>
              <w:t>1.2025年办公互联网网费</w:t>
            </w:r>
          </w:p>
        </w:tc>
      </w:tr>
    </w:tbl>
    <w:p w14:paraId="646FA58C">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978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569C81">
            <w:pPr>
              <w:pStyle w:val="17"/>
            </w:pPr>
            <w:r>
              <w:t>一级指标</w:t>
            </w:r>
          </w:p>
        </w:tc>
        <w:tc>
          <w:tcPr>
            <w:tcW w:w="1276" w:type="dxa"/>
            <w:vAlign w:val="center"/>
          </w:tcPr>
          <w:p w14:paraId="6453938F">
            <w:pPr>
              <w:pStyle w:val="17"/>
            </w:pPr>
            <w:r>
              <w:t>二级指标</w:t>
            </w:r>
          </w:p>
        </w:tc>
        <w:tc>
          <w:tcPr>
            <w:tcW w:w="1332" w:type="dxa"/>
            <w:vAlign w:val="center"/>
          </w:tcPr>
          <w:p w14:paraId="7827EA87">
            <w:pPr>
              <w:pStyle w:val="17"/>
            </w:pPr>
            <w:r>
              <w:t>三级指标</w:t>
            </w:r>
          </w:p>
        </w:tc>
        <w:tc>
          <w:tcPr>
            <w:tcW w:w="2891" w:type="dxa"/>
            <w:vAlign w:val="center"/>
          </w:tcPr>
          <w:p w14:paraId="6B2B80AC">
            <w:pPr>
              <w:pStyle w:val="17"/>
            </w:pPr>
            <w:r>
              <w:t>绩效指标描述</w:t>
            </w:r>
          </w:p>
        </w:tc>
        <w:tc>
          <w:tcPr>
            <w:tcW w:w="1276" w:type="dxa"/>
            <w:vAlign w:val="center"/>
          </w:tcPr>
          <w:p w14:paraId="79D19374">
            <w:pPr>
              <w:pStyle w:val="17"/>
            </w:pPr>
            <w:r>
              <w:t>指标值</w:t>
            </w:r>
          </w:p>
        </w:tc>
        <w:tc>
          <w:tcPr>
            <w:tcW w:w="1843" w:type="dxa"/>
            <w:vAlign w:val="center"/>
          </w:tcPr>
          <w:p w14:paraId="5253EBFF">
            <w:pPr>
              <w:pStyle w:val="17"/>
            </w:pPr>
            <w:r>
              <w:t>指标值确定依据</w:t>
            </w:r>
          </w:p>
        </w:tc>
      </w:tr>
      <w:tr w14:paraId="28F7D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845ADF">
            <w:pPr>
              <w:pStyle w:val="18"/>
            </w:pPr>
            <w:r>
              <w:t>产出指标</w:t>
            </w:r>
          </w:p>
        </w:tc>
        <w:tc>
          <w:tcPr>
            <w:tcW w:w="1276" w:type="dxa"/>
            <w:vAlign w:val="center"/>
          </w:tcPr>
          <w:p w14:paraId="6AB2F9C0">
            <w:pPr>
              <w:pStyle w:val="16"/>
            </w:pPr>
            <w:r>
              <w:t>数量指标</w:t>
            </w:r>
          </w:p>
        </w:tc>
        <w:tc>
          <w:tcPr>
            <w:tcW w:w="1332" w:type="dxa"/>
            <w:vAlign w:val="center"/>
          </w:tcPr>
          <w:p w14:paraId="0273704E">
            <w:pPr>
              <w:pStyle w:val="16"/>
            </w:pPr>
            <w:r>
              <w:t>交通事故处理办结率（%）</w:t>
            </w:r>
          </w:p>
        </w:tc>
        <w:tc>
          <w:tcPr>
            <w:tcW w:w="2891" w:type="dxa"/>
            <w:vAlign w:val="center"/>
          </w:tcPr>
          <w:p w14:paraId="0EB5A109">
            <w:pPr>
              <w:pStyle w:val="16"/>
            </w:pPr>
            <w:r>
              <w:t>交通事故处理办结率（%）</w:t>
            </w:r>
          </w:p>
        </w:tc>
        <w:tc>
          <w:tcPr>
            <w:tcW w:w="1276" w:type="dxa"/>
            <w:vAlign w:val="center"/>
          </w:tcPr>
          <w:p w14:paraId="2145B313">
            <w:pPr>
              <w:pStyle w:val="16"/>
            </w:pPr>
            <w:r>
              <w:t>≥95%</w:t>
            </w:r>
          </w:p>
        </w:tc>
        <w:tc>
          <w:tcPr>
            <w:tcW w:w="1843" w:type="dxa"/>
            <w:vAlign w:val="center"/>
          </w:tcPr>
          <w:p w14:paraId="17A7B86E">
            <w:pPr>
              <w:pStyle w:val="16"/>
            </w:pPr>
            <w:r>
              <w:t>历年工作经验</w:t>
            </w:r>
          </w:p>
        </w:tc>
      </w:tr>
      <w:tr w14:paraId="1E0C3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CA7BF9"/>
        </w:tc>
        <w:tc>
          <w:tcPr>
            <w:tcW w:w="1276" w:type="dxa"/>
            <w:vAlign w:val="center"/>
          </w:tcPr>
          <w:p w14:paraId="038769FF">
            <w:pPr>
              <w:pStyle w:val="16"/>
            </w:pPr>
            <w:r>
              <w:t>质量指标</w:t>
            </w:r>
          </w:p>
        </w:tc>
        <w:tc>
          <w:tcPr>
            <w:tcW w:w="1332" w:type="dxa"/>
            <w:vAlign w:val="center"/>
          </w:tcPr>
          <w:p w14:paraId="47DCEFC9">
            <w:pPr>
              <w:pStyle w:val="16"/>
            </w:pPr>
            <w:r>
              <w:t>交通拥堵路段里程缓解率</w:t>
            </w:r>
          </w:p>
        </w:tc>
        <w:tc>
          <w:tcPr>
            <w:tcW w:w="2891" w:type="dxa"/>
            <w:vAlign w:val="center"/>
          </w:tcPr>
          <w:p w14:paraId="0CCBEA42">
            <w:pPr>
              <w:pStyle w:val="16"/>
            </w:pPr>
            <w:r>
              <w:t>交通拥堵路段里程缓解率</w:t>
            </w:r>
          </w:p>
        </w:tc>
        <w:tc>
          <w:tcPr>
            <w:tcW w:w="1276" w:type="dxa"/>
            <w:vAlign w:val="center"/>
          </w:tcPr>
          <w:p w14:paraId="4FBC286B">
            <w:pPr>
              <w:pStyle w:val="16"/>
            </w:pPr>
            <w:r>
              <w:t>≥90%</w:t>
            </w:r>
          </w:p>
        </w:tc>
        <w:tc>
          <w:tcPr>
            <w:tcW w:w="1843" w:type="dxa"/>
            <w:vAlign w:val="center"/>
          </w:tcPr>
          <w:p w14:paraId="69938A2E">
            <w:pPr>
              <w:pStyle w:val="16"/>
            </w:pPr>
            <w:r>
              <w:t>历年工作经验</w:t>
            </w:r>
          </w:p>
        </w:tc>
      </w:tr>
      <w:tr w14:paraId="5E9CC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166A3E"/>
        </w:tc>
        <w:tc>
          <w:tcPr>
            <w:tcW w:w="1276" w:type="dxa"/>
            <w:vAlign w:val="center"/>
          </w:tcPr>
          <w:p w14:paraId="06990C9E">
            <w:pPr>
              <w:pStyle w:val="16"/>
            </w:pPr>
            <w:r>
              <w:t>时效指标</w:t>
            </w:r>
          </w:p>
        </w:tc>
        <w:tc>
          <w:tcPr>
            <w:tcW w:w="1332" w:type="dxa"/>
            <w:vAlign w:val="center"/>
          </w:tcPr>
          <w:p w14:paraId="693ACF5B">
            <w:pPr>
              <w:pStyle w:val="16"/>
            </w:pPr>
            <w:r>
              <w:t>交通事故处置及时性（小时）</w:t>
            </w:r>
          </w:p>
        </w:tc>
        <w:tc>
          <w:tcPr>
            <w:tcW w:w="2891" w:type="dxa"/>
            <w:vAlign w:val="center"/>
          </w:tcPr>
          <w:p w14:paraId="668CF353">
            <w:pPr>
              <w:pStyle w:val="16"/>
            </w:pPr>
            <w:r>
              <w:t>交通事故处置及时性（小时）</w:t>
            </w:r>
          </w:p>
        </w:tc>
        <w:tc>
          <w:tcPr>
            <w:tcW w:w="1276" w:type="dxa"/>
            <w:vAlign w:val="center"/>
          </w:tcPr>
          <w:p w14:paraId="6C1B909D">
            <w:pPr>
              <w:pStyle w:val="16"/>
            </w:pPr>
            <w:r>
              <w:t>≤2小时</w:t>
            </w:r>
          </w:p>
        </w:tc>
        <w:tc>
          <w:tcPr>
            <w:tcW w:w="1843" w:type="dxa"/>
            <w:vAlign w:val="center"/>
          </w:tcPr>
          <w:p w14:paraId="5F03B5B6">
            <w:pPr>
              <w:pStyle w:val="16"/>
            </w:pPr>
            <w:r>
              <w:t>历年工作经验</w:t>
            </w:r>
          </w:p>
        </w:tc>
      </w:tr>
      <w:tr w14:paraId="5D46A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219C04"/>
        </w:tc>
        <w:tc>
          <w:tcPr>
            <w:tcW w:w="1276" w:type="dxa"/>
            <w:vAlign w:val="center"/>
          </w:tcPr>
          <w:p w14:paraId="65625731">
            <w:pPr>
              <w:pStyle w:val="16"/>
            </w:pPr>
            <w:r>
              <w:t>成本指标</w:t>
            </w:r>
          </w:p>
        </w:tc>
        <w:tc>
          <w:tcPr>
            <w:tcW w:w="1332" w:type="dxa"/>
            <w:vAlign w:val="center"/>
          </w:tcPr>
          <w:p w14:paraId="73FE631A">
            <w:pPr>
              <w:pStyle w:val="16"/>
            </w:pPr>
            <w:r>
              <w:t>成本控制率(%)</w:t>
            </w:r>
          </w:p>
        </w:tc>
        <w:tc>
          <w:tcPr>
            <w:tcW w:w="2891" w:type="dxa"/>
            <w:vAlign w:val="center"/>
          </w:tcPr>
          <w:p w14:paraId="7316F3AC">
            <w:pPr>
              <w:pStyle w:val="16"/>
            </w:pPr>
            <w:r>
              <w:t>成本控制率(%)</w:t>
            </w:r>
          </w:p>
        </w:tc>
        <w:tc>
          <w:tcPr>
            <w:tcW w:w="1276" w:type="dxa"/>
            <w:vAlign w:val="center"/>
          </w:tcPr>
          <w:p w14:paraId="56EAAF2B">
            <w:pPr>
              <w:pStyle w:val="16"/>
            </w:pPr>
            <w:r>
              <w:t>100%</w:t>
            </w:r>
          </w:p>
        </w:tc>
        <w:tc>
          <w:tcPr>
            <w:tcW w:w="1843" w:type="dxa"/>
            <w:vAlign w:val="center"/>
          </w:tcPr>
          <w:p w14:paraId="4F0BE725">
            <w:pPr>
              <w:pStyle w:val="16"/>
            </w:pPr>
            <w:r>
              <w:t>历年工作经验</w:t>
            </w:r>
          </w:p>
        </w:tc>
      </w:tr>
      <w:tr w14:paraId="265D2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510EB9">
            <w:pPr>
              <w:pStyle w:val="18"/>
            </w:pPr>
            <w:r>
              <w:t>效益指标</w:t>
            </w:r>
          </w:p>
        </w:tc>
        <w:tc>
          <w:tcPr>
            <w:tcW w:w="1276" w:type="dxa"/>
            <w:vAlign w:val="center"/>
          </w:tcPr>
          <w:p w14:paraId="104DA794">
            <w:pPr>
              <w:pStyle w:val="16"/>
            </w:pPr>
            <w:r>
              <w:t>经济效益指标</w:t>
            </w:r>
          </w:p>
        </w:tc>
        <w:tc>
          <w:tcPr>
            <w:tcW w:w="1332" w:type="dxa"/>
            <w:vAlign w:val="center"/>
          </w:tcPr>
          <w:p w14:paraId="23183055">
            <w:pPr>
              <w:pStyle w:val="16"/>
            </w:pPr>
            <w:r>
              <w:t>交通事故财产损失下降率（%）</w:t>
            </w:r>
          </w:p>
        </w:tc>
        <w:tc>
          <w:tcPr>
            <w:tcW w:w="2891" w:type="dxa"/>
            <w:vAlign w:val="center"/>
          </w:tcPr>
          <w:p w14:paraId="71B924A7">
            <w:pPr>
              <w:pStyle w:val="16"/>
            </w:pPr>
            <w:r>
              <w:t>交通事故财产损失下降率（%）</w:t>
            </w:r>
          </w:p>
        </w:tc>
        <w:tc>
          <w:tcPr>
            <w:tcW w:w="1276" w:type="dxa"/>
            <w:vAlign w:val="center"/>
          </w:tcPr>
          <w:p w14:paraId="4914DDA3">
            <w:pPr>
              <w:pStyle w:val="16"/>
            </w:pPr>
            <w:r>
              <w:t>≥2%</w:t>
            </w:r>
          </w:p>
        </w:tc>
        <w:tc>
          <w:tcPr>
            <w:tcW w:w="1843" w:type="dxa"/>
            <w:vAlign w:val="center"/>
          </w:tcPr>
          <w:p w14:paraId="381A2E95">
            <w:pPr>
              <w:pStyle w:val="16"/>
            </w:pPr>
            <w:r>
              <w:t>历年工作经验</w:t>
            </w:r>
          </w:p>
        </w:tc>
      </w:tr>
      <w:tr w14:paraId="73936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0D96CD">
            <w:pPr>
              <w:pStyle w:val="18"/>
            </w:pPr>
            <w:r>
              <w:t>满意度指标</w:t>
            </w:r>
          </w:p>
        </w:tc>
        <w:tc>
          <w:tcPr>
            <w:tcW w:w="1276" w:type="dxa"/>
            <w:vAlign w:val="center"/>
          </w:tcPr>
          <w:p w14:paraId="54CDE053">
            <w:pPr>
              <w:pStyle w:val="16"/>
            </w:pPr>
            <w:r>
              <w:t>服务对象满意度指标</w:t>
            </w:r>
          </w:p>
        </w:tc>
        <w:tc>
          <w:tcPr>
            <w:tcW w:w="1332" w:type="dxa"/>
            <w:vAlign w:val="center"/>
          </w:tcPr>
          <w:p w14:paraId="51CA4082">
            <w:pPr>
              <w:pStyle w:val="16"/>
            </w:pPr>
            <w:r>
              <w:t>群众满意度（≥**%）</w:t>
            </w:r>
          </w:p>
        </w:tc>
        <w:tc>
          <w:tcPr>
            <w:tcW w:w="2891" w:type="dxa"/>
            <w:vAlign w:val="center"/>
          </w:tcPr>
          <w:p w14:paraId="55DA3187">
            <w:pPr>
              <w:pStyle w:val="16"/>
            </w:pPr>
            <w:r>
              <w:t>群众满意度（≥**%）</w:t>
            </w:r>
          </w:p>
        </w:tc>
        <w:tc>
          <w:tcPr>
            <w:tcW w:w="1276" w:type="dxa"/>
            <w:vAlign w:val="center"/>
          </w:tcPr>
          <w:p w14:paraId="09ACA190">
            <w:pPr>
              <w:pStyle w:val="16"/>
            </w:pPr>
            <w:r>
              <w:t>≥95%</w:t>
            </w:r>
          </w:p>
        </w:tc>
        <w:tc>
          <w:tcPr>
            <w:tcW w:w="1843" w:type="dxa"/>
            <w:vAlign w:val="center"/>
          </w:tcPr>
          <w:p w14:paraId="70E5B033">
            <w:pPr>
              <w:pStyle w:val="16"/>
            </w:pPr>
            <w:r>
              <w:t>历年工作经验</w:t>
            </w:r>
          </w:p>
        </w:tc>
      </w:tr>
    </w:tbl>
    <w:p w14:paraId="7308EE52">
      <w:pPr>
        <w:sectPr>
          <w:pgSz w:w="11900" w:h="16840"/>
          <w:pgMar w:top="1984" w:right="1304" w:bottom="1134" w:left="1304" w:header="720" w:footer="720" w:gutter="0"/>
          <w:cols w:space="720" w:num="1"/>
        </w:sectPr>
      </w:pPr>
    </w:p>
    <w:p w14:paraId="257A6172">
      <w:pPr>
        <w:jc w:val="center"/>
      </w:pPr>
      <w:r>
        <w:rPr>
          <w:rFonts w:ascii="方正仿宋_GBK" w:hAnsi="方正仿宋_GBK" w:eastAsia="方正仿宋_GBK" w:cs="方正仿宋_GBK"/>
          <w:color w:val="000000"/>
          <w:sz w:val="28"/>
        </w:rPr>
        <w:t xml:space="preserve"> </w:t>
      </w:r>
    </w:p>
    <w:p w14:paraId="4C13162C">
      <w:pPr>
        <w:ind w:firstLine="560"/>
        <w:outlineLvl w:val="3"/>
      </w:pPr>
      <w:bookmarkStart w:id="44" w:name="_Toc31740"/>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.车管所房屋租赁费绩效目标表</w:t>
      </w:r>
      <w:bookmarkEnd w:id="44"/>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2922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1A410CB">
            <w:pPr>
              <w:pStyle w:val="15"/>
            </w:pPr>
            <w:r>
              <w:t>312006曹妃甸区交通警察支队</w:t>
            </w:r>
          </w:p>
        </w:tc>
        <w:tc>
          <w:tcPr>
            <w:tcW w:w="1843" w:type="dxa"/>
            <w:tcBorders>
              <w:top w:val="single" w:color="FFFFFF" w:sz="6" w:space="0"/>
              <w:left w:val="single" w:color="FFFFFF" w:sz="6" w:space="0"/>
              <w:right w:val="single" w:color="FFFFFF" w:sz="6" w:space="0"/>
            </w:tcBorders>
            <w:vAlign w:val="center"/>
          </w:tcPr>
          <w:p w14:paraId="5E832114">
            <w:pPr>
              <w:pStyle w:val="14"/>
            </w:pPr>
            <w:r>
              <w:t>单位：万元</w:t>
            </w:r>
          </w:p>
        </w:tc>
      </w:tr>
      <w:tr w14:paraId="5219CF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5CF76F">
            <w:pPr>
              <w:pStyle w:val="17"/>
            </w:pPr>
            <w:r>
              <w:t>项目编码</w:t>
            </w:r>
          </w:p>
        </w:tc>
        <w:tc>
          <w:tcPr>
            <w:tcW w:w="2608" w:type="dxa"/>
            <w:gridSpan w:val="2"/>
            <w:vAlign w:val="center"/>
          </w:tcPr>
          <w:p w14:paraId="01D51CB9">
            <w:pPr>
              <w:pStyle w:val="16"/>
            </w:pPr>
            <w:r>
              <w:t>13020925P000111100011</w:t>
            </w:r>
          </w:p>
        </w:tc>
        <w:tc>
          <w:tcPr>
            <w:tcW w:w="1587" w:type="dxa"/>
            <w:vAlign w:val="center"/>
          </w:tcPr>
          <w:p w14:paraId="7A7262A8">
            <w:pPr>
              <w:pStyle w:val="17"/>
            </w:pPr>
            <w:r>
              <w:t>项目名称</w:t>
            </w:r>
          </w:p>
        </w:tc>
        <w:tc>
          <w:tcPr>
            <w:tcW w:w="4423" w:type="dxa"/>
            <w:gridSpan w:val="3"/>
            <w:vAlign w:val="center"/>
          </w:tcPr>
          <w:p w14:paraId="220DA436">
            <w:pPr>
              <w:pStyle w:val="16"/>
            </w:pPr>
            <w:r>
              <w:t>车管所房屋租赁费</w:t>
            </w:r>
          </w:p>
        </w:tc>
      </w:tr>
      <w:tr w14:paraId="676030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3AE1D6">
            <w:pPr>
              <w:pStyle w:val="17"/>
            </w:pPr>
            <w:r>
              <w:t>预算规模及资金用途</w:t>
            </w:r>
          </w:p>
        </w:tc>
        <w:tc>
          <w:tcPr>
            <w:tcW w:w="1276" w:type="dxa"/>
            <w:vAlign w:val="center"/>
          </w:tcPr>
          <w:p w14:paraId="787A71B4">
            <w:pPr>
              <w:pStyle w:val="17"/>
            </w:pPr>
            <w:r>
              <w:t>预算数</w:t>
            </w:r>
          </w:p>
        </w:tc>
        <w:tc>
          <w:tcPr>
            <w:tcW w:w="1332" w:type="dxa"/>
            <w:vAlign w:val="center"/>
          </w:tcPr>
          <w:p w14:paraId="36F7684B">
            <w:pPr>
              <w:pStyle w:val="16"/>
            </w:pPr>
            <w:r>
              <w:t>28.00</w:t>
            </w:r>
          </w:p>
        </w:tc>
        <w:tc>
          <w:tcPr>
            <w:tcW w:w="1587" w:type="dxa"/>
            <w:vAlign w:val="center"/>
          </w:tcPr>
          <w:p w14:paraId="21EAECFF">
            <w:pPr>
              <w:pStyle w:val="17"/>
            </w:pPr>
            <w:r>
              <w:t>其中：财政    资金</w:t>
            </w:r>
          </w:p>
        </w:tc>
        <w:tc>
          <w:tcPr>
            <w:tcW w:w="1304" w:type="dxa"/>
            <w:vAlign w:val="center"/>
          </w:tcPr>
          <w:p w14:paraId="1B29078F">
            <w:pPr>
              <w:pStyle w:val="16"/>
            </w:pPr>
            <w:r>
              <w:t>28.00</w:t>
            </w:r>
          </w:p>
        </w:tc>
        <w:tc>
          <w:tcPr>
            <w:tcW w:w="1276" w:type="dxa"/>
            <w:vAlign w:val="center"/>
          </w:tcPr>
          <w:p w14:paraId="7BF8587A">
            <w:pPr>
              <w:pStyle w:val="17"/>
            </w:pPr>
            <w:r>
              <w:t>其他资金</w:t>
            </w:r>
          </w:p>
        </w:tc>
        <w:tc>
          <w:tcPr>
            <w:tcW w:w="1843" w:type="dxa"/>
            <w:vAlign w:val="center"/>
          </w:tcPr>
          <w:p w14:paraId="0BC9E5DE">
            <w:pPr>
              <w:pStyle w:val="16"/>
            </w:pPr>
            <w:r>
              <w:t xml:space="preserve"> </w:t>
            </w:r>
          </w:p>
        </w:tc>
      </w:tr>
      <w:tr w14:paraId="6BAB3A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C3E707"/>
        </w:tc>
        <w:tc>
          <w:tcPr>
            <w:tcW w:w="8618" w:type="dxa"/>
            <w:gridSpan w:val="6"/>
            <w:vAlign w:val="center"/>
          </w:tcPr>
          <w:p w14:paraId="394C89B0">
            <w:pPr>
              <w:pStyle w:val="16"/>
            </w:pPr>
            <w:r>
              <w:t>车管所房屋租赁费</w:t>
            </w:r>
          </w:p>
        </w:tc>
      </w:tr>
      <w:tr w14:paraId="136500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C615D">
            <w:pPr>
              <w:pStyle w:val="17"/>
            </w:pPr>
            <w:r>
              <w:t>资金支出计划（%）</w:t>
            </w:r>
          </w:p>
        </w:tc>
        <w:tc>
          <w:tcPr>
            <w:tcW w:w="2608" w:type="dxa"/>
            <w:gridSpan w:val="2"/>
            <w:vAlign w:val="center"/>
          </w:tcPr>
          <w:p w14:paraId="4BF0513C">
            <w:pPr>
              <w:pStyle w:val="17"/>
            </w:pPr>
            <w:r>
              <w:t>3月底</w:t>
            </w:r>
          </w:p>
        </w:tc>
        <w:tc>
          <w:tcPr>
            <w:tcW w:w="1587" w:type="dxa"/>
            <w:vAlign w:val="center"/>
          </w:tcPr>
          <w:p w14:paraId="28F0EE7B">
            <w:pPr>
              <w:pStyle w:val="17"/>
            </w:pPr>
            <w:r>
              <w:t>6月底</w:t>
            </w:r>
          </w:p>
        </w:tc>
        <w:tc>
          <w:tcPr>
            <w:tcW w:w="1304" w:type="dxa"/>
            <w:vAlign w:val="center"/>
          </w:tcPr>
          <w:p w14:paraId="17D508D9">
            <w:pPr>
              <w:pStyle w:val="17"/>
            </w:pPr>
            <w:r>
              <w:t>10月底</w:t>
            </w:r>
          </w:p>
        </w:tc>
        <w:tc>
          <w:tcPr>
            <w:tcW w:w="3119" w:type="dxa"/>
            <w:gridSpan w:val="2"/>
            <w:vAlign w:val="center"/>
          </w:tcPr>
          <w:p w14:paraId="4E75594D">
            <w:pPr>
              <w:pStyle w:val="17"/>
            </w:pPr>
            <w:r>
              <w:t>12月底</w:t>
            </w:r>
          </w:p>
        </w:tc>
      </w:tr>
      <w:tr w14:paraId="72CC5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3BAEC7"/>
        </w:tc>
        <w:tc>
          <w:tcPr>
            <w:tcW w:w="2608" w:type="dxa"/>
            <w:gridSpan w:val="2"/>
            <w:vAlign w:val="center"/>
          </w:tcPr>
          <w:p w14:paraId="1C4C0841">
            <w:pPr>
              <w:pStyle w:val="18"/>
            </w:pPr>
            <w:r>
              <w:t>30%</w:t>
            </w:r>
          </w:p>
        </w:tc>
        <w:tc>
          <w:tcPr>
            <w:tcW w:w="1587" w:type="dxa"/>
            <w:vAlign w:val="center"/>
          </w:tcPr>
          <w:p w14:paraId="1803404F">
            <w:pPr>
              <w:pStyle w:val="18"/>
            </w:pPr>
            <w:r>
              <w:t>60%</w:t>
            </w:r>
          </w:p>
        </w:tc>
        <w:tc>
          <w:tcPr>
            <w:tcW w:w="1304" w:type="dxa"/>
            <w:vAlign w:val="center"/>
          </w:tcPr>
          <w:p w14:paraId="1769B43B">
            <w:pPr>
              <w:pStyle w:val="18"/>
            </w:pPr>
            <w:r>
              <w:t>90%</w:t>
            </w:r>
          </w:p>
        </w:tc>
        <w:tc>
          <w:tcPr>
            <w:tcW w:w="3119" w:type="dxa"/>
            <w:gridSpan w:val="2"/>
            <w:vAlign w:val="center"/>
          </w:tcPr>
          <w:p w14:paraId="598C7761">
            <w:pPr>
              <w:pStyle w:val="18"/>
            </w:pPr>
            <w:r>
              <w:t>100%</w:t>
            </w:r>
          </w:p>
        </w:tc>
      </w:tr>
      <w:tr w14:paraId="49AD86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75D018">
            <w:pPr>
              <w:pStyle w:val="17"/>
            </w:pPr>
            <w:r>
              <w:t>绩效目标</w:t>
            </w:r>
          </w:p>
        </w:tc>
        <w:tc>
          <w:tcPr>
            <w:tcW w:w="8618" w:type="dxa"/>
            <w:gridSpan w:val="6"/>
            <w:vAlign w:val="center"/>
          </w:tcPr>
          <w:p w14:paraId="12D7D1A5">
            <w:pPr>
              <w:pStyle w:val="16"/>
            </w:pPr>
            <w:r>
              <w:t>1.车管所房屋租赁费车管所房屋租赁费</w:t>
            </w:r>
          </w:p>
        </w:tc>
      </w:tr>
    </w:tbl>
    <w:p w14:paraId="1A486648">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274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AED1B4">
            <w:pPr>
              <w:pStyle w:val="17"/>
            </w:pPr>
            <w:r>
              <w:t>一级指标</w:t>
            </w:r>
          </w:p>
        </w:tc>
        <w:tc>
          <w:tcPr>
            <w:tcW w:w="1276" w:type="dxa"/>
            <w:vAlign w:val="center"/>
          </w:tcPr>
          <w:p w14:paraId="52BDDA14">
            <w:pPr>
              <w:pStyle w:val="17"/>
            </w:pPr>
            <w:r>
              <w:t>二级指标</w:t>
            </w:r>
          </w:p>
        </w:tc>
        <w:tc>
          <w:tcPr>
            <w:tcW w:w="1332" w:type="dxa"/>
            <w:vAlign w:val="center"/>
          </w:tcPr>
          <w:p w14:paraId="03C6BB26">
            <w:pPr>
              <w:pStyle w:val="17"/>
            </w:pPr>
            <w:r>
              <w:t>三级指标</w:t>
            </w:r>
          </w:p>
        </w:tc>
        <w:tc>
          <w:tcPr>
            <w:tcW w:w="2891" w:type="dxa"/>
            <w:vAlign w:val="center"/>
          </w:tcPr>
          <w:p w14:paraId="7BD17494">
            <w:pPr>
              <w:pStyle w:val="17"/>
            </w:pPr>
            <w:r>
              <w:t>绩效指标描述</w:t>
            </w:r>
          </w:p>
        </w:tc>
        <w:tc>
          <w:tcPr>
            <w:tcW w:w="1276" w:type="dxa"/>
            <w:vAlign w:val="center"/>
          </w:tcPr>
          <w:p w14:paraId="6AFE668A">
            <w:pPr>
              <w:pStyle w:val="17"/>
            </w:pPr>
            <w:r>
              <w:t>指标值</w:t>
            </w:r>
          </w:p>
        </w:tc>
        <w:tc>
          <w:tcPr>
            <w:tcW w:w="1843" w:type="dxa"/>
            <w:vAlign w:val="center"/>
          </w:tcPr>
          <w:p w14:paraId="39CF67CC">
            <w:pPr>
              <w:pStyle w:val="17"/>
            </w:pPr>
            <w:r>
              <w:t>指标值确定依据</w:t>
            </w:r>
          </w:p>
        </w:tc>
      </w:tr>
      <w:tr w14:paraId="2C07B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E0FC83">
            <w:pPr>
              <w:pStyle w:val="18"/>
            </w:pPr>
            <w:r>
              <w:t>产出指标</w:t>
            </w:r>
          </w:p>
        </w:tc>
        <w:tc>
          <w:tcPr>
            <w:tcW w:w="1276" w:type="dxa"/>
            <w:vAlign w:val="center"/>
          </w:tcPr>
          <w:p w14:paraId="48B239BD">
            <w:pPr>
              <w:pStyle w:val="16"/>
            </w:pPr>
            <w:r>
              <w:t>数量指标</w:t>
            </w:r>
          </w:p>
        </w:tc>
        <w:tc>
          <w:tcPr>
            <w:tcW w:w="1332" w:type="dxa"/>
            <w:vAlign w:val="center"/>
          </w:tcPr>
          <w:p w14:paraId="32AEEB83">
            <w:pPr>
              <w:pStyle w:val="16"/>
            </w:pPr>
            <w:r>
              <w:t>交通事故处理办结率（%）</w:t>
            </w:r>
          </w:p>
        </w:tc>
        <w:tc>
          <w:tcPr>
            <w:tcW w:w="2891" w:type="dxa"/>
            <w:vAlign w:val="center"/>
          </w:tcPr>
          <w:p w14:paraId="264A63C2">
            <w:pPr>
              <w:pStyle w:val="16"/>
            </w:pPr>
            <w:r>
              <w:t>交通事故处理办结率（%）</w:t>
            </w:r>
          </w:p>
        </w:tc>
        <w:tc>
          <w:tcPr>
            <w:tcW w:w="1276" w:type="dxa"/>
            <w:vAlign w:val="center"/>
          </w:tcPr>
          <w:p w14:paraId="1B2A8E22">
            <w:pPr>
              <w:pStyle w:val="16"/>
            </w:pPr>
            <w:r>
              <w:t>≥95%</w:t>
            </w:r>
          </w:p>
        </w:tc>
        <w:tc>
          <w:tcPr>
            <w:tcW w:w="1843" w:type="dxa"/>
            <w:vAlign w:val="center"/>
          </w:tcPr>
          <w:p w14:paraId="73C2905F">
            <w:pPr>
              <w:pStyle w:val="16"/>
            </w:pPr>
            <w:r>
              <w:t>历年工作经验</w:t>
            </w:r>
          </w:p>
        </w:tc>
      </w:tr>
      <w:tr w14:paraId="39241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FC91D0"/>
        </w:tc>
        <w:tc>
          <w:tcPr>
            <w:tcW w:w="1276" w:type="dxa"/>
            <w:vAlign w:val="center"/>
          </w:tcPr>
          <w:p w14:paraId="64CF2B4D">
            <w:pPr>
              <w:pStyle w:val="16"/>
            </w:pPr>
            <w:r>
              <w:t>质量指标</w:t>
            </w:r>
          </w:p>
        </w:tc>
        <w:tc>
          <w:tcPr>
            <w:tcW w:w="1332" w:type="dxa"/>
            <w:vAlign w:val="center"/>
          </w:tcPr>
          <w:p w14:paraId="1D6E9F58">
            <w:pPr>
              <w:pStyle w:val="16"/>
            </w:pPr>
            <w:r>
              <w:t>交通拥堵路段里程缓解率</w:t>
            </w:r>
          </w:p>
        </w:tc>
        <w:tc>
          <w:tcPr>
            <w:tcW w:w="2891" w:type="dxa"/>
            <w:vAlign w:val="center"/>
          </w:tcPr>
          <w:p w14:paraId="14AC9A48">
            <w:pPr>
              <w:pStyle w:val="16"/>
            </w:pPr>
            <w:r>
              <w:t>交通拥堵路段里程缓解率</w:t>
            </w:r>
          </w:p>
        </w:tc>
        <w:tc>
          <w:tcPr>
            <w:tcW w:w="1276" w:type="dxa"/>
            <w:vAlign w:val="center"/>
          </w:tcPr>
          <w:p w14:paraId="23B5B2BF">
            <w:pPr>
              <w:pStyle w:val="16"/>
            </w:pPr>
            <w:r>
              <w:t>≥90%</w:t>
            </w:r>
          </w:p>
        </w:tc>
        <w:tc>
          <w:tcPr>
            <w:tcW w:w="1843" w:type="dxa"/>
            <w:vAlign w:val="center"/>
          </w:tcPr>
          <w:p w14:paraId="4BECA6AE">
            <w:pPr>
              <w:pStyle w:val="16"/>
            </w:pPr>
            <w:r>
              <w:t>历年工作经验</w:t>
            </w:r>
          </w:p>
        </w:tc>
      </w:tr>
      <w:tr w14:paraId="13973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E92DA6"/>
        </w:tc>
        <w:tc>
          <w:tcPr>
            <w:tcW w:w="1276" w:type="dxa"/>
            <w:vAlign w:val="center"/>
          </w:tcPr>
          <w:p w14:paraId="2045E434">
            <w:pPr>
              <w:pStyle w:val="16"/>
            </w:pPr>
            <w:r>
              <w:t>时效指标</w:t>
            </w:r>
          </w:p>
        </w:tc>
        <w:tc>
          <w:tcPr>
            <w:tcW w:w="1332" w:type="dxa"/>
            <w:vAlign w:val="center"/>
          </w:tcPr>
          <w:p w14:paraId="1826EEC4">
            <w:pPr>
              <w:pStyle w:val="16"/>
            </w:pPr>
            <w:r>
              <w:t>交通事故处置及时性（小时）</w:t>
            </w:r>
          </w:p>
        </w:tc>
        <w:tc>
          <w:tcPr>
            <w:tcW w:w="2891" w:type="dxa"/>
            <w:vAlign w:val="center"/>
          </w:tcPr>
          <w:p w14:paraId="6B140D67">
            <w:pPr>
              <w:pStyle w:val="16"/>
            </w:pPr>
            <w:r>
              <w:t>交通事故处置及时性（小时）</w:t>
            </w:r>
          </w:p>
        </w:tc>
        <w:tc>
          <w:tcPr>
            <w:tcW w:w="1276" w:type="dxa"/>
            <w:vAlign w:val="center"/>
          </w:tcPr>
          <w:p w14:paraId="706A41C3">
            <w:pPr>
              <w:pStyle w:val="16"/>
            </w:pPr>
            <w:r>
              <w:t>≤2小时</w:t>
            </w:r>
          </w:p>
        </w:tc>
        <w:tc>
          <w:tcPr>
            <w:tcW w:w="1843" w:type="dxa"/>
            <w:vAlign w:val="center"/>
          </w:tcPr>
          <w:p w14:paraId="30174FD8">
            <w:pPr>
              <w:pStyle w:val="16"/>
            </w:pPr>
            <w:r>
              <w:t>历年工作经验</w:t>
            </w:r>
          </w:p>
        </w:tc>
      </w:tr>
      <w:tr w14:paraId="2D904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8E5830"/>
        </w:tc>
        <w:tc>
          <w:tcPr>
            <w:tcW w:w="1276" w:type="dxa"/>
            <w:vAlign w:val="center"/>
          </w:tcPr>
          <w:p w14:paraId="39F33406">
            <w:pPr>
              <w:pStyle w:val="16"/>
            </w:pPr>
            <w:r>
              <w:t>成本指标</w:t>
            </w:r>
          </w:p>
        </w:tc>
        <w:tc>
          <w:tcPr>
            <w:tcW w:w="1332" w:type="dxa"/>
            <w:vAlign w:val="center"/>
          </w:tcPr>
          <w:p w14:paraId="30174EC8">
            <w:pPr>
              <w:pStyle w:val="16"/>
            </w:pPr>
            <w:r>
              <w:t>成本控制率(%)</w:t>
            </w:r>
          </w:p>
        </w:tc>
        <w:tc>
          <w:tcPr>
            <w:tcW w:w="2891" w:type="dxa"/>
            <w:vAlign w:val="center"/>
          </w:tcPr>
          <w:p w14:paraId="6C6FF425">
            <w:pPr>
              <w:pStyle w:val="16"/>
            </w:pPr>
            <w:r>
              <w:t>成本控制率(%)</w:t>
            </w:r>
          </w:p>
        </w:tc>
        <w:tc>
          <w:tcPr>
            <w:tcW w:w="1276" w:type="dxa"/>
            <w:vAlign w:val="center"/>
          </w:tcPr>
          <w:p w14:paraId="58C76BD9">
            <w:pPr>
              <w:pStyle w:val="16"/>
            </w:pPr>
            <w:r>
              <w:t>100%</w:t>
            </w:r>
          </w:p>
        </w:tc>
        <w:tc>
          <w:tcPr>
            <w:tcW w:w="1843" w:type="dxa"/>
            <w:vAlign w:val="center"/>
          </w:tcPr>
          <w:p w14:paraId="5475C44F">
            <w:pPr>
              <w:pStyle w:val="16"/>
            </w:pPr>
            <w:r>
              <w:t>历年工作经验</w:t>
            </w:r>
          </w:p>
        </w:tc>
      </w:tr>
      <w:tr w14:paraId="430BE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92379D">
            <w:pPr>
              <w:pStyle w:val="18"/>
            </w:pPr>
            <w:r>
              <w:t>效益指标</w:t>
            </w:r>
          </w:p>
        </w:tc>
        <w:tc>
          <w:tcPr>
            <w:tcW w:w="1276" w:type="dxa"/>
            <w:vAlign w:val="center"/>
          </w:tcPr>
          <w:p w14:paraId="021BC11E">
            <w:pPr>
              <w:pStyle w:val="16"/>
            </w:pPr>
            <w:r>
              <w:t>经济效益指标</w:t>
            </w:r>
          </w:p>
        </w:tc>
        <w:tc>
          <w:tcPr>
            <w:tcW w:w="1332" w:type="dxa"/>
            <w:vAlign w:val="center"/>
          </w:tcPr>
          <w:p w14:paraId="561B67E3">
            <w:pPr>
              <w:pStyle w:val="16"/>
            </w:pPr>
            <w:r>
              <w:t>交通事故财产损失下降率（%）</w:t>
            </w:r>
          </w:p>
        </w:tc>
        <w:tc>
          <w:tcPr>
            <w:tcW w:w="2891" w:type="dxa"/>
            <w:vAlign w:val="center"/>
          </w:tcPr>
          <w:p w14:paraId="512D5E52">
            <w:pPr>
              <w:pStyle w:val="16"/>
            </w:pPr>
            <w:r>
              <w:t>交通事故财产损失下降率（%）</w:t>
            </w:r>
          </w:p>
        </w:tc>
        <w:tc>
          <w:tcPr>
            <w:tcW w:w="1276" w:type="dxa"/>
            <w:vAlign w:val="center"/>
          </w:tcPr>
          <w:p w14:paraId="75C43B78">
            <w:pPr>
              <w:pStyle w:val="16"/>
            </w:pPr>
            <w:r>
              <w:t>≥2%</w:t>
            </w:r>
          </w:p>
        </w:tc>
        <w:tc>
          <w:tcPr>
            <w:tcW w:w="1843" w:type="dxa"/>
            <w:vAlign w:val="center"/>
          </w:tcPr>
          <w:p w14:paraId="028BEBE9">
            <w:pPr>
              <w:pStyle w:val="16"/>
            </w:pPr>
            <w:r>
              <w:t>历年工作经验</w:t>
            </w:r>
          </w:p>
        </w:tc>
      </w:tr>
      <w:tr w14:paraId="4DEBD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562565">
            <w:pPr>
              <w:pStyle w:val="18"/>
            </w:pPr>
            <w:r>
              <w:t>满意度指标</w:t>
            </w:r>
          </w:p>
        </w:tc>
        <w:tc>
          <w:tcPr>
            <w:tcW w:w="1276" w:type="dxa"/>
            <w:vAlign w:val="center"/>
          </w:tcPr>
          <w:p w14:paraId="69021D74">
            <w:pPr>
              <w:pStyle w:val="16"/>
            </w:pPr>
            <w:r>
              <w:t>服务对象满意度指标</w:t>
            </w:r>
          </w:p>
        </w:tc>
        <w:tc>
          <w:tcPr>
            <w:tcW w:w="1332" w:type="dxa"/>
            <w:vAlign w:val="center"/>
          </w:tcPr>
          <w:p w14:paraId="3F4D9444">
            <w:pPr>
              <w:pStyle w:val="16"/>
            </w:pPr>
            <w:r>
              <w:t>群众满意度（≥**%）</w:t>
            </w:r>
          </w:p>
        </w:tc>
        <w:tc>
          <w:tcPr>
            <w:tcW w:w="2891" w:type="dxa"/>
            <w:vAlign w:val="center"/>
          </w:tcPr>
          <w:p w14:paraId="022F85F6">
            <w:pPr>
              <w:pStyle w:val="16"/>
            </w:pPr>
            <w:r>
              <w:t>群众满意度（≥**%）</w:t>
            </w:r>
          </w:p>
        </w:tc>
        <w:tc>
          <w:tcPr>
            <w:tcW w:w="1276" w:type="dxa"/>
            <w:vAlign w:val="center"/>
          </w:tcPr>
          <w:p w14:paraId="2E0A2BC3">
            <w:pPr>
              <w:pStyle w:val="16"/>
            </w:pPr>
            <w:r>
              <w:t>≥95%</w:t>
            </w:r>
          </w:p>
        </w:tc>
        <w:tc>
          <w:tcPr>
            <w:tcW w:w="1843" w:type="dxa"/>
            <w:vAlign w:val="center"/>
          </w:tcPr>
          <w:p w14:paraId="0FF71E88">
            <w:pPr>
              <w:pStyle w:val="16"/>
            </w:pPr>
            <w:r>
              <w:t>历年工作经验</w:t>
            </w:r>
          </w:p>
        </w:tc>
      </w:tr>
    </w:tbl>
    <w:p w14:paraId="4DC87BD9">
      <w:pPr>
        <w:sectPr>
          <w:pgSz w:w="11900" w:h="16840"/>
          <w:pgMar w:top="1984" w:right="1304" w:bottom="1134" w:left="1304" w:header="720" w:footer="720" w:gutter="0"/>
          <w:cols w:space="720" w:num="1"/>
        </w:sectPr>
      </w:pPr>
    </w:p>
    <w:p w14:paraId="58170B97">
      <w:pPr>
        <w:jc w:val="center"/>
      </w:pPr>
      <w:r>
        <w:rPr>
          <w:rFonts w:ascii="方正仿宋_GBK" w:hAnsi="方正仿宋_GBK" w:eastAsia="方正仿宋_GBK" w:cs="方正仿宋_GBK"/>
          <w:color w:val="000000"/>
          <w:sz w:val="28"/>
        </w:rPr>
        <w:t xml:space="preserve"> </w:t>
      </w:r>
    </w:p>
    <w:p w14:paraId="0E563FF4">
      <w:pPr>
        <w:ind w:firstLine="560"/>
        <w:outlineLvl w:val="3"/>
      </w:pPr>
      <w:bookmarkStart w:id="45" w:name="_Toc1430"/>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.车管所技术服务费绩效目标表</w:t>
      </w:r>
      <w:bookmarkEnd w:id="45"/>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449D2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31E26B1">
            <w:pPr>
              <w:pStyle w:val="15"/>
            </w:pPr>
            <w:r>
              <w:t>312006曹妃甸区交通警察支队</w:t>
            </w:r>
          </w:p>
        </w:tc>
        <w:tc>
          <w:tcPr>
            <w:tcW w:w="1843" w:type="dxa"/>
            <w:tcBorders>
              <w:top w:val="single" w:color="FFFFFF" w:sz="6" w:space="0"/>
              <w:left w:val="single" w:color="FFFFFF" w:sz="6" w:space="0"/>
              <w:right w:val="single" w:color="FFFFFF" w:sz="6" w:space="0"/>
            </w:tcBorders>
            <w:vAlign w:val="center"/>
          </w:tcPr>
          <w:p w14:paraId="43329AFE">
            <w:pPr>
              <w:pStyle w:val="14"/>
            </w:pPr>
            <w:r>
              <w:t>单位：万元</w:t>
            </w:r>
          </w:p>
        </w:tc>
      </w:tr>
      <w:tr w14:paraId="062941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0B5CB5">
            <w:pPr>
              <w:pStyle w:val="17"/>
            </w:pPr>
            <w:r>
              <w:t>项目编码</w:t>
            </w:r>
          </w:p>
        </w:tc>
        <w:tc>
          <w:tcPr>
            <w:tcW w:w="2608" w:type="dxa"/>
            <w:gridSpan w:val="2"/>
            <w:vAlign w:val="center"/>
          </w:tcPr>
          <w:p w14:paraId="7521C665">
            <w:pPr>
              <w:pStyle w:val="16"/>
            </w:pPr>
            <w:r>
              <w:t>13020925P00011210001N</w:t>
            </w:r>
          </w:p>
        </w:tc>
        <w:tc>
          <w:tcPr>
            <w:tcW w:w="1587" w:type="dxa"/>
            <w:vAlign w:val="center"/>
          </w:tcPr>
          <w:p w14:paraId="7A9A8304">
            <w:pPr>
              <w:pStyle w:val="17"/>
            </w:pPr>
            <w:r>
              <w:t>项目名称</w:t>
            </w:r>
          </w:p>
        </w:tc>
        <w:tc>
          <w:tcPr>
            <w:tcW w:w="4423" w:type="dxa"/>
            <w:gridSpan w:val="3"/>
            <w:vAlign w:val="center"/>
          </w:tcPr>
          <w:p w14:paraId="75C90221">
            <w:pPr>
              <w:pStyle w:val="16"/>
            </w:pPr>
            <w:r>
              <w:t>车管所技术服务费</w:t>
            </w:r>
          </w:p>
        </w:tc>
      </w:tr>
      <w:tr w14:paraId="010A5B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BEB1B2">
            <w:pPr>
              <w:pStyle w:val="17"/>
            </w:pPr>
            <w:r>
              <w:t>预算规模及资金用途</w:t>
            </w:r>
          </w:p>
        </w:tc>
        <w:tc>
          <w:tcPr>
            <w:tcW w:w="1276" w:type="dxa"/>
            <w:vAlign w:val="center"/>
          </w:tcPr>
          <w:p w14:paraId="3E817E10">
            <w:pPr>
              <w:pStyle w:val="17"/>
            </w:pPr>
            <w:r>
              <w:t>预算数</w:t>
            </w:r>
          </w:p>
        </w:tc>
        <w:tc>
          <w:tcPr>
            <w:tcW w:w="1332" w:type="dxa"/>
            <w:vAlign w:val="center"/>
          </w:tcPr>
          <w:p w14:paraId="2E099DF7">
            <w:pPr>
              <w:pStyle w:val="16"/>
            </w:pPr>
            <w:r>
              <w:t>16.00</w:t>
            </w:r>
          </w:p>
        </w:tc>
        <w:tc>
          <w:tcPr>
            <w:tcW w:w="1587" w:type="dxa"/>
            <w:vAlign w:val="center"/>
          </w:tcPr>
          <w:p w14:paraId="19BFAE0F">
            <w:pPr>
              <w:pStyle w:val="17"/>
            </w:pPr>
            <w:r>
              <w:t>其中：财政    资金</w:t>
            </w:r>
          </w:p>
        </w:tc>
        <w:tc>
          <w:tcPr>
            <w:tcW w:w="1304" w:type="dxa"/>
            <w:vAlign w:val="center"/>
          </w:tcPr>
          <w:p w14:paraId="7F7FF3A8">
            <w:pPr>
              <w:pStyle w:val="16"/>
            </w:pPr>
            <w:r>
              <w:t>16.00</w:t>
            </w:r>
          </w:p>
        </w:tc>
        <w:tc>
          <w:tcPr>
            <w:tcW w:w="1276" w:type="dxa"/>
            <w:vAlign w:val="center"/>
          </w:tcPr>
          <w:p w14:paraId="0EC7943B">
            <w:pPr>
              <w:pStyle w:val="17"/>
            </w:pPr>
            <w:r>
              <w:t>其他资金</w:t>
            </w:r>
          </w:p>
        </w:tc>
        <w:tc>
          <w:tcPr>
            <w:tcW w:w="1843" w:type="dxa"/>
            <w:vAlign w:val="center"/>
          </w:tcPr>
          <w:p w14:paraId="2F63384F">
            <w:pPr>
              <w:pStyle w:val="16"/>
            </w:pPr>
            <w:r>
              <w:t xml:space="preserve"> </w:t>
            </w:r>
          </w:p>
        </w:tc>
      </w:tr>
      <w:tr w14:paraId="393E2A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E40859"/>
        </w:tc>
        <w:tc>
          <w:tcPr>
            <w:tcW w:w="8618" w:type="dxa"/>
            <w:gridSpan w:val="6"/>
            <w:vAlign w:val="center"/>
          </w:tcPr>
          <w:p w14:paraId="2A9A951B">
            <w:pPr>
              <w:pStyle w:val="16"/>
            </w:pPr>
            <w:r>
              <w:t>车管所技术服务费</w:t>
            </w:r>
          </w:p>
        </w:tc>
      </w:tr>
      <w:tr w14:paraId="3F5CBD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D34C51">
            <w:pPr>
              <w:pStyle w:val="17"/>
            </w:pPr>
            <w:r>
              <w:t>资金支出计划（%）</w:t>
            </w:r>
          </w:p>
        </w:tc>
        <w:tc>
          <w:tcPr>
            <w:tcW w:w="2608" w:type="dxa"/>
            <w:gridSpan w:val="2"/>
            <w:vAlign w:val="center"/>
          </w:tcPr>
          <w:p w14:paraId="6CB24306">
            <w:pPr>
              <w:pStyle w:val="17"/>
            </w:pPr>
            <w:r>
              <w:t>3月底</w:t>
            </w:r>
          </w:p>
        </w:tc>
        <w:tc>
          <w:tcPr>
            <w:tcW w:w="1587" w:type="dxa"/>
            <w:vAlign w:val="center"/>
          </w:tcPr>
          <w:p w14:paraId="37CEAFC3">
            <w:pPr>
              <w:pStyle w:val="17"/>
            </w:pPr>
            <w:r>
              <w:t>6月底</w:t>
            </w:r>
          </w:p>
        </w:tc>
        <w:tc>
          <w:tcPr>
            <w:tcW w:w="1304" w:type="dxa"/>
            <w:vAlign w:val="center"/>
          </w:tcPr>
          <w:p w14:paraId="633348A0">
            <w:pPr>
              <w:pStyle w:val="17"/>
            </w:pPr>
            <w:r>
              <w:t>10月底</w:t>
            </w:r>
          </w:p>
        </w:tc>
        <w:tc>
          <w:tcPr>
            <w:tcW w:w="3119" w:type="dxa"/>
            <w:gridSpan w:val="2"/>
            <w:vAlign w:val="center"/>
          </w:tcPr>
          <w:p w14:paraId="0E4BB179">
            <w:pPr>
              <w:pStyle w:val="17"/>
            </w:pPr>
            <w:r>
              <w:t>12月底</w:t>
            </w:r>
          </w:p>
        </w:tc>
      </w:tr>
      <w:tr w14:paraId="319663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52130D"/>
        </w:tc>
        <w:tc>
          <w:tcPr>
            <w:tcW w:w="2608" w:type="dxa"/>
            <w:gridSpan w:val="2"/>
            <w:vAlign w:val="center"/>
          </w:tcPr>
          <w:p w14:paraId="40A7284E">
            <w:pPr>
              <w:pStyle w:val="18"/>
            </w:pPr>
            <w:r>
              <w:t>30%</w:t>
            </w:r>
          </w:p>
        </w:tc>
        <w:tc>
          <w:tcPr>
            <w:tcW w:w="1587" w:type="dxa"/>
            <w:vAlign w:val="center"/>
          </w:tcPr>
          <w:p w14:paraId="59FF05EE">
            <w:pPr>
              <w:pStyle w:val="18"/>
            </w:pPr>
            <w:r>
              <w:t>60%</w:t>
            </w:r>
          </w:p>
        </w:tc>
        <w:tc>
          <w:tcPr>
            <w:tcW w:w="1304" w:type="dxa"/>
            <w:vAlign w:val="center"/>
          </w:tcPr>
          <w:p w14:paraId="69043F0D">
            <w:pPr>
              <w:pStyle w:val="18"/>
            </w:pPr>
            <w:r>
              <w:t>90%</w:t>
            </w:r>
          </w:p>
        </w:tc>
        <w:tc>
          <w:tcPr>
            <w:tcW w:w="3119" w:type="dxa"/>
            <w:gridSpan w:val="2"/>
            <w:vAlign w:val="center"/>
          </w:tcPr>
          <w:p w14:paraId="0768B932">
            <w:pPr>
              <w:pStyle w:val="18"/>
            </w:pPr>
            <w:r>
              <w:t>100%</w:t>
            </w:r>
          </w:p>
        </w:tc>
      </w:tr>
      <w:tr w14:paraId="7A4EB9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8AD099">
            <w:pPr>
              <w:pStyle w:val="17"/>
            </w:pPr>
            <w:r>
              <w:t>绩效目标</w:t>
            </w:r>
          </w:p>
        </w:tc>
        <w:tc>
          <w:tcPr>
            <w:tcW w:w="8618" w:type="dxa"/>
            <w:gridSpan w:val="6"/>
            <w:vAlign w:val="center"/>
          </w:tcPr>
          <w:p w14:paraId="075A92CE">
            <w:pPr>
              <w:pStyle w:val="16"/>
            </w:pPr>
            <w:r>
              <w:t>1.车管所技术服务费车管所技术服务费</w:t>
            </w:r>
          </w:p>
        </w:tc>
      </w:tr>
    </w:tbl>
    <w:p w14:paraId="1DF3A3F6">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AB0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90B318">
            <w:pPr>
              <w:pStyle w:val="17"/>
            </w:pPr>
            <w:r>
              <w:t>一级指标</w:t>
            </w:r>
          </w:p>
        </w:tc>
        <w:tc>
          <w:tcPr>
            <w:tcW w:w="1276" w:type="dxa"/>
            <w:vAlign w:val="center"/>
          </w:tcPr>
          <w:p w14:paraId="4AA1F03C">
            <w:pPr>
              <w:pStyle w:val="17"/>
            </w:pPr>
            <w:r>
              <w:t>二级指标</w:t>
            </w:r>
          </w:p>
        </w:tc>
        <w:tc>
          <w:tcPr>
            <w:tcW w:w="1332" w:type="dxa"/>
            <w:vAlign w:val="center"/>
          </w:tcPr>
          <w:p w14:paraId="5C2F9C2E">
            <w:pPr>
              <w:pStyle w:val="17"/>
            </w:pPr>
            <w:r>
              <w:t>三级指标</w:t>
            </w:r>
          </w:p>
        </w:tc>
        <w:tc>
          <w:tcPr>
            <w:tcW w:w="2891" w:type="dxa"/>
            <w:vAlign w:val="center"/>
          </w:tcPr>
          <w:p w14:paraId="528CFB62">
            <w:pPr>
              <w:pStyle w:val="17"/>
            </w:pPr>
            <w:r>
              <w:t>绩效指标描述</w:t>
            </w:r>
          </w:p>
        </w:tc>
        <w:tc>
          <w:tcPr>
            <w:tcW w:w="1276" w:type="dxa"/>
            <w:vAlign w:val="center"/>
          </w:tcPr>
          <w:p w14:paraId="7E77A014">
            <w:pPr>
              <w:pStyle w:val="17"/>
            </w:pPr>
            <w:r>
              <w:t>指标值</w:t>
            </w:r>
          </w:p>
        </w:tc>
        <w:tc>
          <w:tcPr>
            <w:tcW w:w="1843" w:type="dxa"/>
            <w:vAlign w:val="center"/>
          </w:tcPr>
          <w:p w14:paraId="749B7B3D">
            <w:pPr>
              <w:pStyle w:val="17"/>
            </w:pPr>
            <w:r>
              <w:t>指标值确定依据</w:t>
            </w:r>
          </w:p>
        </w:tc>
      </w:tr>
      <w:tr w14:paraId="40EEC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C18A59">
            <w:pPr>
              <w:pStyle w:val="18"/>
            </w:pPr>
            <w:r>
              <w:t>产出指标</w:t>
            </w:r>
          </w:p>
        </w:tc>
        <w:tc>
          <w:tcPr>
            <w:tcW w:w="1276" w:type="dxa"/>
            <w:vAlign w:val="center"/>
          </w:tcPr>
          <w:p w14:paraId="1A98CD94">
            <w:pPr>
              <w:pStyle w:val="16"/>
            </w:pPr>
            <w:r>
              <w:t>数量指标</w:t>
            </w:r>
          </w:p>
        </w:tc>
        <w:tc>
          <w:tcPr>
            <w:tcW w:w="1332" w:type="dxa"/>
            <w:vAlign w:val="center"/>
          </w:tcPr>
          <w:p w14:paraId="703D8E09">
            <w:pPr>
              <w:pStyle w:val="16"/>
            </w:pPr>
            <w:r>
              <w:t>交通事故处理办结率（%）</w:t>
            </w:r>
          </w:p>
        </w:tc>
        <w:tc>
          <w:tcPr>
            <w:tcW w:w="2891" w:type="dxa"/>
            <w:vAlign w:val="center"/>
          </w:tcPr>
          <w:p w14:paraId="1F6447F6">
            <w:pPr>
              <w:pStyle w:val="16"/>
            </w:pPr>
            <w:r>
              <w:t>交通事故处理办结率（%）</w:t>
            </w:r>
          </w:p>
        </w:tc>
        <w:tc>
          <w:tcPr>
            <w:tcW w:w="1276" w:type="dxa"/>
            <w:vAlign w:val="center"/>
          </w:tcPr>
          <w:p w14:paraId="725E8A12">
            <w:pPr>
              <w:pStyle w:val="16"/>
            </w:pPr>
            <w:r>
              <w:t>≥95%</w:t>
            </w:r>
          </w:p>
        </w:tc>
        <w:tc>
          <w:tcPr>
            <w:tcW w:w="1843" w:type="dxa"/>
            <w:vAlign w:val="center"/>
          </w:tcPr>
          <w:p w14:paraId="409F23F5">
            <w:pPr>
              <w:pStyle w:val="16"/>
            </w:pPr>
            <w:r>
              <w:t>历年工作经验</w:t>
            </w:r>
          </w:p>
        </w:tc>
      </w:tr>
      <w:tr w14:paraId="5516C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8EDBAB"/>
        </w:tc>
        <w:tc>
          <w:tcPr>
            <w:tcW w:w="1276" w:type="dxa"/>
            <w:vAlign w:val="center"/>
          </w:tcPr>
          <w:p w14:paraId="258A2536">
            <w:pPr>
              <w:pStyle w:val="16"/>
            </w:pPr>
            <w:r>
              <w:t>质量指标</w:t>
            </w:r>
          </w:p>
        </w:tc>
        <w:tc>
          <w:tcPr>
            <w:tcW w:w="1332" w:type="dxa"/>
            <w:vAlign w:val="center"/>
          </w:tcPr>
          <w:p w14:paraId="18C1FD7F">
            <w:pPr>
              <w:pStyle w:val="16"/>
            </w:pPr>
            <w:r>
              <w:t>交通拥堵路段里程缓解率</w:t>
            </w:r>
          </w:p>
        </w:tc>
        <w:tc>
          <w:tcPr>
            <w:tcW w:w="2891" w:type="dxa"/>
            <w:vAlign w:val="center"/>
          </w:tcPr>
          <w:p w14:paraId="40101BC4">
            <w:pPr>
              <w:pStyle w:val="16"/>
            </w:pPr>
            <w:r>
              <w:t>交通拥堵路段里程缓解率</w:t>
            </w:r>
          </w:p>
        </w:tc>
        <w:tc>
          <w:tcPr>
            <w:tcW w:w="1276" w:type="dxa"/>
            <w:vAlign w:val="center"/>
          </w:tcPr>
          <w:p w14:paraId="3A819E09">
            <w:pPr>
              <w:pStyle w:val="16"/>
            </w:pPr>
            <w:r>
              <w:t>≥90%</w:t>
            </w:r>
          </w:p>
        </w:tc>
        <w:tc>
          <w:tcPr>
            <w:tcW w:w="1843" w:type="dxa"/>
            <w:vAlign w:val="center"/>
          </w:tcPr>
          <w:p w14:paraId="58845553">
            <w:pPr>
              <w:pStyle w:val="16"/>
            </w:pPr>
            <w:r>
              <w:t>历年工作经验</w:t>
            </w:r>
          </w:p>
        </w:tc>
      </w:tr>
      <w:tr w14:paraId="12AA8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263A5C"/>
        </w:tc>
        <w:tc>
          <w:tcPr>
            <w:tcW w:w="1276" w:type="dxa"/>
            <w:vAlign w:val="center"/>
          </w:tcPr>
          <w:p w14:paraId="19D46EC4">
            <w:pPr>
              <w:pStyle w:val="16"/>
            </w:pPr>
            <w:r>
              <w:t>时效指标</w:t>
            </w:r>
          </w:p>
        </w:tc>
        <w:tc>
          <w:tcPr>
            <w:tcW w:w="1332" w:type="dxa"/>
            <w:vAlign w:val="center"/>
          </w:tcPr>
          <w:p w14:paraId="3060884C">
            <w:pPr>
              <w:pStyle w:val="16"/>
            </w:pPr>
            <w:r>
              <w:t>交通事故处置及时性（小时）</w:t>
            </w:r>
          </w:p>
        </w:tc>
        <w:tc>
          <w:tcPr>
            <w:tcW w:w="2891" w:type="dxa"/>
            <w:vAlign w:val="center"/>
          </w:tcPr>
          <w:p w14:paraId="0C23C842">
            <w:pPr>
              <w:pStyle w:val="16"/>
            </w:pPr>
            <w:r>
              <w:t>交通事故处置及时性（小时）</w:t>
            </w:r>
          </w:p>
        </w:tc>
        <w:tc>
          <w:tcPr>
            <w:tcW w:w="1276" w:type="dxa"/>
            <w:vAlign w:val="center"/>
          </w:tcPr>
          <w:p w14:paraId="40337AFE">
            <w:pPr>
              <w:pStyle w:val="16"/>
            </w:pPr>
            <w:r>
              <w:t>≤2小时</w:t>
            </w:r>
          </w:p>
        </w:tc>
        <w:tc>
          <w:tcPr>
            <w:tcW w:w="1843" w:type="dxa"/>
            <w:vAlign w:val="center"/>
          </w:tcPr>
          <w:p w14:paraId="6AF75182">
            <w:pPr>
              <w:pStyle w:val="16"/>
            </w:pPr>
            <w:r>
              <w:t>历年工作经验</w:t>
            </w:r>
          </w:p>
        </w:tc>
      </w:tr>
      <w:tr w14:paraId="5A034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049310"/>
        </w:tc>
        <w:tc>
          <w:tcPr>
            <w:tcW w:w="1276" w:type="dxa"/>
            <w:vAlign w:val="center"/>
          </w:tcPr>
          <w:p w14:paraId="6754DF25">
            <w:pPr>
              <w:pStyle w:val="16"/>
            </w:pPr>
            <w:r>
              <w:t>成本指标</w:t>
            </w:r>
          </w:p>
        </w:tc>
        <w:tc>
          <w:tcPr>
            <w:tcW w:w="1332" w:type="dxa"/>
            <w:vAlign w:val="center"/>
          </w:tcPr>
          <w:p w14:paraId="5BC9EFB5">
            <w:pPr>
              <w:pStyle w:val="16"/>
            </w:pPr>
            <w:r>
              <w:t>成本控制率(%)</w:t>
            </w:r>
          </w:p>
        </w:tc>
        <w:tc>
          <w:tcPr>
            <w:tcW w:w="2891" w:type="dxa"/>
            <w:vAlign w:val="center"/>
          </w:tcPr>
          <w:p w14:paraId="61CFDB9C">
            <w:pPr>
              <w:pStyle w:val="16"/>
            </w:pPr>
            <w:r>
              <w:t>成本控制率(%)</w:t>
            </w:r>
          </w:p>
        </w:tc>
        <w:tc>
          <w:tcPr>
            <w:tcW w:w="1276" w:type="dxa"/>
            <w:vAlign w:val="center"/>
          </w:tcPr>
          <w:p w14:paraId="6C65557F">
            <w:pPr>
              <w:pStyle w:val="16"/>
            </w:pPr>
            <w:r>
              <w:t>100%</w:t>
            </w:r>
          </w:p>
        </w:tc>
        <w:tc>
          <w:tcPr>
            <w:tcW w:w="1843" w:type="dxa"/>
            <w:vAlign w:val="center"/>
          </w:tcPr>
          <w:p w14:paraId="20CCA85A">
            <w:pPr>
              <w:pStyle w:val="16"/>
            </w:pPr>
            <w:r>
              <w:t>历年工作经验</w:t>
            </w:r>
          </w:p>
        </w:tc>
      </w:tr>
      <w:tr w14:paraId="1D016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681341">
            <w:pPr>
              <w:pStyle w:val="18"/>
            </w:pPr>
            <w:r>
              <w:t>效益指标</w:t>
            </w:r>
          </w:p>
        </w:tc>
        <w:tc>
          <w:tcPr>
            <w:tcW w:w="1276" w:type="dxa"/>
            <w:vAlign w:val="center"/>
          </w:tcPr>
          <w:p w14:paraId="0ED4604B">
            <w:pPr>
              <w:pStyle w:val="16"/>
            </w:pPr>
            <w:r>
              <w:t>经济效益指标</w:t>
            </w:r>
          </w:p>
        </w:tc>
        <w:tc>
          <w:tcPr>
            <w:tcW w:w="1332" w:type="dxa"/>
            <w:vAlign w:val="center"/>
          </w:tcPr>
          <w:p w14:paraId="165A0077">
            <w:pPr>
              <w:pStyle w:val="16"/>
            </w:pPr>
            <w:r>
              <w:t>交通事故财产损失下降率（%）</w:t>
            </w:r>
          </w:p>
        </w:tc>
        <w:tc>
          <w:tcPr>
            <w:tcW w:w="2891" w:type="dxa"/>
            <w:vAlign w:val="center"/>
          </w:tcPr>
          <w:p w14:paraId="26194CF5">
            <w:pPr>
              <w:pStyle w:val="16"/>
            </w:pPr>
            <w:r>
              <w:t>交通事故财产损失下降率（%）</w:t>
            </w:r>
          </w:p>
        </w:tc>
        <w:tc>
          <w:tcPr>
            <w:tcW w:w="1276" w:type="dxa"/>
            <w:vAlign w:val="center"/>
          </w:tcPr>
          <w:p w14:paraId="507C124F">
            <w:pPr>
              <w:pStyle w:val="16"/>
            </w:pPr>
            <w:r>
              <w:t>≥2%</w:t>
            </w:r>
          </w:p>
        </w:tc>
        <w:tc>
          <w:tcPr>
            <w:tcW w:w="1843" w:type="dxa"/>
            <w:vAlign w:val="center"/>
          </w:tcPr>
          <w:p w14:paraId="51A905C8">
            <w:pPr>
              <w:pStyle w:val="16"/>
            </w:pPr>
            <w:r>
              <w:t>历年工作经验</w:t>
            </w:r>
          </w:p>
        </w:tc>
      </w:tr>
      <w:tr w14:paraId="0DCEE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B64761">
            <w:pPr>
              <w:pStyle w:val="18"/>
            </w:pPr>
            <w:r>
              <w:t>满意度指标</w:t>
            </w:r>
          </w:p>
        </w:tc>
        <w:tc>
          <w:tcPr>
            <w:tcW w:w="1276" w:type="dxa"/>
            <w:vAlign w:val="center"/>
          </w:tcPr>
          <w:p w14:paraId="1BD2B964">
            <w:pPr>
              <w:pStyle w:val="16"/>
            </w:pPr>
            <w:r>
              <w:t>服务对象满意度指标</w:t>
            </w:r>
          </w:p>
        </w:tc>
        <w:tc>
          <w:tcPr>
            <w:tcW w:w="1332" w:type="dxa"/>
            <w:vAlign w:val="center"/>
          </w:tcPr>
          <w:p w14:paraId="61552AD5">
            <w:pPr>
              <w:pStyle w:val="16"/>
            </w:pPr>
            <w:r>
              <w:t>群众满意度（≥**%）</w:t>
            </w:r>
          </w:p>
        </w:tc>
        <w:tc>
          <w:tcPr>
            <w:tcW w:w="2891" w:type="dxa"/>
            <w:vAlign w:val="center"/>
          </w:tcPr>
          <w:p w14:paraId="6A7864E0">
            <w:pPr>
              <w:pStyle w:val="16"/>
            </w:pPr>
            <w:r>
              <w:t>群众满意度（≥**%）</w:t>
            </w:r>
          </w:p>
        </w:tc>
        <w:tc>
          <w:tcPr>
            <w:tcW w:w="1276" w:type="dxa"/>
            <w:vAlign w:val="center"/>
          </w:tcPr>
          <w:p w14:paraId="14B10C67">
            <w:pPr>
              <w:pStyle w:val="16"/>
            </w:pPr>
            <w:r>
              <w:t>≥95%</w:t>
            </w:r>
          </w:p>
        </w:tc>
        <w:tc>
          <w:tcPr>
            <w:tcW w:w="1843" w:type="dxa"/>
            <w:vAlign w:val="center"/>
          </w:tcPr>
          <w:p w14:paraId="76D59CAD">
            <w:pPr>
              <w:pStyle w:val="16"/>
            </w:pPr>
            <w:r>
              <w:t>历年工作经验</w:t>
            </w:r>
          </w:p>
        </w:tc>
      </w:tr>
    </w:tbl>
    <w:p w14:paraId="0385274E">
      <w:pPr>
        <w:sectPr>
          <w:pgSz w:w="11900" w:h="16840"/>
          <w:pgMar w:top="1984" w:right="1304" w:bottom="1134" w:left="1304" w:header="720" w:footer="720" w:gutter="0"/>
          <w:cols w:space="720" w:num="1"/>
        </w:sectPr>
      </w:pPr>
    </w:p>
    <w:p w14:paraId="1D0835A5">
      <w:pPr>
        <w:jc w:val="center"/>
      </w:pPr>
      <w:r>
        <w:rPr>
          <w:rFonts w:ascii="方正仿宋_GBK" w:hAnsi="方正仿宋_GBK" w:eastAsia="方正仿宋_GBK" w:cs="方正仿宋_GBK"/>
          <w:color w:val="000000"/>
          <w:sz w:val="28"/>
        </w:rPr>
        <w:t xml:space="preserve"> </w:t>
      </w:r>
    </w:p>
    <w:p w14:paraId="2C7F6C17">
      <w:pPr>
        <w:ind w:firstLine="560"/>
        <w:outlineLvl w:val="3"/>
      </w:pPr>
      <w:bookmarkStart w:id="46" w:name="_Toc4014"/>
      <w:r>
        <w:rPr>
          <w:rFonts w:hint="eastAsia" w:ascii="方正仿宋_GBK" w:hAnsi="方正仿宋_GBK" w:eastAsia="方正仿宋_GBK" w:cs="方正仿宋_GBK"/>
          <w:color w:val="000000"/>
          <w:sz w:val="28"/>
          <w:lang w:val="en-US" w:eastAsia="zh-CN"/>
        </w:rPr>
        <w:t>50</w:t>
      </w:r>
      <w:r>
        <w:rPr>
          <w:rFonts w:ascii="方正仿宋_GBK" w:hAnsi="方正仿宋_GBK" w:eastAsia="方正仿宋_GBK" w:cs="方正仿宋_GBK"/>
          <w:color w:val="000000"/>
          <w:sz w:val="28"/>
        </w:rPr>
        <w:t>.车辆租赁费绩效目标表</w:t>
      </w:r>
      <w:bookmarkEnd w:id="46"/>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2FC75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C0D1557">
            <w:pPr>
              <w:pStyle w:val="15"/>
            </w:pPr>
            <w:r>
              <w:t>312006曹妃甸区交通警察支队</w:t>
            </w:r>
          </w:p>
        </w:tc>
        <w:tc>
          <w:tcPr>
            <w:tcW w:w="1843" w:type="dxa"/>
            <w:tcBorders>
              <w:top w:val="single" w:color="FFFFFF" w:sz="6" w:space="0"/>
              <w:left w:val="single" w:color="FFFFFF" w:sz="6" w:space="0"/>
              <w:right w:val="single" w:color="FFFFFF" w:sz="6" w:space="0"/>
            </w:tcBorders>
            <w:vAlign w:val="center"/>
          </w:tcPr>
          <w:p w14:paraId="2E74FA82">
            <w:pPr>
              <w:pStyle w:val="14"/>
            </w:pPr>
            <w:r>
              <w:t>单位：万元</w:t>
            </w:r>
          </w:p>
        </w:tc>
      </w:tr>
      <w:tr w14:paraId="61CA3C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F64628">
            <w:pPr>
              <w:pStyle w:val="17"/>
            </w:pPr>
            <w:r>
              <w:t>项目编码</w:t>
            </w:r>
          </w:p>
        </w:tc>
        <w:tc>
          <w:tcPr>
            <w:tcW w:w="2608" w:type="dxa"/>
            <w:gridSpan w:val="2"/>
            <w:vAlign w:val="center"/>
          </w:tcPr>
          <w:p w14:paraId="332E1C70">
            <w:pPr>
              <w:pStyle w:val="16"/>
            </w:pPr>
            <w:r>
              <w:t>13020925P009695100023</w:t>
            </w:r>
          </w:p>
        </w:tc>
        <w:tc>
          <w:tcPr>
            <w:tcW w:w="1587" w:type="dxa"/>
            <w:vAlign w:val="center"/>
          </w:tcPr>
          <w:p w14:paraId="5252E0C0">
            <w:pPr>
              <w:pStyle w:val="17"/>
            </w:pPr>
            <w:r>
              <w:t>项目名称</w:t>
            </w:r>
          </w:p>
        </w:tc>
        <w:tc>
          <w:tcPr>
            <w:tcW w:w="4423" w:type="dxa"/>
            <w:gridSpan w:val="3"/>
            <w:vAlign w:val="center"/>
          </w:tcPr>
          <w:p w14:paraId="6D8F24FF">
            <w:pPr>
              <w:pStyle w:val="16"/>
            </w:pPr>
            <w:r>
              <w:t>车辆租赁费</w:t>
            </w:r>
          </w:p>
        </w:tc>
      </w:tr>
      <w:tr w14:paraId="7D9DB1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4BCDC1">
            <w:pPr>
              <w:pStyle w:val="17"/>
            </w:pPr>
            <w:r>
              <w:t>预算规模及资金用途</w:t>
            </w:r>
          </w:p>
        </w:tc>
        <w:tc>
          <w:tcPr>
            <w:tcW w:w="1276" w:type="dxa"/>
            <w:vAlign w:val="center"/>
          </w:tcPr>
          <w:p w14:paraId="32E28D9C">
            <w:pPr>
              <w:pStyle w:val="17"/>
            </w:pPr>
            <w:r>
              <w:t>预算数</w:t>
            </w:r>
          </w:p>
        </w:tc>
        <w:tc>
          <w:tcPr>
            <w:tcW w:w="1332" w:type="dxa"/>
            <w:vAlign w:val="center"/>
          </w:tcPr>
          <w:p w14:paraId="71A6F954">
            <w:pPr>
              <w:pStyle w:val="16"/>
            </w:pPr>
            <w:r>
              <w:t>26.00</w:t>
            </w:r>
          </w:p>
        </w:tc>
        <w:tc>
          <w:tcPr>
            <w:tcW w:w="1587" w:type="dxa"/>
            <w:vAlign w:val="center"/>
          </w:tcPr>
          <w:p w14:paraId="596B0965">
            <w:pPr>
              <w:pStyle w:val="17"/>
            </w:pPr>
            <w:r>
              <w:t>其中：财政    资金</w:t>
            </w:r>
          </w:p>
        </w:tc>
        <w:tc>
          <w:tcPr>
            <w:tcW w:w="1304" w:type="dxa"/>
            <w:vAlign w:val="center"/>
          </w:tcPr>
          <w:p w14:paraId="65D1360B">
            <w:pPr>
              <w:pStyle w:val="16"/>
            </w:pPr>
            <w:r>
              <w:t>26.00</w:t>
            </w:r>
          </w:p>
        </w:tc>
        <w:tc>
          <w:tcPr>
            <w:tcW w:w="1276" w:type="dxa"/>
            <w:vAlign w:val="center"/>
          </w:tcPr>
          <w:p w14:paraId="2ADC5D81">
            <w:pPr>
              <w:pStyle w:val="17"/>
            </w:pPr>
            <w:r>
              <w:t>其他资金</w:t>
            </w:r>
          </w:p>
        </w:tc>
        <w:tc>
          <w:tcPr>
            <w:tcW w:w="1843" w:type="dxa"/>
            <w:vAlign w:val="center"/>
          </w:tcPr>
          <w:p w14:paraId="06DBEC55">
            <w:pPr>
              <w:pStyle w:val="16"/>
            </w:pPr>
            <w:r>
              <w:t xml:space="preserve"> </w:t>
            </w:r>
          </w:p>
        </w:tc>
      </w:tr>
      <w:tr w14:paraId="6D3F54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950825"/>
        </w:tc>
        <w:tc>
          <w:tcPr>
            <w:tcW w:w="8618" w:type="dxa"/>
            <w:gridSpan w:val="6"/>
            <w:vAlign w:val="center"/>
          </w:tcPr>
          <w:p w14:paraId="0DECC0BB">
            <w:pPr>
              <w:pStyle w:val="16"/>
            </w:pPr>
            <w:r>
              <w:t>车辆租赁费</w:t>
            </w:r>
          </w:p>
        </w:tc>
      </w:tr>
      <w:tr w14:paraId="46D071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C09B26">
            <w:pPr>
              <w:pStyle w:val="17"/>
            </w:pPr>
            <w:r>
              <w:t>资金支出计划（%）</w:t>
            </w:r>
          </w:p>
        </w:tc>
        <w:tc>
          <w:tcPr>
            <w:tcW w:w="2608" w:type="dxa"/>
            <w:gridSpan w:val="2"/>
            <w:vAlign w:val="center"/>
          </w:tcPr>
          <w:p w14:paraId="2B972E90">
            <w:pPr>
              <w:pStyle w:val="17"/>
            </w:pPr>
            <w:r>
              <w:t>3月底</w:t>
            </w:r>
          </w:p>
        </w:tc>
        <w:tc>
          <w:tcPr>
            <w:tcW w:w="1587" w:type="dxa"/>
            <w:vAlign w:val="center"/>
          </w:tcPr>
          <w:p w14:paraId="5BE0B70D">
            <w:pPr>
              <w:pStyle w:val="17"/>
            </w:pPr>
            <w:r>
              <w:t>6月底</w:t>
            </w:r>
          </w:p>
        </w:tc>
        <w:tc>
          <w:tcPr>
            <w:tcW w:w="1304" w:type="dxa"/>
            <w:vAlign w:val="center"/>
          </w:tcPr>
          <w:p w14:paraId="3B9E96D0">
            <w:pPr>
              <w:pStyle w:val="17"/>
            </w:pPr>
            <w:r>
              <w:t>10月底</w:t>
            </w:r>
          </w:p>
        </w:tc>
        <w:tc>
          <w:tcPr>
            <w:tcW w:w="3119" w:type="dxa"/>
            <w:gridSpan w:val="2"/>
            <w:vAlign w:val="center"/>
          </w:tcPr>
          <w:p w14:paraId="50377381">
            <w:pPr>
              <w:pStyle w:val="17"/>
            </w:pPr>
            <w:r>
              <w:t>12月底</w:t>
            </w:r>
          </w:p>
        </w:tc>
      </w:tr>
      <w:tr w14:paraId="6C7818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4D91EB"/>
        </w:tc>
        <w:tc>
          <w:tcPr>
            <w:tcW w:w="2608" w:type="dxa"/>
            <w:gridSpan w:val="2"/>
            <w:vAlign w:val="center"/>
          </w:tcPr>
          <w:p w14:paraId="4B09BB82">
            <w:pPr>
              <w:pStyle w:val="18"/>
            </w:pPr>
            <w:r>
              <w:t>30%</w:t>
            </w:r>
          </w:p>
        </w:tc>
        <w:tc>
          <w:tcPr>
            <w:tcW w:w="1587" w:type="dxa"/>
            <w:vAlign w:val="center"/>
          </w:tcPr>
          <w:p w14:paraId="4BD7A7FC">
            <w:pPr>
              <w:pStyle w:val="18"/>
            </w:pPr>
            <w:r>
              <w:t>60%</w:t>
            </w:r>
          </w:p>
        </w:tc>
        <w:tc>
          <w:tcPr>
            <w:tcW w:w="1304" w:type="dxa"/>
            <w:vAlign w:val="center"/>
          </w:tcPr>
          <w:p w14:paraId="16F1531F">
            <w:pPr>
              <w:pStyle w:val="18"/>
            </w:pPr>
            <w:r>
              <w:t>60%</w:t>
            </w:r>
          </w:p>
        </w:tc>
        <w:tc>
          <w:tcPr>
            <w:tcW w:w="3119" w:type="dxa"/>
            <w:gridSpan w:val="2"/>
            <w:vAlign w:val="center"/>
          </w:tcPr>
          <w:p w14:paraId="4C9BD84E">
            <w:pPr>
              <w:pStyle w:val="18"/>
            </w:pPr>
            <w:r>
              <w:t>100%</w:t>
            </w:r>
          </w:p>
        </w:tc>
      </w:tr>
      <w:tr w14:paraId="57815B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03E3FF">
            <w:pPr>
              <w:pStyle w:val="17"/>
            </w:pPr>
            <w:r>
              <w:t>绩效目标</w:t>
            </w:r>
          </w:p>
        </w:tc>
        <w:tc>
          <w:tcPr>
            <w:tcW w:w="8618" w:type="dxa"/>
            <w:gridSpan w:val="6"/>
            <w:vAlign w:val="center"/>
          </w:tcPr>
          <w:p w14:paraId="5C67A797">
            <w:pPr>
              <w:pStyle w:val="16"/>
            </w:pPr>
            <w:r>
              <w:t>1.2025年重点项目车辆租赁费</w:t>
            </w:r>
          </w:p>
        </w:tc>
      </w:tr>
    </w:tbl>
    <w:p w14:paraId="2CA121BB">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E1BA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E7A6C4">
            <w:pPr>
              <w:pStyle w:val="17"/>
            </w:pPr>
            <w:r>
              <w:t>一级指标</w:t>
            </w:r>
          </w:p>
        </w:tc>
        <w:tc>
          <w:tcPr>
            <w:tcW w:w="1276" w:type="dxa"/>
            <w:vAlign w:val="center"/>
          </w:tcPr>
          <w:p w14:paraId="55DF4C8B">
            <w:pPr>
              <w:pStyle w:val="17"/>
            </w:pPr>
            <w:r>
              <w:t>二级指标</w:t>
            </w:r>
          </w:p>
        </w:tc>
        <w:tc>
          <w:tcPr>
            <w:tcW w:w="1332" w:type="dxa"/>
            <w:vAlign w:val="center"/>
          </w:tcPr>
          <w:p w14:paraId="34AAFC96">
            <w:pPr>
              <w:pStyle w:val="17"/>
            </w:pPr>
            <w:r>
              <w:t>三级指标</w:t>
            </w:r>
          </w:p>
        </w:tc>
        <w:tc>
          <w:tcPr>
            <w:tcW w:w="2891" w:type="dxa"/>
            <w:vAlign w:val="center"/>
          </w:tcPr>
          <w:p w14:paraId="34C4F4AF">
            <w:pPr>
              <w:pStyle w:val="17"/>
            </w:pPr>
            <w:r>
              <w:t>绩效指标描述</w:t>
            </w:r>
          </w:p>
        </w:tc>
        <w:tc>
          <w:tcPr>
            <w:tcW w:w="1276" w:type="dxa"/>
            <w:vAlign w:val="center"/>
          </w:tcPr>
          <w:p w14:paraId="199CCE56">
            <w:pPr>
              <w:pStyle w:val="17"/>
            </w:pPr>
            <w:r>
              <w:t>指标值</w:t>
            </w:r>
          </w:p>
        </w:tc>
        <w:tc>
          <w:tcPr>
            <w:tcW w:w="1843" w:type="dxa"/>
            <w:vAlign w:val="center"/>
          </w:tcPr>
          <w:p w14:paraId="05EEEEA4">
            <w:pPr>
              <w:pStyle w:val="17"/>
            </w:pPr>
            <w:r>
              <w:t>指标值确定依据</w:t>
            </w:r>
          </w:p>
        </w:tc>
      </w:tr>
      <w:tr w14:paraId="58281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352F32">
            <w:pPr>
              <w:pStyle w:val="18"/>
            </w:pPr>
            <w:r>
              <w:t>产出指标</w:t>
            </w:r>
          </w:p>
        </w:tc>
        <w:tc>
          <w:tcPr>
            <w:tcW w:w="1276" w:type="dxa"/>
            <w:vAlign w:val="center"/>
          </w:tcPr>
          <w:p w14:paraId="39910DDB">
            <w:pPr>
              <w:pStyle w:val="16"/>
            </w:pPr>
            <w:r>
              <w:t>数量指标</w:t>
            </w:r>
          </w:p>
        </w:tc>
        <w:tc>
          <w:tcPr>
            <w:tcW w:w="1332" w:type="dxa"/>
            <w:vAlign w:val="center"/>
          </w:tcPr>
          <w:p w14:paraId="54307C31">
            <w:pPr>
              <w:pStyle w:val="16"/>
            </w:pPr>
            <w:r>
              <w:t>交通事故处理办结率（%）</w:t>
            </w:r>
          </w:p>
        </w:tc>
        <w:tc>
          <w:tcPr>
            <w:tcW w:w="2891" w:type="dxa"/>
            <w:vAlign w:val="center"/>
          </w:tcPr>
          <w:p w14:paraId="67EA3E1A">
            <w:pPr>
              <w:pStyle w:val="16"/>
            </w:pPr>
            <w:r>
              <w:t>交通事故处理办结率（%）</w:t>
            </w:r>
          </w:p>
        </w:tc>
        <w:tc>
          <w:tcPr>
            <w:tcW w:w="1276" w:type="dxa"/>
            <w:vAlign w:val="center"/>
          </w:tcPr>
          <w:p w14:paraId="75AC7BEA">
            <w:pPr>
              <w:pStyle w:val="16"/>
            </w:pPr>
            <w:r>
              <w:t>≥95%</w:t>
            </w:r>
          </w:p>
        </w:tc>
        <w:tc>
          <w:tcPr>
            <w:tcW w:w="1843" w:type="dxa"/>
            <w:vAlign w:val="center"/>
          </w:tcPr>
          <w:p w14:paraId="1DCB8C65">
            <w:pPr>
              <w:pStyle w:val="16"/>
            </w:pPr>
            <w:r>
              <w:t>历年工作经验</w:t>
            </w:r>
          </w:p>
        </w:tc>
      </w:tr>
      <w:tr w14:paraId="679B2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6506F0"/>
        </w:tc>
        <w:tc>
          <w:tcPr>
            <w:tcW w:w="1276" w:type="dxa"/>
            <w:vAlign w:val="center"/>
          </w:tcPr>
          <w:p w14:paraId="591969C3">
            <w:pPr>
              <w:pStyle w:val="16"/>
            </w:pPr>
            <w:r>
              <w:t>质量指标</w:t>
            </w:r>
          </w:p>
        </w:tc>
        <w:tc>
          <w:tcPr>
            <w:tcW w:w="1332" w:type="dxa"/>
            <w:vAlign w:val="center"/>
          </w:tcPr>
          <w:p w14:paraId="60C58D52">
            <w:pPr>
              <w:pStyle w:val="16"/>
            </w:pPr>
            <w:r>
              <w:t>交通拥堵路段里程缓解率</w:t>
            </w:r>
          </w:p>
        </w:tc>
        <w:tc>
          <w:tcPr>
            <w:tcW w:w="2891" w:type="dxa"/>
            <w:vAlign w:val="center"/>
          </w:tcPr>
          <w:p w14:paraId="3C569FB1">
            <w:pPr>
              <w:pStyle w:val="16"/>
            </w:pPr>
            <w:r>
              <w:t>交通拥堵路段里程缓解率</w:t>
            </w:r>
          </w:p>
        </w:tc>
        <w:tc>
          <w:tcPr>
            <w:tcW w:w="1276" w:type="dxa"/>
            <w:vAlign w:val="center"/>
          </w:tcPr>
          <w:p w14:paraId="7BDAEF34">
            <w:pPr>
              <w:pStyle w:val="16"/>
            </w:pPr>
            <w:r>
              <w:t>≥90%</w:t>
            </w:r>
          </w:p>
        </w:tc>
        <w:tc>
          <w:tcPr>
            <w:tcW w:w="1843" w:type="dxa"/>
            <w:vAlign w:val="center"/>
          </w:tcPr>
          <w:p w14:paraId="000B82B7">
            <w:pPr>
              <w:pStyle w:val="16"/>
            </w:pPr>
            <w:r>
              <w:t>历年工作经验</w:t>
            </w:r>
          </w:p>
        </w:tc>
      </w:tr>
      <w:tr w14:paraId="7F731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B6AD07"/>
        </w:tc>
        <w:tc>
          <w:tcPr>
            <w:tcW w:w="1276" w:type="dxa"/>
            <w:vAlign w:val="center"/>
          </w:tcPr>
          <w:p w14:paraId="7BB44A65">
            <w:pPr>
              <w:pStyle w:val="16"/>
            </w:pPr>
            <w:r>
              <w:t>时效指标</w:t>
            </w:r>
          </w:p>
        </w:tc>
        <w:tc>
          <w:tcPr>
            <w:tcW w:w="1332" w:type="dxa"/>
            <w:vAlign w:val="center"/>
          </w:tcPr>
          <w:p w14:paraId="22CAD5B7">
            <w:pPr>
              <w:pStyle w:val="16"/>
            </w:pPr>
            <w:r>
              <w:t>交通事故处置及时性（小时）</w:t>
            </w:r>
          </w:p>
        </w:tc>
        <w:tc>
          <w:tcPr>
            <w:tcW w:w="2891" w:type="dxa"/>
            <w:vAlign w:val="center"/>
          </w:tcPr>
          <w:p w14:paraId="41BAA890">
            <w:pPr>
              <w:pStyle w:val="16"/>
            </w:pPr>
            <w:r>
              <w:t>交通事故处置及时性（小时）</w:t>
            </w:r>
          </w:p>
        </w:tc>
        <w:tc>
          <w:tcPr>
            <w:tcW w:w="1276" w:type="dxa"/>
            <w:vAlign w:val="center"/>
          </w:tcPr>
          <w:p w14:paraId="76219FDD">
            <w:pPr>
              <w:pStyle w:val="16"/>
            </w:pPr>
            <w:r>
              <w:t>≤2小时</w:t>
            </w:r>
          </w:p>
        </w:tc>
        <w:tc>
          <w:tcPr>
            <w:tcW w:w="1843" w:type="dxa"/>
            <w:vAlign w:val="center"/>
          </w:tcPr>
          <w:p w14:paraId="048330BA">
            <w:pPr>
              <w:pStyle w:val="16"/>
            </w:pPr>
            <w:r>
              <w:t>历年工作经验</w:t>
            </w:r>
          </w:p>
        </w:tc>
      </w:tr>
      <w:tr w14:paraId="27EB4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EFFC74"/>
        </w:tc>
        <w:tc>
          <w:tcPr>
            <w:tcW w:w="1276" w:type="dxa"/>
            <w:vAlign w:val="center"/>
          </w:tcPr>
          <w:p w14:paraId="55907137">
            <w:pPr>
              <w:pStyle w:val="16"/>
            </w:pPr>
            <w:r>
              <w:t>成本指标</w:t>
            </w:r>
          </w:p>
        </w:tc>
        <w:tc>
          <w:tcPr>
            <w:tcW w:w="1332" w:type="dxa"/>
            <w:vAlign w:val="center"/>
          </w:tcPr>
          <w:p w14:paraId="073B08D2">
            <w:pPr>
              <w:pStyle w:val="16"/>
            </w:pPr>
            <w:r>
              <w:t>成本控制率(%)</w:t>
            </w:r>
          </w:p>
        </w:tc>
        <w:tc>
          <w:tcPr>
            <w:tcW w:w="2891" w:type="dxa"/>
            <w:vAlign w:val="center"/>
          </w:tcPr>
          <w:p w14:paraId="305DAB2F">
            <w:pPr>
              <w:pStyle w:val="16"/>
            </w:pPr>
            <w:r>
              <w:t>成本控制率(%)</w:t>
            </w:r>
          </w:p>
        </w:tc>
        <w:tc>
          <w:tcPr>
            <w:tcW w:w="1276" w:type="dxa"/>
            <w:vAlign w:val="center"/>
          </w:tcPr>
          <w:p w14:paraId="35064B9A">
            <w:pPr>
              <w:pStyle w:val="16"/>
            </w:pPr>
            <w:r>
              <w:t>100%</w:t>
            </w:r>
          </w:p>
        </w:tc>
        <w:tc>
          <w:tcPr>
            <w:tcW w:w="1843" w:type="dxa"/>
            <w:vAlign w:val="center"/>
          </w:tcPr>
          <w:p w14:paraId="4A8C833E">
            <w:pPr>
              <w:pStyle w:val="16"/>
            </w:pPr>
            <w:r>
              <w:t>历年工作经验</w:t>
            </w:r>
          </w:p>
        </w:tc>
      </w:tr>
      <w:tr w14:paraId="73746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B88325">
            <w:pPr>
              <w:pStyle w:val="18"/>
            </w:pPr>
            <w:r>
              <w:t>效益指标</w:t>
            </w:r>
          </w:p>
        </w:tc>
        <w:tc>
          <w:tcPr>
            <w:tcW w:w="1276" w:type="dxa"/>
            <w:vAlign w:val="center"/>
          </w:tcPr>
          <w:p w14:paraId="348BC09F">
            <w:pPr>
              <w:pStyle w:val="16"/>
            </w:pPr>
            <w:r>
              <w:t>经济效益指标</w:t>
            </w:r>
          </w:p>
        </w:tc>
        <w:tc>
          <w:tcPr>
            <w:tcW w:w="1332" w:type="dxa"/>
            <w:vAlign w:val="center"/>
          </w:tcPr>
          <w:p w14:paraId="0058C3F2">
            <w:pPr>
              <w:pStyle w:val="16"/>
            </w:pPr>
            <w:r>
              <w:t>交通事故财产损失下降率（%）</w:t>
            </w:r>
          </w:p>
        </w:tc>
        <w:tc>
          <w:tcPr>
            <w:tcW w:w="2891" w:type="dxa"/>
            <w:vAlign w:val="center"/>
          </w:tcPr>
          <w:p w14:paraId="51845374">
            <w:pPr>
              <w:pStyle w:val="16"/>
            </w:pPr>
            <w:r>
              <w:t>交通事故财产损失下降率（%）</w:t>
            </w:r>
          </w:p>
        </w:tc>
        <w:tc>
          <w:tcPr>
            <w:tcW w:w="1276" w:type="dxa"/>
            <w:vAlign w:val="center"/>
          </w:tcPr>
          <w:p w14:paraId="70807E57">
            <w:pPr>
              <w:pStyle w:val="16"/>
            </w:pPr>
            <w:r>
              <w:t>≥2%</w:t>
            </w:r>
          </w:p>
        </w:tc>
        <w:tc>
          <w:tcPr>
            <w:tcW w:w="1843" w:type="dxa"/>
            <w:vAlign w:val="center"/>
          </w:tcPr>
          <w:p w14:paraId="1E08A6DF">
            <w:pPr>
              <w:pStyle w:val="16"/>
            </w:pPr>
            <w:r>
              <w:t>历年工作经验</w:t>
            </w:r>
          </w:p>
        </w:tc>
      </w:tr>
      <w:tr w14:paraId="636D2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A9AFF6">
            <w:pPr>
              <w:pStyle w:val="18"/>
            </w:pPr>
            <w:r>
              <w:t>满意度指标</w:t>
            </w:r>
          </w:p>
        </w:tc>
        <w:tc>
          <w:tcPr>
            <w:tcW w:w="1276" w:type="dxa"/>
            <w:vAlign w:val="center"/>
          </w:tcPr>
          <w:p w14:paraId="3FA08791">
            <w:pPr>
              <w:pStyle w:val="16"/>
            </w:pPr>
            <w:r>
              <w:t>服务对象满意度指标</w:t>
            </w:r>
          </w:p>
        </w:tc>
        <w:tc>
          <w:tcPr>
            <w:tcW w:w="1332" w:type="dxa"/>
            <w:vAlign w:val="center"/>
          </w:tcPr>
          <w:p w14:paraId="5AD9B1C7">
            <w:pPr>
              <w:pStyle w:val="16"/>
            </w:pPr>
            <w:r>
              <w:t>群众满意度（≥**%）</w:t>
            </w:r>
          </w:p>
        </w:tc>
        <w:tc>
          <w:tcPr>
            <w:tcW w:w="2891" w:type="dxa"/>
            <w:vAlign w:val="center"/>
          </w:tcPr>
          <w:p w14:paraId="026069D5">
            <w:pPr>
              <w:pStyle w:val="16"/>
            </w:pPr>
            <w:r>
              <w:t>群众满意度（≥**%）</w:t>
            </w:r>
          </w:p>
        </w:tc>
        <w:tc>
          <w:tcPr>
            <w:tcW w:w="1276" w:type="dxa"/>
            <w:vAlign w:val="center"/>
          </w:tcPr>
          <w:p w14:paraId="6C39EB63">
            <w:pPr>
              <w:pStyle w:val="16"/>
            </w:pPr>
            <w:r>
              <w:t>≥95%</w:t>
            </w:r>
          </w:p>
        </w:tc>
        <w:tc>
          <w:tcPr>
            <w:tcW w:w="1843" w:type="dxa"/>
            <w:vAlign w:val="center"/>
          </w:tcPr>
          <w:p w14:paraId="36F1B764">
            <w:pPr>
              <w:pStyle w:val="16"/>
            </w:pPr>
            <w:r>
              <w:t>历年工作经验</w:t>
            </w:r>
          </w:p>
        </w:tc>
      </w:tr>
    </w:tbl>
    <w:p w14:paraId="61F132A3">
      <w:pPr>
        <w:sectPr>
          <w:pgSz w:w="11900" w:h="16840"/>
          <w:pgMar w:top="1984" w:right="1304" w:bottom="1134" w:left="1304" w:header="720" w:footer="720" w:gutter="0"/>
          <w:cols w:space="720" w:num="1"/>
        </w:sectPr>
      </w:pPr>
    </w:p>
    <w:p w14:paraId="0170C2E1">
      <w:pPr>
        <w:jc w:val="center"/>
      </w:pPr>
      <w:r>
        <w:rPr>
          <w:rFonts w:ascii="方正仿宋_GBK" w:hAnsi="方正仿宋_GBK" w:eastAsia="方正仿宋_GBK" w:cs="方正仿宋_GBK"/>
          <w:color w:val="000000"/>
          <w:sz w:val="28"/>
        </w:rPr>
        <w:t xml:space="preserve"> </w:t>
      </w:r>
    </w:p>
    <w:p w14:paraId="072063B9">
      <w:pPr>
        <w:ind w:firstLine="560"/>
        <w:outlineLvl w:val="3"/>
      </w:pPr>
      <w:bookmarkStart w:id="47" w:name="_Toc12000"/>
      <w:r>
        <w:rPr>
          <w:rFonts w:hint="eastAsia" w:ascii="方正仿宋_GBK" w:hAnsi="方正仿宋_GBK" w:eastAsia="方正仿宋_GBK" w:cs="方正仿宋_GBK"/>
          <w:color w:val="000000"/>
          <w:sz w:val="28"/>
          <w:lang w:val="en-US" w:eastAsia="zh-CN"/>
        </w:rPr>
        <w:t>51</w:t>
      </w:r>
      <w:r>
        <w:rPr>
          <w:rFonts w:ascii="方正仿宋_GBK" w:hAnsi="方正仿宋_GBK" w:eastAsia="方正仿宋_GBK" w:cs="方正仿宋_GBK"/>
          <w:color w:val="000000"/>
          <w:sz w:val="28"/>
        </w:rPr>
        <w:t>.对讲机、警务通、酒精检测仪流量费绩效目标表</w:t>
      </w:r>
      <w:bookmarkEnd w:id="47"/>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3EE5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255A605">
            <w:pPr>
              <w:pStyle w:val="15"/>
            </w:pPr>
            <w:r>
              <w:t>312006曹妃甸区交通警察支队</w:t>
            </w:r>
          </w:p>
        </w:tc>
        <w:tc>
          <w:tcPr>
            <w:tcW w:w="1843" w:type="dxa"/>
            <w:tcBorders>
              <w:top w:val="single" w:color="FFFFFF" w:sz="6" w:space="0"/>
              <w:left w:val="single" w:color="FFFFFF" w:sz="6" w:space="0"/>
              <w:right w:val="single" w:color="FFFFFF" w:sz="6" w:space="0"/>
            </w:tcBorders>
            <w:vAlign w:val="center"/>
          </w:tcPr>
          <w:p w14:paraId="04764716">
            <w:pPr>
              <w:pStyle w:val="14"/>
            </w:pPr>
            <w:r>
              <w:t>单位：万元</w:t>
            </w:r>
          </w:p>
        </w:tc>
      </w:tr>
      <w:tr w14:paraId="45C9AA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18BE0A">
            <w:pPr>
              <w:pStyle w:val="17"/>
            </w:pPr>
            <w:r>
              <w:t>项目编码</w:t>
            </w:r>
          </w:p>
        </w:tc>
        <w:tc>
          <w:tcPr>
            <w:tcW w:w="2608" w:type="dxa"/>
            <w:gridSpan w:val="2"/>
            <w:vAlign w:val="center"/>
          </w:tcPr>
          <w:p w14:paraId="32ACC657">
            <w:pPr>
              <w:pStyle w:val="16"/>
            </w:pPr>
            <w:r>
              <w:t>13020925P00002010002E</w:t>
            </w:r>
          </w:p>
        </w:tc>
        <w:tc>
          <w:tcPr>
            <w:tcW w:w="1587" w:type="dxa"/>
            <w:vAlign w:val="center"/>
          </w:tcPr>
          <w:p w14:paraId="0D64A1DD">
            <w:pPr>
              <w:pStyle w:val="17"/>
            </w:pPr>
            <w:r>
              <w:t>项目名称</w:t>
            </w:r>
          </w:p>
        </w:tc>
        <w:tc>
          <w:tcPr>
            <w:tcW w:w="4423" w:type="dxa"/>
            <w:gridSpan w:val="3"/>
            <w:vAlign w:val="center"/>
          </w:tcPr>
          <w:p w14:paraId="101D15AE">
            <w:pPr>
              <w:pStyle w:val="16"/>
            </w:pPr>
            <w:r>
              <w:t>对讲机、警务通、酒精检测仪流量费</w:t>
            </w:r>
          </w:p>
        </w:tc>
      </w:tr>
      <w:tr w14:paraId="1424E4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5C7BD7">
            <w:pPr>
              <w:pStyle w:val="17"/>
            </w:pPr>
            <w:r>
              <w:t>预算规模及资金用途</w:t>
            </w:r>
          </w:p>
        </w:tc>
        <w:tc>
          <w:tcPr>
            <w:tcW w:w="1276" w:type="dxa"/>
            <w:vAlign w:val="center"/>
          </w:tcPr>
          <w:p w14:paraId="3CA4DC70">
            <w:pPr>
              <w:pStyle w:val="17"/>
            </w:pPr>
            <w:r>
              <w:t>预算数</w:t>
            </w:r>
          </w:p>
        </w:tc>
        <w:tc>
          <w:tcPr>
            <w:tcW w:w="1332" w:type="dxa"/>
            <w:vAlign w:val="center"/>
          </w:tcPr>
          <w:p w14:paraId="6B03BA75">
            <w:pPr>
              <w:pStyle w:val="16"/>
            </w:pPr>
            <w:r>
              <w:t>25.00</w:t>
            </w:r>
          </w:p>
        </w:tc>
        <w:tc>
          <w:tcPr>
            <w:tcW w:w="1587" w:type="dxa"/>
            <w:vAlign w:val="center"/>
          </w:tcPr>
          <w:p w14:paraId="3EB04D79">
            <w:pPr>
              <w:pStyle w:val="17"/>
            </w:pPr>
            <w:r>
              <w:t>其中：财政    资金</w:t>
            </w:r>
          </w:p>
        </w:tc>
        <w:tc>
          <w:tcPr>
            <w:tcW w:w="1304" w:type="dxa"/>
            <w:vAlign w:val="center"/>
          </w:tcPr>
          <w:p w14:paraId="4AD6CAA4">
            <w:pPr>
              <w:pStyle w:val="16"/>
            </w:pPr>
            <w:r>
              <w:t>25.00</w:t>
            </w:r>
          </w:p>
        </w:tc>
        <w:tc>
          <w:tcPr>
            <w:tcW w:w="1276" w:type="dxa"/>
            <w:vAlign w:val="center"/>
          </w:tcPr>
          <w:p w14:paraId="79672933">
            <w:pPr>
              <w:pStyle w:val="17"/>
            </w:pPr>
            <w:r>
              <w:t>其他资金</w:t>
            </w:r>
          </w:p>
        </w:tc>
        <w:tc>
          <w:tcPr>
            <w:tcW w:w="1843" w:type="dxa"/>
            <w:vAlign w:val="center"/>
          </w:tcPr>
          <w:p w14:paraId="4D3674CE">
            <w:pPr>
              <w:pStyle w:val="16"/>
            </w:pPr>
            <w:r>
              <w:t xml:space="preserve"> </w:t>
            </w:r>
          </w:p>
        </w:tc>
      </w:tr>
      <w:tr w14:paraId="6CE6C3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376E34"/>
        </w:tc>
        <w:tc>
          <w:tcPr>
            <w:tcW w:w="8618" w:type="dxa"/>
            <w:gridSpan w:val="6"/>
            <w:vAlign w:val="center"/>
          </w:tcPr>
          <w:p w14:paraId="5C13BAFD">
            <w:pPr>
              <w:pStyle w:val="16"/>
            </w:pPr>
            <w:r>
              <w:t>对讲机、警务通酒精检测仪流量费</w:t>
            </w:r>
          </w:p>
        </w:tc>
      </w:tr>
      <w:tr w14:paraId="6EECFF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BDCC73">
            <w:pPr>
              <w:pStyle w:val="17"/>
            </w:pPr>
            <w:r>
              <w:t>资金支出计划（%）</w:t>
            </w:r>
          </w:p>
        </w:tc>
        <w:tc>
          <w:tcPr>
            <w:tcW w:w="2608" w:type="dxa"/>
            <w:gridSpan w:val="2"/>
            <w:vAlign w:val="center"/>
          </w:tcPr>
          <w:p w14:paraId="2DF1CEBF">
            <w:pPr>
              <w:pStyle w:val="17"/>
            </w:pPr>
            <w:r>
              <w:t>3月底</w:t>
            </w:r>
          </w:p>
        </w:tc>
        <w:tc>
          <w:tcPr>
            <w:tcW w:w="1587" w:type="dxa"/>
            <w:vAlign w:val="center"/>
          </w:tcPr>
          <w:p w14:paraId="090D820A">
            <w:pPr>
              <w:pStyle w:val="17"/>
            </w:pPr>
            <w:r>
              <w:t>6月底</w:t>
            </w:r>
          </w:p>
        </w:tc>
        <w:tc>
          <w:tcPr>
            <w:tcW w:w="1304" w:type="dxa"/>
            <w:vAlign w:val="center"/>
          </w:tcPr>
          <w:p w14:paraId="42453310">
            <w:pPr>
              <w:pStyle w:val="17"/>
            </w:pPr>
            <w:r>
              <w:t>10月底</w:t>
            </w:r>
          </w:p>
        </w:tc>
        <w:tc>
          <w:tcPr>
            <w:tcW w:w="3119" w:type="dxa"/>
            <w:gridSpan w:val="2"/>
            <w:vAlign w:val="center"/>
          </w:tcPr>
          <w:p w14:paraId="52D7E18B">
            <w:pPr>
              <w:pStyle w:val="17"/>
            </w:pPr>
            <w:r>
              <w:t>12月底</w:t>
            </w:r>
          </w:p>
        </w:tc>
      </w:tr>
      <w:tr w14:paraId="2C6AA6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3CFC8D"/>
        </w:tc>
        <w:tc>
          <w:tcPr>
            <w:tcW w:w="2608" w:type="dxa"/>
            <w:gridSpan w:val="2"/>
            <w:vAlign w:val="center"/>
          </w:tcPr>
          <w:p w14:paraId="24F3542B">
            <w:pPr>
              <w:pStyle w:val="18"/>
            </w:pPr>
            <w:r>
              <w:t>30%</w:t>
            </w:r>
          </w:p>
        </w:tc>
        <w:tc>
          <w:tcPr>
            <w:tcW w:w="1587" w:type="dxa"/>
            <w:vAlign w:val="center"/>
          </w:tcPr>
          <w:p w14:paraId="5DC561EA">
            <w:pPr>
              <w:pStyle w:val="18"/>
            </w:pPr>
            <w:r>
              <w:t>60%</w:t>
            </w:r>
          </w:p>
        </w:tc>
        <w:tc>
          <w:tcPr>
            <w:tcW w:w="1304" w:type="dxa"/>
            <w:vAlign w:val="center"/>
          </w:tcPr>
          <w:p w14:paraId="62F63F4F">
            <w:pPr>
              <w:pStyle w:val="18"/>
            </w:pPr>
            <w:r>
              <w:t>90%</w:t>
            </w:r>
          </w:p>
        </w:tc>
        <w:tc>
          <w:tcPr>
            <w:tcW w:w="3119" w:type="dxa"/>
            <w:gridSpan w:val="2"/>
            <w:vAlign w:val="center"/>
          </w:tcPr>
          <w:p w14:paraId="183F587B">
            <w:pPr>
              <w:pStyle w:val="18"/>
            </w:pPr>
            <w:r>
              <w:t>100%</w:t>
            </w:r>
          </w:p>
        </w:tc>
      </w:tr>
      <w:tr w14:paraId="16EF37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EC7774">
            <w:pPr>
              <w:pStyle w:val="17"/>
            </w:pPr>
            <w:r>
              <w:t>绩效目标</w:t>
            </w:r>
          </w:p>
        </w:tc>
        <w:tc>
          <w:tcPr>
            <w:tcW w:w="8618" w:type="dxa"/>
            <w:gridSpan w:val="6"/>
            <w:vAlign w:val="center"/>
          </w:tcPr>
          <w:p w14:paraId="6715E9FA">
            <w:pPr>
              <w:pStyle w:val="16"/>
            </w:pPr>
            <w:r>
              <w:t>1.对讲机、警务通酒精检测仪流量费</w:t>
            </w:r>
          </w:p>
        </w:tc>
      </w:tr>
    </w:tbl>
    <w:p w14:paraId="591FEB9B">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FCE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306C3C">
            <w:pPr>
              <w:pStyle w:val="17"/>
            </w:pPr>
            <w:r>
              <w:t>一级指标</w:t>
            </w:r>
          </w:p>
        </w:tc>
        <w:tc>
          <w:tcPr>
            <w:tcW w:w="1276" w:type="dxa"/>
            <w:vAlign w:val="center"/>
          </w:tcPr>
          <w:p w14:paraId="79B63CC1">
            <w:pPr>
              <w:pStyle w:val="17"/>
            </w:pPr>
            <w:r>
              <w:t>二级指标</w:t>
            </w:r>
          </w:p>
        </w:tc>
        <w:tc>
          <w:tcPr>
            <w:tcW w:w="1332" w:type="dxa"/>
            <w:vAlign w:val="center"/>
          </w:tcPr>
          <w:p w14:paraId="6AEBF859">
            <w:pPr>
              <w:pStyle w:val="17"/>
            </w:pPr>
            <w:r>
              <w:t>三级指标</w:t>
            </w:r>
          </w:p>
        </w:tc>
        <w:tc>
          <w:tcPr>
            <w:tcW w:w="2891" w:type="dxa"/>
            <w:vAlign w:val="center"/>
          </w:tcPr>
          <w:p w14:paraId="58CDA1E5">
            <w:pPr>
              <w:pStyle w:val="17"/>
            </w:pPr>
            <w:r>
              <w:t>绩效指标描述</w:t>
            </w:r>
          </w:p>
        </w:tc>
        <w:tc>
          <w:tcPr>
            <w:tcW w:w="1276" w:type="dxa"/>
            <w:vAlign w:val="center"/>
          </w:tcPr>
          <w:p w14:paraId="71F42A7B">
            <w:pPr>
              <w:pStyle w:val="17"/>
            </w:pPr>
            <w:r>
              <w:t>指标值</w:t>
            </w:r>
          </w:p>
        </w:tc>
        <w:tc>
          <w:tcPr>
            <w:tcW w:w="1843" w:type="dxa"/>
            <w:vAlign w:val="center"/>
          </w:tcPr>
          <w:p w14:paraId="6A70F087">
            <w:pPr>
              <w:pStyle w:val="17"/>
            </w:pPr>
            <w:r>
              <w:t>指标值确定依据</w:t>
            </w:r>
          </w:p>
        </w:tc>
      </w:tr>
      <w:tr w14:paraId="3C102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64E5E3">
            <w:pPr>
              <w:pStyle w:val="18"/>
            </w:pPr>
            <w:r>
              <w:t>产出指标</w:t>
            </w:r>
          </w:p>
        </w:tc>
        <w:tc>
          <w:tcPr>
            <w:tcW w:w="1276" w:type="dxa"/>
            <w:vAlign w:val="center"/>
          </w:tcPr>
          <w:p w14:paraId="5BF7E305">
            <w:pPr>
              <w:pStyle w:val="16"/>
            </w:pPr>
            <w:r>
              <w:t>数量指标</w:t>
            </w:r>
          </w:p>
        </w:tc>
        <w:tc>
          <w:tcPr>
            <w:tcW w:w="1332" w:type="dxa"/>
            <w:vAlign w:val="center"/>
          </w:tcPr>
          <w:p w14:paraId="4DD503BD">
            <w:pPr>
              <w:pStyle w:val="16"/>
            </w:pPr>
            <w:r>
              <w:t>交通事故处理办结率（%）</w:t>
            </w:r>
          </w:p>
        </w:tc>
        <w:tc>
          <w:tcPr>
            <w:tcW w:w="2891" w:type="dxa"/>
            <w:vAlign w:val="center"/>
          </w:tcPr>
          <w:p w14:paraId="13FF0A40">
            <w:pPr>
              <w:pStyle w:val="16"/>
            </w:pPr>
            <w:r>
              <w:t>交通事故处理办结率（%）</w:t>
            </w:r>
          </w:p>
        </w:tc>
        <w:tc>
          <w:tcPr>
            <w:tcW w:w="1276" w:type="dxa"/>
            <w:vAlign w:val="center"/>
          </w:tcPr>
          <w:p w14:paraId="5ABD612D">
            <w:pPr>
              <w:pStyle w:val="16"/>
            </w:pPr>
            <w:r>
              <w:t>≥95%</w:t>
            </w:r>
          </w:p>
        </w:tc>
        <w:tc>
          <w:tcPr>
            <w:tcW w:w="1843" w:type="dxa"/>
            <w:vAlign w:val="center"/>
          </w:tcPr>
          <w:p w14:paraId="5EB4B5C5">
            <w:pPr>
              <w:pStyle w:val="16"/>
            </w:pPr>
            <w:r>
              <w:t>历年工作经验</w:t>
            </w:r>
          </w:p>
        </w:tc>
      </w:tr>
      <w:tr w14:paraId="0F2C9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532638"/>
        </w:tc>
        <w:tc>
          <w:tcPr>
            <w:tcW w:w="1276" w:type="dxa"/>
            <w:vAlign w:val="center"/>
          </w:tcPr>
          <w:p w14:paraId="411C1835">
            <w:pPr>
              <w:pStyle w:val="16"/>
            </w:pPr>
            <w:r>
              <w:t>质量指标</w:t>
            </w:r>
          </w:p>
        </w:tc>
        <w:tc>
          <w:tcPr>
            <w:tcW w:w="1332" w:type="dxa"/>
            <w:vAlign w:val="center"/>
          </w:tcPr>
          <w:p w14:paraId="1397BA2E">
            <w:pPr>
              <w:pStyle w:val="16"/>
            </w:pPr>
            <w:r>
              <w:t>交通拥堵路段里程缓解率</w:t>
            </w:r>
          </w:p>
        </w:tc>
        <w:tc>
          <w:tcPr>
            <w:tcW w:w="2891" w:type="dxa"/>
            <w:vAlign w:val="center"/>
          </w:tcPr>
          <w:p w14:paraId="479490ED">
            <w:pPr>
              <w:pStyle w:val="16"/>
            </w:pPr>
            <w:r>
              <w:t>交通拥堵路段里程缓解率</w:t>
            </w:r>
          </w:p>
        </w:tc>
        <w:tc>
          <w:tcPr>
            <w:tcW w:w="1276" w:type="dxa"/>
            <w:vAlign w:val="center"/>
          </w:tcPr>
          <w:p w14:paraId="37FC72DA">
            <w:pPr>
              <w:pStyle w:val="16"/>
            </w:pPr>
            <w:r>
              <w:t>≥90%</w:t>
            </w:r>
          </w:p>
        </w:tc>
        <w:tc>
          <w:tcPr>
            <w:tcW w:w="1843" w:type="dxa"/>
            <w:vAlign w:val="center"/>
          </w:tcPr>
          <w:p w14:paraId="0F7522DE">
            <w:pPr>
              <w:pStyle w:val="16"/>
            </w:pPr>
            <w:r>
              <w:t>历年工作经验</w:t>
            </w:r>
          </w:p>
        </w:tc>
      </w:tr>
      <w:tr w14:paraId="74D84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EADD0D"/>
        </w:tc>
        <w:tc>
          <w:tcPr>
            <w:tcW w:w="1276" w:type="dxa"/>
            <w:vAlign w:val="center"/>
          </w:tcPr>
          <w:p w14:paraId="5C5749F2">
            <w:pPr>
              <w:pStyle w:val="16"/>
            </w:pPr>
            <w:r>
              <w:t>时效指标</w:t>
            </w:r>
          </w:p>
        </w:tc>
        <w:tc>
          <w:tcPr>
            <w:tcW w:w="1332" w:type="dxa"/>
            <w:vAlign w:val="center"/>
          </w:tcPr>
          <w:p w14:paraId="6378DE58">
            <w:pPr>
              <w:pStyle w:val="16"/>
            </w:pPr>
            <w:r>
              <w:t>交通事故处置及时性（小时）</w:t>
            </w:r>
          </w:p>
        </w:tc>
        <w:tc>
          <w:tcPr>
            <w:tcW w:w="2891" w:type="dxa"/>
            <w:vAlign w:val="center"/>
          </w:tcPr>
          <w:p w14:paraId="38DEB24D">
            <w:pPr>
              <w:pStyle w:val="16"/>
            </w:pPr>
            <w:r>
              <w:t>交通事故处置及时性（小时）</w:t>
            </w:r>
          </w:p>
        </w:tc>
        <w:tc>
          <w:tcPr>
            <w:tcW w:w="1276" w:type="dxa"/>
            <w:vAlign w:val="center"/>
          </w:tcPr>
          <w:p w14:paraId="5C85E8AA">
            <w:pPr>
              <w:pStyle w:val="16"/>
            </w:pPr>
            <w:r>
              <w:t>≤2小时</w:t>
            </w:r>
          </w:p>
        </w:tc>
        <w:tc>
          <w:tcPr>
            <w:tcW w:w="1843" w:type="dxa"/>
            <w:vAlign w:val="center"/>
          </w:tcPr>
          <w:p w14:paraId="413CABB7">
            <w:pPr>
              <w:pStyle w:val="16"/>
            </w:pPr>
            <w:r>
              <w:t>历年工作经验</w:t>
            </w:r>
          </w:p>
        </w:tc>
      </w:tr>
      <w:tr w14:paraId="15851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20EEF3"/>
        </w:tc>
        <w:tc>
          <w:tcPr>
            <w:tcW w:w="1276" w:type="dxa"/>
            <w:vAlign w:val="center"/>
          </w:tcPr>
          <w:p w14:paraId="55E9E254">
            <w:pPr>
              <w:pStyle w:val="16"/>
            </w:pPr>
            <w:r>
              <w:t>成本指标</w:t>
            </w:r>
          </w:p>
        </w:tc>
        <w:tc>
          <w:tcPr>
            <w:tcW w:w="1332" w:type="dxa"/>
            <w:vAlign w:val="center"/>
          </w:tcPr>
          <w:p w14:paraId="14EA59F9">
            <w:pPr>
              <w:pStyle w:val="16"/>
            </w:pPr>
            <w:r>
              <w:t>成本控制率(%)</w:t>
            </w:r>
          </w:p>
        </w:tc>
        <w:tc>
          <w:tcPr>
            <w:tcW w:w="2891" w:type="dxa"/>
            <w:vAlign w:val="center"/>
          </w:tcPr>
          <w:p w14:paraId="46378C46">
            <w:pPr>
              <w:pStyle w:val="16"/>
            </w:pPr>
            <w:r>
              <w:t>成本控制率(%)</w:t>
            </w:r>
          </w:p>
        </w:tc>
        <w:tc>
          <w:tcPr>
            <w:tcW w:w="1276" w:type="dxa"/>
            <w:vAlign w:val="center"/>
          </w:tcPr>
          <w:p w14:paraId="17E14C92">
            <w:pPr>
              <w:pStyle w:val="16"/>
            </w:pPr>
            <w:r>
              <w:t>100%</w:t>
            </w:r>
          </w:p>
        </w:tc>
        <w:tc>
          <w:tcPr>
            <w:tcW w:w="1843" w:type="dxa"/>
            <w:vAlign w:val="center"/>
          </w:tcPr>
          <w:p w14:paraId="680FA3B4">
            <w:pPr>
              <w:pStyle w:val="16"/>
            </w:pPr>
            <w:r>
              <w:t>历年工作经验</w:t>
            </w:r>
          </w:p>
        </w:tc>
      </w:tr>
      <w:tr w14:paraId="0B7B8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E1E992">
            <w:pPr>
              <w:pStyle w:val="18"/>
            </w:pPr>
            <w:r>
              <w:t>效益指标</w:t>
            </w:r>
          </w:p>
        </w:tc>
        <w:tc>
          <w:tcPr>
            <w:tcW w:w="1276" w:type="dxa"/>
            <w:vAlign w:val="center"/>
          </w:tcPr>
          <w:p w14:paraId="2F109350">
            <w:pPr>
              <w:pStyle w:val="16"/>
            </w:pPr>
            <w:r>
              <w:t>经济效益指标</w:t>
            </w:r>
          </w:p>
        </w:tc>
        <w:tc>
          <w:tcPr>
            <w:tcW w:w="1332" w:type="dxa"/>
            <w:vAlign w:val="center"/>
          </w:tcPr>
          <w:p w14:paraId="3F5AE234">
            <w:pPr>
              <w:pStyle w:val="16"/>
            </w:pPr>
            <w:r>
              <w:t>交通事故财产损失下降率（%）</w:t>
            </w:r>
          </w:p>
        </w:tc>
        <w:tc>
          <w:tcPr>
            <w:tcW w:w="2891" w:type="dxa"/>
            <w:vAlign w:val="center"/>
          </w:tcPr>
          <w:p w14:paraId="51997901">
            <w:pPr>
              <w:pStyle w:val="16"/>
            </w:pPr>
            <w:r>
              <w:t>交通事故财产损失下降率（%）</w:t>
            </w:r>
          </w:p>
        </w:tc>
        <w:tc>
          <w:tcPr>
            <w:tcW w:w="1276" w:type="dxa"/>
            <w:vAlign w:val="center"/>
          </w:tcPr>
          <w:p w14:paraId="4CBC0213">
            <w:pPr>
              <w:pStyle w:val="16"/>
            </w:pPr>
            <w:r>
              <w:t>≥2%</w:t>
            </w:r>
          </w:p>
        </w:tc>
        <w:tc>
          <w:tcPr>
            <w:tcW w:w="1843" w:type="dxa"/>
            <w:vAlign w:val="center"/>
          </w:tcPr>
          <w:p w14:paraId="19C9C0B8">
            <w:pPr>
              <w:pStyle w:val="16"/>
            </w:pPr>
            <w:r>
              <w:t>历年工作经验</w:t>
            </w:r>
          </w:p>
        </w:tc>
      </w:tr>
      <w:tr w14:paraId="433CF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6C3062">
            <w:pPr>
              <w:pStyle w:val="18"/>
            </w:pPr>
            <w:r>
              <w:t>满意度指标</w:t>
            </w:r>
          </w:p>
        </w:tc>
        <w:tc>
          <w:tcPr>
            <w:tcW w:w="1276" w:type="dxa"/>
            <w:vAlign w:val="center"/>
          </w:tcPr>
          <w:p w14:paraId="16F179CB">
            <w:pPr>
              <w:pStyle w:val="16"/>
            </w:pPr>
            <w:r>
              <w:t>服务对象满意度指标</w:t>
            </w:r>
          </w:p>
        </w:tc>
        <w:tc>
          <w:tcPr>
            <w:tcW w:w="1332" w:type="dxa"/>
            <w:vAlign w:val="center"/>
          </w:tcPr>
          <w:p w14:paraId="1F43B9ED">
            <w:pPr>
              <w:pStyle w:val="16"/>
            </w:pPr>
            <w:r>
              <w:t>群众满意度（≥**%）</w:t>
            </w:r>
          </w:p>
        </w:tc>
        <w:tc>
          <w:tcPr>
            <w:tcW w:w="2891" w:type="dxa"/>
            <w:vAlign w:val="center"/>
          </w:tcPr>
          <w:p w14:paraId="4BCF90DF">
            <w:pPr>
              <w:pStyle w:val="16"/>
            </w:pPr>
            <w:r>
              <w:t>群众满意度（≥**%）</w:t>
            </w:r>
          </w:p>
        </w:tc>
        <w:tc>
          <w:tcPr>
            <w:tcW w:w="1276" w:type="dxa"/>
            <w:vAlign w:val="center"/>
          </w:tcPr>
          <w:p w14:paraId="5967B678">
            <w:pPr>
              <w:pStyle w:val="16"/>
            </w:pPr>
            <w:r>
              <w:t>≥95%</w:t>
            </w:r>
          </w:p>
        </w:tc>
        <w:tc>
          <w:tcPr>
            <w:tcW w:w="1843" w:type="dxa"/>
            <w:vAlign w:val="center"/>
          </w:tcPr>
          <w:p w14:paraId="33292D36">
            <w:pPr>
              <w:pStyle w:val="16"/>
            </w:pPr>
            <w:r>
              <w:t>历年工作经验</w:t>
            </w:r>
          </w:p>
        </w:tc>
      </w:tr>
    </w:tbl>
    <w:p w14:paraId="7B17516F">
      <w:pPr>
        <w:sectPr>
          <w:pgSz w:w="11900" w:h="16840"/>
          <w:pgMar w:top="1984" w:right="1304" w:bottom="1134" w:left="1304" w:header="720" w:footer="720" w:gutter="0"/>
          <w:cols w:space="720" w:num="1"/>
        </w:sectPr>
      </w:pPr>
    </w:p>
    <w:p w14:paraId="507410CD">
      <w:pPr>
        <w:jc w:val="center"/>
      </w:pPr>
      <w:r>
        <w:rPr>
          <w:rFonts w:ascii="方正仿宋_GBK" w:hAnsi="方正仿宋_GBK" w:eastAsia="方正仿宋_GBK" w:cs="方正仿宋_GBK"/>
          <w:color w:val="000000"/>
          <w:sz w:val="28"/>
        </w:rPr>
        <w:t xml:space="preserve"> </w:t>
      </w:r>
    </w:p>
    <w:p w14:paraId="36B186E8">
      <w:pPr>
        <w:ind w:firstLine="560"/>
        <w:outlineLvl w:val="3"/>
      </w:pPr>
      <w:bookmarkStart w:id="48" w:name="_Toc16968"/>
      <w:r>
        <w:rPr>
          <w:rFonts w:hint="eastAsia" w:ascii="方正仿宋_GBK" w:hAnsi="方正仿宋_GBK" w:eastAsia="方正仿宋_GBK" w:cs="方正仿宋_GBK"/>
          <w:color w:val="000000"/>
          <w:sz w:val="28"/>
          <w:lang w:val="en-US" w:eastAsia="zh-CN"/>
        </w:rPr>
        <w:t>52</w:t>
      </w:r>
      <w:r>
        <w:rPr>
          <w:rFonts w:ascii="方正仿宋_GBK" w:hAnsi="方正仿宋_GBK" w:eastAsia="方正仿宋_GBK" w:cs="方正仿宋_GBK"/>
          <w:color w:val="000000"/>
          <w:sz w:val="28"/>
        </w:rPr>
        <w:t>.房屋维修费绩效目标表</w:t>
      </w:r>
      <w:bookmarkEnd w:id="48"/>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B4BD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E6AB212">
            <w:pPr>
              <w:pStyle w:val="15"/>
            </w:pPr>
            <w:r>
              <w:t>312006曹妃甸区交通警察支队</w:t>
            </w:r>
          </w:p>
        </w:tc>
        <w:tc>
          <w:tcPr>
            <w:tcW w:w="1843" w:type="dxa"/>
            <w:tcBorders>
              <w:top w:val="single" w:color="FFFFFF" w:sz="6" w:space="0"/>
              <w:left w:val="single" w:color="FFFFFF" w:sz="6" w:space="0"/>
              <w:right w:val="single" w:color="FFFFFF" w:sz="6" w:space="0"/>
            </w:tcBorders>
            <w:vAlign w:val="center"/>
          </w:tcPr>
          <w:p w14:paraId="595137CB">
            <w:pPr>
              <w:pStyle w:val="14"/>
            </w:pPr>
            <w:r>
              <w:t>单位：万元</w:t>
            </w:r>
          </w:p>
        </w:tc>
      </w:tr>
      <w:tr w14:paraId="004B0A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E500F5">
            <w:pPr>
              <w:pStyle w:val="17"/>
            </w:pPr>
            <w:r>
              <w:t>项目编码</w:t>
            </w:r>
          </w:p>
        </w:tc>
        <w:tc>
          <w:tcPr>
            <w:tcW w:w="2608" w:type="dxa"/>
            <w:gridSpan w:val="2"/>
            <w:vAlign w:val="center"/>
          </w:tcPr>
          <w:p w14:paraId="489324A3">
            <w:pPr>
              <w:pStyle w:val="16"/>
            </w:pPr>
            <w:r>
              <w:t>13020925P00017110001C</w:t>
            </w:r>
          </w:p>
        </w:tc>
        <w:tc>
          <w:tcPr>
            <w:tcW w:w="1587" w:type="dxa"/>
            <w:vAlign w:val="center"/>
          </w:tcPr>
          <w:p w14:paraId="28A59B15">
            <w:pPr>
              <w:pStyle w:val="17"/>
            </w:pPr>
            <w:r>
              <w:t>项目名称</w:t>
            </w:r>
          </w:p>
        </w:tc>
        <w:tc>
          <w:tcPr>
            <w:tcW w:w="4423" w:type="dxa"/>
            <w:gridSpan w:val="3"/>
            <w:vAlign w:val="center"/>
          </w:tcPr>
          <w:p w14:paraId="58493BFE">
            <w:pPr>
              <w:pStyle w:val="16"/>
            </w:pPr>
            <w:r>
              <w:t>房屋维修费</w:t>
            </w:r>
          </w:p>
        </w:tc>
      </w:tr>
      <w:tr w14:paraId="19BF06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2C8D64">
            <w:pPr>
              <w:pStyle w:val="17"/>
            </w:pPr>
            <w:r>
              <w:t>预算规模及资金用途</w:t>
            </w:r>
          </w:p>
        </w:tc>
        <w:tc>
          <w:tcPr>
            <w:tcW w:w="1276" w:type="dxa"/>
            <w:vAlign w:val="center"/>
          </w:tcPr>
          <w:p w14:paraId="05627557">
            <w:pPr>
              <w:pStyle w:val="17"/>
            </w:pPr>
            <w:r>
              <w:t>预算数</w:t>
            </w:r>
          </w:p>
        </w:tc>
        <w:tc>
          <w:tcPr>
            <w:tcW w:w="1332" w:type="dxa"/>
            <w:vAlign w:val="center"/>
          </w:tcPr>
          <w:p w14:paraId="0183B83E">
            <w:pPr>
              <w:pStyle w:val="16"/>
            </w:pPr>
            <w:r>
              <w:t>21.50</w:t>
            </w:r>
          </w:p>
        </w:tc>
        <w:tc>
          <w:tcPr>
            <w:tcW w:w="1587" w:type="dxa"/>
            <w:vAlign w:val="center"/>
          </w:tcPr>
          <w:p w14:paraId="1D95F4C4">
            <w:pPr>
              <w:pStyle w:val="17"/>
            </w:pPr>
            <w:r>
              <w:t>其中：财政    资金</w:t>
            </w:r>
          </w:p>
        </w:tc>
        <w:tc>
          <w:tcPr>
            <w:tcW w:w="1304" w:type="dxa"/>
            <w:vAlign w:val="center"/>
          </w:tcPr>
          <w:p w14:paraId="33A8E9E3">
            <w:pPr>
              <w:pStyle w:val="16"/>
            </w:pPr>
            <w:r>
              <w:t>21.50</w:t>
            </w:r>
          </w:p>
        </w:tc>
        <w:tc>
          <w:tcPr>
            <w:tcW w:w="1276" w:type="dxa"/>
            <w:vAlign w:val="center"/>
          </w:tcPr>
          <w:p w14:paraId="582DBE88">
            <w:pPr>
              <w:pStyle w:val="17"/>
            </w:pPr>
            <w:r>
              <w:t>其他资金</w:t>
            </w:r>
          </w:p>
        </w:tc>
        <w:tc>
          <w:tcPr>
            <w:tcW w:w="1843" w:type="dxa"/>
            <w:vAlign w:val="center"/>
          </w:tcPr>
          <w:p w14:paraId="3D6A3BB6">
            <w:pPr>
              <w:pStyle w:val="16"/>
            </w:pPr>
            <w:r>
              <w:t xml:space="preserve"> </w:t>
            </w:r>
          </w:p>
        </w:tc>
      </w:tr>
      <w:tr w14:paraId="4E215E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984980"/>
        </w:tc>
        <w:tc>
          <w:tcPr>
            <w:tcW w:w="8618" w:type="dxa"/>
            <w:gridSpan w:val="6"/>
            <w:vAlign w:val="center"/>
          </w:tcPr>
          <w:p w14:paraId="5365E3DD">
            <w:pPr>
              <w:pStyle w:val="16"/>
            </w:pPr>
            <w:r>
              <w:t>房屋维修费</w:t>
            </w:r>
          </w:p>
        </w:tc>
      </w:tr>
      <w:tr w14:paraId="237E3A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55E350">
            <w:pPr>
              <w:pStyle w:val="17"/>
            </w:pPr>
            <w:r>
              <w:t>资金支出计划（%）</w:t>
            </w:r>
          </w:p>
        </w:tc>
        <w:tc>
          <w:tcPr>
            <w:tcW w:w="2608" w:type="dxa"/>
            <w:gridSpan w:val="2"/>
            <w:vAlign w:val="center"/>
          </w:tcPr>
          <w:p w14:paraId="519DA255">
            <w:pPr>
              <w:pStyle w:val="17"/>
            </w:pPr>
            <w:r>
              <w:t>3月底</w:t>
            </w:r>
          </w:p>
        </w:tc>
        <w:tc>
          <w:tcPr>
            <w:tcW w:w="1587" w:type="dxa"/>
            <w:vAlign w:val="center"/>
          </w:tcPr>
          <w:p w14:paraId="6891F3F0">
            <w:pPr>
              <w:pStyle w:val="17"/>
            </w:pPr>
            <w:r>
              <w:t>6月底</w:t>
            </w:r>
          </w:p>
        </w:tc>
        <w:tc>
          <w:tcPr>
            <w:tcW w:w="1304" w:type="dxa"/>
            <w:vAlign w:val="center"/>
          </w:tcPr>
          <w:p w14:paraId="369593C6">
            <w:pPr>
              <w:pStyle w:val="17"/>
            </w:pPr>
            <w:r>
              <w:t>10月底</w:t>
            </w:r>
          </w:p>
        </w:tc>
        <w:tc>
          <w:tcPr>
            <w:tcW w:w="3119" w:type="dxa"/>
            <w:gridSpan w:val="2"/>
            <w:vAlign w:val="center"/>
          </w:tcPr>
          <w:p w14:paraId="4898BD29">
            <w:pPr>
              <w:pStyle w:val="17"/>
            </w:pPr>
            <w:r>
              <w:t>12月底</w:t>
            </w:r>
          </w:p>
        </w:tc>
      </w:tr>
      <w:tr w14:paraId="7D46E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A75D63"/>
        </w:tc>
        <w:tc>
          <w:tcPr>
            <w:tcW w:w="2608" w:type="dxa"/>
            <w:gridSpan w:val="2"/>
            <w:vAlign w:val="center"/>
          </w:tcPr>
          <w:p w14:paraId="7C934357">
            <w:pPr>
              <w:pStyle w:val="18"/>
            </w:pPr>
            <w:r>
              <w:t>30%</w:t>
            </w:r>
          </w:p>
        </w:tc>
        <w:tc>
          <w:tcPr>
            <w:tcW w:w="1587" w:type="dxa"/>
            <w:vAlign w:val="center"/>
          </w:tcPr>
          <w:p w14:paraId="6B52A7CC">
            <w:pPr>
              <w:pStyle w:val="18"/>
            </w:pPr>
            <w:r>
              <w:t>60%</w:t>
            </w:r>
          </w:p>
        </w:tc>
        <w:tc>
          <w:tcPr>
            <w:tcW w:w="1304" w:type="dxa"/>
            <w:vAlign w:val="center"/>
          </w:tcPr>
          <w:p w14:paraId="7E8DF5A5">
            <w:pPr>
              <w:pStyle w:val="18"/>
            </w:pPr>
            <w:r>
              <w:t>90%</w:t>
            </w:r>
          </w:p>
        </w:tc>
        <w:tc>
          <w:tcPr>
            <w:tcW w:w="3119" w:type="dxa"/>
            <w:gridSpan w:val="2"/>
            <w:vAlign w:val="center"/>
          </w:tcPr>
          <w:p w14:paraId="16F33A3D">
            <w:pPr>
              <w:pStyle w:val="18"/>
            </w:pPr>
            <w:r>
              <w:t>100%</w:t>
            </w:r>
          </w:p>
        </w:tc>
      </w:tr>
      <w:tr w14:paraId="4ED4E6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BBFF1B">
            <w:pPr>
              <w:pStyle w:val="17"/>
            </w:pPr>
            <w:r>
              <w:t>绩效目标</w:t>
            </w:r>
          </w:p>
        </w:tc>
        <w:tc>
          <w:tcPr>
            <w:tcW w:w="8618" w:type="dxa"/>
            <w:gridSpan w:val="6"/>
            <w:vAlign w:val="center"/>
          </w:tcPr>
          <w:p w14:paraId="334421FD">
            <w:pPr>
              <w:pStyle w:val="16"/>
            </w:pPr>
            <w:r>
              <w:t>1.2025年重点项目房屋维修费</w:t>
            </w:r>
          </w:p>
        </w:tc>
      </w:tr>
    </w:tbl>
    <w:p w14:paraId="4EBEFB38">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F49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F7252A">
            <w:pPr>
              <w:pStyle w:val="17"/>
            </w:pPr>
            <w:r>
              <w:t>一级指标</w:t>
            </w:r>
          </w:p>
        </w:tc>
        <w:tc>
          <w:tcPr>
            <w:tcW w:w="1276" w:type="dxa"/>
            <w:vAlign w:val="center"/>
          </w:tcPr>
          <w:p w14:paraId="44B89FB0">
            <w:pPr>
              <w:pStyle w:val="17"/>
            </w:pPr>
            <w:r>
              <w:t>二级指标</w:t>
            </w:r>
          </w:p>
        </w:tc>
        <w:tc>
          <w:tcPr>
            <w:tcW w:w="1332" w:type="dxa"/>
            <w:vAlign w:val="center"/>
          </w:tcPr>
          <w:p w14:paraId="7982B99F">
            <w:pPr>
              <w:pStyle w:val="17"/>
            </w:pPr>
            <w:r>
              <w:t>三级指标</w:t>
            </w:r>
          </w:p>
        </w:tc>
        <w:tc>
          <w:tcPr>
            <w:tcW w:w="2891" w:type="dxa"/>
            <w:vAlign w:val="center"/>
          </w:tcPr>
          <w:p w14:paraId="022D7369">
            <w:pPr>
              <w:pStyle w:val="17"/>
            </w:pPr>
            <w:r>
              <w:t>绩效指标描述</w:t>
            </w:r>
          </w:p>
        </w:tc>
        <w:tc>
          <w:tcPr>
            <w:tcW w:w="1276" w:type="dxa"/>
            <w:vAlign w:val="center"/>
          </w:tcPr>
          <w:p w14:paraId="46B66E40">
            <w:pPr>
              <w:pStyle w:val="17"/>
            </w:pPr>
            <w:r>
              <w:t>指标值</w:t>
            </w:r>
          </w:p>
        </w:tc>
        <w:tc>
          <w:tcPr>
            <w:tcW w:w="1843" w:type="dxa"/>
            <w:vAlign w:val="center"/>
          </w:tcPr>
          <w:p w14:paraId="75C85583">
            <w:pPr>
              <w:pStyle w:val="17"/>
            </w:pPr>
            <w:r>
              <w:t>指标值确定依据</w:t>
            </w:r>
          </w:p>
        </w:tc>
      </w:tr>
      <w:tr w14:paraId="330B9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FFD274">
            <w:pPr>
              <w:pStyle w:val="18"/>
            </w:pPr>
            <w:r>
              <w:t>产出指标</w:t>
            </w:r>
          </w:p>
        </w:tc>
        <w:tc>
          <w:tcPr>
            <w:tcW w:w="1276" w:type="dxa"/>
            <w:vAlign w:val="center"/>
          </w:tcPr>
          <w:p w14:paraId="55B7224A">
            <w:pPr>
              <w:pStyle w:val="16"/>
            </w:pPr>
            <w:r>
              <w:t>数量指标</w:t>
            </w:r>
          </w:p>
        </w:tc>
        <w:tc>
          <w:tcPr>
            <w:tcW w:w="1332" w:type="dxa"/>
            <w:vAlign w:val="center"/>
          </w:tcPr>
          <w:p w14:paraId="6DEFFD8B">
            <w:pPr>
              <w:pStyle w:val="16"/>
            </w:pPr>
            <w:r>
              <w:t>交通事故处理办结率（%）</w:t>
            </w:r>
          </w:p>
        </w:tc>
        <w:tc>
          <w:tcPr>
            <w:tcW w:w="2891" w:type="dxa"/>
            <w:vAlign w:val="center"/>
          </w:tcPr>
          <w:p w14:paraId="3922F641">
            <w:pPr>
              <w:pStyle w:val="16"/>
            </w:pPr>
            <w:r>
              <w:t>交通事故处理办结率（%）</w:t>
            </w:r>
          </w:p>
        </w:tc>
        <w:tc>
          <w:tcPr>
            <w:tcW w:w="1276" w:type="dxa"/>
            <w:vAlign w:val="center"/>
          </w:tcPr>
          <w:p w14:paraId="3FF333E8">
            <w:pPr>
              <w:pStyle w:val="16"/>
            </w:pPr>
            <w:r>
              <w:t>≥95%</w:t>
            </w:r>
          </w:p>
        </w:tc>
        <w:tc>
          <w:tcPr>
            <w:tcW w:w="1843" w:type="dxa"/>
            <w:vAlign w:val="center"/>
          </w:tcPr>
          <w:p w14:paraId="1CE3F809">
            <w:pPr>
              <w:pStyle w:val="16"/>
            </w:pPr>
            <w:r>
              <w:t>历年工作经验</w:t>
            </w:r>
          </w:p>
        </w:tc>
      </w:tr>
      <w:tr w14:paraId="02BCA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CD7ED6"/>
        </w:tc>
        <w:tc>
          <w:tcPr>
            <w:tcW w:w="1276" w:type="dxa"/>
            <w:vAlign w:val="center"/>
          </w:tcPr>
          <w:p w14:paraId="50CCA96A">
            <w:pPr>
              <w:pStyle w:val="16"/>
            </w:pPr>
            <w:r>
              <w:t>质量指标</w:t>
            </w:r>
          </w:p>
        </w:tc>
        <w:tc>
          <w:tcPr>
            <w:tcW w:w="1332" w:type="dxa"/>
            <w:vAlign w:val="center"/>
          </w:tcPr>
          <w:p w14:paraId="1EDF066A">
            <w:pPr>
              <w:pStyle w:val="16"/>
            </w:pPr>
            <w:r>
              <w:t>交通拥堵路段里程缓解率</w:t>
            </w:r>
          </w:p>
        </w:tc>
        <w:tc>
          <w:tcPr>
            <w:tcW w:w="2891" w:type="dxa"/>
            <w:vAlign w:val="center"/>
          </w:tcPr>
          <w:p w14:paraId="20EC3D1F">
            <w:pPr>
              <w:pStyle w:val="16"/>
            </w:pPr>
            <w:r>
              <w:t>交通拥堵路段里程缓解率</w:t>
            </w:r>
          </w:p>
        </w:tc>
        <w:tc>
          <w:tcPr>
            <w:tcW w:w="1276" w:type="dxa"/>
            <w:vAlign w:val="center"/>
          </w:tcPr>
          <w:p w14:paraId="337193DA">
            <w:pPr>
              <w:pStyle w:val="16"/>
            </w:pPr>
            <w:r>
              <w:t>≥90%</w:t>
            </w:r>
          </w:p>
        </w:tc>
        <w:tc>
          <w:tcPr>
            <w:tcW w:w="1843" w:type="dxa"/>
            <w:vAlign w:val="center"/>
          </w:tcPr>
          <w:p w14:paraId="6B0EF89B">
            <w:pPr>
              <w:pStyle w:val="16"/>
            </w:pPr>
            <w:r>
              <w:t>历年工作经验</w:t>
            </w:r>
          </w:p>
        </w:tc>
      </w:tr>
      <w:tr w14:paraId="158DB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87D7E0"/>
        </w:tc>
        <w:tc>
          <w:tcPr>
            <w:tcW w:w="1276" w:type="dxa"/>
            <w:vAlign w:val="center"/>
          </w:tcPr>
          <w:p w14:paraId="28199C78">
            <w:pPr>
              <w:pStyle w:val="16"/>
            </w:pPr>
            <w:r>
              <w:t>时效指标</w:t>
            </w:r>
          </w:p>
        </w:tc>
        <w:tc>
          <w:tcPr>
            <w:tcW w:w="1332" w:type="dxa"/>
            <w:vAlign w:val="center"/>
          </w:tcPr>
          <w:p w14:paraId="4D93C203">
            <w:pPr>
              <w:pStyle w:val="16"/>
            </w:pPr>
            <w:r>
              <w:t>交通事故处置及时性（小时）</w:t>
            </w:r>
          </w:p>
        </w:tc>
        <w:tc>
          <w:tcPr>
            <w:tcW w:w="2891" w:type="dxa"/>
            <w:vAlign w:val="center"/>
          </w:tcPr>
          <w:p w14:paraId="0587C509">
            <w:pPr>
              <w:pStyle w:val="16"/>
            </w:pPr>
            <w:r>
              <w:t>交通事故处置及时性（小时）</w:t>
            </w:r>
          </w:p>
        </w:tc>
        <w:tc>
          <w:tcPr>
            <w:tcW w:w="1276" w:type="dxa"/>
            <w:vAlign w:val="center"/>
          </w:tcPr>
          <w:p w14:paraId="021455A6">
            <w:pPr>
              <w:pStyle w:val="16"/>
            </w:pPr>
            <w:r>
              <w:t>≤2小时</w:t>
            </w:r>
          </w:p>
        </w:tc>
        <w:tc>
          <w:tcPr>
            <w:tcW w:w="1843" w:type="dxa"/>
            <w:vAlign w:val="center"/>
          </w:tcPr>
          <w:p w14:paraId="5D8D1EE6">
            <w:pPr>
              <w:pStyle w:val="16"/>
            </w:pPr>
            <w:r>
              <w:t>历年工作经验</w:t>
            </w:r>
          </w:p>
        </w:tc>
      </w:tr>
      <w:tr w14:paraId="2E6B7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3FD802"/>
        </w:tc>
        <w:tc>
          <w:tcPr>
            <w:tcW w:w="1276" w:type="dxa"/>
            <w:vAlign w:val="center"/>
          </w:tcPr>
          <w:p w14:paraId="167FCF81">
            <w:pPr>
              <w:pStyle w:val="16"/>
            </w:pPr>
            <w:r>
              <w:t>成本指标</w:t>
            </w:r>
          </w:p>
        </w:tc>
        <w:tc>
          <w:tcPr>
            <w:tcW w:w="1332" w:type="dxa"/>
            <w:vAlign w:val="center"/>
          </w:tcPr>
          <w:p w14:paraId="385D87CC">
            <w:pPr>
              <w:pStyle w:val="16"/>
            </w:pPr>
            <w:r>
              <w:t>成本控制率(%)</w:t>
            </w:r>
          </w:p>
        </w:tc>
        <w:tc>
          <w:tcPr>
            <w:tcW w:w="2891" w:type="dxa"/>
            <w:vAlign w:val="center"/>
          </w:tcPr>
          <w:p w14:paraId="51D65139">
            <w:pPr>
              <w:pStyle w:val="16"/>
            </w:pPr>
            <w:r>
              <w:t>成本控制率(%)</w:t>
            </w:r>
          </w:p>
        </w:tc>
        <w:tc>
          <w:tcPr>
            <w:tcW w:w="1276" w:type="dxa"/>
            <w:vAlign w:val="center"/>
          </w:tcPr>
          <w:p w14:paraId="36DB20F9">
            <w:pPr>
              <w:pStyle w:val="16"/>
            </w:pPr>
            <w:r>
              <w:t>100%</w:t>
            </w:r>
          </w:p>
        </w:tc>
        <w:tc>
          <w:tcPr>
            <w:tcW w:w="1843" w:type="dxa"/>
            <w:vAlign w:val="center"/>
          </w:tcPr>
          <w:p w14:paraId="0A2437FA">
            <w:pPr>
              <w:pStyle w:val="16"/>
            </w:pPr>
            <w:r>
              <w:t>历年工作经验</w:t>
            </w:r>
          </w:p>
        </w:tc>
      </w:tr>
      <w:tr w14:paraId="41DE0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011378">
            <w:pPr>
              <w:pStyle w:val="18"/>
            </w:pPr>
            <w:r>
              <w:t>效益指标</w:t>
            </w:r>
          </w:p>
        </w:tc>
        <w:tc>
          <w:tcPr>
            <w:tcW w:w="1276" w:type="dxa"/>
            <w:vAlign w:val="center"/>
          </w:tcPr>
          <w:p w14:paraId="2A9D5E40">
            <w:pPr>
              <w:pStyle w:val="16"/>
            </w:pPr>
            <w:r>
              <w:t>经济效益指标</w:t>
            </w:r>
          </w:p>
        </w:tc>
        <w:tc>
          <w:tcPr>
            <w:tcW w:w="1332" w:type="dxa"/>
            <w:vAlign w:val="center"/>
          </w:tcPr>
          <w:p w14:paraId="4CCCA784">
            <w:pPr>
              <w:pStyle w:val="16"/>
            </w:pPr>
            <w:r>
              <w:t>交通事故财产损失下降率（%）</w:t>
            </w:r>
          </w:p>
        </w:tc>
        <w:tc>
          <w:tcPr>
            <w:tcW w:w="2891" w:type="dxa"/>
            <w:vAlign w:val="center"/>
          </w:tcPr>
          <w:p w14:paraId="1D9C2F57">
            <w:pPr>
              <w:pStyle w:val="16"/>
            </w:pPr>
            <w:r>
              <w:t>交通事故财产损失下降率（%）</w:t>
            </w:r>
          </w:p>
        </w:tc>
        <w:tc>
          <w:tcPr>
            <w:tcW w:w="1276" w:type="dxa"/>
            <w:vAlign w:val="center"/>
          </w:tcPr>
          <w:p w14:paraId="428230F3">
            <w:pPr>
              <w:pStyle w:val="16"/>
            </w:pPr>
            <w:r>
              <w:t>≥2%</w:t>
            </w:r>
          </w:p>
        </w:tc>
        <w:tc>
          <w:tcPr>
            <w:tcW w:w="1843" w:type="dxa"/>
            <w:vAlign w:val="center"/>
          </w:tcPr>
          <w:p w14:paraId="13400716">
            <w:pPr>
              <w:pStyle w:val="16"/>
            </w:pPr>
            <w:r>
              <w:t>历年工作经验</w:t>
            </w:r>
          </w:p>
        </w:tc>
      </w:tr>
      <w:tr w14:paraId="6EDC6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827981">
            <w:pPr>
              <w:pStyle w:val="18"/>
            </w:pPr>
            <w:r>
              <w:t>满意度指标</w:t>
            </w:r>
          </w:p>
        </w:tc>
        <w:tc>
          <w:tcPr>
            <w:tcW w:w="1276" w:type="dxa"/>
            <w:vAlign w:val="center"/>
          </w:tcPr>
          <w:p w14:paraId="08D11510">
            <w:pPr>
              <w:pStyle w:val="16"/>
            </w:pPr>
            <w:r>
              <w:t>服务对象满意度指标</w:t>
            </w:r>
          </w:p>
        </w:tc>
        <w:tc>
          <w:tcPr>
            <w:tcW w:w="1332" w:type="dxa"/>
            <w:vAlign w:val="center"/>
          </w:tcPr>
          <w:p w14:paraId="1384D3A6">
            <w:pPr>
              <w:pStyle w:val="16"/>
            </w:pPr>
            <w:r>
              <w:t>群众满意度（≥**%）</w:t>
            </w:r>
          </w:p>
        </w:tc>
        <w:tc>
          <w:tcPr>
            <w:tcW w:w="2891" w:type="dxa"/>
            <w:vAlign w:val="center"/>
          </w:tcPr>
          <w:p w14:paraId="52AC17EB">
            <w:pPr>
              <w:pStyle w:val="16"/>
            </w:pPr>
            <w:r>
              <w:t>群众满意度（≥**%）</w:t>
            </w:r>
          </w:p>
        </w:tc>
        <w:tc>
          <w:tcPr>
            <w:tcW w:w="1276" w:type="dxa"/>
            <w:vAlign w:val="center"/>
          </w:tcPr>
          <w:p w14:paraId="410DE74F">
            <w:pPr>
              <w:pStyle w:val="16"/>
            </w:pPr>
            <w:r>
              <w:t>≥95%</w:t>
            </w:r>
          </w:p>
        </w:tc>
        <w:tc>
          <w:tcPr>
            <w:tcW w:w="1843" w:type="dxa"/>
            <w:vAlign w:val="center"/>
          </w:tcPr>
          <w:p w14:paraId="53B7BEC2">
            <w:pPr>
              <w:pStyle w:val="16"/>
            </w:pPr>
            <w:r>
              <w:t>历年工作经验</w:t>
            </w:r>
          </w:p>
        </w:tc>
      </w:tr>
    </w:tbl>
    <w:p w14:paraId="3AE2DB84">
      <w:pPr>
        <w:sectPr>
          <w:pgSz w:w="11900" w:h="16840"/>
          <w:pgMar w:top="1984" w:right="1304" w:bottom="1134" w:left="1304" w:header="720" w:footer="720" w:gutter="0"/>
          <w:cols w:space="720" w:num="1"/>
        </w:sectPr>
      </w:pPr>
    </w:p>
    <w:p w14:paraId="0A168CCA">
      <w:pPr>
        <w:jc w:val="center"/>
      </w:pPr>
      <w:r>
        <w:rPr>
          <w:rFonts w:ascii="方正仿宋_GBK" w:hAnsi="方正仿宋_GBK" w:eastAsia="方正仿宋_GBK" w:cs="方正仿宋_GBK"/>
          <w:color w:val="000000"/>
          <w:sz w:val="28"/>
        </w:rPr>
        <w:t xml:space="preserve"> </w:t>
      </w:r>
    </w:p>
    <w:p w14:paraId="2802329F">
      <w:pPr>
        <w:ind w:firstLine="560"/>
        <w:outlineLvl w:val="3"/>
      </w:pPr>
      <w:bookmarkStart w:id="49" w:name="_Toc30922"/>
      <w:r>
        <w:rPr>
          <w:rFonts w:hint="eastAsia" w:ascii="方正仿宋_GBK" w:hAnsi="方正仿宋_GBK" w:eastAsia="方正仿宋_GBK" w:cs="方正仿宋_GBK"/>
          <w:color w:val="000000"/>
          <w:sz w:val="28"/>
          <w:lang w:val="en-US" w:eastAsia="zh-CN"/>
        </w:rPr>
        <w:t>53</w:t>
      </w:r>
      <w:r>
        <w:rPr>
          <w:rFonts w:ascii="方正仿宋_GBK" w:hAnsi="方正仿宋_GBK" w:eastAsia="方正仿宋_GBK" w:cs="方正仿宋_GBK"/>
          <w:color w:val="000000"/>
          <w:sz w:val="28"/>
        </w:rPr>
        <w:t>.辅警单警装备绩效目标表</w:t>
      </w:r>
      <w:bookmarkEnd w:id="49"/>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7276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A26A1D1">
            <w:pPr>
              <w:pStyle w:val="15"/>
            </w:pPr>
            <w:r>
              <w:t>312006曹妃甸区交通警察支队</w:t>
            </w:r>
          </w:p>
        </w:tc>
        <w:tc>
          <w:tcPr>
            <w:tcW w:w="1843" w:type="dxa"/>
            <w:tcBorders>
              <w:top w:val="single" w:color="FFFFFF" w:sz="6" w:space="0"/>
              <w:left w:val="single" w:color="FFFFFF" w:sz="6" w:space="0"/>
              <w:right w:val="single" w:color="FFFFFF" w:sz="6" w:space="0"/>
            </w:tcBorders>
            <w:vAlign w:val="center"/>
          </w:tcPr>
          <w:p w14:paraId="64BBDEAB">
            <w:pPr>
              <w:pStyle w:val="14"/>
            </w:pPr>
            <w:r>
              <w:t>单位：万元</w:t>
            </w:r>
          </w:p>
        </w:tc>
      </w:tr>
      <w:tr w14:paraId="554EA4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44F407">
            <w:pPr>
              <w:pStyle w:val="17"/>
            </w:pPr>
            <w:r>
              <w:t>项目编码</w:t>
            </w:r>
          </w:p>
        </w:tc>
        <w:tc>
          <w:tcPr>
            <w:tcW w:w="2608" w:type="dxa"/>
            <w:gridSpan w:val="2"/>
            <w:vAlign w:val="center"/>
          </w:tcPr>
          <w:p w14:paraId="6903D185">
            <w:pPr>
              <w:pStyle w:val="16"/>
            </w:pPr>
            <w:r>
              <w:t>13020925P00011310001C</w:t>
            </w:r>
          </w:p>
        </w:tc>
        <w:tc>
          <w:tcPr>
            <w:tcW w:w="1587" w:type="dxa"/>
            <w:vAlign w:val="center"/>
          </w:tcPr>
          <w:p w14:paraId="1E28AF19">
            <w:pPr>
              <w:pStyle w:val="17"/>
            </w:pPr>
            <w:r>
              <w:t>项目名称</w:t>
            </w:r>
          </w:p>
        </w:tc>
        <w:tc>
          <w:tcPr>
            <w:tcW w:w="4423" w:type="dxa"/>
            <w:gridSpan w:val="3"/>
            <w:vAlign w:val="center"/>
          </w:tcPr>
          <w:p w14:paraId="4F7B563C">
            <w:pPr>
              <w:pStyle w:val="16"/>
            </w:pPr>
            <w:r>
              <w:t>辅警单警装备</w:t>
            </w:r>
          </w:p>
        </w:tc>
      </w:tr>
      <w:tr w14:paraId="1C01B3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7B6A15">
            <w:pPr>
              <w:pStyle w:val="17"/>
            </w:pPr>
            <w:r>
              <w:t>预算规模及资金用途</w:t>
            </w:r>
          </w:p>
        </w:tc>
        <w:tc>
          <w:tcPr>
            <w:tcW w:w="1276" w:type="dxa"/>
            <w:vAlign w:val="center"/>
          </w:tcPr>
          <w:p w14:paraId="02D9E98B">
            <w:pPr>
              <w:pStyle w:val="17"/>
            </w:pPr>
            <w:r>
              <w:t>预算数</w:t>
            </w:r>
          </w:p>
        </w:tc>
        <w:tc>
          <w:tcPr>
            <w:tcW w:w="1332" w:type="dxa"/>
            <w:vAlign w:val="center"/>
          </w:tcPr>
          <w:p w14:paraId="0027C61A">
            <w:pPr>
              <w:pStyle w:val="16"/>
            </w:pPr>
            <w:r>
              <w:t>10.47</w:t>
            </w:r>
          </w:p>
        </w:tc>
        <w:tc>
          <w:tcPr>
            <w:tcW w:w="1587" w:type="dxa"/>
            <w:vAlign w:val="center"/>
          </w:tcPr>
          <w:p w14:paraId="591232EC">
            <w:pPr>
              <w:pStyle w:val="17"/>
            </w:pPr>
            <w:r>
              <w:t>其中：财政    资金</w:t>
            </w:r>
          </w:p>
        </w:tc>
        <w:tc>
          <w:tcPr>
            <w:tcW w:w="1304" w:type="dxa"/>
            <w:vAlign w:val="center"/>
          </w:tcPr>
          <w:p w14:paraId="71211271">
            <w:pPr>
              <w:pStyle w:val="16"/>
            </w:pPr>
            <w:r>
              <w:t>10.47</w:t>
            </w:r>
          </w:p>
        </w:tc>
        <w:tc>
          <w:tcPr>
            <w:tcW w:w="1276" w:type="dxa"/>
            <w:vAlign w:val="center"/>
          </w:tcPr>
          <w:p w14:paraId="437CF615">
            <w:pPr>
              <w:pStyle w:val="17"/>
            </w:pPr>
            <w:r>
              <w:t>其他资金</w:t>
            </w:r>
          </w:p>
        </w:tc>
        <w:tc>
          <w:tcPr>
            <w:tcW w:w="1843" w:type="dxa"/>
            <w:vAlign w:val="center"/>
          </w:tcPr>
          <w:p w14:paraId="12315A97">
            <w:pPr>
              <w:pStyle w:val="16"/>
            </w:pPr>
            <w:r>
              <w:t xml:space="preserve"> </w:t>
            </w:r>
          </w:p>
        </w:tc>
      </w:tr>
      <w:tr w14:paraId="01CA19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C38EC2"/>
        </w:tc>
        <w:tc>
          <w:tcPr>
            <w:tcW w:w="8618" w:type="dxa"/>
            <w:gridSpan w:val="6"/>
            <w:vAlign w:val="center"/>
          </w:tcPr>
          <w:p w14:paraId="1A7CD1BA">
            <w:pPr>
              <w:pStyle w:val="16"/>
            </w:pPr>
            <w:r>
              <w:t>辅警单警装备</w:t>
            </w:r>
          </w:p>
        </w:tc>
      </w:tr>
      <w:tr w14:paraId="7F64AD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0F69A6">
            <w:pPr>
              <w:pStyle w:val="17"/>
            </w:pPr>
            <w:r>
              <w:t>资金支出计划（%）</w:t>
            </w:r>
          </w:p>
        </w:tc>
        <w:tc>
          <w:tcPr>
            <w:tcW w:w="2608" w:type="dxa"/>
            <w:gridSpan w:val="2"/>
            <w:vAlign w:val="center"/>
          </w:tcPr>
          <w:p w14:paraId="2B307665">
            <w:pPr>
              <w:pStyle w:val="17"/>
            </w:pPr>
            <w:r>
              <w:t>3月底</w:t>
            </w:r>
          </w:p>
        </w:tc>
        <w:tc>
          <w:tcPr>
            <w:tcW w:w="1587" w:type="dxa"/>
            <w:vAlign w:val="center"/>
          </w:tcPr>
          <w:p w14:paraId="38927E9C">
            <w:pPr>
              <w:pStyle w:val="17"/>
            </w:pPr>
            <w:r>
              <w:t>6月底</w:t>
            </w:r>
          </w:p>
        </w:tc>
        <w:tc>
          <w:tcPr>
            <w:tcW w:w="1304" w:type="dxa"/>
            <w:vAlign w:val="center"/>
          </w:tcPr>
          <w:p w14:paraId="05679E16">
            <w:pPr>
              <w:pStyle w:val="17"/>
            </w:pPr>
            <w:r>
              <w:t>10月底</w:t>
            </w:r>
          </w:p>
        </w:tc>
        <w:tc>
          <w:tcPr>
            <w:tcW w:w="3119" w:type="dxa"/>
            <w:gridSpan w:val="2"/>
            <w:vAlign w:val="center"/>
          </w:tcPr>
          <w:p w14:paraId="6C31E725">
            <w:pPr>
              <w:pStyle w:val="17"/>
            </w:pPr>
            <w:r>
              <w:t>12月底</w:t>
            </w:r>
          </w:p>
        </w:tc>
      </w:tr>
      <w:tr w14:paraId="294D3B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C18B1A"/>
        </w:tc>
        <w:tc>
          <w:tcPr>
            <w:tcW w:w="2608" w:type="dxa"/>
            <w:gridSpan w:val="2"/>
            <w:vAlign w:val="center"/>
          </w:tcPr>
          <w:p w14:paraId="0B5BEC17">
            <w:pPr>
              <w:pStyle w:val="18"/>
            </w:pPr>
            <w:r>
              <w:t>30%</w:t>
            </w:r>
          </w:p>
        </w:tc>
        <w:tc>
          <w:tcPr>
            <w:tcW w:w="1587" w:type="dxa"/>
            <w:vAlign w:val="center"/>
          </w:tcPr>
          <w:p w14:paraId="0C7F4E77">
            <w:pPr>
              <w:pStyle w:val="18"/>
            </w:pPr>
            <w:r>
              <w:t>60%</w:t>
            </w:r>
          </w:p>
        </w:tc>
        <w:tc>
          <w:tcPr>
            <w:tcW w:w="1304" w:type="dxa"/>
            <w:vAlign w:val="center"/>
          </w:tcPr>
          <w:p w14:paraId="0167EF7E">
            <w:pPr>
              <w:pStyle w:val="18"/>
            </w:pPr>
            <w:r>
              <w:t>90%</w:t>
            </w:r>
          </w:p>
        </w:tc>
        <w:tc>
          <w:tcPr>
            <w:tcW w:w="3119" w:type="dxa"/>
            <w:gridSpan w:val="2"/>
            <w:vAlign w:val="center"/>
          </w:tcPr>
          <w:p w14:paraId="30F189D8">
            <w:pPr>
              <w:pStyle w:val="18"/>
            </w:pPr>
            <w:r>
              <w:t>100%</w:t>
            </w:r>
          </w:p>
        </w:tc>
      </w:tr>
      <w:tr w14:paraId="208EC4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60772E">
            <w:pPr>
              <w:pStyle w:val="17"/>
            </w:pPr>
            <w:r>
              <w:t>绩效目标</w:t>
            </w:r>
          </w:p>
        </w:tc>
        <w:tc>
          <w:tcPr>
            <w:tcW w:w="8618" w:type="dxa"/>
            <w:gridSpan w:val="6"/>
            <w:vAlign w:val="center"/>
          </w:tcPr>
          <w:p w14:paraId="06B7B7DE">
            <w:pPr>
              <w:pStyle w:val="16"/>
            </w:pPr>
            <w:r>
              <w:t>1.辅警单警装备辅警单警装备</w:t>
            </w:r>
          </w:p>
        </w:tc>
      </w:tr>
    </w:tbl>
    <w:p w14:paraId="228A197D">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499B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50FA97">
            <w:pPr>
              <w:pStyle w:val="17"/>
            </w:pPr>
            <w:r>
              <w:t>一级指标</w:t>
            </w:r>
          </w:p>
        </w:tc>
        <w:tc>
          <w:tcPr>
            <w:tcW w:w="1276" w:type="dxa"/>
            <w:vAlign w:val="center"/>
          </w:tcPr>
          <w:p w14:paraId="4F03BFC9">
            <w:pPr>
              <w:pStyle w:val="17"/>
            </w:pPr>
            <w:r>
              <w:t>二级指标</w:t>
            </w:r>
          </w:p>
        </w:tc>
        <w:tc>
          <w:tcPr>
            <w:tcW w:w="1332" w:type="dxa"/>
            <w:vAlign w:val="center"/>
          </w:tcPr>
          <w:p w14:paraId="104CF50D">
            <w:pPr>
              <w:pStyle w:val="17"/>
            </w:pPr>
            <w:r>
              <w:t>三级指标</w:t>
            </w:r>
          </w:p>
        </w:tc>
        <w:tc>
          <w:tcPr>
            <w:tcW w:w="2891" w:type="dxa"/>
            <w:vAlign w:val="center"/>
          </w:tcPr>
          <w:p w14:paraId="5EC2A0C3">
            <w:pPr>
              <w:pStyle w:val="17"/>
            </w:pPr>
            <w:r>
              <w:t>绩效指标描述</w:t>
            </w:r>
          </w:p>
        </w:tc>
        <w:tc>
          <w:tcPr>
            <w:tcW w:w="1276" w:type="dxa"/>
            <w:vAlign w:val="center"/>
          </w:tcPr>
          <w:p w14:paraId="2977C9EA">
            <w:pPr>
              <w:pStyle w:val="17"/>
            </w:pPr>
            <w:r>
              <w:t>指标值</w:t>
            </w:r>
          </w:p>
        </w:tc>
        <w:tc>
          <w:tcPr>
            <w:tcW w:w="1843" w:type="dxa"/>
            <w:vAlign w:val="center"/>
          </w:tcPr>
          <w:p w14:paraId="36D9C6ED">
            <w:pPr>
              <w:pStyle w:val="17"/>
            </w:pPr>
            <w:r>
              <w:t>指标值确定依据</w:t>
            </w:r>
          </w:p>
        </w:tc>
      </w:tr>
      <w:tr w14:paraId="0A738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CE0329">
            <w:pPr>
              <w:pStyle w:val="18"/>
            </w:pPr>
            <w:r>
              <w:t>产出指标</w:t>
            </w:r>
          </w:p>
        </w:tc>
        <w:tc>
          <w:tcPr>
            <w:tcW w:w="1276" w:type="dxa"/>
            <w:vAlign w:val="center"/>
          </w:tcPr>
          <w:p w14:paraId="1D436DCA">
            <w:pPr>
              <w:pStyle w:val="16"/>
            </w:pPr>
            <w:r>
              <w:t>数量指标</w:t>
            </w:r>
          </w:p>
        </w:tc>
        <w:tc>
          <w:tcPr>
            <w:tcW w:w="1332" w:type="dxa"/>
            <w:vAlign w:val="center"/>
          </w:tcPr>
          <w:p w14:paraId="31E5AE37">
            <w:pPr>
              <w:pStyle w:val="16"/>
            </w:pPr>
            <w:r>
              <w:t>交通事故处理办结率（%）</w:t>
            </w:r>
          </w:p>
        </w:tc>
        <w:tc>
          <w:tcPr>
            <w:tcW w:w="2891" w:type="dxa"/>
            <w:vAlign w:val="center"/>
          </w:tcPr>
          <w:p w14:paraId="48824EB6">
            <w:pPr>
              <w:pStyle w:val="16"/>
            </w:pPr>
            <w:r>
              <w:t>交通事故处理办结率（%）</w:t>
            </w:r>
          </w:p>
        </w:tc>
        <w:tc>
          <w:tcPr>
            <w:tcW w:w="1276" w:type="dxa"/>
            <w:vAlign w:val="center"/>
          </w:tcPr>
          <w:p w14:paraId="14D79564">
            <w:pPr>
              <w:pStyle w:val="16"/>
            </w:pPr>
            <w:r>
              <w:t>≥95%</w:t>
            </w:r>
          </w:p>
        </w:tc>
        <w:tc>
          <w:tcPr>
            <w:tcW w:w="1843" w:type="dxa"/>
            <w:vAlign w:val="center"/>
          </w:tcPr>
          <w:p w14:paraId="76E49EF4">
            <w:pPr>
              <w:pStyle w:val="16"/>
            </w:pPr>
            <w:r>
              <w:t>历年工作经验</w:t>
            </w:r>
          </w:p>
        </w:tc>
      </w:tr>
      <w:tr w14:paraId="28CEC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3AEBEB"/>
        </w:tc>
        <w:tc>
          <w:tcPr>
            <w:tcW w:w="1276" w:type="dxa"/>
            <w:vAlign w:val="center"/>
          </w:tcPr>
          <w:p w14:paraId="7E191DBD">
            <w:pPr>
              <w:pStyle w:val="16"/>
            </w:pPr>
            <w:r>
              <w:t>质量指标</w:t>
            </w:r>
          </w:p>
        </w:tc>
        <w:tc>
          <w:tcPr>
            <w:tcW w:w="1332" w:type="dxa"/>
            <w:vAlign w:val="center"/>
          </w:tcPr>
          <w:p w14:paraId="5634A27D">
            <w:pPr>
              <w:pStyle w:val="16"/>
            </w:pPr>
            <w:r>
              <w:t>交通拥堵路段里程缓解率</w:t>
            </w:r>
          </w:p>
        </w:tc>
        <w:tc>
          <w:tcPr>
            <w:tcW w:w="2891" w:type="dxa"/>
            <w:vAlign w:val="center"/>
          </w:tcPr>
          <w:p w14:paraId="59368ED3">
            <w:pPr>
              <w:pStyle w:val="16"/>
            </w:pPr>
            <w:r>
              <w:t>交通拥堵路段里程缓解率</w:t>
            </w:r>
          </w:p>
        </w:tc>
        <w:tc>
          <w:tcPr>
            <w:tcW w:w="1276" w:type="dxa"/>
            <w:vAlign w:val="center"/>
          </w:tcPr>
          <w:p w14:paraId="48F7B569">
            <w:pPr>
              <w:pStyle w:val="16"/>
            </w:pPr>
            <w:r>
              <w:t>≥90%</w:t>
            </w:r>
          </w:p>
        </w:tc>
        <w:tc>
          <w:tcPr>
            <w:tcW w:w="1843" w:type="dxa"/>
            <w:vAlign w:val="center"/>
          </w:tcPr>
          <w:p w14:paraId="23746F4E">
            <w:pPr>
              <w:pStyle w:val="16"/>
            </w:pPr>
            <w:r>
              <w:t>历年工作经验</w:t>
            </w:r>
          </w:p>
        </w:tc>
      </w:tr>
      <w:tr w14:paraId="6F4C5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3C10D1"/>
        </w:tc>
        <w:tc>
          <w:tcPr>
            <w:tcW w:w="1276" w:type="dxa"/>
            <w:vAlign w:val="center"/>
          </w:tcPr>
          <w:p w14:paraId="4F668429">
            <w:pPr>
              <w:pStyle w:val="16"/>
            </w:pPr>
            <w:r>
              <w:t>时效指标</w:t>
            </w:r>
          </w:p>
        </w:tc>
        <w:tc>
          <w:tcPr>
            <w:tcW w:w="1332" w:type="dxa"/>
            <w:vAlign w:val="center"/>
          </w:tcPr>
          <w:p w14:paraId="00D76D80">
            <w:pPr>
              <w:pStyle w:val="16"/>
            </w:pPr>
            <w:r>
              <w:t>交通事故处置及时性（小时）</w:t>
            </w:r>
          </w:p>
        </w:tc>
        <w:tc>
          <w:tcPr>
            <w:tcW w:w="2891" w:type="dxa"/>
            <w:vAlign w:val="center"/>
          </w:tcPr>
          <w:p w14:paraId="1F3CDBD7">
            <w:pPr>
              <w:pStyle w:val="16"/>
            </w:pPr>
            <w:r>
              <w:t>交通事故处置及时性（小时）</w:t>
            </w:r>
          </w:p>
        </w:tc>
        <w:tc>
          <w:tcPr>
            <w:tcW w:w="1276" w:type="dxa"/>
            <w:vAlign w:val="center"/>
          </w:tcPr>
          <w:p w14:paraId="3397F565">
            <w:pPr>
              <w:pStyle w:val="16"/>
            </w:pPr>
            <w:r>
              <w:t>≤2小时</w:t>
            </w:r>
          </w:p>
        </w:tc>
        <w:tc>
          <w:tcPr>
            <w:tcW w:w="1843" w:type="dxa"/>
            <w:vAlign w:val="center"/>
          </w:tcPr>
          <w:p w14:paraId="164C5AD3">
            <w:pPr>
              <w:pStyle w:val="16"/>
            </w:pPr>
            <w:r>
              <w:t>历年工作经验</w:t>
            </w:r>
          </w:p>
        </w:tc>
      </w:tr>
      <w:tr w14:paraId="48B06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DB71E2"/>
        </w:tc>
        <w:tc>
          <w:tcPr>
            <w:tcW w:w="1276" w:type="dxa"/>
            <w:vAlign w:val="center"/>
          </w:tcPr>
          <w:p w14:paraId="0F8F3030">
            <w:pPr>
              <w:pStyle w:val="16"/>
            </w:pPr>
            <w:r>
              <w:t>成本指标</w:t>
            </w:r>
          </w:p>
        </w:tc>
        <w:tc>
          <w:tcPr>
            <w:tcW w:w="1332" w:type="dxa"/>
            <w:vAlign w:val="center"/>
          </w:tcPr>
          <w:p w14:paraId="675A43E4">
            <w:pPr>
              <w:pStyle w:val="16"/>
            </w:pPr>
            <w:r>
              <w:t>成本控制率(%)</w:t>
            </w:r>
          </w:p>
        </w:tc>
        <w:tc>
          <w:tcPr>
            <w:tcW w:w="2891" w:type="dxa"/>
            <w:vAlign w:val="center"/>
          </w:tcPr>
          <w:p w14:paraId="5C630E48">
            <w:pPr>
              <w:pStyle w:val="16"/>
            </w:pPr>
            <w:r>
              <w:t>成本控制率(%)</w:t>
            </w:r>
          </w:p>
        </w:tc>
        <w:tc>
          <w:tcPr>
            <w:tcW w:w="1276" w:type="dxa"/>
            <w:vAlign w:val="center"/>
          </w:tcPr>
          <w:p w14:paraId="663224B7">
            <w:pPr>
              <w:pStyle w:val="16"/>
            </w:pPr>
            <w:r>
              <w:t>100%</w:t>
            </w:r>
          </w:p>
        </w:tc>
        <w:tc>
          <w:tcPr>
            <w:tcW w:w="1843" w:type="dxa"/>
            <w:vAlign w:val="center"/>
          </w:tcPr>
          <w:p w14:paraId="70C92FA0">
            <w:pPr>
              <w:pStyle w:val="16"/>
            </w:pPr>
            <w:r>
              <w:t>历年工作经验</w:t>
            </w:r>
          </w:p>
        </w:tc>
      </w:tr>
      <w:tr w14:paraId="374D4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9DE5ED">
            <w:pPr>
              <w:pStyle w:val="18"/>
            </w:pPr>
            <w:r>
              <w:t>效益指标</w:t>
            </w:r>
          </w:p>
        </w:tc>
        <w:tc>
          <w:tcPr>
            <w:tcW w:w="1276" w:type="dxa"/>
            <w:vAlign w:val="center"/>
          </w:tcPr>
          <w:p w14:paraId="5BE4EF71">
            <w:pPr>
              <w:pStyle w:val="16"/>
            </w:pPr>
            <w:r>
              <w:t>经济效益指标</w:t>
            </w:r>
          </w:p>
        </w:tc>
        <w:tc>
          <w:tcPr>
            <w:tcW w:w="1332" w:type="dxa"/>
            <w:vAlign w:val="center"/>
          </w:tcPr>
          <w:p w14:paraId="53FC306F">
            <w:pPr>
              <w:pStyle w:val="16"/>
            </w:pPr>
            <w:r>
              <w:t>交通事故财产损失下降率（%）</w:t>
            </w:r>
          </w:p>
        </w:tc>
        <w:tc>
          <w:tcPr>
            <w:tcW w:w="2891" w:type="dxa"/>
            <w:vAlign w:val="center"/>
          </w:tcPr>
          <w:p w14:paraId="24E62949">
            <w:pPr>
              <w:pStyle w:val="16"/>
            </w:pPr>
            <w:r>
              <w:t>交通事故财产损失下降率（%）</w:t>
            </w:r>
          </w:p>
        </w:tc>
        <w:tc>
          <w:tcPr>
            <w:tcW w:w="1276" w:type="dxa"/>
            <w:vAlign w:val="center"/>
          </w:tcPr>
          <w:p w14:paraId="31583DF5">
            <w:pPr>
              <w:pStyle w:val="16"/>
            </w:pPr>
            <w:r>
              <w:t>≥2%</w:t>
            </w:r>
          </w:p>
        </w:tc>
        <w:tc>
          <w:tcPr>
            <w:tcW w:w="1843" w:type="dxa"/>
            <w:vAlign w:val="center"/>
          </w:tcPr>
          <w:p w14:paraId="6D3193FB">
            <w:pPr>
              <w:pStyle w:val="16"/>
            </w:pPr>
            <w:r>
              <w:t>历年工作经验</w:t>
            </w:r>
          </w:p>
        </w:tc>
      </w:tr>
      <w:tr w14:paraId="6B5E3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A1779B">
            <w:pPr>
              <w:pStyle w:val="18"/>
            </w:pPr>
            <w:r>
              <w:t>满意度指标</w:t>
            </w:r>
          </w:p>
        </w:tc>
        <w:tc>
          <w:tcPr>
            <w:tcW w:w="1276" w:type="dxa"/>
            <w:vAlign w:val="center"/>
          </w:tcPr>
          <w:p w14:paraId="357475B6">
            <w:pPr>
              <w:pStyle w:val="16"/>
            </w:pPr>
            <w:r>
              <w:t>服务对象满意度指标</w:t>
            </w:r>
          </w:p>
        </w:tc>
        <w:tc>
          <w:tcPr>
            <w:tcW w:w="1332" w:type="dxa"/>
            <w:vAlign w:val="center"/>
          </w:tcPr>
          <w:p w14:paraId="0282238D">
            <w:pPr>
              <w:pStyle w:val="16"/>
            </w:pPr>
            <w:r>
              <w:t>群众满意度（≥**%）</w:t>
            </w:r>
          </w:p>
        </w:tc>
        <w:tc>
          <w:tcPr>
            <w:tcW w:w="2891" w:type="dxa"/>
            <w:vAlign w:val="center"/>
          </w:tcPr>
          <w:p w14:paraId="546FAEE7">
            <w:pPr>
              <w:pStyle w:val="16"/>
            </w:pPr>
            <w:r>
              <w:t>群众满意度（≥**%）</w:t>
            </w:r>
          </w:p>
        </w:tc>
        <w:tc>
          <w:tcPr>
            <w:tcW w:w="1276" w:type="dxa"/>
            <w:vAlign w:val="center"/>
          </w:tcPr>
          <w:p w14:paraId="1C659F49">
            <w:pPr>
              <w:pStyle w:val="16"/>
            </w:pPr>
            <w:r>
              <w:t>≥95%</w:t>
            </w:r>
          </w:p>
        </w:tc>
        <w:tc>
          <w:tcPr>
            <w:tcW w:w="1843" w:type="dxa"/>
            <w:vAlign w:val="center"/>
          </w:tcPr>
          <w:p w14:paraId="7892E2B4">
            <w:pPr>
              <w:pStyle w:val="16"/>
            </w:pPr>
            <w:r>
              <w:t>历年工作经验</w:t>
            </w:r>
          </w:p>
        </w:tc>
      </w:tr>
    </w:tbl>
    <w:p w14:paraId="78DA1B48">
      <w:pPr>
        <w:sectPr>
          <w:pgSz w:w="11900" w:h="16840"/>
          <w:pgMar w:top="1984" w:right="1304" w:bottom="1134" w:left="1304" w:header="720" w:footer="720" w:gutter="0"/>
          <w:cols w:space="720" w:num="1"/>
        </w:sectPr>
      </w:pPr>
    </w:p>
    <w:p w14:paraId="6E61FCEB">
      <w:pPr>
        <w:jc w:val="center"/>
      </w:pPr>
      <w:r>
        <w:rPr>
          <w:rFonts w:ascii="方正仿宋_GBK" w:hAnsi="方正仿宋_GBK" w:eastAsia="方正仿宋_GBK" w:cs="方正仿宋_GBK"/>
          <w:color w:val="000000"/>
          <w:sz w:val="28"/>
        </w:rPr>
        <w:t xml:space="preserve"> </w:t>
      </w:r>
    </w:p>
    <w:p w14:paraId="0E89DB1F">
      <w:pPr>
        <w:ind w:firstLine="560"/>
        <w:outlineLvl w:val="3"/>
      </w:pPr>
      <w:bookmarkStart w:id="50" w:name="_Toc30730"/>
      <w:r>
        <w:rPr>
          <w:rFonts w:hint="eastAsia" w:ascii="方正仿宋_GBK" w:hAnsi="方正仿宋_GBK" w:eastAsia="方正仿宋_GBK" w:cs="方正仿宋_GBK"/>
          <w:color w:val="000000"/>
          <w:sz w:val="28"/>
          <w:lang w:val="en-US" w:eastAsia="zh-CN"/>
        </w:rPr>
        <w:t>54</w:t>
      </w:r>
      <w:r>
        <w:rPr>
          <w:rFonts w:ascii="方正仿宋_GBK" w:hAnsi="方正仿宋_GBK" w:eastAsia="方正仿宋_GBK" w:cs="方正仿宋_GBK"/>
          <w:color w:val="000000"/>
          <w:sz w:val="28"/>
        </w:rPr>
        <w:t>.辅警服装绩效目标表</w:t>
      </w:r>
      <w:bookmarkEnd w:id="50"/>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1239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752923A">
            <w:pPr>
              <w:pStyle w:val="15"/>
            </w:pPr>
            <w:r>
              <w:t>312006曹妃甸区交通警察支队</w:t>
            </w:r>
          </w:p>
        </w:tc>
        <w:tc>
          <w:tcPr>
            <w:tcW w:w="1843" w:type="dxa"/>
            <w:tcBorders>
              <w:top w:val="single" w:color="FFFFFF" w:sz="6" w:space="0"/>
              <w:left w:val="single" w:color="FFFFFF" w:sz="6" w:space="0"/>
              <w:right w:val="single" w:color="FFFFFF" w:sz="6" w:space="0"/>
            </w:tcBorders>
            <w:vAlign w:val="center"/>
          </w:tcPr>
          <w:p w14:paraId="26133E7C">
            <w:pPr>
              <w:pStyle w:val="14"/>
            </w:pPr>
            <w:r>
              <w:t>单位：万元</w:t>
            </w:r>
          </w:p>
        </w:tc>
      </w:tr>
      <w:tr w14:paraId="30FA75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7F923B">
            <w:pPr>
              <w:pStyle w:val="17"/>
            </w:pPr>
            <w:r>
              <w:t>项目编码</w:t>
            </w:r>
          </w:p>
        </w:tc>
        <w:tc>
          <w:tcPr>
            <w:tcW w:w="2608" w:type="dxa"/>
            <w:gridSpan w:val="2"/>
            <w:vAlign w:val="center"/>
          </w:tcPr>
          <w:p w14:paraId="26CADDEC">
            <w:pPr>
              <w:pStyle w:val="16"/>
            </w:pPr>
            <w:r>
              <w:t>13020925P006NF010003R</w:t>
            </w:r>
          </w:p>
        </w:tc>
        <w:tc>
          <w:tcPr>
            <w:tcW w:w="1587" w:type="dxa"/>
            <w:vAlign w:val="center"/>
          </w:tcPr>
          <w:p w14:paraId="4C3F0830">
            <w:pPr>
              <w:pStyle w:val="17"/>
            </w:pPr>
            <w:r>
              <w:t>项目名称</w:t>
            </w:r>
          </w:p>
        </w:tc>
        <w:tc>
          <w:tcPr>
            <w:tcW w:w="4423" w:type="dxa"/>
            <w:gridSpan w:val="3"/>
            <w:vAlign w:val="center"/>
          </w:tcPr>
          <w:p w14:paraId="451273F2">
            <w:pPr>
              <w:pStyle w:val="16"/>
            </w:pPr>
            <w:r>
              <w:t>辅警服装</w:t>
            </w:r>
          </w:p>
        </w:tc>
      </w:tr>
      <w:tr w14:paraId="7B4C77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3DDFA2">
            <w:pPr>
              <w:pStyle w:val="17"/>
            </w:pPr>
            <w:r>
              <w:t>预算规模及资金用途</w:t>
            </w:r>
          </w:p>
        </w:tc>
        <w:tc>
          <w:tcPr>
            <w:tcW w:w="1276" w:type="dxa"/>
            <w:vAlign w:val="center"/>
          </w:tcPr>
          <w:p w14:paraId="6F295AA0">
            <w:pPr>
              <w:pStyle w:val="17"/>
            </w:pPr>
            <w:r>
              <w:t>预算数</w:t>
            </w:r>
          </w:p>
        </w:tc>
        <w:tc>
          <w:tcPr>
            <w:tcW w:w="1332" w:type="dxa"/>
            <w:vAlign w:val="center"/>
          </w:tcPr>
          <w:p w14:paraId="5AC9DD19">
            <w:pPr>
              <w:pStyle w:val="16"/>
            </w:pPr>
            <w:r>
              <w:t>29.80</w:t>
            </w:r>
          </w:p>
        </w:tc>
        <w:tc>
          <w:tcPr>
            <w:tcW w:w="1587" w:type="dxa"/>
            <w:vAlign w:val="center"/>
          </w:tcPr>
          <w:p w14:paraId="681D794E">
            <w:pPr>
              <w:pStyle w:val="17"/>
            </w:pPr>
            <w:r>
              <w:t>其中：财政    资金</w:t>
            </w:r>
          </w:p>
        </w:tc>
        <w:tc>
          <w:tcPr>
            <w:tcW w:w="1304" w:type="dxa"/>
            <w:vAlign w:val="center"/>
          </w:tcPr>
          <w:p w14:paraId="5871A626">
            <w:pPr>
              <w:pStyle w:val="16"/>
            </w:pPr>
            <w:r>
              <w:t>29.80</w:t>
            </w:r>
          </w:p>
        </w:tc>
        <w:tc>
          <w:tcPr>
            <w:tcW w:w="1276" w:type="dxa"/>
            <w:vAlign w:val="center"/>
          </w:tcPr>
          <w:p w14:paraId="6EF96046">
            <w:pPr>
              <w:pStyle w:val="17"/>
            </w:pPr>
            <w:r>
              <w:t>其他资金</w:t>
            </w:r>
          </w:p>
        </w:tc>
        <w:tc>
          <w:tcPr>
            <w:tcW w:w="1843" w:type="dxa"/>
            <w:vAlign w:val="center"/>
          </w:tcPr>
          <w:p w14:paraId="022D5608">
            <w:pPr>
              <w:pStyle w:val="16"/>
            </w:pPr>
            <w:r>
              <w:t xml:space="preserve"> </w:t>
            </w:r>
          </w:p>
        </w:tc>
      </w:tr>
      <w:tr w14:paraId="7269B5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33ABAF"/>
        </w:tc>
        <w:tc>
          <w:tcPr>
            <w:tcW w:w="8618" w:type="dxa"/>
            <w:gridSpan w:val="6"/>
            <w:vAlign w:val="center"/>
          </w:tcPr>
          <w:p w14:paraId="0B8B68EC">
            <w:pPr>
              <w:pStyle w:val="16"/>
            </w:pPr>
            <w:r>
              <w:t>辅警服装</w:t>
            </w:r>
          </w:p>
        </w:tc>
      </w:tr>
      <w:tr w14:paraId="4860A9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1C471E">
            <w:pPr>
              <w:pStyle w:val="17"/>
            </w:pPr>
            <w:r>
              <w:t>资金支出计划（%）</w:t>
            </w:r>
          </w:p>
        </w:tc>
        <w:tc>
          <w:tcPr>
            <w:tcW w:w="2608" w:type="dxa"/>
            <w:gridSpan w:val="2"/>
            <w:vAlign w:val="center"/>
          </w:tcPr>
          <w:p w14:paraId="7C754C12">
            <w:pPr>
              <w:pStyle w:val="17"/>
            </w:pPr>
            <w:r>
              <w:t>3月底</w:t>
            </w:r>
          </w:p>
        </w:tc>
        <w:tc>
          <w:tcPr>
            <w:tcW w:w="1587" w:type="dxa"/>
            <w:vAlign w:val="center"/>
          </w:tcPr>
          <w:p w14:paraId="4DA3B973">
            <w:pPr>
              <w:pStyle w:val="17"/>
            </w:pPr>
            <w:r>
              <w:t>6月底</w:t>
            </w:r>
          </w:p>
        </w:tc>
        <w:tc>
          <w:tcPr>
            <w:tcW w:w="1304" w:type="dxa"/>
            <w:vAlign w:val="center"/>
          </w:tcPr>
          <w:p w14:paraId="0D4C578B">
            <w:pPr>
              <w:pStyle w:val="17"/>
            </w:pPr>
            <w:r>
              <w:t>10月底</w:t>
            </w:r>
          </w:p>
        </w:tc>
        <w:tc>
          <w:tcPr>
            <w:tcW w:w="3119" w:type="dxa"/>
            <w:gridSpan w:val="2"/>
            <w:vAlign w:val="center"/>
          </w:tcPr>
          <w:p w14:paraId="593AC6B1">
            <w:pPr>
              <w:pStyle w:val="17"/>
            </w:pPr>
            <w:r>
              <w:t>12月底</w:t>
            </w:r>
          </w:p>
        </w:tc>
      </w:tr>
      <w:tr w14:paraId="790722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BD6980"/>
        </w:tc>
        <w:tc>
          <w:tcPr>
            <w:tcW w:w="2608" w:type="dxa"/>
            <w:gridSpan w:val="2"/>
            <w:vAlign w:val="center"/>
          </w:tcPr>
          <w:p w14:paraId="3EA8CAD6">
            <w:pPr>
              <w:pStyle w:val="18"/>
            </w:pPr>
            <w:r>
              <w:t>30%</w:t>
            </w:r>
          </w:p>
        </w:tc>
        <w:tc>
          <w:tcPr>
            <w:tcW w:w="1587" w:type="dxa"/>
            <w:vAlign w:val="center"/>
          </w:tcPr>
          <w:p w14:paraId="56F41653">
            <w:pPr>
              <w:pStyle w:val="18"/>
            </w:pPr>
            <w:r>
              <w:t>60%</w:t>
            </w:r>
          </w:p>
        </w:tc>
        <w:tc>
          <w:tcPr>
            <w:tcW w:w="1304" w:type="dxa"/>
            <w:vAlign w:val="center"/>
          </w:tcPr>
          <w:p w14:paraId="40E036EB">
            <w:pPr>
              <w:pStyle w:val="18"/>
            </w:pPr>
            <w:r>
              <w:t>90%</w:t>
            </w:r>
          </w:p>
        </w:tc>
        <w:tc>
          <w:tcPr>
            <w:tcW w:w="3119" w:type="dxa"/>
            <w:gridSpan w:val="2"/>
            <w:vAlign w:val="center"/>
          </w:tcPr>
          <w:p w14:paraId="125762D8">
            <w:pPr>
              <w:pStyle w:val="18"/>
            </w:pPr>
            <w:r>
              <w:t>100%</w:t>
            </w:r>
          </w:p>
        </w:tc>
      </w:tr>
      <w:tr w14:paraId="07266C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D52CA7">
            <w:pPr>
              <w:pStyle w:val="17"/>
            </w:pPr>
            <w:r>
              <w:t>绩效目标</w:t>
            </w:r>
          </w:p>
        </w:tc>
        <w:tc>
          <w:tcPr>
            <w:tcW w:w="8618" w:type="dxa"/>
            <w:gridSpan w:val="6"/>
            <w:vAlign w:val="center"/>
          </w:tcPr>
          <w:p w14:paraId="333A1992">
            <w:pPr>
              <w:pStyle w:val="16"/>
            </w:pPr>
            <w:r>
              <w:t>1.辅警购置执勤服装  辅警服装</w:t>
            </w:r>
          </w:p>
        </w:tc>
      </w:tr>
    </w:tbl>
    <w:p w14:paraId="430E7275">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490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556FAF">
            <w:pPr>
              <w:pStyle w:val="17"/>
            </w:pPr>
            <w:r>
              <w:t>一级指标</w:t>
            </w:r>
          </w:p>
        </w:tc>
        <w:tc>
          <w:tcPr>
            <w:tcW w:w="1276" w:type="dxa"/>
            <w:vAlign w:val="center"/>
          </w:tcPr>
          <w:p w14:paraId="052B5605">
            <w:pPr>
              <w:pStyle w:val="17"/>
            </w:pPr>
            <w:r>
              <w:t>二级指标</w:t>
            </w:r>
          </w:p>
        </w:tc>
        <w:tc>
          <w:tcPr>
            <w:tcW w:w="1332" w:type="dxa"/>
            <w:vAlign w:val="center"/>
          </w:tcPr>
          <w:p w14:paraId="1CDCCC83">
            <w:pPr>
              <w:pStyle w:val="17"/>
            </w:pPr>
            <w:r>
              <w:t>三级指标</w:t>
            </w:r>
          </w:p>
        </w:tc>
        <w:tc>
          <w:tcPr>
            <w:tcW w:w="2891" w:type="dxa"/>
            <w:vAlign w:val="center"/>
          </w:tcPr>
          <w:p w14:paraId="314DB759">
            <w:pPr>
              <w:pStyle w:val="17"/>
            </w:pPr>
            <w:r>
              <w:t>绩效指标描述</w:t>
            </w:r>
          </w:p>
        </w:tc>
        <w:tc>
          <w:tcPr>
            <w:tcW w:w="1276" w:type="dxa"/>
            <w:vAlign w:val="center"/>
          </w:tcPr>
          <w:p w14:paraId="5050BA78">
            <w:pPr>
              <w:pStyle w:val="17"/>
            </w:pPr>
            <w:r>
              <w:t>指标值</w:t>
            </w:r>
          </w:p>
        </w:tc>
        <w:tc>
          <w:tcPr>
            <w:tcW w:w="1843" w:type="dxa"/>
            <w:vAlign w:val="center"/>
          </w:tcPr>
          <w:p w14:paraId="6965C2D8">
            <w:pPr>
              <w:pStyle w:val="17"/>
            </w:pPr>
            <w:r>
              <w:t>指标值确定依据</w:t>
            </w:r>
          </w:p>
        </w:tc>
      </w:tr>
      <w:tr w14:paraId="15976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86D36C">
            <w:pPr>
              <w:pStyle w:val="18"/>
            </w:pPr>
            <w:r>
              <w:t>产出指标</w:t>
            </w:r>
          </w:p>
        </w:tc>
        <w:tc>
          <w:tcPr>
            <w:tcW w:w="1276" w:type="dxa"/>
            <w:vAlign w:val="center"/>
          </w:tcPr>
          <w:p w14:paraId="718BB41A">
            <w:pPr>
              <w:pStyle w:val="16"/>
            </w:pPr>
            <w:r>
              <w:t>数量指标</w:t>
            </w:r>
          </w:p>
        </w:tc>
        <w:tc>
          <w:tcPr>
            <w:tcW w:w="1332" w:type="dxa"/>
            <w:vAlign w:val="center"/>
          </w:tcPr>
          <w:p w14:paraId="0156AD34">
            <w:pPr>
              <w:pStyle w:val="16"/>
            </w:pPr>
            <w:r>
              <w:t>交通事故处理办结率（%）</w:t>
            </w:r>
          </w:p>
        </w:tc>
        <w:tc>
          <w:tcPr>
            <w:tcW w:w="2891" w:type="dxa"/>
            <w:vAlign w:val="center"/>
          </w:tcPr>
          <w:p w14:paraId="7D0D6A18">
            <w:pPr>
              <w:pStyle w:val="16"/>
            </w:pPr>
            <w:r>
              <w:t>交通事故处理办结率（%）</w:t>
            </w:r>
          </w:p>
        </w:tc>
        <w:tc>
          <w:tcPr>
            <w:tcW w:w="1276" w:type="dxa"/>
            <w:vAlign w:val="center"/>
          </w:tcPr>
          <w:p w14:paraId="6E0E56BD">
            <w:pPr>
              <w:pStyle w:val="16"/>
            </w:pPr>
            <w:r>
              <w:t>≥95%</w:t>
            </w:r>
          </w:p>
        </w:tc>
        <w:tc>
          <w:tcPr>
            <w:tcW w:w="1843" w:type="dxa"/>
            <w:vAlign w:val="center"/>
          </w:tcPr>
          <w:p w14:paraId="598A31EA">
            <w:pPr>
              <w:pStyle w:val="16"/>
            </w:pPr>
            <w:r>
              <w:t>历年工作经验</w:t>
            </w:r>
          </w:p>
        </w:tc>
      </w:tr>
      <w:tr w14:paraId="5C77B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05D881"/>
        </w:tc>
        <w:tc>
          <w:tcPr>
            <w:tcW w:w="1276" w:type="dxa"/>
            <w:vAlign w:val="center"/>
          </w:tcPr>
          <w:p w14:paraId="6EFC2CD6">
            <w:pPr>
              <w:pStyle w:val="16"/>
            </w:pPr>
            <w:r>
              <w:t>质量指标</w:t>
            </w:r>
          </w:p>
        </w:tc>
        <w:tc>
          <w:tcPr>
            <w:tcW w:w="1332" w:type="dxa"/>
            <w:vAlign w:val="center"/>
          </w:tcPr>
          <w:p w14:paraId="20EB9697">
            <w:pPr>
              <w:pStyle w:val="16"/>
            </w:pPr>
            <w:r>
              <w:t>交通拥堵路段里程缓解率</w:t>
            </w:r>
          </w:p>
        </w:tc>
        <w:tc>
          <w:tcPr>
            <w:tcW w:w="2891" w:type="dxa"/>
            <w:vAlign w:val="center"/>
          </w:tcPr>
          <w:p w14:paraId="3A976078">
            <w:pPr>
              <w:pStyle w:val="16"/>
            </w:pPr>
            <w:r>
              <w:t>交通拥堵路段里程缓解率</w:t>
            </w:r>
          </w:p>
        </w:tc>
        <w:tc>
          <w:tcPr>
            <w:tcW w:w="1276" w:type="dxa"/>
            <w:vAlign w:val="center"/>
          </w:tcPr>
          <w:p w14:paraId="615AEA6F">
            <w:pPr>
              <w:pStyle w:val="16"/>
            </w:pPr>
            <w:r>
              <w:t>≥90%</w:t>
            </w:r>
          </w:p>
        </w:tc>
        <w:tc>
          <w:tcPr>
            <w:tcW w:w="1843" w:type="dxa"/>
            <w:vAlign w:val="center"/>
          </w:tcPr>
          <w:p w14:paraId="4D487AE5">
            <w:pPr>
              <w:pStyle w:val="16"/>
            </w:pPr>
            <w:r>
              <w:t>历年工作经验</w:t>
            </w:r>
          </w:p>
        </w:tc>
      </w:tr>
      <w:tr w14:paraId="042D0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059BAE"/>
        </w:tc>
        <w:tc>
          <w:tcPr>
            <w:tcW w:w="1276" w:type="dxa"/>
            <w:vAlign w:val="center"/>
          </w:tcPr>
          <w:p w14:paraId="6284A28A">
            <w:pPr>
              <w:pStyle w:val="16"/>
            </w:pPr>
            <w:r>
              <w:t>时效指标</w:t>
            </w:r>
          </w:p>
        </w:tc>
        <w:tc>
          <w:tcPr>
            <w:tcW w:w="1332" w:type="dxa"/>
            <w:vAlign w:val="center"/>
          </w:tcPr>
          <w:p w14:paraId="36E413CE">
            <w:pPr>
              <w:pStyle w:val="16"/>
            </w:pPr>
            <w:r>
              <w:t>交通事故处置及时性（小时）</w:t>
            </w:r>
          </w:p>
        </w:tc>
        <w:tc>
          <w:tcPr>
            <w:tcW w:w="2891" w:type="dxa"/>
            <w:vAlign w:val="center"/>
          </w:tcPr>
          <w:p w14:paraId="2BB0EA81">
            <w:pPr>
              <w:pStyle w:val="16"/>
            </w:pPr>
            <w:r>
              <w:t>交通事故处置及时性（小时）</w:t>
            </w:r>
          </w:p>
        </w:tc>
        <w:tc>
          <w:tcPr>
            <w:tcW w:w="1276" w:type="dxa"/>
            <w:vAlign w:val="center"/>
          </w:tcPr>
          <w:p w14:paraId="59D25E5A">
            <w:pPr>
              <w:pStyle w:val="16"/>
            </w:pPr>
            <w:r>
              <w:t>≤2小时</w:t>
            </w:r>
          </w:p>
        </w:tc>
        <w:tc>
          <w:tcPr>
            <w:tcW w:w="1843" w:type="dxa"/>
            <w:vAlign w:val="center"/>
          </w:tcPr>
          <w:p w14:paraId="60799CC5">
            <w:pPr>
              <w:pStyle w:val="16"/>
            </w:pPr>
            <w:r>
              <w:t>历年工作经验</w:t>
            </w:r>
          </w:p>
        </w:tc>
      </w:tr>
      <w:tr w14:paraId="7F695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B30057"/>
        </w:tc>
        <w:tc>
          <w:tcPr>
            <w:tcW w:w="1276" w:type="dxa"/>
            <w:vAlign w:val="center"/>
          </w:tcPr>
          <w:p w14:paraId="1839D39A">
            <w:pPr>
              <w:pStyle w:val="16"/>
            </w:pPr>
            <w:r>
              <w:t>成本指标</w:t>
            </w:r>
          </w:p>
        </w:tc>
        <w:tc>
          <w:tcPr>
            <w:tcW w:w="1332" w:type="dxa"/>
            <w:vAlign w:val="center"/>
          </w:tcPr>
          <w:p w14:paraId="2B01E8C4">
            <w:pPr>
              <w:pStyle w:val="16"/>
            </w:pPr>
            <w:r>
              <w:t>成本控制率(%)</w:t>
            </w:r>
          </w:p>
        </w:tc>
        <w:tc>
          <w:tcPr>
            <w:tcW w:w="2891" w:type="dxa"/>
            <w:vAlign w:val="center"/>
          </w:tcPr>
          <w:p w14:paraId="0491C511">
            <w:pPr>
              <w:pStyle w:val="16"/>
            </w:pPr>
            <w:r>
              <w:t>成本控制率(%)</w:t>
            </w:r>
          </w:p>
        </w:tc>
        <w:tc>
          <w:tcPr>
            <w:tcW w:w="1276" w:type="dxa"/>
            <w:vAlign w:val="center"/>
          </w:tcPr>
          <w:p w14:paraId="12BA952B">
            <w:pPr>
              <w:pStyle w:val="16"/>
            </w:pPr>
            <w:r>
              <w:t>100%</w:t>
            </w:r>
          </w:p>
        </w:tc>
        <w:tc>
          <w:tcPr>
            <w:tcW w:w="1843" w:type="dxa"/>
            <w:vAlign w:val="center"/>
          </w:tcPr>
          <w:p w14:paraId="0972CE66">
            <w:pPr>
              <w:pStyle w:val="16"/>
            </w:pPr>
            <w:r>
              <w:t>历年工作经验</w:t>
            </w:r>
          </w:p>
        </w:tc>
      </w:tr>
      <w:tr w14:paraId="622CC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5008B5">
            <w:pPr>
              <w:pStyle w:val="18"/>
            </w:pPr>
            <w:r>
              <w:t>效益指标</w:t>
            </w:r>
          </w:p>
        </w:tc>
        <w:tc>
          <w:tcPr>
            <w:tcW w:w="1276" w:type="dxa"/>
            <w:vAlign w:val="center"/>
          </w:tcPr>
          <w:p w14:paraId="3E6AA656">
            <w:pPr>
              <w:pStyle w:val="16"/>
            </w:pPr>
            <w:r>
              <w:t>经济效益指标</w:t>
            </w:r>
          </w:p>
        </w:tc>
        <w:tc>
          <w:tcPr>
            <w:tcW w:w="1332" w:type="dxa"/>
            <w:vAlign w:val="center"/>
          </w:tcPr>
          <w:p w14:paraId="2DAC9048">
            <w:pPr>
              <w:pStyle w:val="16"/>
            </w:pPr>
            <w:r>
              <w:t>交通事故财产损失下降率（%）</w:t>
            </w:r>
          </w:p>
        </w:tc>
        <w:tc>
          <w:tcPr>
            <w:tcW w:w="2891" w:type="dxa"/>
            <w:vAlign w:val="center"/>
          </w:tcPr>
          <w:p w14:paraId="68A273E1">
            <w:pPr>
              <w:pStyle w:val="16"/>
            </w:pPr>
            <w:r>
              <w:t>交通事故财产损失下降率（%）</w:t>
            </w:r>
          </w:p>
        </w:tc>
        <w:tc>
          <w:tcPr>
            <w:tcW w:w="1276" w:type="dxa"/>
            <w:vAlign w:val="center"/>
          </w:tcPr>
          <w:p w14:paraId="0FE532E5">
            <w:pPr>
              <w:pStyle w:val="16"/>
            </w:pPr>
            <w:r>
              <w:t>≥2%</w:t>
            </w:r>
          </w:p>
        </w:tc>
        <w:tc>
          <w:tcPr>
            <w:tcW w:w="1843" w:type="dxa"/>
            <w:vAlign w:val="center"/>
          </w:tcPr>
          <w:p w14:paraId="79BA34F0">
            <w:pPr>
              <w:pStyle w:val="16"/>
            </w:pPr>
            <w:r>
              <w:t>历年工作经验</w:t>
            </w:r>
          </w:p>
        </w:tc>
      </w:tr>
      <w:tr w14:paraId="206D1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B20359">
            <w:pPr>
              <w:pStyle w:val="18"/>
            </w:pPr>
            <w:r>
              <w:t>满意度指标</w:t>
            </w:r>
          </w:p>
        </w:tc>
        <w:tc>
          <w:tcPr>
            <w:tcW w:w="1276" w:type="dxa"/>
            <w:vAlign w:val="center"/>
          </w:tcPr>
          <w:p w14:paraId="55D06332">
            <w:pPr>
              <w:pStyle w:val="16"/>
            </w:pPr>
            <w:r>
              <w:t>服务对象满意度指标</w:t>
            </w:r>
          </w:p>
        </w:tc>
        <w:tc>
          <w:tcPr>
            <w:tcW w:w="1332" w:type="dxa"/>
            <w:vAlign w:val="center"/>
          </w:tcPr>
          <w:p w14:paraId="37F189E8">
            <w:pPr>
              <w:pStyle w:val="16"/>
            </w:pPr>
            <w:r>
              <w:t>群众满意度（≥**%）</w:t>
            </w:r>
          </w:p>
        </w:tc>
        <w:tc>
          <w:tcPr>
            <w:tcW w:w="2891" w:type="dxa"/>
            <w:vAlign w:val="center"/>
          </w:tcPr>
          <w:p w14:paraId="30AAA7D4">
            <w:pPr>
              <w:pStyle w:val="16"/>
            </w:pPr>
            <w:r>
              <w:t>群众满意度（≥**%）</w:t>
            </w:r>
          </w:p>
        </w:tc>
        <w:tc>
          <w:tcPr>
            <w:tcW w:w="1276" w:type="dxa"/>
            <w:vAlign w:val="center"/>
          </w:tcPr>
          <w:p w14:paraId="4277A619">
            <w:pPr>
              <w:pStyle w:val="16"/>
            </w:pPr>
            <w:r>
              <w:t>≥95%</w:t>
            </w:r>
          </w:p>
        </w:tc>
        <w:tc>
          <w:tcPr>
            <w:tcW w:w="1843" w:type="dxa"/>
            <w:vAlign w:val="center"/>
          </w:tcPr>
          <w:p w14:paraId="0B846011">
            <w:pPr>
              <w:pStyle w:val="16"/>
            </w:pPr>
            <w:r>
              <w:t>历年工作经验</w:t>
            </w:r>
          </w:p>
        </w:tc>
      </w:tr>
    </w:tbl>
    <w:p w14:paraId="0021C1E1">
      <w:pPr>
        <w:sectPr>
          <w:pgSz w:w="11900" w:h="16840"/>
          <w:pgMar w:top="1984" w:right="1304" w:bottom="1134" w:left="1304" w:header="720" w:footer="720" w:gutter="0"/>
          <w:cols w:space="720" w:num="1"/>
        </w:sectPr>
      </w:pPr>
    </w:p>
    <w:p w14:paraId="20787C17">
      <w:pPr>
        <w:jc w:val="center"/>
      </w:pPr>
      <w:r>
        <w:rPr>
          <w:rFonts w:ascii="方正仿宋_GBK" w:hAnsi="方正仿宋_GBK" w:eastAsia="方正仿宋_GBK" w:cs="方正仿宋_GBK"/>
          <w:color w:val="000000"/>
          <w:sz w:val="28"/>
        </w:rPr>
        <w:t xml:space="preserve"> </w:t>
      </w:r>
    </w:p>
    <w:p w14:paraId="6506B3D2">
      <w:pPr>
        <w:ind w:firstLine="560"/>
        <w:outlineLvl w:val="3"/>
      </w:pPr>
      <w:bookmarkStart w:id="51" w:name="_Toc29477"/>
      <w:r>
        <w:rPr>
          <w:rFonts w:hint="eastAsia" w:ascii="方正仿宋_GBK" w:hAnsi="方正仿宋_GBK" w:eastAsia="方正仿宋_GBK" w:cs="方正仿宋_GBK"/>
          <w:color w:val="000000"/>
          <w:sz w:val="28"/>
          <w:lang w:val="en-US" w:eastAsia="zh-CN"/>
        </w:rPr>
        <w:t>55</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eastAsia="zh-CN"/>
        </w:rPr>
        <w:t>民</w:t>
      </w:r>
      <w:r>
        <w:rPr>
          <w:rFonts w:ascii="方正仿宋_GBK" w:hAnsi="方正仿宋_GBK" w:eastAsia="方正仿宋_GBK" w:cs="方正仿宋_GBK"/>
          <w:color w:val="000000"/>
          <w:sz w:val="28"/>
        </w:rPr>
        <w:t>警值班伙食补助绩效目标表</w:t>
      </w:r>
      <w:bookmarkEnd w:id="51"/>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35C6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36A4734">
            <w:pPr>
              <w:pStyle w:val="15"/>
            </w:pPr>
            <w:r>
              <w:t>312006曹妃甸区交通警察支队</w:t>
            </w:r>
          </w:p>
        </w:tc>
        <w:tc>
          <w:tcPr>
            <w:tcW w:w="1843" w:type="dxa"/>
            <w:tcBorders>
              <w:top w:val="single" w:color="FFFFFF" w:sz="6" w:space="0"/>
              <w:left w:val="single" w:color="FFFFFF" w:sz="6" w:space="0"/>
              <w:right w:val="single" w:color="FFFFFF" w:sz="6" w:space="0"/>
            </w:tcBorders>
            <w:vAlign w:val="center"/>
          </w:tcPr>
          <w:p w14:paraId="584F79B0">
            <w:pPr>
              <w:pStyle w:val="14"/>
            </w:pPr>
            <w:r>
              <w:t>单位：万元</w:t>
            </w:r>
          </w:p>
        </w:tc>
      </w:tr>
      <w:tr w14:paraId="3B3939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1312D0">
            <w:pPr>
              <w:pStyle w:val="17"/>
            </w:pPr>
            <w:r>
              <w:t>项目编码</w:t>
            </w:r>
          </w:p>
        </w:tc>
        <w:tc>
          <w:tcPr>
            <w:tcW w:w="2608" w:type="dxa"/>
            <w:gridSpan w:val="2"/>
            <w:vAlign w:val="center"/>
          </w:tcPr>
          <w:p w14:paraId="26380FFF">
            <w:pPr>
              <w:pStyle w:val="16"/>
            </w:pPr>
            <w:r>
              <w:t>13020925P000LJD10002N</w:t>
            </w:r>
          </w:p>
        </w:tc>
        <w:tc>
          <w:tcPr>
            <w:tcW w:w="1587" w:type="dxa"/>
            <w:vAlign w:val="center"/>
          </w:tcPr>
          <w:p w14:paraId="51CFD2E0">
            <w:pPr>
              <w:pStyle w:val="17"/>
            </w:pPr>
            <w:r>
              <w:t>项目名称</w:t>
            </w:r>
          </w:p>
        </w:tc>
        <w:tc>
          <w:tcPr>
            <w:tcW w:w="4423" w:type="dxa"/>
            <w:gridSpan w:val="3"/>
            <w:vAlign w:val="center"/>
          </w:tcPr>
          <w:p w14:paraId="049DE72E">
            <w:pPr>
              <w:pStyle w:val="16"/>
            </w:pPr>
            <w:r>
              <w:t>干警值班伙食补助</w:t>
            </w:r>
          </w:p>
        </w:tc>
      </w:tr>
      <w:tr w14:paraId="2EE656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BD4781">
            <w:pPr>
              <w:pStyle w:val="17"/>
            </w:pPr>
            <w:r>
              <w:t>预算规模及资金用途</w:t>
            </w:r>
          </w:p>
        </w:tc>
        <w:tc>
          <w:tcPr>
            <w:tcW w:w="1276" w:type="dxa"/>
            <w:vAlign w:val="center"/>
          </w:tcPr>
          <w:p w14:paraId="35DE0374">
            <w:pPr>
              <w:pStyle w:val="17"/>
            </w:pPr>
            <w:r>
              <w:t>预算数</w:t>
            </w:r>
          </w:p>
        </w:tc>
        <w:tc>
          <w:tcPr>
            <w:tcW w:w="1332" w:type="dxa"/>
            <w:vAlign w:val="center"/>
          </w:tcPr>
          <w:p w14:paraId="1D58BFEF">
            <w:pPr>
              <w:pStyle w:val="16"/>
            </w:pPr>
            <w:r>
              <w:t>150.23</w:t>
            </w:r>
          </w:p>
        </w:tc>
        <w:tc>
          <w:tcPr>
            <w:tcW w:w="1587" w:type="dxa"/>
            <w:vAlign w:val="center"/>
          </w:tcPr>
          <w:p w14:paraId="543BF100">
            <w:pPr>
              <w:pStyle w:val="17"/>
            </w:pPr>
            <w:r>
              <w:t>其中：财政    资金</w:t>
            </w:r>
          </w:p>
        </w:tc>
        <w:tc>
          <w:tcPr>
            <w:tcW w:w="1304" w:type="dxa"/>
            <w:vAlign w:val="center"/>
          </w:tcPr>
          <w:p w14:paraId="06667E57">
            <w:pPr>
              <w:pStyle w:val="16"/>
            </w:pPr>
            <w:r>
              <w:t>150.23</w:t>
            </w:r>
          </w:p>
        </w:tc>
        <w:tc>
          <w:tcPr>
            <w:tcW w:w="1276" w:type="dxa"/>
            <w:vAlign w:val="center"/>
          </w:tcPr>
          <w:p w14:paraId="2387F0B0">
            <w:pPr>
              <w:pStyle w:val="17"/>
            </w:pPr>
            <w:r>
              <w:t>其他资金</w:t>
            </w:r>
          </w:p>
        </w:tc>
        <w:tc>
          <w:tcPr>
            <w:tcW w:w="1843" w:type="dxa"/>
            <w:vAlign w:val="center"/>
          </w:tcPr>
          <w:p w14:paraId="47503F12">
            <w:pPr>
              <w:pStyle w:val="16"/>
            </w:pPr>
            <w:r>
              <w:t xml:space="preserve"> </w:t>
            </w:r>
          </w:p>
        </w:tc>
      </w:tr>
      <w:tr w14:paraId="757EFA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ECEEF0"/>
        </w:tc>
        <w:tc>
          <w:tcPr>
            <w:tcW w:w="8618" w:type="dxa"/>
            <w:gridSpan w:val="6"/>
            <w:vAlign w:val="center"/>
          </w:tcPr>
          <w:p w14:paraId="6012F2C2">
            <w:pPr>
              <w:pStyle w:val="16"/>
            </w:pPr>
            <w:r>
              <w:t>干警伙食补助</w:t>
            </w:r>
          </w:p>
        </w:tc>
      </w:tr>
      <w:tr w14:paraId="4BDCA9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41D003">
            <w:pPr>
              <w:pStyle w:val="17"/>
            </w:pPr>
            <w:r>
              <w:t>资金支出计划（%）</w:t>
            </w:r>
          </w:p>
        </w:tc>
        <w:tc>
          <w:tcPr>
            <w:tcW w:w="2608" w:type="dxa"/>
            <w:gridSpan w:val="2"/>
            <w:vAlign w:val="center"/>
          </w:tcPr>
          <w:p w14:paraId="271C3F70">
            <w:pPr>
              <w:pStyle w:val="17"/>
            </w:pPr>
            <w:r>
              <w:t>3月底</w:t>
            </w:r>
          </w:p>
        </w:tc>
        <w:tc>
          <w:tcPr>
            <w:tcW w:w="1587" w:type="dxa"/>
            <w:vAlign w:val="center"/>
          </w:tcPr>
          <w:p w14:paraId="64A0C8E8">
            <w:pPr>
              <w:pStyle w:val="17"/>
            </w:pPr>
            <w:r>
              <w:t>6月底</w:t>
            </w:r>
          </w:p>
        </w:tc>
        <w:tc>
          <w:tcPr>
            <w:tcW w:w="1304" w:type="dxa"/>
            <w:vAlign w:val="center"/>
          </w:tcPr>
          <w:p w14:paraId="20754CB4">
            <w:pPr>
              <w:pStyle w:val="17"/>
            </w:pPr>
            <w:r>
              <w:t>10月底</w:t>
            </w:r>
          </w:p>
        </w:tc>
        <w:tc>
          <w:tcPr>
            <w:tcW w:w="3119" w:type="dxa"/>
            <w:gridSpan w:val="2"/>
            <w:vAlign w:val="center"/>
          </w:tcPr>
          <w:p w14:paraId="001D1E09">
            <w:pPr>
              <w:pStyle w:val="17"/>
            </w:pPr>
            <w:r>
              <w:t>12月底</w:t>
            </w:r>
          </w:p>
        </w:tc>
      </w:tr>
      <w:tr w14:paraId="72D322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B8034D"/>
        </w:tc>
        <w:tc>
          <w:tcPr>
            <w:tcW w:w="2608" w:type="dxa"/>
            <w:gridSpan w:val="2"/>
            <w:vAlign w:val="center"/>
          </w:tcPr>
          <w:p w14:paraId="7C1AF3AD">
            <w:pPr>
              <w:pStyle w:val="18"/>
            </w:pPr>
            <w:r>
              <w:t>30%</w:t>
            </w:r>
          </w:p>
        </w:tc>
        <w:tc>
          <w:tcPr>
            <w:tcW w:w="1587" w:type="dxa"/>
            <w:vAlign w:val="center"/>
          </w:tcPr>
          <w:p w14:paraId="1FBDF9EC">
            <w:pPr>
              <w:pStyle w:val="18"/>
            </w:pPr>
            <w:r>
              <w:t>60%</w:t>
            </w:r>
          </w:p>
        </w:tc>
        <w:tc>
          <w:tcPr>
            <w:tcW w:w="1304" w:type="dxa"/>
            <w:vAlign w:val="center"/>
          </w:tcPr>
          <w:p w14:paraId="40C23A17">
            <w:pPr>
              <w:pStyle w:val="18"/>
            </w:pPr>
            <w:r>
              <w:t>90%</w:t>
            </w:r>
          </w:p>
        </w:tc>
        <w:tc>
          <w:tcPr>
            <w:tcW w:w="3119" w:type="dxa"/>
            <w:gridSpan w:val="2"/>
            <w:vAlign w:val="center"/>
          </w:tcPr>
          <w:p w14:paraId="7AB427C3">
            <w:pPr>
              <w:pStyle w:val="18"/>
            </w:pPr>
            <w:r>
              <w:t>100%</w:t>
            </w:r>
          </w:p>
        </w:tc>
      </w:tr>
      <w:tr w14:paraId="23F6EC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92F3CB">
            <w:pPr>
              <w:pStyle w:val="17"/>
            </w:pPr>
            <w:r>
              <w:t>绩效目标</w:t>
            </w:r>
          </w:p>
        </w:tc>
        <w:tc>
          <w:tcPr>
            <w:tcW w:w="8618" w:type="dxa"/>
            <w:gridSpan w:val="6"/>
            <w:vAlign w:val="center"/>
          </w:tcPr>
          <w:p w14:paraId="0161C30A">
            <w:pPr>
              <w:pStyle w:val="16"/>
            </w:pPr>
            <w:r>
              <w:t>1.干警值班伙食补助干警伙食补助</w:t>
            </w:r>
          </w:p>
        </w:tc>
      </w:tr>
    </w:tbl>
    <w:p w14:paraId="6E13BF3C">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2AB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9B4365">
            <w:pPr>
              <w:pStyle w:val="17"/>
            </w:pPr>
            <w:r>
              <w:t>一级指标</w:t>
            </w:r>
          </w:p>
        </w:tc>
        <w:tc>
          <w:tcPr>
            <w:tcW w:w="1276" w:type="dxa"/>
            <w:vAlign w:val="center"/>
          </w:tcPr>
          <w:p w14:paraId="6F25952C">
            <w:pPr>
              <w:pStyle w:val="17"/>
            </w:pPr>
            <w:r>
              <w:t>二级指标</w:t>
            </w:r>
          </w:p>
        </w:tc>
        <w:tc>
          <w:tcPr>
            <w:tcW w:w="1332" w:type="dxa"/>
            <w:vAlign w:val="center"/>
          </w:tcPr>
          <w:p w14:paraId="4627F783">
            <w:pPr>
              <w:pStyle w:val="17"/>
            </w:pPr>
            <w:r>
              <w:t>三级指标</w:t>
            </w:r>
          </w:p>
        </w:tc>
        <w:tc>
          <w:tcPr>
            <w:tcW w:w="2891" w:type="dxa"/>
            <w:vAlign w:val="center"/>
          </w:tcPr>
          <w:p w14:paraId="43C42BB1">
            <w:pPr>
              <w:pStyle w:val="17"/>
            </w:pPr>
            <w:r>
              <w:t>绩效指标描述</w:t>
            </w:r>
          </w:p>
        </w:tc>
        <w:tc>
          <w:tcPr>
            <w:tcW w:w="1276" w:type="dxa"/>
            <w:vAlign w:val="center"/>
          </w:tcPr>
          <w:p w14:paraId="47488DC1">
            <w:pPr>
              <w:pStyle w:val="17"/>
            </w:pPr>
            <w:r>
              <w:t>指标值</w:t>
            </w:r>
          </w:p>
        </w:tc>
        <w:tc>
          <w:tcPr>
            <w:tcW w:w="1843" w:type="dxa"/>
            <w:vAlign w:val="center"/>
          </w:tcPr>
          <w:p w14:paraId="436AD110">
            <w:pPr>
              <w:pStyle w:val="17"/>
            </w:pPr>
            <w:r>
              <w:t>指标值确定依据</w:t>
            </w:r>
          </w:p>
        </w:tc>
      </w:tr>
      <w:tr w14:paraId="1096C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0395B">
            <w:pPr>
              <w:pStyle w:val="18"/>
            </w:pPr>
            <w:r>
              <w:t>产出指标</w:t>
            </w:r>
          </w:p>
        </w:tc>
        <w:tc>
          <w:tcPr>
            <w:tcW w:w="1276" w:type="dxa"/>
            <w:vAlign w:val="center"/>
          </w:tcPr>
          <w:p w14:paraId="169F8184">
            <w:pPr>
              <w:pStyle w:val="16"/>
            </w:pPr>
            <w:r>
              <w:t>数量指标</w:t>
            </w:r>
          </w:p>
        </w:tc>
        <w:tc>
          <w:tcPr>
            <w:tcW w:w="1332" w:type="dxa"/>
            <w:vAlign w:val="center"/>
          </w:tcPr>
          <w:p w14:paraId="50120ECF">
            <w:pPr>
              <w:pStyle w:val="16"/>
            </w:pPr>
            <w:r>
              <w:t>交通事故处理办结率（%）</w:t>
            </w:r>
          </w:p>
        </w:tc>
        <w:tc>
          <w:tcPr>
            <w:tcW w:w="2891" w:type="dxa"/>
            <w:vAlign w:val="center"/>
          </w:tcPr>
          <w:p w14:paraId="7DCFB935">
            <w:pPr>
              <w:pStyle w:val="16"/>
            </w:pPr>
            <w:r>
              <w:t>交通事故处理办结率（%）</w:t>
            </w:r>
          </w:p>
        </w:tc>
        <w:tc>
          <w:tcPr>
            <w:tcW w:w="1276" w:type="dxa"/>
            <w:vAlign w:val="center"/>
          </w:tcPr>
          <w:p w14:paraId="71095A27">
            <w:pPr>
              <w:pStyle w:val="16"/>
            </w:pPr>
            <w:r>
              <w:t>≥95%</w:t>
            </w:r>
          </w:p>
        </w:tc>
        <w:tc>
          <w:tcPr>
            <w:tcW w:w="1843" w:type="dxa"/>
            <w:vAlign w:val="center"/>
          </w:tcPr>
          <w:p w14:paraId="7B5A757D">
            <w:pPr>
              <w:pStyle w:val="16"/>
            </w:pPr>
            <w:r>
              <w:t>历年工作经验</w:t>
            </w:r>
          </w:p>
        </w:tc>
      </w:tr>
      <w:tr w14:paraId="0D150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7BFFAB"/>
        </w:tc>
        <w:tc>
          <w:tcPr>
            <w:tcW w:w="1276" w:type="dxa"/>
            <w:vAlign w:val="center"/>
          </w:tcPr>
          <w:p w14:paraId="1028176A">
            <w:pPr>
              <w:pStyle w:val="16"/>
            </w:pPr>
            <w:r>
              <w:t>质量指标</w:t>
            </w:r>
          </w:p>
        </w:tc>
        <w:tc>
          <w:tcPr>
            <w:tcW w:w="1332" w:type="dxa"/>
            <w:vAlign w:val="center"/>
          </w:tcPr>
          <w:p w14:paraId="533CDD42">
            <w:pPr>
              <w:pStyle w:val="16"/>
            </w:pPr>
            <w:r>
              <w:t>交通拥堵路段里程缓解率</w:t>
            </w:r>
          </w:p>
        </w:tc>
        <w:tc>
          <w:tcPr>
            <w:tcW w:w="2891" w:type="dxa"/>
            <w:vAlign w:val="center"/>
          </w:tcPr>
          <w:p w14:paraId="2E143778">
            <w:pPr>
              <w:pStyle w:val="16"/>
            </w:pPr>
            <w:r>
              <w:t>交通拥堵路段里程缓解率</w:t>
            </w:r>
          </w:p>
        </w:tc>
        <w:tc>
          <w:tcPr>
            <w:tcW w:w="1276" w:type="dxa"/>
            <w:vAlign w:val="center"/>
          </w:tcPr>
          <w:p w14:paraId="359AAC8C">
            <w:pPr>
              <w:pStyle w:val="16"/>
            </w:pPr>
            <w:r>
              <w:t>≥90%</w:t>
            </w:r>
          </w:p>
        </w:tc>
        <w:tc>
          <w:tcPr>
            <w:tcW w:w="1843" w:type="dxa"/>
            <w:vAlign w:val="center"/>
          </w:tcPr>
          <w:p w14:paraId="5EE30095">
            <w:pPr>
              <w:pStyle w:val="16"/>
            </w:pPr>
            <w:r>
              <w:t>历年工作经验</w:t>
            </w:r>
          </w:p>
        </w:tc>
      </w:tr>
      <w:tr w14:paraId="23725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590E7C"/>
        </w:tc>
        <w:tc>
          <w:tcPr>
            <w:tcW w:w="1276" w:type="dxa"/>
            <w:vAlign w:val="center"/>
          </w:tcPr>
          <w:p w14:paraId="47B8AD7A">
            <w:pPr>
              <w:pStyle w:val="16"/>
            </w:pPr>
            <w:r>
              <w:t>时效指标</w:t>
            </w:r>
          </w:p>
        </w:tc>
        <w:tc>
          <w:tcPr>
            <w:tcW w:w="1332" w:type="dxa"/>
            <w:vAlign w:val="center"/>
          </w:tcPr>
          <w:p w14:paraId="566AC6FC">
            <w:pPr>
              <w:pStyle w:val="16"/>
            </w:pPr>
            <w:r>
              <w:t>交通事故处置及时性（小时）</w:t>
            </w:r>
          </w:p>
        </w:tc>
        <w:tc>
          <w:tcPr>
            <w:tcW w:w="2891" w:type="dxa"/>
            <w:vAlign w:val="center"/>
          </w:tcPr>
          <w:p w14:paraId="3F4FCBBB">
            <w:pPr>
              <w:pStyle w:val="16"/>
            </w:pPr>
            <w:r>
              <w:t>交通事故处置及时性（小时）</w:t>
            </w:r>
          </w:p>
        </w:tc>
        <w:tc>
          <w:tcPr>
            <w:tcW w:w="1276" w:type="dxa"/>
            <w:vAlign w:val="center"/>
          </w:tcPr>
          <w:p w14:paraId="3BFAFAB7">
            <w:pPr>
              <w:pStyle w:val="16"/>
            </w:pPr>
            <w:r>
              <w:t>≤2小时</w:t>
            </w:r>
          </w:p>
        </w:tc>
        <w:tc>
          <w:tcPr>
            <w:tcW w:w="1843" w:type="dxa"/>
            <w:vAlign w:val="center"/>
          </w:tcPr>
          <w:p w14:paraId="46E93EE0">
            <w:pPr>
              <w:pStyle w:val="16"/>
            </w:pPr>
            <w:r>
              <w:t>历年工作经验</w:t>
            </w:r>
          </w:p>
        </w:tc>
      </w:tr>
      <w:tr w14:paraId="69BB7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FC9A6E"/>
        </w:tc>
        <w:tc>
          <w:tcPr>
            <w:tcW w:w="1276" w:type="dxa"/>
            <w:vAlign w:val="center"/>
          </w:tcPr>
          <w:p w14:paraId="2DB41391">
            <w:pPr>
              <w:pStyle w:val="16"/>
            </w:pPr>
            <w:r>
              <w:t>成本指标</w:t>
            </w:r>
          </w:p>
        </w:tc>
        <w:tc>
          <w:tcPr>
            <w:tcW w:w="1332" w:type="dxa"/>
            <w:vAlign w:val="center"/>
          </w:tcPr>
          <w:p w14:paraId="6D6F010F">
            <w:pPr>
              <w:pStyle w:val="16"/>
            </w:pPr>
            <w:r>
              <w:t>成本控制率(%)</w:t>
            </w:r>
          </w:p>
        </w:tc>
        <w:tc>
          <w:tcPr>
            <w:tcW w:w="2891" w:type="dxa"/>
            <w:vAlign w:val="center"/>
          </w:tcPr>
          <w:p w14:paraId="23153107">
            <w:pPr>
              <w:pStyle w:val="16"/>
            </w:pPr>
            <w:r>
              <w:t>成本控制率(%)</w:t>
            </w:r>
          </w:p>
        </w:tc>
        <w:tc>
          <w:tcPr>
            <w:tcW w:w="1276" w:type="dxa"/>
            <w:vAlign w:val="center"/>
          </w:tcPr>
          <w:p w14:paraId="7403E2B7">
            <w:pPr>
              <w:pStyle w:val="16"/>
            </w:pPr>
            <w:r>
              <w:t>100%</w:t>
            </w:r>
          </w:p>
        </w:tc>
        <w:tc>
          <w:tcPr>
            <w:tcW w:w="1843" w:type="dxa"/>
            <w:vAlign w:val="center"/>
          </w:tcPr>
          <w:p w14:paraId="6855E641">
            <w:pPr>
              <w:pStyle w:val="16"/>
            </w:pPr>
            <w:r>
              <w:t>历年工作经验</w:t>
            </w:r>
          </w:p>
        </w:tc>
      </w:tr>
      <w:tr w14:paraId="3289D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521D71">
            <w:pPr>
              <w:pStyle w:val="18"/>
            </w:pPr>
            <w:r>
              <w:t>效益指标</w:t>
            </w:r>
          </w:p>
        </w:tc>
        <w:tc>
          <w:tcPr>
            <w:tcW w:w="1276" w:type="dxa"/>
            <w:vAlign w:val="center"/>
          </w:tcPr>
          <w:p w14:paraId="527C68D3">
            <w:pPr>
              <w:pStyle w:val="16"/>
            </w:pPr>
            <w:r>
              <w:t>经济效益指标</w:t>
            </w:r>
          </w:p>
        </w:tc>
        <w:tc>
          <w:tcPr>
            <w:tcW w:w="1332" w:type="dxa"/>
            <w:vAlign w:val="center"/>
          </w:tcPr>
          <w:p w14:paraId="30101867">
            <w:pPr>
              <w:pStyle w:val="16"/>
            </w:pPr>
            <w:r>
              <w:t>交通事故财产损失下降率（%）</w:t>
            </w:r>
          </w:p>
        </w:tc>
        <w:tc>
          <w:tcPr>
            <w:tcW w:w="2891" w:type="dxa"/>
            <w:vAlign w:val="center"/>
          </w:tcPr>
          <w:p w14:paraId="6A47F31B">
            <w:pPr>
              <w:pStyle w:val="16"/>
            </w:pPr>
            <w:r>
              <w:t>交通事故财产损失下降率（%）</w:t>
            </w:r>
          </w:p>
        </w:tc>
        <w:tc>
          <w:tcPr>
            <w:tcW w:w="1276" w:type="dxa"/>
            <w:vAlign w:val="center"/>
          </w:tcPr>
          <w:p w14:paraId="7E53862D">
            <w:pPr>
              <w:pStyle w:val="16"/>
            </w:pPr>
            <w:r>
              <w:t>≥2%</w:t>
            </w:r>
          </w:p>
        </w:tc>
        <w:tc>
          <w:tcPr>
            <w:tcW w:w="1843" w:type="dxa"/>
            <w:vAlign w:val="center"/>
          </w:tcPr>
          <w:p w14:paraId="259E46DD">
            <w:pPr>
              <w:pStyle w:val="16"/>
            </w:pPr>
            <w:r>
              <w:t>历年工作经验</w:t>
            </w:r>
          </w:p>
        </w:tc>
      </w:tr>
      <w:tr w14:paraId="3F096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B64166">
            <w:pPr>
              <w:pStyle w:val="18"/>
            </w:pPr>
            <w:r>
              <w:t>满意度指标</w:t>
            </w:r>
          </w:p>
        </w:tc>
        <w:tc>
          <w:tcPr>
            <w:tcW w:w="1276" w:type="dxa"/>
            <w:vAlign w:val="center"/>
          </w:tcPr>
          <w:p w14:paraId="7A5F8E5B">
            <w:pPr>
              <w:pStyle w:val="16"/>
            </w:pPr>
            <w:r>
              <w:t>服务对象满意度指标</w:t>
            </w:r>
          </w:p>
        </w:tc>
        <w:tc>
          <w:tcPr>
            <w:tcW w:w="1332" w:type="dxa"/>
            <w:vAlign w:val="center"/>
          </w:tcPr>
          <w:p w14:paraId="2926A817">
            <w:pPr>
              <w:pStyle w:val="16"/>
            </w:pPr>
            <w:r>
              <w:t>群众满意度（≥**%）</w:t>
            </w:r>
          </w:p>
        </w:tc>
        <w:tc>
          <w:tcPr>
            <w:tcW w:w="2891" w:type="dxa"/>
            <w:vAlign w:val="center"/>
          </w:tcPr>
          <w:p w14:paraId="7C214107">
            <w:pPr>
              <w:pStyle w:val="16"/>
            </w:pPr>
            <w:r>
              <w:t>群众满意度（≥**%）</w:t>
            </w:r>
          </w:p>
        </w:tc>
        <w:tc>
          <w:tcPr>
            <w:tcW w:w="1276" w:type="dxa"/>
            <w:vAlign w:val="center"/>
          </w:tcPr>
          <w:p w14:paraId="18DE0392">
            <w:pPr>
              <w:pStyle w:val="16"/>
            </w:pPr>
            <w:r>
              <w:t>≥95%</w:t>
            </w:r>
          </w:p>
        </w:tc>
        <w:tc>
          <w:tcPr>
            <w:tcW w:w="1843" w:type="dxa"/>
            <w:vAlign w:val="center"/>
          </w:tcPr>
          <w:p w14:paraId="1DA16F5B">
            <w:pPr>
              <w:pStyle w:val="16"/>
            </w:pPr>
            <w:r>
              <w:t>历年工作经验</w:t>
            </w:r>
          </w:p>
        </w:tc>
      </w:tr>
    </w:tbl>
    <w:p w14:paraId="4B6B1D6D">
      <w:pPr>
        <w:sectPr>
          <w:pgSz w:w="11900" w:h="16840"/>
          <w:pgMar w:top="1984" w:right="1304" w:bottom="1134" w:left="1304" w:header="720" w:footer="720" w:gutter="0"/>
          <w:cols w:space="720" w:num="1"/>
        </w:sectPr>
      </w:pPr>
    </w:p>
    <w:p w14:paraId="459591C2">
      <w:pPr>
        <w:jc w:val="center"/>
      </w:pPr>
      <w:r>
        <w:rPr>
          <w:rFonts w:ascii="方正仿宋_GBK" w:hAnsi="方正仿宋_GBK" w:eastAsia="方正仿宋_GBK" w:cs="方正仿宋_GBK"/>
          <w:color w:val="000000"/>
          <w:sz w:val="28"/>
        </w:rPr>
        <w:t xml:space="preserve"> </w:t>
      </w:r>
    </w:p>
    <w:p w14:paraId="2E8389A5">
      <w:pPr>
        <w:ind w:firstLine="560"/>
        <w:outlineLvl w:val="3"/>
      </w:pPr>
      <w:bookmarkStart w:id="52" w:name="_Toc13231"/>
      <w:r>
        <w:rPr>
          <w:rFonts w:hint="eastAsia" w:ascii="方正仿宋_GBK" w:hAnsi="方正仿宋_GBK" w:eastAsia="方正仿宋_GBK" w:cs="方正仿宋_GBK"/>
          <w:color w:val="000000"/>
          <w:sz w:val="28"/>
          <w:lang w:val="en-US" w:eastAsia="zh-CN"/>
        </w:rPr>
        <w:t>56</w:t>
      </w:r>
      <w:r>
        <w:rPr>
          <w:rFonts w:ascii="方正仿宋_GBK" w:hAnsi="方正仿宋_GBK" w:eastAsia="方正仿宋_GBK" w:cs="方正仿宋_GBK"/>
          <w:color w:val="000000"/>
          <w:sz w:val="28"/>
        </w:rPr>
        <w:t>.交警队伤残金绩效目标表</w:t>
      </w:r>
      <w:bookmarkEnd w:id="52"/>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0FDA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C0F3260">
            <w:pPr>
              <w:pStyle w:val="15"/>
            </w:pPr>
            <w:r>
              <w:t>312006曹妃甸区交通警察支队</w:t>
            </w:r>
          </w:p>
        </w:tc>
        <w:tc>
          <w:tcPr>
            <w:tcW w:w="1843" w:type="dxa"/>
            <w:tcBorders>
              <w:top w:val="single" w:color="FFFFFF" w:sz="6" w:space="0"/>
              <w:left w:val="single" w:color="FFFFFF" w:sz="6" w:space="0"/>
              <w:right w:val="single" w:color="FFFFFF" w:sz="6" w:space="0"/>
            </w:tcBorders>
            <w:vAlign w:val="center"/>
          </w:tcPr>
          <w:p w14:paraId="380D7C5B">
            <w:pPr>
              <w:pStyle w:val="14"/>
            </w:pPr>
            <w:r>
              <w:t>单位：万元</w:t>
            </w:r>
          </w:p>
        </w:tc>
      </w:tr>
      <w:tr w14:paraId="65EFA5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10E92D">
            <w:pPr>
              <w:pStyle w:val="17"/>
            </w:pPr>
            <w:r>
              <w:t>项目编码</w:t>
            </w:r>
          </w:p>
        </w:tc>
        <w:tc>
          <w:tcPr>
            <w:tcW w:w="2608" w:type="dxa"/>
            <w:gridSpan w:val="2"/>
            <w:vAlign w:val="center"/>
          </w:tcPr>
          <w:p w14:paraId="0021E4B4">
            <w:pPr>
              <w:pStyle w:val="16"/>
            </w:pPr>
            <w:r>
              <w:t>13020925P008HTR100022</w:t>
            </w:r>
          </w:p>
        </w:tc>
        <w:tc>
          <w:tcPr>
            <w:tcW w:w="1587" w:type="dxa"/>
            <w:vAlign w:val="center"/>
          </w:tcPr>
          <w:p w14:paraId="069B7C1F">
            <w:pPr>
              <w:pStyle w:val="17"/>
            </w:pPr>
            <w:r>
              <w:t>项目名称</w:t>
            </w:r>
          </w:p>
        </w:tc>
        <w:tc>
          <w:tcPr>
            <w:tcW w:w="4423" w:type="dxa"/>
            <w:gridSpan w:val="3"/>
            <w:vAlign w:val="center"/>
          </w:tcPr>
          <w:p w14:paraId="6EFDEA2E">
            <w:pPr>
              <w:pStyle w:val="16"/>
            </w:pPr>
            <w:r>
              <w:t>交警队伤残金</w:t>
            </w:r>
          </w:p>
        </w:tc>
      </w:tr>
      <w:tr w14:paraId="7CCFA6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2F5560">
            <w:pPr>
              <w:pStyle w:val="17"/>
            </w:pPr>
            <w:r>
              <w:t>预算规模及资金用途</w:t>
            </w:r>
          </w:p>
        </w:tc>
        <w:tc>
          <w:tcPr>
            <w:tcW w:w="1276" w:type="dxa"/>
            <w:vAlign w:val="center"/>
          </w:tcPr>
          <w:p w14:paraId="57F2D5C9">
            <w:pPr>
              <w:pStyle w:val="17"/>
            </w:pPr>
            <w:r>
              <w:t>预算数</w:t>
            </w:r>
          </w:p>
        </w:tc>
        <w:tc>
          <w:tcPr>
            <w:tcW w:w="1332" w:type="dxa"/>
            <w:vAlign w:val="center"/>
          </w:tcPr>
          <w:p w14:paraId="40A9B866">
            <w:pPr>
              <w:pStyle w:val="16"/>
            </w:pPr>
            <w:r>
              <w:t>4.50</w:t>
            </w:r>
          </w:p>
        </w:tc>
        <w:tc>
          <w:tcPr>
            <w:tcW w:w="1587" w:type="dxa"/>
            <w:vAlign w:val="center"/>
          </w:tcPr>
          <w:p w14:paraId="7FA34DA9">
            <w:pPr>
              <w:pStyle w:val="17"/>
            </w:pPr>
            <w:r>
              <w:t>其中：财政    资金</w:t>
            </w:r>
          </w:p>
        </w:tc>
        <w:tc>
          <w:tcPr>
            <w:tcW w:w="1304" w:type="dxa"/>
            <w:vAlign w:val="center"/>
          </w:tcPr>
          <w:p w14:paraId="2D166542">
            <w:pPr>
              <w:pStyle w:val="16"/>
            </w:pPr>
            <w:r>
              <w:t>4.50</w:t>
            </w:r>
          </w:p>
        </w:tc>
        <w:tc>
          <w:tcPr>
            <w:tcW w:w="1276" w:type="dxa"/>
            <w:vAlign w:val="center"/>
          </w:tcPr>
          <w:p w14:paraId="2E8D9B9F">
            <w:pPr>
              <w:pStyle w:val="17"/>
            </w:pPr>
            <w:r>
              <w:t>其他资金</w:t>
            </w:r>
          </w:p>
        </w:tc>
        <w:tc>
          <w:tcPr>
            <w:tcW w:w="1843" w:type="dxa"/>
            <w:vAlign w:val="center"/>
          </w:tcPr>
          <w:p w14:paraId="7F3CD889">
            <w:pPr>
              <w:pStyle w:val="16"/>
            </w:pPr>
            <w:r>
              <w:t xml:space="preserve"> </w:t>
            </w:r>
          </w:p>
        </w:tc>
      </w:tr>
      <w:tr w14:paraId="461D9E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96BEBA"/>
        </w:tc>
        <w:tc>
          <w:tcPr>
            <w:tcW w:w="8618" w:type="dxa"/>
            <w:gridSpan w:val="6"/>
            <w:vAlign w:val="center"/>
          </w:tcPr>
          <w:p w14:paraId="1FF14E55">
            <w:pPr>
              <w:pStyle w:val="16"/>
            </w:pPr>
            <w:r>
              <w:t>交警队伤残金</w:t>
            </w:r>
          </w:p>
        </w:tc>
      </w:tr>
      <w:tr w14:paraId="5F350A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14D48">
            <w:pPr>
              <w:pStyle w:val="17"/>
            </w:pPr>
            <w:r>
              <w:t>资金支出计划（%）</w:t>
            </w:r>
          </w:p>
        </w:tc>
        <w:tc>
          <w:tcPr>
            <w:tcW w:w="2608" w:type="dxa"/>
            <w:gridSpan w:val="2"/>
            <w:vAlign w:val="center"/>
          </w:tcPr>
          <w:p w14:paraId="3283C3AD">
            <w:pPr>
              <w:pStyle w:val="17"/>
            </w:pPr>
            <w:r>
              <w:t>3月底</w:t>
            </w:r>
          </w:p>
        </w:tc>
        <w:tc>
          <w:tcPr>
            <w:tcW w:w="1587" w:type="dxa"/>
            <w:vAlign w:val="center"/>
          </w:tcPr>
          <w:p w14:paraId="23AC7F3F">
            <w:pPr>
              <w:pStyle w:val="17"/>
            </w:pPr>
            <w:r>
              <w:t>6月底</w:t>
            </w:r>
          </w:p>
        </w:tc>
        <w:tc>
          <w:tcPr>
            <w:tcW w:w="1304" w:type="dxa"/>
            <w:vAlign w:val="center"/>
          </w:tcPr>
          <w:p w14:paraId="7D125282">
            <w:pPr>
              <w:pStyle w:val="17"/>
            </w:pPr>
            <w:r>
              <w:t>10月底</w:t>
            </w:r>
          </w:p>
        </w:tc>
        <w:tc>
          <w:tcPr>
            <w:tcW w:w="3119" w:type="dxa"/>
            <w:gridSpan w:val="2"/>
            <w:vAlign w:val="center"/>
          </w:tcPr>
          <w:p w14:paraId="16A0D6EF">
            <w:pPr>
              <w:pStyle w:val="17"/>
            </w:pPr>
            <w:r>
              <w:t>12月底</w:t>
            </w:r>
          </w:p>
        </w:tc>
      </w:tr>
      <w:tr w14:paraId="6E127C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239BF7"/>
        </w:tc>
        <w:tc>
          <w:tcPr>
            <w:tcW w:w="2608" w:type="dxa"/>
            <w:gridSpan w:val="2"/>
            <w:vAlign w:val="center"/>
          </w:tcPr>
          <w:p w14:paraId="65077666">
            <w:pPr>
              <w:pStyle w:val="18"/>
            </w:pPr>
            <w:r>
              <w:t>30%</w:t>
            </w:r>
          </w:p>
        </w:tc>
        <w:tc>
          <w:tcPr>
            <w:tcW w:w="1587" w:type="dxa"/>
            <w:vAlign w:val="center"/>
          </w:tcPr>
          <w:p w14:paraId="25CEF92A">
            <w:pPr>
              <w:pStyle w:val="18"/>
            </w:pPr>
            <w:r>
              <w:t>60%</w:t>
            </w:r>
          </w:p>
        </w:tc>
        <w:tc>
          <w:tcPr>
            <w:tcW w:w="1304" w:type="dxa"/>
            <w:vAlign w:val="center"/>
          </w:tcPr>
          <w:p w14:paraId="56FC6DBF">
            <w:pPr>
              <w:pStyle w:val="18"/>
            </w:pPr>
            <w:r>
              <w:t>90%</w:t>
            </w:r>
          </w:p>
        </w:tc>
        <w:tc>
          <w:tcPr>
            <w:tcW w:w="3119" w:type="dxa"/>
            <w:gridSpan w:val="2"/>
            <w:vAlign w:val="center"/>
          </w:tcPr>
          <w:p w14:paraId="39293DA3">
            <w:pPr>
              <w:pStyle w:val="18"/>
            </w:pPr>
            <w:r>
              <w:t>100%</w:t>
            </w:r>
          </w:p>
        </w:tc>
      </w:tr>
      <w:tr w14:paraId="1137D0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F765D3">
            <w:pPr>
              <w:pStyle w:val="17"/>
            </w:pPr>
            <w:r>
              <w:t>绩效目标</w:t>
            </w:r>
          </w:p>
        </w:tc>
        <w:tc>
          <w:tcPr>
            <w:tcW w:w="8618" w:type="dxa"/>
            <w:gridSpan w:val="6"/>
            <w:vAlign w:val="center"/>
          </w:tcPr>
          <w:p w14:paraId="07D5B004">
            <w:pPr>
              <w:pStyle w:val="16"/>
            </w:pPr>
            <w:r>
              <w:t>1.交警队伤残金交警队伤残金</w:t>
            </w:r>
          </w:p>
        </w:tc>
      </w:tr>
    </w:tbl>
    <w:p w14:paraId="68A0603E">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2FB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9CE925">
            <w:pPr>
              <w:pStyle w:val="17"/>
            </w:pPr>
            <w:r>
              <w:t>一级指标</w:t>
            </w:r>
          </w:p>
        </w:tc>
        <w:tc>
          <w:tcPr>
            <w:tcW w:w="1276" w:type="dxa"/>
            <w:vAlign w:val="center"/>
          </w:tcPr>
          <w:p w14:paraId="169EBD77">
            <w:pPr>
              <w:pStyle w:val="17"/>
            </w:pPr>
            <w:r>
              <w:t>二级指标</w:t>
            </w:r>
          </w:p>
        </w:tc>
        <w:tc>
          <w:tcPr>
            <w:tcW w:w="1332" w:type="dxa"/>
            <w:vAlign w:val="center"/>
          </w:tcPr>
          <w:p w14:paraId="1FE54163">
            <w:pPr>
              <w:pStyle w:val="17"/>
            </w:pPr>
            <w:r>
              <w:t>三级指标</w:t>
            </w:r>
          </w:p>
        </w:tc>
        <w:tc>
          <w:tcPr>
            <w:tcW w:w="2891" w:type="dxa"/>
            <w:vAlign w:val="center"/>
          </w:tcPr>
          <w:p w14:paraId="49512AB4">
            <w:pPr>
              <w:pStyle w:val="17"/>
            </w:pPr>
            <w:r>
              <w:t>绩效指标描述</w:t>
            </w:r>
          </w:p>
        </w:tc>
        <w:tc>
          <w:tcPr>
            <w:tcW w:w="1276" w:type="dxa"/>
            <w:vAlign w:val="center"/>
          </w:tcPr>
          <w:p w14:paraId="6D099895">
            <w:pPr>
              <w:pStyle w:val="17"/>
            </w:pPr>
            <w:r>
              <w:t>指标值</w:t>
            </w:r>
          </w:p>
        </w:tc>
        <w:tc>
          <w:tcPr>
            <w:tcW w:w="1843" w:type="dxa"/>
            <w:vAlign w:val="center"/>
          </w:tcPr>
          <w:p w14:paraId="5BBE90B8">
            <w:pPr>
              <w:pStyle w:val="17"/>
            </w:pPr>
            <w:r>
              <w:t>指标值确定依据</w:t>
            </w:r>
          </w:p>
        </w:tc>
      </w:tr>
      <w:tr w14:paraId="4965A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EEFB1B">
            <w:pPr>
              <w:pStyle w:val="18"/>
            </w:pPr>
            <w:r>
              <w:t>产出指标</w:t>
            </w:r>
          </w:p>
        </w:tc>
        <w:tc>
          <w:tcPr>
            <w:tcW w:w="1276" w:type="dxa"/>
            <w:vAlign w:val="center"/>
          </w:tcPr>
          <w:p w14:paraId="3768849E">
            <w:pPr>
              <w:pStyle w:val="16"/>
            </w:pPr>
            <w:r>
              <w:t>数量指标</w:t>
            </w:r>
          </w:p>
        </w:tc>
        <w:tc>
          <w:tcPr>
            <w:tcW w:w="1332" w:type="dxa"/>
            <w:vAlign w:val="center"/>
          </w:tcPr>
          <w:p w14:paraId="4199E80C">
            <w:pPr>
              <w:pStyle w:val="16"/>
            </w:pPr>
            <w:r>
              <w:t>交通事故处理办结率（%）</w:t>
            </w:r>
          </w:p>
        </w:tc>
        <w:tc>
          <w:tcPr>
            <w:tcW w:w="2891" w:type="dxa"/>
            <w:vAlign w:val="center"/>
          </w:tcPr>
          <w:p w14:paraId="36BA6579">
            <w:pPr>
              <w:pStyle w:val="16"/>
            </w:pPr>
            <w:r>
              <w:t>交通事故处理办结率（%）</w:t>
            </w:r>
          </w:p>
        </w:tc>
        <w:tc>
          <w:tcPr>
            <w:tcW w:w="1276" w:type="dxa"/>
            <w:vAlign w:val="center"/>
          </w:tcPr>
          <w:p w14:paraId="0FCA5E96">
            <w:pPr>
              <w:pStyle w:val="16"/>
            </w:pPr>
            <w:r>
              <w:t>≥95%</w:t>
            </w:r>
          </w:p>
        </w:tc>
        <w:tc>
          <w:tcPr>
            <w:tcW w:w="1843" w:type="dxa"/>
            <w:vAlign w:val="center"/>
          </w:tcPr>
          <w:p w14:paraId="0835BB94">
            <w:pPr>
              <w:pStyle w:val="16"/>
            </w:pPr>
            <w:r>
              <w:t>历年工作经验</w:t>
            </w:r>
          </w:p>
        </w:tc>
      </w:tr>
      <w:tr w14:paraId="6A04D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69BC25"/>
        </w:tc>
        <w:tc>
          <w:tcPr>
            <w:tcW w:w="1276" w:type="dxa"/>
            <w:vAlign w:val="center"/>
          </w:tcPr>
          <w:p w14:paraId="4AE4C62F">
            <w:pPr>
              <w:pStyle w:val="16"/>
            </w:pPr>
            <w:r>
              <w:t>质量指标</w:t>
            </w:r>
          </w:p>
        </w:tc>
        <w:tc>
          <w:tcPr>
            <w:tcW w:w="1332" w:type="dxa"/>
            <w:vAlign w:val="center"/>
          </w:tcPr>
          <w:p w14:paraId="3434BD66">
            <w:pPr>
              <w:pStyle w:val="16"/>
            </w:pPr>
            <w:r>
              <w:t>交通拥堵路段里程缓解率</w:t>
            </w:r>
          </w:p>
        </w:tc>
        <w:tc>
          <w:tcPr>
            <w:tcW w:w="2891" w:type="dxa"/>
            <w:vAlign w:val="center"/>
          </w:tcPr>
          <w:p w14:paraId="72C0CF6C">
            <w:pPr>
              <w:pStyle w:val="16"/>
            </w:pPr>
            <w:r>
              <w:t>交通拥堵路段里程缓解率</w:t>
            </w:r>
          </w:p>
        </w:tc>
        <w:tc>
          <w:tcPr>
            <w:tcW w:w="1276" w:type="dxa"/>
            <w:vAlign w:val="center"/>
          </w:tcPr>
          <w:p w14:paraId="5469EF86">
            <w:pPr>
              <w:pStyle w:val="16"/>
            </w:pPr>
            <w:r>
              <w:t>≥90%</w:t>
            </w:r>
          </w:p>
        </w:tc>
        <w:tc>
          <w:tcPr>
            <w:tcW w:w="1843" w:type="dxa"/>
            <w:vAlign w:val="center"/>
          </w:tcPr>
          <w:p w14:paraId="6B76DB3D">
            <w:pPr>
              <w:pStyle w:val="16"/>
            </w:pPr>
            <w:r>
              <w:t>历年工作经验</w:t>
            </w:r>
          </w:p>
        </w:tc>
      </w:tr>
      <w:tr w14:paraId="29886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B8D3F1"/>
        </w:tc>
        <w:tc>
          <w:tcPr>
            <w:tcW w:w="1276" w:type="dxa"/>
            <w:vAlign w:val="center"/>
          </w:tcPr>
          <w:p w14:paraId="38BFFC18">
            <w:pPr>
              <w:pStyle w:val="16"/>
            </w:pPr>
            <w:r>
              <w:t>时效指标</w:t>
            </w:r>
          </w:p>
        </w:tc>
        <w:tc>
          <w:tcPr>
            <w:tcW w:w="1332" w:type="dxa"/>
            <w:vAlign w:val="center"/>
          </w:tcPr>
          <w:p w14:paraId="5D517681">
            <w:pPr>
              <w:pStyle w:val="16"/>
            </w:pPr>
            <w:r>
              <w:t>交通事故处置及时性（小时）</w:t>
            </w:r>
          </w:p>
        </w:tc>
        <w:tc>
          <w:tcPr>
            <w:tcW w:w="2891" w:type="dxa"/>
            <w:vAlign w:val="center"/>
          </w:tcPr>
          <w:p w14:paraId="41695112">
            <w:pPr>
              <w:pStyle w:val="16"/>
            </w:pPr>
            <w:r>
              <w:t>交通事故处置及时性（小时）</w:t>
            </w:r>
          </w:p>
        </w:tc>
        <w:tc>
          <w:tcPr>
            <w:tcW w:w="1276" w:type="dxa"/>
            <w:vAlign w:val="center"/>
          </w:tcPr>
          <w:p w14:paraId="2467CC74">
            <w:pPr>
              <w:pStyle w:val="16"/>
            </w:pPr>
            <w:r>
              <w:t>≤2小时</w:t>
            </w:r>
          </w:p>
        </w:tc>
        <w:tc>
          <w:tcPr>
            <w:tcW w:w="1843" w:type="dxa"/>
            <w:vAlign w:val="center"/>
          </w:tcPr>
          <w:p w14:paraId="5AE3073B">
            <w:pPr>
              <w:pStyle w:val="16"/>
            </w:pPr>
            <w:r>
              <w:t>历年工作经验</w:t>
            </w:r>
          </w:p>
        </w:tc>
      </w:tr>
      <w:tr w14:paraId="3F23F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85A247"/>
        </w:tc>
        <w:tc>
          <w:tcPr>
            <w:tcW w:w="1276" w:type="dxa"/>
            <w:vAlign w:val="center"/>
          </w:tcPr>
          <w:p w14:paraId="4804AD3F">
            <w:pPr>
              <w:pStyle w:val="16"/>
            </w:pPr>
            <w:r>
              <w:t>成本指标</w:t>
            </w:r>
          </w:p>
        </w:tc>
        <w:tc>
          <w:tcPr>
            <w:tcW w:w="1332" w:type="dxa"/>
            <w:vAlign w:val="center"/>
          </w:tcPr>
          <w:p w14:paraId="0C26F0D1">
            <w:pPr>
              <w:pStyle w:val="16"/>
            </w:pPr>
            <w:r>
              <w:t>成本控制率(%)</w:t>
            </w:r>
          </w:p>
        </w:tc>
        <w:tc>
          <w:tcPr>
            <w:tcW w:w="2891" w:type="dxa"/>
            <w:vAlign w:val="center"/>
          </w:tcPr>
          <w:p w14:paraId="4FC57485">
            <w:pPr>
              <w:pStyle w:val="16"/>
            </w:pPr>
            <w:r>
              <w:t>成本控制率(%)</w:t>
            </w:r>
          </w:p>
        </w:tc>
        <w:tc>
          <w:tcPr>
            <w:tcW w:w="1276" w:type="dxa"/>
            <w:vAlign w:val="center"/>
          </w:tcPr>
          <w:p w14:paraId="2C63C21B">
            <w:pPr>
              <w:pStyle w:val="16"/>
            </w:pPr>
            <w:r>
              <w:t>100%</w:t>
            </w:r>
          </w:p>
        </w:tc>
        <w:tc>
          <w:tcPr>
            <w:tcW w:w="1843" w:type="dxa"/>
            <w:vAlign w:val="center"/>
          </w:tcPr>
          <w:p w14:paraId="149ABA43">
            <w:pPr>
              <w:pStyle w:val="16"/>
            </w:pPr>
            <w:r>
              <w:t>历年工作经验</w:t>
            </w:r>
          </w:p>
        </w:tc>
      </w:tr>
      <w:tr w14:paraId="669FE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2EA614">
            <w:pPr>
              <w:pStyle w:val="18"/>
            </w:pPr>
            <w:r>
              <w:t>效益指标</w:t>
            </w:r>
          </w:p>
        </w:tc>
        <w:tc>
          <w:tcPr>
            <w:tcW w:w="1276" w:type="dxa"/>
            <w:vAlign w:val="center"/>
          </w:tcPr>
          <w:p w14:paraId="116DB9C1">
            <w:pPr>
              <w:pStyle w:val="16"/>
            </w:pPr>
            <w:r>
              <w:t>经济效益指标</w:t>
            </w:r>
          </w:p>
        </w:tc>
        <w:tc>
          <w:tcPr>
            <w:tcW w:w="1332" w:type="dxa"/>
            <w:vAlign w:val="center"/>
          </w:tcPr>
          <w:p w14:paraId="62987D3D">
            <w:pPr>
              <w:pStyle w:val="16"/>
            </w:pPr>
            <w:r>
              <w:t>交通事故财产损失下降率（%）</w:t>
            </w:r>
          </w:p>
        </w:tc>
        <w:tc>
          <w:tcPr>
            <w:tcW w:w="2891" w:type="dxa"/>
            <w:vAlign w:val="center"/>
          </w:tcPr>
          <w:p w14:paraId="53794C3A">
            <w:pPr>
              <w:pStyle w:val="16"/>
            </w:pPr>
            <w:r>
              <w:t>交通事故财产损失下降率（%）</w:t>
            </w:r>
          </w:p>
        </w:tc>
        <w:tc>
          <w:tcPr>
            <w:tcW w:w="1276" w:type="dxa"/>
            <w:vAlign w:val="center"/>
          </w:tcPr>
          <w:p w14:paraId="7C86FCE6">
            <w:pPr>
              <w:pStyle w:val="16"/>
            </w:pPr>
            <w:r>
              <w:t>≥2%</w:t>
            </w:r>
          </w:p>
        </w:tc>
        <w:tc>
          <w:tcPr>
            <w:tcW w:w="1843" w:type="dxa"/>
            <w:vAlign w:val="center"/>
          </w:tcPr>
          <w:p w14:paraId="30A2AE90">
            <w:pPr>
              <w:pStyle w:val="16"/>
            </w:pPr>
            <w:r>
              <w:t>历年工作经验</w:t>
            </w:r>
          </w:p>
        </w:tc>
      </w:tr>
      <w:tr w14:paraId="7AC32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8AD82A">
            <w:pPr>
              <w:pStyle w:val="18"/>
            </w:pPr>
            <w:r>
              <w:t>满意度指标</w:t>
            </w:r>
          </w:p>
        </w:tc>
        <w:tc>
          <w:tcPr>
            <w:tcW w:w="1276" w:type="dxa"/>
            <w:vAlign w:val="center"/>
          </w:tcPr>
          <w:p w14:paraId="59BC8421">
            <w:pPr>
              <w:pStyle w:val="16"/>
            </w:pPr>
            <w:r>
              <w:t>服务对象满意度指标</w:t>
            </w:r>
          </w:p>
        </w:tc>
        <w:tc>
          <w:tcPr>
            <w:tcW w:w="1332" w:type="dxa"/>
            <w:vAlign w:val="center"/>
          </w:tcPr>
          <w:p w14:paraId="0F25FB50">
            <w:pPr>
              <w:pStyle w:val="16"/>
            </w:pPr>
            <w:r>
              <w:t>群众满意度（≥**%）</w:t>
            </w:r>
          </w:p>
        </w:tc>
        <w:tc>
          <w:tcPr>
            <w:tcW w:w="2891" w:type="dxa"/>
            <w:vAlign w:val="center"/>
          </w:tcPr>
          <w:p w14:paraId="6F9A2093">
            <w:pPr>
              <w:pStyle w:val="16"/>
            </w:pPr>
            <w:r>
              <w:t>群众满意度（≥**%）</w:t>
            </w:r>
          </w:p>
        </w:tc>
        <w:tc>
          <w:tcPr>
            <w:tcW w:w="1276" w:type="dxa"/>
            <w:vAlign w:val="center"/>
          </w:tcPr>
          <w:p w14:paraId="785FE18F">
            <w:pPr>
              <w:pStyle w:val="16"/>
            </w:pPr>
            <w:r>
              <w:t>≥95%</w:t>
            </w:r>
          </w:p>
        </w:tc>
        <w:tc>
          <w:tcPr>
            <w:tcW w:w="1843" w:type="dxa"/>
            <w:vAlign w:val="center"/>
          </w:tcPr>
          <w:p w14:paraId="65E88CDB">
            <w:pPr>
              <w:pStyle w:val="16"/>
            </w:pPr>
            <w:r>
              <w:t>历年工作经验</w:t>
            </w:r>
          </w:p>
        </w:tc>
      </w:tr>
    </w:tbl>
    <w:p w14:paraId="2F5333DF">
      <w:pPr>
        <w:sectPr>
          <w:pgSz w:w="11900" w:h="16840"/>
          <w:pgMar w:top="1984" w:right="1304" w:bottom="1134" w:left="1304" w:header="720" w:footer="720" w:gutter="0"/>
          <w:cols w:space="720" w:num="1"/>
        </w:sectPr>
      </w:pPr>
    </w:p>
    <w:p w14:paraId="5D81F5DB">
      <w:pPr>
        <w:jc w:val="center"/>
      </w:pPr>
      <w:r>
        <w:rPr>
          <w:rFonts w:ascii="方正仿宋_GBK" w:hAnsi="方正仿宋_GBK" w:eastAsia="方正仿宋_GBK" w:cs="方正仿宋_GBK"/>
          <w:color w:val="000000"/>
          <w:sz w:val="28"/>
        </w:rPr>
        <w:t xml:space="preserve"> </w:t>
      </w:r>
    </w:p>
    <w:p w14:paraId="7AD3B1D4">
      <w:pPr>
        <w:ind w:firstLine="560"/>
        <w:outlineLvl w:val="3"/>
      </w:pPr>
      <w:bookmarkStart w:id="53" w:name="_Toc18224"/>
      <w:r>
        <w:rPr>
          <w:rFonts w:hint="eastAsia" w:ascii="方正仿宋_GBK" w:hAnsi="方正仿宋_GBK" w:eastAsia="方正仿宋_GBK" w:cs="方正仿宋_GBK"/>
          <w:color w:val="000000"/>
          <w:sz w:val="28"/>
          <w:lang w:val="en-US" w:eastAsia="zh-CN"/>
        </w:rPr>
        <w:t>57</w:t>
      </w:r>
      <w:r>
        <w:rPr>
          <w:rFonts w:ascii="方正仿宋_GBK" w:hAnsi="方正仿宋_GBK" w:eastAsia="方正仿宋_GBK" w:cs="方正仿宋_GBK"/>
          <w:color w:val="000000"/>
          <w:sz w:val="28"/>
        </w:rPr>
        <w:t>.交警关于申请拨付电动自行车牌照经费绩效目标表</w:t>
      </w:r>
      <w:bookmarkEnd w:id="53"/>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121A6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857F2B2">
            <w:pPr>
              <w:pStyle w:val="15"/>
            </w:pPr>
            <w:r>
              <w:t>312006曹妃甸区交通警察支队</w:t>
            </w:r>
          </w:p>
        </w:tc>
        <w:tc>
          <w:tcPr>
            <w:tcW w:w="1843" w:type="dxa"/>
            <w:tcBorders>
              <w:top w:val="single" w:color="FFFFFF" w:sz="6" w:space="0"/>
              <w:left w:val="single" w:color="FFFFFF" w:sz="6" w:space="0"/>
              <w:right w:val="single" w:color="FFFFFF" w:sz="6" w:space="0"/>
            </w:tcBorders>
            <w:vAlign w:val="center"/>
          </w:tcPr>
          <w:p w14:paraId="04B02EC4">
            <w:pPr>
              <w:pStyle w:val="14"/>
            </w:pPr>
            <w:r>
              <w:t>单位：万元</w:t>
            </w:r>
          </w:p>
        </w:tc>
      </w:tr>
      <w:tr w14:paraId="6111EE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7484ED">
            <w:pPr>
              <w:pStyle w:val="17"/>
            </w:pPr>
            <w:r>
              <w:t>项目编码</w:t>
            </w:r>
          </w:p>
        </w:tc>
        <w:tc>
          <w:tcPr>
            <w:tcW w:w="2608" w:type="dxa"/>
            <w:gridSpan w:val="2"/>
            <w:vAlign w:val="center"/>
          </w:tcPr>
          <w:p w14:paraId="3BE7BA29">
            <w:pPr>
              <w:pStyle w:val="16"/>
            </w:pPr>
            <w:r>
              <w:t>13020925P00118710002U</w:t>
            </w:r>
          </w:p>
        </w:tc>
        <w:tc>
          <w:tcPr>
            <w:tcW w:w="1587" w:type="dxa"/>
            <w:vAlign w:val="center"/>
          </w:tcPr>
          <w:p w14:paraId="3994F769">
            <w:pPr>
              <w:pStyle w:val="17"/>
            </w:pPr>
            <w:r>
              <w:t>项目名称</w:t>
            </w:r>
          </w:p>
        </w:tc>
        <w:tc>
          <w:tcPr>
            <w:tcW w:w="4423" w:type="dxa"/>
            <w:gridSpan w:val="3"/>
            <w:vAlign w:val="center"/>
          </w:tcPr>
          <w:p w14:paraId="56A7711F">
            <w:pPr>
              <w:pStyle w:val="16"/>
            </w:pPr>
            <w:r>
              <w:t>交警关于申请拨付电动自行车牌照经费</w:t>
            </w:r>
          </w:p>
        </w:tc>
      </w:tr>
      <w:tr w14:paraId="776045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13AD0D">
            <w:pPr>
              <w:pStyle w:val="17"/>
            </w:pPr>
            <w:r>
              <w:t>预算规模及资金用途</w:t>
            </w:r>
          </w:p>
        </w:tc>
        <w:tc>
          <w:tcPr>
            <w:tcW w:w="1276" w:type="dxa"/>
            <w:vAlign w:val="center"/>
          </w:tcPr>
          <w:p w14:paraId="661FCBB4">
            <w:pPr>
              <w:pStyle w:val="17"/>
            </w:pPr>
            <w:r>
              <w:t>预算数</w:t>
            </w:r>
          </w:p>
        </w:tc>
        <w:tc>
          <w:tcPr>
            <w:tcW w:w="1332" w:type="dxa"/>
            <w:vAlign w:val="center"/>
          </w:tcPr>
          <w:p w14:paraId="0DEA4A6D">
            <w:pPr>
              <w:pStyle w:val="16"/>
            </w:pPr>
            <w:r>
              <w:t>32.00</w:t>
            </w:r>
          </w:p>
        </w:tc>
        <w:tc>
          <w:tcPr>
            <w:tcW w:w="1587" w:type="dxa"/>
            <w:vAlign w:val="center"/>
          </w:tcPr>
          <w:p w14:paraId="47FC96EB">
            <w:pPr>
              <w:pStyle w:val="17"/>
            </w:pPr>
            <w:r>
              <w:t>其中：财政    资金</w:t>
            </w:r>
          </w:p>
        </w:tc>
        <w:tc>
          <w:tcPr>
            <w:tcW w:w="1304" w:type="dxa"/>
            <w:vAlign w:val="center"/>
          </w:tcPr>
          <w:p w14:paraId="6F801AA2">
            <w:pPr>
              <w:pStyle w:val="16"/>
            </w:pPr>
            <w:r>
              <w:t>32.00</w:t>
            </w:r>
          </w:p>
        </w:tc>
        <w:tc>
          <w:tcPr>
            <w:tcW w:w="1276" w:type="dxa"/>
            <w:vAlign w:val="center"/>
          </w:tcPr>
          <w:p w14:paraId="72F904C4">
            <w:pPr>
              <w:pStyle w:val="17"/>
            </w:pPr>
            <w:r>
              <w:t>其他资金</w:t>
            </w:r>
          </w:p>
        </w:tc>
        <w:tc>
          <w:tcPr>
            <w:tcW w:w="1843" w:type="dxa"/>
            <w:vAlign w:val="center"/>
          </w:tcPr>
          <w:p w14:paraId="487734F0">
            <w:pPr>
              <w:pStyle w:val="16"/>
            </w:pPr>
            <w:r>
              <w:t xml:space="preserve"> </w:t>
            </w:r>
          </w:p>
        </w:tc>
      </w:tr>
      <w:tr w14:paraId="707C81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17BF2A"/>
        </w:tc>
        <w:tc>
          <w:tcPr>
            <w:tcW w:w="8618" w:type="dxa"/>
            <w:gridSpan w:val="6"/>
            <w:vAlign w:val="center"/>
          </w:tcPr>
          <w:p w14:paraId="47295BEB">
            <w:pPr>
              <w:pStyle w:val="16"/>
            </w:pPr>
            <w:r>
              <w:t>电动车牌照款</w:t>
            </w:r>
          </w:p>
        </w:tc>
      </w:tr>
      <w:tr w14:paraId="5B99FC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FB6AA2">
            <w:pPr>
              <w:pStyle w:val="17"/>
            </w:pPr>
            <w:r>
              <w:t>资金支出计划（%）</w:t>
            </w:r>
          </w:p>
        </w:tc>
        <w:tc>
          <w:tcPr>
            <w:tcW w:w="2608" w:type="dxa"/>
            <w:gridSpan w:val="2"/>
            <w:vAlign w:val="center"/>
          </w:tcPr>
          <w:p w14:paraId="33523546">
            <w:pPr>
              <w:pStyle w:val="17"/>
            </w:pPr>
            <w:r>
              <w:t>3月底</w:t>
            </w:r>
          </w:p>
        </w:tc>
        <w:tc>
          <w:tcPr>
            <w:tcW w:w="1587" w:type="dxa"/>
            <w:vAlign w:val="center"/>
          </w:tcPr>
          <w:p w14:paraId="148155DB">
            <w:pPr>
              <w:pStyle w:val="17"/>
            </w:pPr>
            <w:r>
              <w:t>6月底</w:t>
            </w:r>
          </w:p>
        </w:tc>
        <w:tc>
          <w:tcPr>
            <w:tcW w:w="1304" w:type="dxa"/>
            <w:vAlign w:val="center"/>
          </w:tcPr>
          <w:p w14:paraId="1F120A35">
            <w:pPr>
              <w:pStyle w:val="17"/>
            </w:pPr>
            <w:r>
              <w:t>10月底</w:t>
            </w:r>
          </w:p>
        </w:tc>
        <w:tc>
          <w:tcPr>
            <w:tcW w:w="3119" w:type="dxa"/>
            <w:gridSpan w:val="2"/>
            <w:vAlign w:val="center"/>
          </w:tcPr>
          <w:p w14:paraId="791A02B9">
            <w:pPr>
              <w:pStyle w:val="17"/>
            </w:pPr>
            <w:r>
              <w:t>12月底</w:t>
            </w:r>
          </w:p>
        </w:tc>
      </w:tr>
      <w:tr w14:paraId="383336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F8E05C"/>
        </w:tc>
        <w:tc>
          <w:tcPr>
            <w:tcW w:w="2608" w:type="dxa"/>
            <w:gridSpan w:val="2"/>
            <w:vAlign w:val="center"/>
          </w:tcPr>
          <w:p w14:paraId="7809CE6B">
            <w:pPr>
              <w:pStyle w:val="18"/>
            </w:pPr>
            <w:r>
              <w:t>30%</w:t>
            </w:r>
          </w:p>
        </w:tc>
        <w:tc>
          <w:tcPr>
            <w:tcW w:w="1587" w:type="dxa"/>
            <w:vAlign w:val="center"/>
          </w:tcPr>
          <w:p w14:paraId="0A421CAC">
            <w:pPr>
              <w:pStyle w:val="18"/>
            </w:pPr>
            <w:r>
              <w:t>60%</w:t>
            </w:r>
          </w:p>
        </w:tc>
        <w:tc>
          <w:tcPr>
            <w:tcW w:w="1304" w:type="dxa"/>
            <w:vAlign w:val="center"/>
          </w:tcPr>
          <w:p w14:paraId="6E406CC7">
            <w:pPr>
              <w:pStyle w:val="18"/>
            </w:pPr>
            <w:r>
              <w:t>90%</w:t>
            </w:r>
          </w:p>
        </w:tc>
        <w:tc>
          <w:tcPr>
            <w:tcW w:w="3119" w:type="dxa"/>
            <w:gridSpan w:val="2"/>
            <w:vAlign w:val="center"/>
          </w:tcPr>
          <w:p w14:paraId="4FE93823">
            <w:pPr>
              <w:pStyle w:val="18"/>
            </w:pPr>
            <w:r>
              <w:t>100%</w:t>
            </w:r>
          </w:p>
        </w:tc>
      </w:tr>
      <w:tr w14:paraId="768D66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7A0394">
            <w:pPr>
              <w:pStyle w:val="17"/>
            </w:pPr>
            <w:r>
              <w:t>绩效目标</w:t>
            </w:r>
          </w:p>
        </w:tc>
        <w:tc>
          <w:tcPr>
            <w:tcW w:w="8618" w:type="dxa"/>
            <w:gridSpan w:val="6"/>
            <w:vAlign w:val="center"/>
          </w:tcPr>
          <w:p w14:paraId="33A4AA21">
            <w:pPr>
              <w:pStyle w:val="16"/>
            </w:pPr>
            <w:r>
              <w:t>1.关于申请拨付电动车牌照款</w:t>
            </w:r>
          </w:p>
        </w:tc>
      </w:tr>
    </w:tbl>
    <w:p w14:paraId="3776A813">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897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8026DA">
            <w:pPr>
              <w:pStyle w:val="17"/>
            </w:pPr>
            <w:r>
              <w:t>一级指标</w:t>
            </w:r>
          </w:p>
        </w:tc>
        <w:tc>
          <w:tcPr>
            <w:tcW w:w="1276" w:type="dxa"/>
            <w:vAlign w:val="center"/>
          </w:tcPr>
          <w:p w14:paraId="0521BDB5">
            <w:pPr>
              <w:pStyle w:val="17"/>
            </w:pPr>
            <w:r>
              <w:t>二级指标</w:t>
            </w:r>
          </w:p>
        </w:tc>
        <w:tc>
          <w:tcPr>
            <w:tcW w:w="1332" w:type="dxa"/>
            <w:vAlign w:val="center"/>
          </w:tcPr>
          <w:p w14:paraId="77859B18">
            <w:pPr>
              <w:pStyle w:val="17"/>
            </w:pPr>
            <w:r>
              <w:t>三级指标</w:t>
            </w:r>
          </w:p>
        </w:tc>
        <w:tc>
          <w:tcPr>
            <w:tcW w:w="2891" w:type="dxa"/>
            <w:vAlign w:val="center"/>
          </w:tcPr>
          <w:p w14:paraId="31566CB3">
            <w:pPr>
              <w:pStyle w:val="17"/>
            </w:pPr>
            <w:r>
              <w:t>绩效指标描述</w:t>
            </w:r>
          </w:p>
        </w:tc>
        <w:tc>
          <w:tcPr>
            <w:tcW w:w="1276" w:type="dxa"/>
            <w:vAlign w:val="center"/>
          </w:tcPr>
          <w:p w14:paraId="4D6E1555">
            <w:pPr>
              <w:pStyle w:val="17"/>
            </w:pPr>
            <w:r>
              <w:t>指标值</w:t>
            </w:r>
          </w:p>
        </w:tc>
        <w:tc>
          <w:tcPr>
            <w:tcW w:w="1843" w:type="dxa"/>
            <w:vAlign w:val="center"/>
          </w:tcPr>
          <w:p w14:paraId="15064F35">
            <w:pPr>
              <w:pStyle w:val="17"/>
            </w:pPr>
            <w:r>
              <w:t>指标值确定依据</w:t>
            </w:r>
          </w:p>
        </w:tc>
      </w:tr>
      <w:tr w14:paraId="2873D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442449">
            <w:pPr>
              <w:pStyle w:val="18"/>
            </w:pPr>
            <w:r>
              <w:t>产出指标</w:t>
            </w:r>
          </w:p>
        </w:tc>
        <w:tc>
          <w:tcPr>
            <w:tcW w:w="1276" w:type="dxa"/>
            <w:vAlign w:val="center"/>
          </w:tcPr>
          <w:p w14:paraId="42E8BAFE">
            <w:pPr>
              <w:pStyle w:val="16"/>
            </w:pPr>
            <w:r>
              <w:t>数量指标</w:t>
            </w:r>
          </w:p>
        </w:tc>
        <w:tc>
          <w:tcPr>
            <w:tcW w:w="1332" w:type="dxa"/>
            <w:vAlign w:val="center"/>
          </w:tcPr>
          <w:p w14:paraId="085EFDE4">
            <w:pPr>
              <w:pStyle w:val="16"/>
            </w:pPr>
            <w:r>
              <w:t>交通事故处理办结率（%）</w:t>
            </w:r>
          </w:p>
        </w:tc>
        <w:tc>
          <w:tcPr>
            <w:tcW w:w="2891" w:type="dxa"/>
            <w:vAlign w:val="center"/>
          </w:tcPr>
          <w:p w14:paraId="1E16CD44">
            <w:pPr>
              <w:pStyle w:val="16"/>
            </w:pPr>
            <w:r>
              <w:t>交通事故处理办结率（%）</w:t>
            </w:r>
          </w:p>
        </w:tc>
        <w:tc>
          <w:tcPr>
            <w:tcW w:w="1276" w:type="dxa"/>
            <w:vAlign w:val="center"/>
          </w:tcPr>
          <w:p w14:paraId="0A011C3C">
            <w:pPr>
              <w:pStyle w:val="16"/>
            </w:pPr>
            <w:r>
              <w:t>≥95%</w:t>
            </w:r>
          </w:p>
        </w:tc>
        <w:tc>
          <w:tcPr>
            <w:tcW w:w="1843" w:type="dxa"/>
            <w:vAlign w:val="center"/>
          </w:tcPr>
          <w:p w14:paraId="2AF9E936">
            <w:pPr>
              <w:pStyle w:val="16"/>
            </w:pPr>
            <w:r>
              <w:t>历年工作经验</w:t>
            </w:r>
          </w:p>
        </w:tc>
      </w:tr>
      <w:tr w14:paraId="32FC2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BA91DD"/>
        </w:tc>
        <w:tc>
          <w:tcPr>
            <w:tcW w:w="1276" w:type="dxa"/>
            <w:vAlign w:val="center"/>
          </w:tcPr>
          <w:p w14:paraId="031BBBDF">
            <w:pPr>
              <w:pStyle w:val="16"/>
            </w:pPr>
            <w:r>
              <w:t>质量指标</w:t>
            </w:r>
          </w:p>
        </w:tc>
        <w:tc>
          <w:tcPr>
            <w:tcW w:w="1332" w:type="dxa"/>
            <w:vAlign w:val="center"/>
          </w:tcPr>
          <w:p w14:paraId="57A1C720">
            <w:pPr>
              <w:pStyle w:val="16"/>
            </w:pPr>
            <w:r>
              <w:t>交通拥堵路段里程缓解率</w:t>
            </w:r>
          </w:p>
        </w:tc>
        <w:tc>
          <w:tcPr>
            <w:tcW w:w="2891" w:type="dxa"/>
            <w:vAlign w:val="center"/>
          </w:tcPr>
          <w:p w14:paraId="3FFF4ABB">
            <w:pPr>
              <w:pStyle w:val="16"/>
            </w:pPr>
            <w:r>
              <w:t>交通拥堵路段里程缓解率</w:t>
            </w:r>
          </w:p>
        </w:tc>
        <w:tc>
          <w:tcPr>
            <w:tcW w:w="1276" w:type="dxa"/>
            <w:vAlign w:val="center"/>
          </w:tcPr>
          <w:p w14:paraId="5A9DC068">
            <w:pPr>
              <w:pStyle w:val="16"/>
            </w:pPr>
            <w:r>
              <w:t>≥90%</w:t>
            </w:r>
          </w:p>
        </w:tc>
        <w:tc>
          <w:tcPr>
            <w:tcW w:w="1843" w:type="dxa"/>
            <w:vAlign w:val="center"/>
          </w:tcPr>
          <w:p w14:paraId="5B3C74D3">
            <w:pPr>
              <w:pStyle w:val="16"/>
            </w:pPr>
            <w:r>
              <w:t>历年工作经验</w:t>
            </w:r>
          </w:p>
        </w:tc>
      </w:tr>
      <w:tr w14:paraId="3D6F3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E69B5F"/>
        </w:tc>
        <w:tc>
          <w:tcPr>
            <w:tcW w:w="1276" w:type="dxa"/>
            <w:vAlign w:val="center"/>
          </w:tcPr>
          <w:p w14:paraId="13B31777">
            <w:pPr>
              <w:pStyle w:val="16"/>
            </w:pPr>
            <w:r>
              <w:t>时效指标</w:t>
            </w:r>
          </w:p>
        </w:tc>
        <w:tc>
          <w:tcPr>
            <w:tcW w:w="1332" w:type="dxa"/>
            <w:vAlign w:val="center"/>
          </w:tcPr>
          <w:p w14:paraId="1C20E9B9">
            <w:pPr>
              <w:pStyle w:val="16"/>
            </w:pPr>
            <w:r>
              <w:t>交通事故处置及时性（小时）</w:t>
            </w:r>
          </w:p>
        </w:tc>
        <w:tc>
          <w:tcPr>
            <w:tcW w:w="2891" w:type="dxa"/>
            <w:vAlign w:val="center"/>
          </w:tcPr>
          <w:p w14:paraId="4963EBE9">
            <w:pPr>
              <w:pStyle w:val="16"/>
            </w:pPr>
            <w:r>
              <w:t>交通事故处置及时性（小时）</w:t>
            </w:r>
          </w:p>
        </w:tc>
        <w:tc>
          <w:tcPr>
            <w:tcW w:w="1276" w:type="dxa"/>
            <w:vAlign w:val="center"/>
          </w:tcPr>
          <w:p w14:paraId="48CDF558">
            <w:pPr>
              <w:pStyle w:val="16"/>
            </w:pPr>
            <w:r>
              <w:t>≤2小时</w:t>
            </w:r>
          </w:p>
        </w:tc>
        <w:tc>
          <w:tcPr>
            <w:tcW w:w="1843" w:type="dxa"/>
            <w:vAlign w:val="center"/>
          </w:tcPr>
          <w:p w14:paraId="0C654CC5">
            <w:pPr>
              <w:pStyle w:val="16"/>
            </w:pPr>
            <w:r>
              <w:t>历年工作经验</w:t>
            </w:r>
          </w:p>
        </w:tc>
      </w:tr>
      <w:tr w14:paraId="43280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74E9E9"/>
        </w:tc>
        <w:tc>
          <w:tcPr>
            <w:tcW w:w="1276" w:type="dxa"/>
            <w:vAlign w:val="center"/>
          </w:tcPr>
          <w:p w14:paraId="69FB97C4">
            <w:pPr>
              <w:pStyle w:val="16"/>
            </w:pPr>
            <w:r>
              <w:t>成本指标</w:t>
            </w:r>
          </w:p>
        </w:tc>
        <w:tc>
          <w:tcPr>
            <w:tcW w:w="1332" w:type="dxa"/>
            <w:vAlign w:val="center"/>
          </w:tcPr>
          <w:p w14:paraId="27A62D24">
            <w:pPr>
              <w:pStyle w:val="16"/>
            </w:pPr>
            <w:r>
              <w:t>成本控制率(%)</w:t>
            </w:r>
          </w:p>
        </w:tc>
        <w:tc>
          <w:tcPr>
            <w:tcW w:w="2891" w:type="dxa"/>
            <w:vAlign w:val="center"/>
          </w:tcPr>
          <w:p w14:paraId="47F9F141">
            <w:pPr>
              <w:pStyle w:val="16"/>
            </w:pPr>
            <w:r>
              <w:t>成本控制率(%)</w:t>
            </w:r>
          </w:p>
        </w:tc>
        <w:tc>
          <w:tcPr>
            <w:tcW w:w="1276" w:type="dxa"/>
            <w:vAlign w:val="center"/>
          </w:tcPr>
          <w:p w14:paraId="39FA9FC0">
            <w:pPr>
              <w:pStyle w:val="16"/>
            </w:pPr>
            <w:r>
              <w:t>100%</w:t>
            </w:r>
          </w:p>
        </w:tc>
        <w:tc>
          <w:tcPr>
            <w:tcW w:w="1843" w:type="dxa"/>
            <w:vAlign w:val="center"/>
          </w:tcPr>
          <w:p w14:paraId="58B906E7">
            <w:pPr>
              <w:pStyle w:val="16"/>
            </w:pPr>
            <w:r>
              <w:t>历年工作经验</w:t>
            </w:r>
          </w:p>
        </w:tc>
      </w:tr>
      <w:tr w14:paraId="339EC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D206F2">
            <w:pPr>
              <w:pStyle w:val="18"/>
            </w:pPr>
            <w:r>
              <w:t>效益指标</w:t>
            </w:r>
          </w:p>
        </w:tc>
        <w:tc>
          <w:tcPr>
            <w:tcW w:w="1276" w:type="dxa"/>
            <w:vAlign w:val="center"/>
          </w:tcPr>
          <w:p w14:paraId="2C484E8B">
            <w:pPr>
              <w:pStyle w:val="16"/>
            </w:pPr>
            <w:r>
              <w:t>经济效益指标</w:t>
            </w:r>
          </w:p>
        </w:tc>
        <w:tc>
          <w:tcPr>
            <w:tcW w:w="1332" w:type="dxa"/>
            <w:vAlign w:val="center"/>
          </w:tcPr>
          <w:p w14:paraId="201C4C77">
            <w:pPr>
              <w:pStyle w:val="16"/>
            </w:pPr>
            <w:r>
              <w:t>交通事故财产损失下降率（%）</w:t>
            </w:r>
          </w:p>
        </w:tc>
        <w:tc>
          <w:tcPr>
            <w:tcW w:w="2891" w:type="dxa"/>
            <w:vAlign w:val="center"/>
          </w:tcPr>
          <w:p w14:paraId="0F754173">
            <w:pPr>
              <w:pStyle w:val="16"/>
            </w:pPr>
            <w:r>
              <w:t>交通事故财产损失下降率（%）</w:t>
            </w:r>
          </w:p>
        </w:tc>
        <w:tc>
          <w:tcPr>
            <w:tcW w:w="1276" w:type="dxa"/>
            <w:vAlign w:val="center"/>
          </w:tcPr>
          <w:p w14:paraId="23BB277C">
            <w:pPr>
              <w:pStyle w:val="16"/>
            </w:pPr>
            <w:r>
              <w:t>≥2%</w:t>
            </w:r>
          </w:p>
        </w:tc>
        <w:tc>
          <w:tcPr>
            <w:tcW w:w="1843" w:type="dxa"/>
            <w:vAlign w:val="center"/>
          </w:tcPr>
          <w:p w14:paraId="6C5B8047">
            <w:pPr>
              <w:pStyle w:val="16"/>
            </w:pPr>
            <w:r>
              <w:t>历年工作经验</w:t>
            </w:r>
          </w:p>
        </w:tc>
      </w:tr>
      <w:tr w14:paraId="66B79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A62403">
            <w:pPr>
              <w:pStyle w:val="18"/>
            </w:pPr>
            <w:r>
              <w:t>满意度指标</w:t>
            </w:r>
          </w:p>
        </w:tc>
        <w:tc>
          <w:tcPr>
            <w:tcW w:w="1276" w:type="dxa"/>
            <w:vAlign w:val="center"/>
          </w:tcPr>
          <w:p w14:paraId="77EDFC7D">
            <w:pPr>
              <w:pStyle w:val="16"/>
            </w:pPr>
            <w:r>
              <w:t>服务对象满意度指标</w:t>
            </w:r>
          </w:p>
        </w:tc>
        <w:tc>
          <w:tcPr>
            <w:tcW w:w="1332" w:type="dxa"/>
            <w:vAlign w:val="center"/>
          </w:tcPr>
          <w:p w14:paraId="3FCF2040">
            <w:pPr>
              <w:pStyle w:val="16"/>
            </w:pPr>
            <w:r>
              <w:t>群众满意度（≥**%）</w:t>
            </w:r>
          </w:p>
        </w:tc>
        <w:tc>
          <w:tcPr>
            <w:tcW w:w="2891" w:type="dxa"/>
            <w:vAlign w:val="center"/>
          </w:tcPr>
          <w:p w14:paraId="145910F6">
            <w:pPr>
              <w:pStyle w:val="16"/>
            </w:pPr>
            <w:r>
              <w:t>群众满意度（≥**%）</w:t>
            </w:r>
          </w:p>
        </w:tc>
        <w:tc>
          <w:tcPr>
            <w:tcW w:w="1276" w:type="dxa"/>
            <w:vAlign w:val="center"/>
          </w:tcPr>
          <w:p w14:paraId="4B499FD8">
            <w:pPr>
              <w:pStyle w:val="16"/>
            </w:pPr>
            <w:r>
              <w:t>≥95%</w:t>
            </w:r>
          </w:p>
        </w:tc>
        <w:tc>
          <w:tcPr>
            <w:tcW w:w="1843" w:type="dxa"/>
            <w:vAlign w:val="center"/>
          </w:tcPr>
          <w:p w14:paraId="639ED460">
            <w:pPr>
              <w:pStyle w:val="16"/>
            </w:pPr>
            <w:r>
              <w:t>历年工作经验</w:t>
            </w:r>
          </w:p>
        </w:tc>
      </w:tr>
    </w:tbl>
    <w:p w14:paraId="2247B120">
      <w:pPr>
        <w:sectPr>
          <w:pgSz w:w="11900" w:h="16840"/>
          <w:pgMar w:top="1984" w:right="1304" w:bottom="1134" w:left="1304" w:header="720" w:footer="720" w:gutter="0"/>
          <w:cols w:space="720" w:num="1"/>
        </w:sectPr>
      </w:pPr>
    </w:p>
    <w:p w14:paraId="5726B388">
      <w:pPr>
        <w:jc w:val="center"/>
      </w:pPr>
      <w:r>
        <w:rPr>
          <w:rFonts w:ascii="方正仿宋_GBK" w:hAnsi="方正仿宋_GBK" w:eastAsia="方正仿宋_GBK" w:cs="方正仿宋_GBK"/>
          <w:color w:val="000000"/>
          <w:sz w:val="28"/>
        </w:rPr>
        <w:t xml:space="preserve"> </w:t>
      </w:r>
    </w:p>
    <w:p w14:paraId="6D742B2B">
      <w:pPr>
        <w:ind w:firstLine="560"/>
        <w:outlineLvl w:val="3"/>
      </w:pPr>
      <w:bookmarkStart w:id="54" w:name="_Toc3390"/>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.交通安全宣传活动绩效目标表</w:t>
      </w:r>
      <w:bookmarkEnd w:id="54"/>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9A53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76307FC">
            <w:pPr>
              <w:pStyle w:val="15"/>
            </w:pPr>
            <w:r>
              <w:t>312006曹妃甸区交通警察支队</w:t>
            </w:r>
          </w:p>
        </w:tc>
        <w:tc>
          <w:tcPr>
            <w:tcW w:w="1843" w:type="dxa"/>
            <w:tcBorders>
              <w:top w:val="single" w:color="FFFFFF" w:sz="6" w:space="0"/>
              <w:left w:val="single" w:color="FFFFFF" w:sz="6" w:space="0"/>
              <w:right w:val="single" w:color="FFFFFF" w:sz="6" w:space="0"/>
            </w:tcBorders>
            <w:vAlign w:val="center"/>
          </w:tcPr>
          <w:p w14:paraId="6D15E4DC">
            <w:pPr>
              <w:pStyle w:val="14"/>
            </w:pPr>
            <w:r>
              <w:t>单位：万元</w:t>
            </w:r>
          </w:p>
        </w:tc>
      </w:tr>
      <w:tr w14:paraId="15DB5C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57545D">
            <w:pPr>
              <w:pStyle w:val="17"/>
            </w:pPr>
            <w:r>
              <w:t>项目编码</w:t>
            </w:r>
          </w:p>
        </w:tc>
        <w:tc>
          <w:tcPr>
            <w:tcW w:w="2608" w:type="dxa"/>
            <w:gridSpan w:val="2"/>
            <w:vAlign w:val="center"/>
          </w:tcPr>
          <w:p w14:paraId="26435CF4">
            <w:pPr>
              <w:pStyle w:val="16"/>
            </w:pPr>
            <w:r>
              <w:t>13020925P0022C6100031</w:t>
            </w:r>
          </w:p>
        </w:tc>
        <w:tc>
          <w:tcPr>
            <w:tcW w:w="1587" w:type="dxa"/>
            <w:vAlign w:val="center"/>
          </w:tcPr>
          <w:p w14:paraId="38F1BD0A">
            <w:pPr>
              <w:pStyle w:val="17"/>
            </w:pPr>
            <w:r>
              <w:t>项目名称</w:t>
            </w:r>
          </w:p>
        </w:tc>
        <w:tc>
          <w:tcPr>
            <w:tcW w:w="4423" w:type="dxa"/>
            <w:gridSpan w:val="3"/>
            <w:vAlign w:val="center"/>
          </w:tcPr>
          <w:p w14:paraId="3B66380B">
            <w:pPr>
              <w:pStyle w:val="16"/>
            </w:pPr>
            <w:r>
              <w:t>交通安全宣传活动</w:t>
            </w:r>
          </w:p>
        </w:tc>
      </w:tr>
      <w:tr w14:paraId="0CBBC4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8B1F39">
            <w:pPr>
              <w:pStyle w:val="17"/>
            </w:pPr>
            <w:r>
              <w:t>预算规模及资金用途</w:t>
            </w:r>
          </w:p>
        </w:tc>
        <w:tc>
          <w:tcPr>
            <w:tcW w:w="1276" w:type="dxa"/>
            <w:vAlign w:val="center"/>
          </w:tcPr>
          <w:p w14:paraId="39F5C867">
            <w:pPr>
              <w:pStyle w:val="17"/>
            </w:pPr>
            <w:r>
              <w:t>预算数</w:t>
            </w:r>
          </w:p>
        </w:tc>
        <w:tc>
          <w:tcPr>
            <w:tcW w:w="1332" w:type="dxa"/>
            <w:vAlign w:val="center"/>
          </w:tcPr>
          <w:p w14:paraId="23C2C1FD">
            <w:pPr>
              <w:pStyle w:val="16"/>
            </w:pPr>
            <w:r>
              <w:t>25.00</w:t>
            </w:r>
          </w:p>
        </w:tc>
        <w:tc>
          <w:tcPr>
            <w:tcW w:w="1587" w:type="dxa"/>
            <w:vAlign w:val="center"/>
          </w:tcPr>
          <w:p w14:paraId="6B8C11D1">
            <w:pPr>
              <w:pStyle w:val="17"/>
            </w:pPr>
            <w:r>
              <w:t>其中：财政    资金</w:t>
            </w:r>
          </w:p>
        </w:tc>
        <w:tc>
          <w:tcPr>
            <w:tcW w:w="1304" w:type="dxa"/>
            <w:vAlign w:val="center"/>
          </w:tcPr>
          <w:p w14:paraId="39551B38">
            <w:pPr>
              <w:pStyle w:val="16"/>
            </w:pPr>
            <w:r>
              <w:t>25.00</w:t>
            </w:r>
          </w:p>
        </w:tc>
        <w:tc>
          <w:tcPr>
            <w:tcW w:w="1276" w:type="dxa"/>
            <w:vAlign w:val="center"/>
          </w:tcPr>
          <w:p w14:paraId="3F484857">
            <w:pPr>
              <w:pStyle w:val="17"/>
            </w:pPr>
            <w:r>
              <w:t>其他资金</w:t>
            </w:r>
          </w:p>
        </w:tc>
        <w:tc>
          <w:tcPr>
            <w:tcW w:w="1843" w:type="dxa"/>
            <w:vAlign w:val="center"/>
          </w:tcPr>
          <w:p w14:paraId="124E9B4A">
            <w:pPr>
              <w:pStyle w:val="16"/>
            </w:pPr>
            <w:r>
              <w:t xml:space="preserve"> </w:t>
            </w:r>
          </w:p>
        </w:tc>
      </w:tr>
      <w:tr w14:paraId="761795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22EBE8"/>
        </w:tc>
        <w:tc>
          <w:tcPr>
            <w:tcW w:w="8618" w:type="dxa"/>
            <w:gridSpan w:val="6"/>
            <w:vAlign w:val="center"/>
          </w:tcPr>
          <w:p w14:paraId="316C40ED">
            <w:pPr>
              <w:pStyle w:val="16"/>
            </w:pPr>
            <w:r>
              <w:t>交通安全宣传活动</w:t>
            </w:r>
          </w:p>
        </w:tc>
      </w:tr>
      <w:tr w14:paraId="737E4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5F17CF">
            <w:pPr>
              <w:pStyle w:val="17"/>
            </w:pPr>
            <w:r>
              <w:t>资金支出计划（%）</w:t>
            </w:r>
          </w:p>
        </w:tc>
        <w:tc>
          <w:tcPr>
            <w:tcW w:w="2608" w:type="dxa"/>
            <w:gridSpan w:val="2"/>
            <w:vAlign w:val="center"/>
          </w:tcPr>
          <w:p w14:paraId="7C7D60A3">
            <w:pPr>
              <w:pStyle w:val="17"/>
            </w:pPr>
            <w:r>
              <w:t>3月底</w:t>
            </w:r>
          </w:p>
        </w:tc>
        <w:tc>
          <w:tcPr>
            <w:tcW w:w="1587" w:type="dxa"/>
            <w:vAlign w:val="center"/>
          </w:tcPr>
          <w:p w14:paraId="24149823">
            <w:pPr>
              <w:pStyle w:val="17"/>
            </w:pPr>
            <w:r>
              <w:t>6月底</w:t>
            </w:r>
          </w:p>
        </w:tc>
        <w:tc>
          <w:tcPr>
            <w:tcW w:w="1304" w:type="dxa"/>
            <w:vAlign w:val="center"/>
          </w:tcPr>
          <w:p w14:paraId="7B26F12A">
            <w:pPr>
              <w:pStyle w:val="17"/>
            </w:pPr>
            <w:r>
              <w:t>10月底</w:t>
            </w:r>
          </w:p>
        </w:tc>
        <w:tc>
          <w:tcPr>
            <w:tcW w:w="3119" w:type="dxa"/>
            <w:gridSpan w:val="2"/>
            <w:vAlign w:val="center"/>
          </w:tcPr>
          <w:p w14:paraId="33C44BD9">
            <w:pPr>
              <w:pStyle w:val="17"/>
            </w:pPr>
            <w:r>
              <w:t>12月底</w:t>
            </w:r>
          </w:p>
        </w:tc>
      </w:tr>
      <w:tr w14:paraId="74AE1F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D27115"/>
        </w:tc>
        <w:tc>
          <w:tcPr>
            <w:tcW w:w="2608" w:type="dxa"/>
            <w:gridSpan w:val="2"/>
            <w:vAlign w:val="center"/>
          </w:tcPr>
          <w:p w14:paraId="2A6D3B6D">
            <w:pPr>
              <w:pStyle w:val="18"/>
            </w:pPr>
            <w:r>
              <w:t>30%</w:t>
            </w:r>
          </w:p>
        </w:tc>
        <w:tc>
          <w:tcPr>
            <w:tcW w:w="1587" w:type="dxa"/>
            <w:vAlign w:val="center"/>
          </w:tcPr>
          <w:p w14:paraId="6A2190F8">
            <w:pPr>
              <w:pStyle w:val="18"/>
            </w:pPr>
            <w:r>
              <w:t>60%</w:t>
            </w:r>
          </w:p>
        </w:tc>
        <w:tc>
          <w:tcPr>
            <w:tcW w:w="1304" w:type="dxa"/>
            <w:vAlign w:val="center"/>
          </w:tcPr>
          <w:p w14:paraId="17D0A529">
            <w:pPr>
              <w:pStyle w:val="18"/>
            </w:pPr>
            <w:r>
              <w:t>90%</w:t>
            </w:r>
          </w:p>
        </w:tc>
        <w:tc>
          <w:tcPr>
            <w:tcW w:w="3119" w:type="dxa"/>
            <w:gridSpan w:val="2"/>
            <w:vAlign w:val="center"/>
          </w:tcPr>
          <w:p w14:paraId="20A6351A">
            <w:pPr>
              <w:pStyle w:val="18"/>
            </w:pPr>
            <w:r>
              <w:t>100%</w:t>
            </w:r>
          </w:p>
        </w:tc>
      </w:tr>
      <w:tr w14:paraId="4979E9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A8023C">
            <w:pPr>
              <w:pStyle w:val="17"/>
            </w:pPr>
            <w:r>
              <w:t>绩效目标</w:t>
            </w:r>
          </w:p>
        </w:tc>
        <w:tc>
          <w:tcPr>
            <w:tcW w:w="8618" w:type="dxa"/>
            <w:gridSpan w:val="6"/>
            <w:vAlign w:val="center"/>
          </w:tcPr>
          <w:p w14:paraId="6F297FF3">
            <w:pPr>
              <w:pStyle w:val="16"/>
            </w:pPr>
            <w:r>
              <w:t>1.2025年重点项目交通安全宣传活动</w:t>
            </w:r>
          </w:p>
        </w:tc>
      </w:tr>
    </w:tbl>
    <w:p w14:paraId="02370EA7">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6CED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5E96C4">
            <w:pPr>
              <w:pStyle w:val="17"/>
            </w:pPr>
            <w:r>
              <w:t>一级指标</w:t>
            </w:r>
          </w:p>
        </w:tc>
        <w:tc>
          <w:tcPr>
            <w:tcW w:w="1276" w:type="dxa"/>
            <w:vAlign w:val="center"/>
          </w:tcPr>
          <w:p w14:paraId="46FBFD57">
            <w:pPr>
              <w:pStyle w:val="17"/>
            </w:pPr>
            <w:r>
              <w:t>二级指标</w:t>
            </w:r>
          </w:p>
        </w:tc>
        <w:tc>
          <w:tcPr>
            <w:tcW w:w="1332" w:type="dxa"/>
            <w:vAlign w:val="center"/>
          </w:tcPr>
          <w:p w14:paraId="2ACB45C5">
            <w:pPr>
              <w:pStyle w:val="17"/>
            </w:pPr>
            <w:r>
              <w:t>三级指标</w:t>
            </w:r>
          </w:p>
        </w:tc>
        <w:tc>
          <w:tcPr>
            <w:tcW w:w="2891" w:type="dxa"/>
            <w:vAlign w:val="center"/>
          </w:tcPr>
          <w:p w14:paraId="2B913BD2">
            <w:pPr>
              <w:pStyle w:val="17"/>
            </w:pPr>
            <w:r>
              <w:t>绩效指标描述</w:t>
            </w:r>
          </w:p>
        </w:tc>
        <w:tc>
          <w:tcPr>
            <w:tcW w:w="1276" w:type="dxa"/>
            <w:vAlign w:val="center"/>
          </w:tcPr>
          <w:p w14:paraId="08F5D965">
            <w:pPr>
              <w:pStyle w:val="17"/>
            </w:pPr>
            <w:r>
              <w:t>指标值</w:t>
            </w:r>
          </w:p>
        </w:tc>
        <w:tc>
          <w:tcPr>
            <w:tcW w:w="1843" w:type="dxa"/>
            <w:vAlign w:val="center"/>
          </w:tcPr>
          <w:p w14:paraId="5F21311D">
            <w:pPr>
              <w:pStyle w:val="17"/>
            </w:pPr>
            <w:r>
              <w:t>指标值确定依据</w:t>
            </w:r>
          </w:p>
        </w:tc>
      </w:tr>
      <w:tr w14:paraId="3928F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94DCB8">
            <w:pPr>
              <w:pStyle w:val="18"/>
            </w:pPr>
            <w:r>
              <w:t>产出指标</w:t>
            </w:r>
          </w:p>
        </w:tc>
        <w:tc>
          <w:tcPr>
            <w:tcW w:w="1276" w:type="dxa"/>
            <w:vAlign w:val="center"/>
          </w:tcPr>
          <w:p w14:paraId="3F4F3927">
            <w:pPr>
              <w:pStyle w:val="16"/>
            </w:pPr>
            <w:r>
              <w:t>数量指标</w:t>
            </w:r>
          </w:p>
        </w:tc>
        <w:tc>
          <w:tcPr>
            <w:tcW w:w="1332" w:type="dxa"/>
            <w:vAlign w:val="center"/>
          </w:tcPr>
          <w:p w14:paraId="0A6BF28D">
            <w:pPr>
              <w:pStyle w:val="16"/>
            </w:pPr>
            <w:r>
              <w:t>交通事故处理办结率（%）</w:t>
            </w:r>
          </w:p>
        </w:tc>
        <w:tc>
          <w:tcPr>
            <w:tcW w:w="2891" w:type="dxa"/>
            <w:vAlign w:val="center"/>
          </w:tcPr>
          <w:p w14:paraId="44DC703C">
            <w:pPr>
              <w:pStyle w:val="16"/>
            </w:pPr>
            <w:r>
              <w:t>交通事故处理办结率（%）</w:t>
            </w:r>
          </w:p>
        </w:tc>
        <w:tc>
          <w:tcPr>
            <w:tcW w:w="1276" w:type="dxa"/>
            <w:vAlign w:val="center"/>
          </w:tcPr>
          <w:p w14:paraId="0408E1B9">
            <w:pPr>
              <w:pStyle w:val="16"/>
            </w:pPr>
            <w:r>
              <w:t>≥95%</w:t>
            </w:r>
          </w:p>
        </w:tc>
        <w:tc>
          <w:tcPr>
            <w:tcW w:w="1843" w:type="dxa"/>
            <w:vAlign w:val="center"/>
          </w:tcPr>
          <w:p w14:paraId="6A861170">
            <w:pPr>
              <w:pStyle w:val="16"/>
            </w:pPr>
            <w:r>
              <w:t>历年工作经验</w:t>
            </w:r>
          </w:p>
        </w:tc>
      </w:tr>
      <w:tr w14:paraId="17679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C9FDF8"/>
        </w:tc>
        <w:tc>
          <w:tcPr>
            <w:tcW w:w="1276" w:type="dxa"/>
            <w:vAlign w:val="center"/>
          </w:tcPr>
          <w:p w14:paraId="1EECD021">
            <w:pPr>
              <w:pStyle w:val="16"/>
            </w:pPr>
            <w:r>
              <w:t>质量指标</w:t>
            </w:r>
          </w:p>
        </w:tc>
        <w:tc>
          <w:tcPr>
            <w:tcW w:w="1332" w:type="dxa"/>
            <w:vAlign w:val="center"/>
          </w:tcPr>
          <w:p w14:paraId="473CCC12">
            <w:pPr>
              <w:pStyle w:val="16"/>
            </w:pPr>
            <w:r>
              <w:t>交通拥堵路段里程缓解率</w:t>
            </w:r>
          </w:p>
        </w:tc>
        <w:tc>
          <w:tcPr>
            <w:tcW w:w="2891" w:type="dxa"/>
            <w:vAlign w:val="center"/>
          </w:tcPr>
          <w:p w14:paraId="54AFCB01">
            <w:pPr>
              <w:pStyle w:val="16"/>
            </w:pPr>
            <w:r>
              <w:t>交通拥堵路段里程缓解率</w:t>
            </w:r>
          </w:p>
        </w:tc>
        <w:tc>
          <w:tcPr>
            <w:tcW w:w="1276" w:type="dxa"/>
            <w:vAlign w:val="center"/>
          </w:tcPr>
          <w:p w14:paraId="5FAF29E4">
            <w:pPr>
              <w:pStyle w:val="16"/>
            </w:pPr>
            <w:r>
              <w:t>≥90%</w:t>
            </w:r>
          </w:p>
        </w:tc>
        <w:tc>
          <w:tcPr>
            <w:tcW w:w="1843" w:type="dxa"/>
            <w:vAlign w:val="center"/>
          </w:tcPr>
          <w:p w14:paraId="1CED85E9">
            <w:pPr>
              <w:pStyle w:val="16"/>
            </w:pPr>
            <w:r>
              <w:t>历年工作经验</w:t>
            </w:r>
          </w:p>
        </w:tc>
      </w:tr>
      <w:tr w14:paraId="2A61D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A57281"/>
        </w:tc>
        <w:tc>
          <w:tcPr>
            <w:tcW w:w="1276" w:type="dxa"/>
            <w:vAlign w:val="center"/>
          </w:tcPr>
          <w:p w14:paraId="0B5D3DE9">
            <w:pPr>
              <w:pStyle w:val="16"/>
            </w:pPr>
            <w:r>
              <w:t>时效指标</w:t>
            </w:r>
          </w:p>
        </w:tc>
        <w:tc>
          <w:tcPr>
            <w:tcW w:w="1332" w:type="dxa"/>
            <w:vAlign w:val="center"/>
          </w:tcPr>
          <w:p w14:paraId="247A3F51">
            <w:pPr>
              <w:pStyle w:val="16"/>
            </w:pPr>
            <w:r>
              <w:t>交通事故处置及时性（小时）</w:t>
            </w:r>
          </w:p>
        </w:tc>
        <w:tc>
          <w:tcPr>
            <w:tcW w:w="2891" w:type="dxa"/>
            <w:vAlign w:val="center"/>
          </w:tcPr>
          <w:p w14:paraId="03970D98">
            <w:pPr>
              <w:pStyle w:val="16"/>
            </w:pPr>
            <w:r>
              <w:t>交通事故处置及时性（小时）</w:t>
            </w:r>
          </w:p>
        </w:tc>
        <w:tc>
          <w:tcPr>
            <w:tcW w:w="1276" w:type="dxa"/>
            <w:vAlign w:val="center"/>
          </w:tcPr>
          <w:p w14:paraId="791FE05D">
            <w:pPr>
              <w:pStyle w:val="16"/>
            </w:pPr>
            <w:r>
              <w:t>≤2小时</w:t>
            </w:r>
          </w:p>
        </w:tc>
        <w:tc>
          <w:tcPr>
            <w:tcW w:w="1843" w:type="dxa"/>
            <w:vAlign w:val="center"/>
          </w:tcPr>
          <w:p w14:paraId="0C69D2A0">
            <w:pPr>
              <w:pStyle w:val="16"/>
            </w:pPr>
            <w:r>
              <w:t>历年工作经验</w:t>
            </w:r>
          </w:p>
        </w:tc>
      </w:tr>
      <w:tr w14:paraId="5A4EB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F9E9E7"/>
        </w:tc>
        <w:tc>
          <w:tcPr>
            <w:tcW w:w="1276" w:type="dxa"/>
            <w:vAlign w:val="center"/>
          </w:tcPr>
          <w:p w14:paraId="1196170C">
            <w:pPr>
              <w:pStyle w:val="16"/>
            </w:pPr>
            <w:r>
              <w:t>成本指标</w:t>
            </w:r>
          </w:p>
        </w:tc>
        <w:tc>
          <w:tcPr>
            <w:tcW w:w="1332" w:type="dxa"/>
            <w:vAlign w:val="center"/>
          </w:tcPr>
          <w:p w14:paraId="71233170">
            <w:pPr>
              <w:pStyle w:val="16"/>
            </w:pPr>
            <w:r>
              <w:t>成本控制率(%)</w:t>
            </w:r>
          </w:p>
        </w:tc>
        <w:tc>
          <w:tcPr>
            <w:tcW w:w="2891" w:type="dxa"/>
            <w:vAlign w:val="center"/>
          </w:tcPr>
          <w:p w14:paraId="0076805E">
            <w:pPr>
              <w:pStyle w:val="16"/>
            </w:pPr>
            <w:r>
              <w:t>成本控制率(%)</w:t>
            </w:r>
          </w:p>
        </w:tc>
        <w:tc>
          <w:tcPr>
            <w:tcW w:w="1276" w:type="dxa"/>
            <w:vAlign w:val="center"/>
          </w:tcPr>
          <w:p w14:paraId="78DB2436">
            <w:pPr>
              <w:pStyle w:val="16"/>
            </w:pPr>
            <w:r>
              <w:t>100%</w:t>
            </w:r>
          </w:p>
        </w:tc>
        <w:tc>
          <w:tcPr>
            <w:tcW w:w="1843" w:type="dxa"/>
            <w:vAlign w:val="center"/>
          </w:tcPr>
          <w:p w14:paraId="7B0D4096">
            <w:pPr>
              <w:pStyle w:val="16"/>
            </w:pPr>
            <w:r>
              <w:t>历年工作经验</w:t>
            </w:r>
          </w:p>
        </w:tc>
      </w:tr>
      <w:tr w14:paraId="6CCEB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12E15B">
            <w:pPr>
              <w:pStyle w:val="18"/>
            </w:pPr>
            <w:r>
              <w:t>效益指标</w:t>
            </w:r>
          </w:p>
        </w:tc>
        <w:tc>
          <w:tcPr>
            <w:tcW w:w="1276" w:type="dxa"/>
            <w:vAlign w:val="center"/>
          </w:tcPr>
          <w:p w14:paraId="0D23A2E2">
            <w:pPr>
              <w:pStyle w:val="16"/>
            </w:pPr>
            <w:r>
              <w:t>经济效益指标</w:t>
            </w:r>
          </w:p>
        </w:tc>
        <w:tc>
          <w:tcPr>
            <w:tcW w:w="1332" w:type="dxa"/>
            <w:vAlign w:val="center"/>
          </w:tcPr>
          <w:p w14:paraId="560C342E">
            <w:pPr>
              <w:pStyle w:val="16"/>
            </w:pPr>
            <w:r>
              <w:t>交通事故财产损失下降率（%）</w:t>
            </w:r>
          </w:p>
        </w:tc>
        <w:tc>
          <w:tcPr>
            <w:tcW w:w="2891" w:type="dxa"/>
            <w:vAlign w:val="center"/>
          </w:tcPr>
          <w:p w14:paraId="028E6BA7">
            <w:pPr>
              <w:pStyle w:val="16"/>
            </w:pPr>
            <w:r>
              <w:t>交通事故财产损失下降率（%）</w:t>
            </w:r>
          </w:p>
        </w:tc>
        <w:tc>
          <w:tcPr>
            <w:tcW w:w="1276" w:type="dxa"/>
            <w:vAlign w:val="center"/>
          </w:tcPr>
          <w:p w14:paraId="242700BC">
            <w:pPr>
              <w:pStyle w:val="16"/>
            </w:pPr>
            <w:r>
              <w:t>≥2%</w:t>
            </w:r>
          </w:p>
        </w:tc>
        <w:tc>
          <w:tcPr>
            <w:tcW w:w="1843" w:type="dxa"/>
            <w:vAlign w:val="center"/>
          </w:tcPr>
          <w:p w14:paraId="599F12F7">
            <w:pPr>
              <w:pStyle w:val="16"/>
            </w:pPr>
            <w:r>
              <w:t>历年工作经验</w:t>
            </w:r>
          </w:p>
        </w:tc>
      </w:tr>
      <w:tr w14:paraId="3980E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24077C">
            <w:pPr>
              <w:pStyle w:val="18"/>
            </w:pPr>
            <w:r>
              <w:t>满意度指标</w:t>
            </w:r>
          </w:p>
        </w:tc>
        <w:tc>
          <w:tcPr>
            <w:tcW w:w="1276" w:type="dxa"/>
            <w:vAlign w:val="center"/>
          </w:tcPr>
          <w:p w14:paraId="774B5D19">
            <w:pPr>
              <w:pStyle w:val="16"/>
            </w:pPr>
            <w:r>
              <w:t>服务对象满意度指标</w:t>
            </w:r>
          </w:p>
        </w:tc>
        <w:tc>
          <w:tcPr>
            <w:tcW w:w="1332" w:type="dxa"/>
            <w:vAlign w:val="center"/>
          </w:tcPr>
          <w:p w14:paraId="54E9B41C">
            <w:pPr>
              <w:pStyle w:val="16"/>
            </w:pPr>
            <w:r>
              <w:t>群众满意度（≥**%）</w:t>
            </w:r>
          </w:p>
        </w:tc>
        <w:tc>
          <w:tcPr>
            <w:tcW w:w="2891" w:type="dxa"/>
            <w:vAlign w:val="center"/>
          </w:tcPr>
          <w:p w14:paraId="247846CA">
            <w:pPr>
              <w:pStyle w:val="16"/>
            </w:pPr>
            <w:r>
              <w:t>群众满意度（≥**%）</w:t>
            </w:r>
          </w:p>
        </w:tc>
        <w:tc>
          <w:tcPr>
            <w:tcW w:w="1276" w:type="dxa"/>
            <w:vAlign w:val="center"/>
          </w:tcPr>
          <w:p w14:paraId="3CFE6483">
            <w:pPr>
              <w:pStyle w:val="16"/>
            </w:pPr>
            <w:r>
              <w:t>≥95%</w:t>
            </w:r>
          </w:p>
        </w:tc>
        <w:tc>
          <w:tcPr>
            <w:tcW w:w="1843" w:type="dxa"/>
            <w:vAlign w:val="center"/>
          </w:tcPr>
          <w:p w14:paraId="4D8E2171">
            <w:pPr>
              <w:pStyle w:val="16"/>
            </w:pPr>
            <w:r>
              <w:t>历年工作经验</w:t>
            </w:r>
          </w:p>
        </w:tc>
      </w:tr>
    </w:tbl>
    <w:p w14:paraId="45C8CA05">
      <w:pPr>
        <w:sectPr>
          <w:pgSz w:w="11900" w:h="16840"/>
          <w:pgMar w:top="1984" w:right="1304" w:bottom="1134" w:left="1304" w:header="720" w:footer="720" w:gutter="0"/>
          <w:cols w:space="720" w:num="1"/>
        </w:sectPr>
      </w:pPr>
    </w:p>
    <w:p w14:paraId="14395DFE">
      <w:pPr>
        <w:jc w:val="center"/>
      </w:pPr>
      <w:r>
        <w:rPr>
          <w:rFonts w:ascii="方正仿宋_GBK" w:hAnsi="方正仿宋_GBK" w:eastAsia="方正仿宋_GBK" w:cs="方正仿宋_GBK"/>
          <w:color w:val="000000"/>
          <w:sz w:val="28"/>
        </w:rPr>
        <w:t xml:space="preserve"> </w:t>
      </w:r>
    </w:p>
    <w:p w14:paraId="23FEEFE4">
      <w:pPr>
        <w:ind w:firstLine="560"/>
        <w:outlineLvl w:val="3"/>
      </w:pPr>
      <w:bookmarkStart w:id="55" w:name="_Toc31118"/>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.交通设施电费绩效目标表</w:t>
      </w:r>
      <w:bookmarkEnd w:id="55"/>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E0BE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189730F">
            <w:pPr>
              <w:pStyle w:val="15"/>
            </w:pPr>
            <w:r>
              <w:t>312006曹妃甸区交通警察支队</w:t>
            </w:r>
          </w:p>
        </w:tc>
        <w:tc>
          <w:tcPr>
            <w:tcW w:w="1843" w:type="dxa"/>
            <w:tcBorders>
              <w:top w:val="single" w:color="FFFFFF" w:sz="6" w:space="0"/>
              <w:left w:val="single" w:color="FFFFFF" w:sz="6" w:space="0"/>
              <w:right w:val="single" w:color="FFFFFF" w:sz="6" w:space="0"/>
            </w:tcBorders>
            <w:vAlign w:val="center"/>
          </w:tcPr>
          <w:p w14:paraId="2BE988A8">
            <w:pPr>
              <w:pStyle w:val="14"/>
            </w:pPr>
            <w:r>
              <w:t>单位：万元</w:t>
            </w:r>
          </w:p>
        </w:tc>
      </w:tr>
      <w:tr w14:paraId="118E8A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B7FA1E">
            <w:pPr>
              <w:pStyle w:val="17"/>
            </w:pPr>
            <w:r>
              <w:t>项目编码</w:t>
            </w:r>
          </w:p>
        </w:tc>
        <w:tc>
          <w:tcPr>
            <w:tcW w:w="2608" w:type="dxa"/>
            <w:gridSpan w:val="2"/>
            <w:vAlign w:val="center"/>
          </w:tcPr>
          <w:p w14:paraId="6FCF9628">
            <w:pPr>
              <w:pStyle w:val="16"/>
            </w:pPr>
            <w:r>
              <w:t>13020925P00018110001K</w:t>
            </w:r>
          </w:p>
        </w:tc>
        <w:tc>
          <w:tcPr>
            <w:tcW w:w="1587" w:type="dxa"/>
            <w:vAlign w:val="center"/>
          </w:tcPr>
          <w:p w14:paraId="74FD0C3C">
            <w:pPr>
              <w:pStyle w:val="17"/>
            </w:pPr>
            <w:r>
              <w:t>项目名称</w:t>
            </w:r>
          </w:p>
        </w:tc>
        <w:tc>
          <w:tcPr>
            <w:tcW w:w="4423" w:type="dxa"/>
            <w:gridSpan w:val="3"/>
            <w:vAlign w:val="center"/>
          </w:tcPr>
          <w:p w14:paraId="17AD7077">
            <w:pPr>
              <w:pStyle w:val="16"/>
            </w:pPr>
            <w:r>
              <w:t>交通设施电费</w:t>
            </w:r>
          </w:p>
        </w:tc>
      </w:tr>
      <w:tr w14:paraId="7A8543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CBD2D7">
            <w:pPr>
              <w:pStyle w:val="17"/>
            </w:pPr>
            <w:r>
              <w:t>预算规模及资金用途</w:t>
            </w:r>
          </w:p>
        </w:tc>
        <w:tc>
          <w:tcPr>
            <w:tcW w:w="1276" w:type="dxa"/>
            <w:vAlign w:val="center"/>
          </w:tcPr>
          <w:p w14:paraId="3B901887">
            <w:pPr>
              <w:pStyle w:val="17"/>
            </w:pPr>
            <w:r>
              <w:t>预算数</w:t>
            </w:r>
          </w:p>
        </w:tc>
        <w:tc>
          <w:tcPr>
            <w:tcW w:w="1332" w:type="dxa"/>
            <w:vAlign w:val="center"/>
          </w:tcPr>
          <w:p w14:paraId="5A9A3725">
            <w:pPr>
              <w:pStyle w:val="16"/>
            </w:pPr>
            <w:r>
              <w:t>20.00</w:t>
            </w:r>
          </w:p>
        </w:tc>
        <w:tc>
          <w:tcPr>
            <w:tcW w:w="1587" w:type="dxa"/>
            <w:vAlign w:val="center"/>
          </w:tcPr>
          <w:p w14:paraId="0F76B30A">
            <w:pPr>
              <w:pStyle w:val="17"/>
            </w:pPr>
            <w:r>
              <w:t>其中：财政    资金</w:t>
            </w:r>
          </w:p>
        </w:tc>
        <w:tc>
          <w:tcPr>
            <w:tcW w:w="1304" w:type="dxa"/>
            <w:vAlign w:val="center"/>
          </w:tcPr>
          <w:p w14:paraId="66324D96">
            <w:pPr>
              <w:pStyle w:val="16"/>
            </w:pPr>
            <w:r>
              <w:t>20.00</w:t>
            </w:r>
          </w:p>
        </w:tc>
        <w:tc>
          <w:tcPr>
            <w:tcW w:w="1276" w:type="dxa"/>
            <w:vAlign w:val="center"/>
          </w:tcPr>
          <w:p w14:paraId="62B1818B">
            <w:pPr>
              <w:pStyle w:val="17"/>
            </w:pPr>
            <w:r>
              <w:t>其他资金</w:t>
            </w:r>
          </w:p>
        </w:tc>
        <w:tc>
          <w:tcPr>
            <w:tcW w:w="1843" w:type="dxa"/>
            <w:vAlign w:val="center"/>
          </w:tcPr>
          <w:p w14:paraId="5D35BCCE">
            <w:pPr>
              <w:pStyle w:val="16"/>
            </w:pPr>
            <w:r>
              <w:t xml:space="preserve"> </w:t>
            </w:r>
          </w:p>
        </w:tc>
      </w:tr>
      <w:tr w14:paraId="5115F8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39D22A"/>
        </w:tc>
        <w:tc>
          <w:tcPr>
            <w:tcW w:w="8618" w:type="dxa"/>
            <w:gridSpan w:val="6"/>
            <w:vAlign w:val="center"/>
          </w:tcPr>
          <w:p w14:paraId="0D598992">
            <w:pPr>
              <w:pStyle w:val="16"/>
            </w:pPr>
            <w:r>
              <w:t>交通设施电费</w:t>
            </w:r>
          </w:p>
        </w:tc>
      </w:tr>
      <w:tr w14:paraId="113697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4AEB8">
            <w:pPr>
              <w:pStyle w:val="17"/>
            </w:pPr>
            <w:r>
              <w:t>资金支出计划（%）</w:t>
            </w:r>
          </w:p>
        </w:tc>
        <w:tc>
          <w:tcPr>
            <w:tcW w:w="2608" w:type="dxa"/>
            <w:gridSpan w:val="2"/>
            <w:vAlign w:val="center"/>
          </w:tcPr>
          <w:p w14:paraId="35F6E5C0">
            <w:pPr>
              <w:pStyle w:val="17"/>
            </w:pPr>
            <w:r>
              <w:t>3月底</w:t>
            </w:r>
          </w:p>
        </w:tc>
        <w:tc>
          <w:tcPr>
            <w:tcW w:w="1587" w:type="dxa"/>
            <w:vAlign w:val="center"/>
          </w:tcPr>
          <w:p w14:paraId="36D6F2E7">
            <w:pPr>
              <w:pStyle w:val="17"/>
            </w:pPr>
            <w:r>
              <w:t>6月底</w:t>
            </w:r>
          </w:p>
        </w:tc>
        <w:tc>
          <w:tcPr>
            <w:tcW w:w="1304" w:type="dxa"/>
            <w:vAlign w:val="center"/>
          </w:tcPr>
          <w:p w14:paraId="449DDE37">
            <w:pPr>
              <w:pStyle w:val="17"/>
            </w:pPr>
            <w:r>
              <w:t>10月底</w:t>
            </w:r>
          </w:p>
        </w:tc>
        <w:tc>
          <w:tcPr>
            <w:tcW w:w="3119" w:type="dxa"/>
            <w:gridSpan w:val="2"/>
            <w:vAlign w:val="center"/>
          </w:tcPr>
          <w:p w14:paraId="4CD335D4">
            <w:pPr>
              <w:pStyle w:val="17"/>
            </w:pPr>
            <w:r>
              <w:t>12月底</w:t>
            </w:r>
          </w:p>
        </w:tc>
      </w:tr>
      <w:tr w14:paraId="1F4343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EA45C7"/>
        </w:tc>
        <w:tc>
          <w:tcPr>
            <w:tcW w:w="2608" w:type="dxa"/>
            <w:gridSpan w:val="2"/>
            <w:vAlign w:val="center"/>
          </w:tcPr>
          <w:p w14:paraId="5D47076B">
            <w:pPr>
              <w:pStyle w:val="18"/>
            </w:pPr>
            <w:r>
              <w:t>30%</w:t>
            </w:r>
          </w:p>
        </w:tc>
        <w:tc>
          <w:tcPr>
            <w:tcW w:w="1587" w:type="dxa"/>
            <w:vAlign w:val="center"/>
          </w:tcPr>
          <w:p w14:paraId="071B7EE0">
            <w:pPr>
              <w:pStyle w:val="18"/>
            </w:pPr>
            <w:r>
              <w:t>60%</w:t>
            </w:r>
          </w:p>
        </w:tc>
        <w:tc>
          <w:tcPr>
            <w:tcW w:w="1304" w:type="dxa"/>
            <w:vAlign w:val="center"/>
          </w:tcPr>
          <w:p w14:paraId="6C311CE7">
            <w:pPr>
              <w:pStyle w:val="18"/>
            </w:pPr>
            <w:r>
              <w:t>90%</w:t>
            </w:r>
          </w:p>
        </w:tc>
        <w:tc>
          <w:tcPr>
            <w:tcW w:w="3119" w:type="dxa"/>
            <w:gridSpan w:val="2"/>
            <w:vAlign w:val="center"/>
          </w:tcPr>
          <w:p w14:paraId="13E6A2D9">
            <w:pPr>
              <w:pStyle w:val="18"/>
            </w:pPr>
            <w:r>
              <w:t>100%</w:t>
            </w:r>
          </w:p>
        </w:tc>
      </w:tr>
      <w:tr w14:paraId="3DCD94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18303A">
            <w:pPr>
              <w:pStyle w:val="17"/>
            </w:pPr>
            <w:r>
              <w:t>绩效目标</w:t>
            </w:r>
          </w:p>
        </w:tc>
        <w:tc>
          <w:tcPr>
            <w:tcW w:w="8618" w:type="dxa"/>
            <w:gridSpan w:val="6"/>
            <w:vAlign w:val="center"/>
          </w:tcPr>
          <w:p w14:paraId="31323D09">
            <w:pPr>
              <w:pStyle w:val="16"/>
            </w:pPr>
            <w:r>
              <w:t>1.交通设施电费交通设施电费</w:t>
            </w:r>
          </w:p>
        </w:tc>
      </w:tr>
    </w:tbl>
    <w:p w14:paraId="73F029C0">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208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ED71ED">
            <w:pPr>
              <w:pStyle w:val="17"/>
            </w:pPr>
            <w:r>
              <w:t>一级指标</w:t>
            </w:r>
          </w:p>
        </w:tc>
        <w:tc>
          <w:tcPr>
            <w:tcW w:w="1276" w:type="dxa"/>
            <w:vAlign w:val="center"/>
          </w:tcPr>
          <w:p w14:paraId="4C3A7019">
            <w:pPr>
              <w:pStyle w:val="17"/>
            </w:pPr>
            <w:r>
              <w:t>二级指标</w:t>
            </w:r>
          </w:p>
        </w:tc>
        <w:tc>
          <w:tcPr>
            <w:tcW w:w="1332" w:type="dxa"/>
            <w:vAlign w:val="center"/>
          </w:tcPr>
          <w:p w14:paraId="33E775F2">
            <w:pPr>
              <w:pStyle w:val="17"/>
            </w:pPr>
            <w:r>
              <w:t>三级指标</w:t>
            </w:r>
          </w:p>
        </w:tc>
        <w:tc>
          <w:tcPr>
            <w:tcW w:w="2891" w:type="dxa"/>
            <w:vAlign w:val="center"/>
          </w:tcPr>
          <w:p w14:paraId="46C3824F">
            <w:pPr>
              <w:pStyle w:val="17"/>
            </w:pPr>
            <w:r>
              <w:t>绩效指标描述</w:t>
            </w:r>
          </w:p>
        </w:tc>
        <w:tc>
          <w:tcPr>
            <w:tcW w:w="1276" w:type="dxa"/>
            <w:vAlign w:val="center"/>
          </w:tcPr>
          <w:p w14:paraId="291356B7">
            <w:pPr>
              <w:pStyle w:val="17"/>
            </w:pPr>
            <w:r>
              <w:t>指标值</w:t>
            </w:r>
          </w:p>
        </w:tc>
        <w:tc>
          <w:tcPr>
            <w:tcW w:w="1843" w:type="dxa"/>
            <w:vAlign w:val="center"/>
          </w:tcPr>
          <w:p w14:paraId="74408515">
            <w:pPr>
              <w:pStyle w:val="17"/>
            </w:pPr>
            <w:r>
              <w:t>指标值确定依据</w:t>
            </w:r>
          </w:p>
        </w:tc>
      </w:tr>
      <w:tr w14:paraId="524CD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51E8D8">
            <w:pPr>
              <w:pStyle w:val="18"/>
            </w:pPr>
            <w:r>
              <w:t>产出指标</w:t>
            </w:r>
          </w:p>
        </w:tc>
        <w:tc>
          <w:tcPr>
            <w:tcW w:w="1276" w:type="dxa"/>
            <w:vAlign w:val="center"/>
          </w:tcPr>
          <w:p w14:paraId="610467C4">
            <w:pPr>
              <w:pStyle w:val="16"/>
            </w:pPr>
            <w:r>
              <w:t>数量指标</w:t>
            </w:r>
          </w:p>
        </w:tc>
        <w:tc>
          <w:tcPr>
            <w:tcW w:w="1332" w:type="dxa"/>
            <w:vAlign w:val="center"/>
          </w:tcPr>
          <w:p w14:paraId="5773AFB3">
            <w:pPr>
              <w:pStyle w:val="16"/>
            </w:pPr>
            <w:r>
              <w:t>交通事故处理办结率（%）</w:t>
            </w:r>
          </w:p>
        </w:tc>
        <w:tc>
          <w:tcPr>
            <w:tcW w:w="2891" w:type="dxa"/>
            <w:vAlign w:val="center"/>
          </w:tcPr>
          <w:p w14:paraId="11F4667D">
            <w:pPr>
              <w:pStyle w:val="16"/>
            </w:pPr>
            <w:r>
              <w:t>交通事故处理办结率（%）</w:t>
            </w:r>
          </w:p>
        </w:tc>
        <w:tc>
          <w:tcPr>
            <w:tcW w:w="1276" w:type="dxa"/>
            <w:vAlign w:val="center"/>
          </w:tcPr>
          <w:p w14:paraId="70457A5B">
            <w:pPr>
              <w:pStyle w:val="16"/>
            </w:pPr>
            <w:r>
              <w:t>≥95%</w:t>
            </w:r>
          </w:p>
        </w:tc>
        <w:tc>
          <w:tcPr>
            <w:tcW w:w="1843" w:type="dxa"/>
            <w:vAlign w:val="center"/>
          </w:tcPr>
          <w:p w14:paraId="38DA9DFC">
            <w:pPr>
              <w:pStyle w:val="16"/>
            </w:pPr>
            <w:r>
              <w:t>历年工作经验</w:t>
            </w:r>
          </w:p>
        </w:tc>
      </w:tr>
      <w:tr w14:paraId="2D987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870E42"/>
        </w:tc>
        <w:tc>
          <w:tcPr>
            <w:tcW w:w="1276" w:type="dxa"/>
            <w:vAlign w:val="center"/>
          </w:tcPr>
          <w:p w14:paraId="6222CF7A">
            <w:pPr>
              <w:pStyle w:val="16"/>
            </w:pPr>
            <w:r>
              <w:t>质量指标</w:t>
            </w:r>
          </w:p>
        </w:tc>
        <w:tc>
          <w:tcPr>
            <w:tcW w:w="1332" w:type="dxa"/>
            <w:vAlign w:val="center"/>
          </w:tcPr>
          <w:p w14:paraId="72F049E4">
            <w:pPr>
              <w:pStyle w:val="16"/>
            </w:pPr>
            <w:r>
              <w:t>交通拥堵路段里程缓解率</w:t>
            </w:r>
          </w:p>
        </w:tc>
        <w:tc>
          <w:tcPr>
            <w:tcW w:w="2891" w:type="dxa"/>
            <w:vAlign w:val="center"/>
          </w:tcPr>
          <w:p w14:paraId="7C5A7817">
            <w:pPr>
              <w:pStyle w:val="16"/>
            </w:pPr>
            <w:r>
              <w:t>交通拥堵路段里程缓解率</w:t>
            </w:r>
          </w:p>
        </w:tc>
        <w:tc>
          <w:tcPr>
            <w:tcW w:w="1276" w:type="dxa"/>
            <w:vAlign w:val="center"/>
          </w:tcPr>
          <w:p w14:paraId="3CC3CA39">
            <w:pPr>
              <w:pStyle w:val="16"/>
            </w:pPr>
            <w:r>
              <w:t>≥90%</w:t>
            </w:r>
          </w:p>
        </w:tc>
        <w:tc>
          <w:tcPr>
            <w:tcW w:w="1843" w:type="dxa"/>
            <w:vAlign w:val="center"/>
          </w:tcPr>
          <w:p w14:paraId="148D2332">
            <w:pPr>
              <w:pStyle w:val="16"/>
            </w:pPr>
            <w:r>
              <w:t>历年工作经验</w:t>
            </w:r>
          </w:p>
        </w:tc>
      </w:tr>
      <w:tr w14:paraId="3BB43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02B328"/>
        </w:tc>
        <w:tc>
          <w:tcPr>
            <w:tcW w:w="1276" w:type="dxa"/>
            <w:vAlign w:val="center"/>
          </w:tcPr>
          <w:p w14:paraId="6C278E13">
            <w:pPr>
              <w:pStyle w:val="16"/>
            </w:pPr>
            <w:r>
              <w:t>时效指标</w:t>
            </w:r>
          </w:p>
        </w:tc>
        <w:tc>
          <w:tcPr>
            <w:tcW w:w="1332" w:type="dxa"/>
            <w:vAlign w:val="center"/>
          </w:tcPr>
          <w:p w14:paraId="7AEE166C">
            <w:pPr>
              <w:pStyle w:val="16"/>
            </w:pPr>
            <w:r>
              <w:t>交通事故处置及时性（小时）</w:t>
            </w:r>
          </w:p>
        </w:tc>
        <w:tc>
          <w:tcPr>
            <w:tcW w:w="2891" w:type="dxa"/>
            <w:vAlign w:val="center"/>
          </w:tcPr>
          <w:p w14:paraId="6A5A79B1">
            <w:pPr>
              <w:pStyle w:val="16"/>
            </w:pPr>
            <w:r>
              <w:t>交通事故处置及时性（小时）</w:t>
            </w:r>
          </w:p>
        </w:tc>
        <w:tc>
          <w:tcPr>
            <w:tcW w:w="1276" w:type="dxa"/>
            <w:vAlign w:val="center"/>
          </w:tcPr>
          <w:p w14:paraId="7E06A3F2">
            <w:pPr>
              <w:pStyle w:val="16"/>
            </w:pPr>
            <w:r>
              <w:t>≤2小时</w:t>
            </w:r>
          </w:p>
        </w:tc>
        <w:tc>
          <w:tcPr>
            <w:tcW w:w="1843" w:type="dxa"/>
            <w:vAlign w:val="center"/>
          </w:tcPr>
          <w:p w14:paraId="7063E019">
            <w:pPr>
              <w:pStyle w:val="16"/>
            </w:pPr>
            <w:r>
              <w:t>历年工作经验</w:t>
            </w:r>
          </w:p>
        </w:tc>
      </w:tr>
      <w:tr w14:paraId="6FCCA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AEFF68"/>
        </w:tc>
        <w:tc>
          <w:tcPr>
            <w:tcW w:w="1276" w:type="dxa"/>
            <w:vAlign w:val="center"/>
          </w:tcPr>
          <w:p w14:paraId="3B755E3A">
            <w:pPr>
              <w:pStyle w:val="16"/>
            </w:pPr>
            <w:r>
              <w:t>成本指标</w:t>
            </w:r>
          </w:p>
        </w:tc>
        <w:tc>
          <w:tcPr>
            <w:tcW w:w="1332" w:type="dxa"/>
            <w:vAlign w:val="center"/>
          </w:tcPr>
          <w:p w14:paraId="5E31099C">
            <w:pPr>
              <w:pStyle w:val="16"/>
            </w:pPr>
            <w:r>
              <w:t>成本控制率(%)</w:t>
            </w:r>
          </w:p>
        </w:tc>
        <w:tc>
          <w:tcPr>
            <w:tcW w:w="2891" w:type="dxa"/>
            <w:vAlign w:val="center"/>
          </w:tcPr>
          <w:p w14:paraId="2D80CC0A">
            <w:pPr>
              <w:pStyle w:val="16"/>
            </w:pPr>
            <w:r>
              <w:t>成本控制率(%)</w:t>
            </w:r>
          </w:p>
        </w:tc>
        <w:tc>
          <w:tcPr>
            <w:tcW w:w="1276" w:type="dxa"/>
            <w:vAlign w:val="center"/>
          </w:tcPr>
          <w:p w14:paraId="5AE74A68">
            <w:pPr>
              <w:pStyle w:val="16"/>
            </w:pPr>
            <w:r>
              <w:t>100%</w:t>
            </w:r>
          </w:p>
        </w:tc>
        <w:tc>
          <w:tcPr>
            <w:tcW w:w="1843" w:type="dxa"/>
            <w:vAlign w:val="center"/>
          </w:tcPr>
          <w:p w14:paraId="44E46387">
            <w:pPr>
              <w:pStyle w:val="16"/>
            </w:pPr>
            <w:r>
              <w:t>历年工作经验</w:t>
            </w:r>
          </w:p>
        </w:tc>
      </w:tr>
      <w:tr w14:paraId="056EF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9DC894">
            <w:pPr>
              <w:pStyle w:val="18"/>
            </w:pPr>
            <w:r>
              <w:t>效益指标</w:t>
            </w:r>
          </w:p>
        </w:tc>
        <w:tc>
          <w:tcPr>
            <w:tcW w:w="1276" w:type="dxa"/>
            <w:vAlign w:val="center"/>
          </w:tcPr>
          <w:p w14:paraId="2A5840C3">
            <w:pPr>
              <w:pStyle w:val="16"/>
            </w:pPr>
            <w:r>
              <w:t>经济效益指标</w:t>
            </w:r>
          </w:p>
        </w:tc>
        <w:tc>
          <w:tcPr>
            <w:tcW w:w="1332" w:type="dxa"/>
            <w:vAlign w:val="center"/>
          </w:tcPr>
          <w:p w14:paraId="643DC20D">
            <w:pPr>
              <w:pStyle w:val="16"/>
            </w:pPr>
            <w:r>
              <w:t>交通事故财产损失下降率（%）</w:t>
            </w:r>
          </w:p>
        </w:tc>
        <w:tc>
          <w:tcPr>
            <w:tcW w:w="2891" w:type="dxa"/>
            <w:vAlign w:val="center"/>
          </w:tcPr>
          <w:p w14:paraId="5613AA4F">
            <w:pPr>
              <w:pStyle w:val="16"/>
            </w:pPr>
            <w:r>
              <w:t>交通事故财产损失下降率（%）</w:t>
            </w:r>
          </w:p>
        </w:tc>
        <w:tc>
          <w:tcPr>
            <w:tcW w:w="1276" w:type="dxa"/>
            <w:vAlign w:val="center"/>
          </w:tcPr>
          <w:p w14:paraId="78896C25">
            <w:pPr>
              <w:pStyle w:val="16"/>
            </w:pPr>
            <w:r>
              <w:t>≥2%</w:t>
            </w:r>
          </w:p>
        </w:tc>
        <w:tc>
          <w:tcPr>
            <w:tcW w:w="1843" w:type="dxa"/>
            <w:vAlign w:val="center"/>
          </w:tcPr>
          <w:p w14:paraId="17FD9025">
            <w:pPr>
              <w:pStyle w:val="16"/>
            </w:pPr>
            <w:r>
              <w:t>历年工作经验</w:t>
            </w:r>
          </w:p>
        </w:tc>
      </w:tr>
      <w:tr w14:paraId="1D958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39CCA8">
            <w:pPr>
              <w:pStyle w:val="18"/>
            </w:pPr>
            <w:r>
              <w:t>满意度指标</w:t>
            </w:r>
          </w:p>
        </w:tc>
        <w:tc>
          <w:tcPr>
            <w:tcW w:w="1276" w:type="dxa"/>
            <w:vAlign w:val="center"/>
          </w:tcPr>
          <w:p w14:paraId="2400EEF1">
            <w:pPr>
              <w:pStyle w:val="16"/>
            </w:pPr>
            <w:r>
              <w:t>服务对象满意度指标</w:t>
            </w:r>
          </w:p>
        </w:tc>
        <w:tc>
          <w:tcPr>
            <w:tcW w:w="1332" w:type="dxa"/>
            <w:vAlign w:val="center"/>
          </w:tcPr>
          <w:p w14:paraId="4C7AD0AC">
            <w:pPr>
              <w:pStyle w:val="16"/>
            </w:pPr>
            <w:r>
              <w:t>群众满意度（≥**%）</w:t>
            </w:r>
          </w:p>
        </w:tc>
        <w:tc>
          <w:tcPr>
            <w:tcW w:w="2891" w:type="dxa"/>
            <w:vAlign w:val="center"/>
          </w:tcPr>
          <w:p w14:paraId="7A7E86FD">
            <w:pPr>
              <w:pStyle w:val="16"/>
            </w:pPr>
            <w:r>
              <w:t>群众满意度（≥**%）</w:t>
            </w:r>
          </w:p>
        </w:tc>
        <w:tc>
          <w:tcPr>
            <w:tcW w:w="1276" w:type="dxa"/>
            <w:vAlign w:val="center"/>
          </w:tcPr>
          <w:p w14:paraId="1654B558">
            <w:pPr>
              <w:pStyle w:val="16"/>
            </w:pPr>
            <w:r>
              <w:t>≥95%</w:t>
            </w:r>
          </w:p>
        </w:tc>
        <w:tc>
          <w:tcPr>
            <w:tcW w:w="1843" w:type="dxa"/>
            <w:vAlign w:val="center"/>
          </w:tcPr>
          <w:p w14:paraId="2AC17D16">
            <w:pPr>
              <w:pStyle w:val="16"/>
            </w:pPr>
            <w:r>
              <w:t>历年工作经验</w:t>
            </w:r>
          </w:p>
        </w:tc>
      </w:tr>
    </w:tbl>
    <w:p w14:paraId="7D806700">
      <w:pPr>
        <w:sectPr>
          <w:pgSz w:w="11900" w:h="16840"/>
          <w:pgMar w:top="1984" w:right="1304" w:bottom="1134" w:left="1304" w:header="720" w:footer="720" w:gutter="0"/>
          <w:cols w:space="720" w:num="1"/>
        </w:sectPr>
      </w:pPr>
    </w:p>
    <w:p w14:paraId="175C70E8">
      <w:pPr>
        <w:jc w:val="center"/>
      </w:pPr>
      <w:r>
        <w:rPr>
          <w:rFonts w:ascii="方正仿宋_GBK" w:hAnsi="方正仿宋_GBK" w:eastAsia="方正仿宋_GBK" w:cs="方正仿宋_GBK"/>
          <w:color w:val="000000"/>
          <w:sz w:val="28"/>
        </w:rPr>
        <w:t xml:space="preserve"> </w:t>
      </w:r>
    </w:p>
    <w:p w14:paraId="36508C31">
      <w:pPr>
        <w:ind w:firstLine="560"/>
        <w:outlineLvl w:val="3"/>
      </w:pPr>
      <w:bookmarkStart w:id="56" w:name="_Toc30883"/>
      <w:r>
        <w:rPr>
          <w:rFonts w:hint="eastAsia" w:ascii="方正仿宋_GBK" w:hAnsi="方正仿宋_GBK" w:eastAsia="方正仿宋_GBK" w:cs="方正仿宋_GBK"/>
          <w:color w:val="000000"/>
          <w:sz w:val="28"/>
          <w:lang w:val="en-US" w:eastAsia="zh-CN"/>
        </w:rPr>
        <w:t>60</w:t>
      </w:r>
      <w:r>
        <w:rPr>
          <w:rFonts w:ascii="方正仿宋_GBK" w:hAnsi="方正仿宋_GBK" w:eastAsia="方正仿宋_GBK" w:cs="方正仿宋_GBK"/>
          <w:color w:val="000000"/>
          <w:sz w:val="28"/>
        </w:rPr>
        <w:t>.交通事故检验鉴定费绩效目标表</w:t>
      </w:r>
      <w:bookmarkEnd w:id="56"/>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55EE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A98A89F">
            <w:pPr>
              <w:pStyle w:val="15"/>
            </w:pPr>
            <w:r>
              <w:t>312006曹妃甸区交通警察支队</w:t>
            </w:r>
          </w:p>
        </w:tc>
        <w:tc>
          <w:tcPr>
            <w:tcW w:w="1843" w:type="dxa"/>
            <w:tcBorders>
              <w:top w:val="single" w:color="FFFFFF" w:sz="6" w:space="0"/>
              <w:left w:val="single" w:color="FFFFFF" w:sz="6" w:space="0"/>
              <w:right w:val="single" w:color="FFFFFF" w:sz="6" w:space="0"/>
            </w:tcBorders>
            <w:vAlign w:val="center"/>
          </w:tcPr>
          <w:p w14:paraId="05E4AC2C">
            <w:pPr>
              <w:pStyle w:val="14"/>
            </w:pPr>
            <w:r>
              <w:t>单位：万元</w:t>
            </w:r>
          </w:p>
        </w:tc>
      </w:tr>
      <w:tr w14:paraId="723CC9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394A37">
            <w:pPr>
              <w:pStyle w:val="17"/>
            </w:pPr>
            <w:r>
              <w:t>项目编码</w:t>
            </w:r>
          </w:p>
        </w:tc>
        <w:tc>
          <w:tcPr>
            <w:tcW w:w="2608" w:type="dxa"/>
            <w:gridSpan w:val="2"/>
            <w:vAlign w:val="center"/>
          </w:tcPr>
          <w:p w14:paraId="4A3FC8B8">
            <w:pPr>
              <w:pStyle w:val="16"/>
            </w:pPr>
            <w:r>
              <w:t>13020925P00104710003T</w:t>
            </w:r>
          </w:p>
        </w:tc>
        <w:tc>
          <w:tcPr>
            <w:tcW w:w="1587" w:type="dxa"/>
            <w:vAlign w:val="center"/>
          </w:tcPr>
          <w:p w14:paraId="4990A75B">
            <w:pPr>
              <w:pStyle w:val="17"/>
            </w:pPr>
            <w:r>
              <w:t>项目名称</w:t>
            </w:r>
          </w:p>
        </w:tc>
        <w:tc>
          <w:tcPr>
            <w:tcW w:w="4423" w:type="dxa"/>
            <w:gridSpan w:val="3"/>
            <w:vAlign w:val="center"/>
          </w:tcPr>
          <w:p w14:paraId="78B8375B">
            <w:pPr>
              <w:pStyle w:val="16"/>
            </w:pPr>
            <w:r>
              <w:t>交通事故检验鉴定费</w:t>
            </w:r>
          </w:p>
        </w:tc>
      </w:tr>
      <w:tr w14:paraId="23F802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DFD548">
            <w:pPr>
              <w:pStyle w:val="17"/>
            </w:pPr>
            <w:r>
              <w:t>预算规模及资金用途</w:t>
            </w:r>
          </w:p>
        </w:tc>
        <w:tc>
          <w:tcPr>
            <w:tcW w:w="1276" w:type="dxa"/>
            <w:vAlign w:val="center"/>
          </w:tcPr>
          <w:p w14:paraId="7A89FA5C">
            <w:pPr>
              <w:pStyle w:val="17"/>
            </w:pPr>
            <w:r>
              <w:t>预算数</w:t>
            </w:r>
          </w:p>
        </w:tc>
        <w:tc>
          <w:tcPr>
            <w:tcW w:w="1332" w:type="dxa"/>
            <w:vAlign w:val="center"/>
          </w:tcPr>
          <w:p w14:paraId="48F3853F">
            <w:pPr>
              <w:pStyle w:val="16"/>
            </w:pPr>
            <w:r>
              <w:t>154.84</w:t>
            </w:r>
          </w:p>
        </w:tc>
        <w:tc>
          <w:tcPr>
            <w:tcW w:w="1587" w:type="dxa"/>
            <w:vAlign w:val="center"/>
          </w:tcPr>
          <w:p w14:paraId="6B736E44">
            <w:pPr>
              <w:pStyle w:val="17"/>
            </w:pPr>
            <w:r>
              <w:t>其中：财政    资金</w:t>
            </w:r>
          </w:p>
        </w:tc>
        <w:tc>
          <w:tcPr>
            <w:tcW w:w="1304" w:type="dxa"/>
            <w:vAlign w:val="center"/>
          </w:tcPr>
          <w:p w14:paraId="425DD071">
            <w:pPr>
              <w:pStyle w:val="16"/>
            </w:pPr>
            <w:r>
              <w:t>154.84</w:t>
            </w:r>
          </w:p>
        </w:tc>
        <w:tc>
          <w:tcPr>
            <w:tcW w:w="1276" w:type="dxa"/>
            <w:vAlign w:val="center"/>
          </w:tcPr>
          <w:p w14:paraId="31E4941E">
            <w:pPr>
              <w:pStyle w:val="17"/>
            </w:pPr>
            <w:r>
              <w:t>其他资金</w:t>
            </w:r>
          </w:p>
        </w:tc>
        <w:tc>
          <w:tcPr>
            <w:tcW w:w="1843" w:type="dxa"/>
            <w:vAlign w:val="center"/>
          </w:tcPr>
          <w:p w14:paraId="44E7D19C">
            <w:pPr>
              <w:pStyle w:val="16"/>
            </w:pPr>
            <w:r>
              <w:t xml:space="preserve"> </w:t>
            </w:r>
          </w:p>
        </w:tc>
      </w:tr>
      <w:tr w14:paraId="044032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313ABE"/>
        </w:tc>
        <w:tc>
          <w:tcPr>
            <w:tcW w:w="8618" w:type="dxa"/>
            <w:gridSpan w:val="6"/>
            <w:vAlign w:val="center"/>
          </w:tcPr>
          <w:p w14:paraId="3B9CA8D7">
            <w:pPr>
              <w:pStyle w:val="16"/>
            </w:pPr>
            <w:r>
              <w:t>交通事故检验鉴定费</w:t>
            </w:r>
          </w:p>
        </w:tc>
      </w:tr>
      <w:tr w14:paraId="2C5B77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D89DDD">
            <w:pPr>
              <w:pStyle w:val="17"/>
            </w:pPr>
            <w:r>
              <w:t>资金支出计划（%）</w:t>
            </w:r>
          </w:p>
        </w:tc>
        <w:tc>
          <w:tcPr>
            <w:tcW w:w="2608" w:type="dxa"/>
            <w:gridSpan w:val="2"/>
            <w:vAlign w:val="center"/>
          </w:tcPr>
          <w:p w14:paraId="7604D0B3">
            <w:pPr>
              <w:pStyle w:val="17"/>
            </w:pPr>
            <w:r>
              <w:t>3月底</w:t>
            </w:r>
          </w:p>
        </w:tc>
        <w:tc>
          <w:tcPr>
            <w:tcW w:w="1587" w:type="dxa"/>
            <w:vAlign w:val="center"/>
          </w:tcPr>
          <w:p w14:paraId="27ACDDBB">
            <w:pPr>
              <w:pStyle w:val="17"/>
            </w:pPr>
            <w:r>
              <w:t>6月底</w:t>
            </w:r>
          </w:p>
        </w:tc>
        <w:tc>
          <w:tcPr>
            <w:tcW w:w="1304" w:type="dxa"/>
            <w:vAlign w:val="center"/>
          </w:tcPr>
          <w:p w14:paraId="28384A8C">
            <w:pPr>
              <w:pStyle w:val="17"/>
            </w:pPr>
            <w:r>
              <w:t>10月底</w:t>
            </w:r>
          </w:p>
        </w:tc>
        <w:tc>
          <w:tcPr>
            <w:tcW w:w="3119" w:type="dxa"/>
            <w:gridSpan w:val="2"/>
            <w:vAlign w:val="center"/>
          </w:tcPr>
          <w:p w14:paraId="62BCEB4A">
            <w:pPr>
              <w:pStyle w:val="17"/>
            </w:pPr>
            <w:r>
              <w:t>12月底</w:t>
            </w:r>
          </w:p>
        </w:tc>
      </w:tr>
      <w:tr w14:paraId="38DFC7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A7DE49"/>
        </w:tc>
        <w:tc>
          <w:tcPr>
            <w:tcW w:w="2608" w:type="dxa"/>
            <w:gridSpan w:val="2"/>
            <w:vAlign w:val="center"/>
          </w:tcPr>
          <w:p w14:paraId="4D0F5FA5">
            <w:pPr>
              <w:pStyle w:val="18"/>
            </w:pPr>
            <w:r>
              <w:t>30%</w:t>
            </w:r>
          </w:p>
        </w:tc>
        <w:tc>
          <w:tcPr>
            <w:tcW w:w="1587" w:type="dxa"/>
            <w:vAlign w:val="center"/>
          </w:tcPr>
          <w:p w14:paraId="525E1F26">
            <w:pPr>
              <w:pStyle w:val="18"/>
            </w:pPr>
            <w:r>
              <w:t>60%</w:t>
            </w:r>
          </w:p>
        </w:tc>
        <w:tc>
          <w:tcPr>
            <w:tcW w:w="1304" w:type="dxa"/>
            <w:vAlign w:val="center"/>
          </w:tcPr>
          <w:p w14:paraId="2DA79BE0">
            <w:pPr>
              <w:pStyle w:val="18"/>
            </w:pPr>
            <w:r>
              <w:t>90%</w:t>
            </w:r>
          </w:p>
        </w:tc>
        <w:tc>
          <w:tcPr>
            <w:tcW w:w="3119" w:type="dxa"/>
            <w:gridSpan w:val="2"/>
            <w:vAlign w:val="center"/>
          </w:tcPr>
          <w:p w14:paraId="1975DB60">
            <w:pPr>
              <w:pStyle w:val="18"/>
            </w:pPr>
            <w:r>
              <w:t>100%</w:t>
            </w:r>
          </w:p>
        </w:tc>
      </w:tr>
      <w:tr w14:paraId="6A374B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E51E75">
            <w:pPr>
              <w:pStyle w:val="17"/>
            </w:pPr>
            <w:r>
              <w:t>绩效目标</w:t>
            </w:r>
          </w:p>
        </w:tc>
        <w:tc>
          <w:tcPr>
            <w:tcW w:w="8618" w:type="dxa"/>
            <w:gridSpan w:val="6"/>
            <w:vAlign w:val="center"/>
          </w:tcPr>
          <w:p w14:paraId="0A3F0C14">
            <w:pPr>
              <w:pStyle w:val="16"/>
            </w:pPr>
            <w:r>
              <w:t>1.交通事故检验鉴定费检验鉴定费</w:t>
            </w:r>
          </w:p>
        </w:tc>
      </w:tr>
    </w:tbl>
    <w:p w14:paraId="134BBE16">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B6F0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1EFA0C">
            <w:pPr>
              <w:pStyle w:val="17"/>
            </w:pPr>
            <w:r>
              <w:t>一级指标</w:t>
            </w:r>
          </w:p>
        </w:tc>
        <w:tc>
          <w:tcPr>
            <w:tcW w:w="1276" w:type="dxa"/>
            <w:vAlign w:val="center"/>
          </w:tcPr>
          <w:p w14:paraId="42267CB1">
            <w:pPr>
              <w:pStyle w:val="17"/>
            </w:pPr>
            <w:r>
              <w:t>二级指标</w:t>
            </w:r>
          </w:p>
        </w:tc>
        <w:tc>
          <w:tcPr>
            <w:tcW w:w="1332" w:type="dxa"/>
            <w:vAlign w:val="center"/>
          </w:tcPr>
          <w:p w14:paraId="70A81CCC">
            <w:pPr>
              <w:pStyle w:val="17"/>
            </w:pPr>
            <w:r>
              <w:t>三级指标</w:t>
            </w:r>
          </w:p>
        </w:tc>
        <w:tc>
          <w:tcPr>
            <w:tcW w:w="2891" w:type="dxa"/>
            <w:vAlign w:val="center"/>
          </w:tcPr>
          <w:p w14:paraId="23D7BA2B">
            <w:pPr>
              <w:pStyle w:val="17"/>
            </w:pPr>
            <w:r>
              <w:t>绩效指标描述</w:t>
            </w:r>
          </w:p>
        </w:tc>
        <w:tc>
          <w:tcPr>
            <w:tcW w:w="1276" w:type="dxa"/>
            <w:vAlign w:val="center"/>
          </w:tcPr>
          <w:p w14:paraId="1A5821B3">
            <w:pPr>
              <w:pStyle w:val="17"/>
            </w:pPr>
            <w:r>
              <w:t>指标值</w:t>
            </w:r>
          </w:p>
        </w:tc>
        <w:tc>
          <w:tcPr>
            <w:tcW w:w="1843" w:type="dxa"/>
            <w:vAlign w:val="center"/>
          </w:tcPr>
          <w:p w14:paraId="79542E57">
            <w:pPr>
              <w:pStyle w:val="17"/>
            </w:pPr>
            <w:r>
              <w:t>指标值确定依据</w:t>
            </w:r>
          </w:p>
        </w:tc>
      </w:tr>
      <w:tr w14:paraId="5C92A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C00B9A">
            <w:pPr>
              <w:pStyle w:val="18"/>
            </w:pPr>
            <w:r>
              <w:t>产出指标</w:t>
            </w:r>
          </w:p>
        </w:tc>
        <w:tc>
          <w:tcPr>
            <w:tcW w:w="1276" w:type="dxa"/>
            <w:vAlign w:val="center"/>
          </w:tcPr>
          <w:p w14:paraId="272A935A">
            <w:pPr>
              <w:pStyle w:val="16"/>
            </w:pPr>
            <w:r>
              <w:t>数量指标</w:t>
            </w:r>
          </w:p>
        </w:tc>
        <w:tc>
          <w:tcPr>
            <w:tcW w:w="1332" w:type="dxa"/>
            <w:vAlign w:val="center"/>
          </w:tcPr>
          <w:p w14:paraId="31052E83">
            <w:pPr>
              <w:pStyle w:val="16"/>
            </w:pPr>
            <w:r>
              <w:t>交通事故处理办结率（%）</w:t>
            </w:r>
          </w:p>
        </w:tc>
        <w:tc>
          <w:tcPr>
            <w:tcW w:w="2891" w:type="dxa"/>
            <w:vAlign w:val="center"/>
          </w:tcPr>
          <w:p w14:paraId="264BB92A">
            <w:pPr>
              <w:pStyle w:val="16"/>
            </w:pPr>
            <w:r>
              <w:t>交通事故处理办结率（%）</w:t>
            </w:r>
          </w:p>
        </w:tc>
        <w:tc>
          <w:tcPr>
            <w:tcW w:w="1276" w:type="dxa"/>
            <w:vAlign w:val="center"/>
          </w:tcPr>
          <w:p w14:paraId="24DCA540">
            <w:pPr>
              <w:pStyle w:val="16"/>
            </w:pPr>
            <w:r>
              <w:t>≥95%</w:t>
            </w:r>
          </w:p>
        </w:tc>
        <w:tc>
          <w:tcPr>
            <w:tcW w:w="1843" w:type="dxa"/>
            <w:vAlign w:val="center"/>
          </w:tcPr>
          <w:p w14:paraId="66361F9B">
            <w:pPr>
              <w:pStyle w:val="16"/>
            </w:pPr>
            <w:r>
              <w:t>历年工作经验</w:t>
            </w:r>
          </w:p>
        </w:tc>
      </w:tr>
      <w:tr w14:paraId="4BAE8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43048B"/>
        </w:tc>
        <w:tc>
          <w:tcPr>
            <w:tcW w:w="1276" w:type="dxa"/>
            <w:vAlign w:val="center"/>
          </w:tcPr>
          <w:p w14:paraId="0CDE76B1">
            <w:pPr>
              <w:pStyle w:val="16"/>
            </w:pPr>
            <w:r>
              <w:t>质量指标</w:t>
            </w:r>
          </w:p>
        </w:tc>
        <w:tc>
          <w:tcPr>
            <w:tcW w:w="1332" w:type="dxa"/>
            <w:vAlign w:val="center"/>
          </w:tcPr>
          <w:p w14:paraId="696B7C93">
            <w:pPr>
              <w:pStyle w:val="16"/>
            </w:pPr>
            <w:r>
              <w:t>交通拥堵路段里程缓解率</w:t>
            </w:r>
          </w:p>
        </w:tc>
        <w:tc>
          <w:tcPr>
            <w:tcW w:w="2891" w:type="dxa"/>
            <w:vAlign w:val="center"/>
          </w:tcPr>
          <w:p w14:paraId="5953EC0B">
            <w:pPr>
              <w:pStyle w:val="16"/>
            </w:pPr>
            <w:r>
              <w:t>交通拥堵路段里程缓解率</w:t>
            </w:r>
          </w:p>
        </w:tc>
        <w:tc>
          <w:tcPr>
            <w:tcW w:w="1276" w:type="dxa"/>
            <w:vAlign w:val="center"/>
          </w:tcPr>
          <w:p w14:paraId="7F487F88">
            <w:pPr>
              <w:pStyle w:val="16"/>
            </w:pPr>
            <w:r>
              <w:t>≥90%</w:t>
            </w:r>
          </w:p>
        </w:tc>
        <w:tc>
          <w:tcPr>
            <w:tcW w:w="1843" w:type="dxa"/>
            <w:vAlign w:val="center"/>
          </w:tcPr>
          <w:p w14:paraId="50F8B1D0">
            <w:pPr>
              <w:pStyle w:val="16"/>
            </w:pPr>
            <w:r>
              <w:t>历年工作经验</w:t>
            </w:r>
          </w:p>
        </w:tc>
      </w:tr>
      <w:tr w14:paraId="4D43A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41E17B"/>
        </w:tc>
        <w:tc>
          <w:tcPr>
            <w:tcW w:w="1276" w:type="dxa"/>
            <w:vAlign w:val="center"/>
          </w:tcPr>
          <w:p w14:paraId="11C68312">
            <w:pPr>
              <w:pStyle w:val="16"/>
            </w:pPr>
            <w:r>
              <w:t>时效指标</w:t>
            </w:r>
          </w:p>
        </w:tc>
        <w:tc>
          <w:tcPr>
            <w:tcW w:w="1332" w:type="dxa"/>
            <w:vAlign w:val="center"/>
          </w:tcPr>
          <w:p w14:paraId="45438CAC">
            <w:pPr>
              <w:pStyle w:val="16"/>
            </w:pPr>
            <w:r>
              <w:t>交通事故处置及时性（小时）</w:t>
            </w:r>
          </w:p>
        </w:tc>
        <w:tc>
          <w:tcPr>
            <w:tcW w:w="2891" w:type="dxa"/>
            <w:vAlign w:val="center"/>
          </w:tcPr>
          <w:p w14:paraId="23AF9983">
            <w:pPr>
              <w:pStyle w:val="16"/>
            </w:pPr>
            <w:r>
              <w:t>交通事故处置及时性（小时）</w:t>
            </w:r>
          </w:p>
        </w:tc>
        <w:tc>
          <w:tcPr>
            <w:tcW w:w="1276" w:type="dxa"/>
            <w:vAlign w:val="center"/>
          </w:tcPr>
          <w:p w14:paraId="0D8FECCE">
            <w:pPr>
              <w:pStyle w:val="16"/>
            </w:pPr>
            <w:r>
              <w:t>≤2小时</w:t>
            </w:r>
          </w:p>
        </w:tc>
        <w:tc>
          <w:tcPr>
            <w:tcW w:w="1843" w:type="dxa"/>
            <w:vAlign w:val="center"/>
          </w:tcPr>
          <w:p w14:paraId="65DF8E49">
            <w:pPr>
              <w:pStyle w:val="16"/>
            </w:pPr>
            <w:r>
              <w:t>历年工作经验</w:t>
            </w:r>
          </w:p>
        </w:tc>
      </w:tr>
      <w:tr w14:paraId="7D927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66A01F"/>
        </w:tc>
        <w:tc>
          <w:tcPr>
            <w:tcW w:w="1276" w:type="dxa"/>
            <w:vAlign w:val="center"/>
          </w:tcPr>
          <w:p w14:paraId="59D197A4">
            <w:pPr>
              <w:pStyle w:val="16"/>
            </w:pPr>
            <w:r>
              <w:t>成本指标</w:t>
            </w:r>
          </w:p>
        </w:tc>
        <w:tc>
          <w:tcPr>
            <w:tcW w:w="1332" w:type="dxa"/>
            <w:vAlign w:val="center"/>
          </w:tcPr>
          <w:p w14:paraId="572C16EB">
            <w:pPr>
              <w:pStyle w:val="16"/>
            </w:pPr>
            <w:r>
              <w:t>成本控制率(%)</w:t>
            </w:r>
          </w:p>
        </w:tc>
        <w:tc>
          <w:tcPr>
            <w:tcW w:w="2891" w:type="dxa"/>
            <w:vAlign w:val="center"/>
          </w:tcPr>
          <w:p w14:paraId="272D1978">
            <w:pPr>
              <w:pStyle w:val="16"/>
            </w:pPr>
            <w:r>
              <w:t>成本控制率(%)</w:t>
            </w:r>
          </w:p>
        </w:tc>
        <w:tc>
          <w:tcPr>
            <w:tcW w:w="1276" w:type="dxa"/>
            <w:vAlign w:val="center"/>
          </w:tcPr>
          <w:p w14:paraId="6C7EFA61">
            <w:pPr>
              <w:pStyle w:val="16"/>
            </w:pPr>
            <w:r>
              <w:t>100%</w:t>
            </w:r>
          </w:p>
        </w:tc>
        <w:tc>
          <w:tcPr>
            <w:tcW w:w="1843" w:type="dxa"/>
            <w:vAlign w:val="center"/>
          </w:tcPr>
          <w:p w14:paraId="1AE4F3F1">
            <w:pPr>
              <w:pStyle w:val="16"/>
            </w:pPr>
            <w:r>
              <w:t>历年工作经验</w:t>
            </w:r>
          </w:p>
        </w:tc>
      </w:tr>
      <w:tr w14:paraId="148F4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E87EAD">
            <w:pPr>
              <w:pStyle w:val="18"/>
            </w:pPr>
            <w:r>
              <w:t>效益指标</w:t>
            </w:r>
          </w:p>
        </w:tc>
        <w:tc>
          <w:tcPr>
            <w:tcW w:w="1276" w:type="dxa"/>
            <w:vAlign w:val="center"/>
          </w:tcPr>
          <w:p w14:paraId="7436F78D">
            <w:pPr>
              <w:pStyle w:val="16"/>
            </w:pPr>
            <w:r>
              <w:t>经济效益指标</w:t>
            </w:r>
          </w:p>
        </w:tc>
        <w:tc>
          <w:tcPr>
            <w:tcW w:w="1332" w:type="dxa"/>
            <w:vAlign w:val="center"/>
          </w:tcPr>
          <w:p w14:paraId="462BFFA9">
            <w:pPr>
              <w:pStyle w:val="16"/>
            </w:pPr>
            <w:r>
              <w:t>交通事故财产损失下降率（%）</w:t>
            </w:r>
          </w:p>
        </w:tc>
        <w:tc>
          <w:tcPr>
            <w:tcW w:w="2891" w:type="dxa"/>
            <w:vAlign w:val="center"/>
          </w:tcPr>
          <w:p w14:paraId="57882C0E">
            <w:pPr>
              <w:pStyle w:val="16"/>
            </w:pPr>
            <w:r>
              <w:t>交通事故财产损失下降率（%）</w:t>
            </w:r>
          </w:p>
        </w:tc>
        <w:tc>
          <w:tcPr>
            <w:tcW w:w="1276" w:type="dxa"/>
            <w:vAlign w:val="center"/>
          </w:tcPr>
          <w:p w14:paraId="4BF76247">
            <w:pPr>
              <w:pStyle w:val="16"/>
            </w:pPr>
            <w:r>
              <w:t>≥2%</w:t>
            </w:r>
          </w:p>
        </w:tc>
        <w:tc>
          <w:tcPr>
            <w:tcW w:w="1843" w:type="dxa"/>
            <w:vAlign w:val="center"/>
          </w:tcPr>
          <w:p w14:paraId="32AF9601">
            <w:pPr>
              <w:pStyle w:val="16"/>
            </w:pPr>
            <w:r>
              <w:t>历年工作经验</w:t>
            </w:r>
          </w:p>
        </w:tc>
      </w:tr>
      <w:tr w14:paraId="1BCD1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9648AF">
            <w:pPr>
              <w:pStyle w:val="18"/>
            </w:pPr>
            <w:r>
              <w:t>满意度指标</w:t>
            </w:r>
          </w:p>
        </w:tc>
        <w:tc>
          <w:tcPr>
            <w:tcW w:w="1276" w:type="dxa"/>
            <w:vAlign w:val="center"/>
          </w:tcPr>
          <w:p w14:paraId="34F962E6">
            <w:pPr>
              <w:pStyle w:val="16"/>
            </w:pPr>
            <w:r>
              <w:t>服务对象满意度指标</w:t>
            </w:r>
          </w:p>
        </w:tc>
        <w:tc>
          <w:tcPr>
            <w:tcW w:w="1332" w:type="dxa"/>
            <w:vAlign w:val="center"/>
          </w:tcPr>
          <w:p w14:paraId="30A82472">
            <w:pPr>
              <w:pStyle w:val="16"/>
            </w:pPr>
            <w:r>
              <w:t>群众满意度（≥**%）</w:t>
            </w:r>
          </w:p>
        </w:tc>
        <w:tc>
          <w:tcPr>
            <w:tcW w:w="2891" w:type="dxa"/>
            <w:vAlign w:val="center"/>
          </w:tcPr>
          <w:p w14:paraId="7F4FBB1A">
            <w:pPr>
              <w:pStyle w:val="16"/>
            </w:pPr>
            <w:r>
              <w:t>群众满意度（≥**%）</w:t>
            </w:r>
          </w:p>
        </w:tc>
        <w:tc>
          <w:tcPr>
            <w:tcW w:w="1276" w:type="dxa"/>
            <w:vAlign w:val="center"/>
          </w:tcPr>
          <w:p w14:paraId="12CD3C21">
            <w:pPr>
              <w:pStyle w:val="16"/>
            </w:pPr>
            <w:r>
              <w:t>≥95%</w:t>
            </w:r>
          </w:p>
        </w:tc>
        <w:tc>
          <w:tcPr>
            <w:tcW w:w="1843" w:type="dxa"/>
            <w:vAlign w:val="center"/>
          </w:tcPr>
          <w:p w14:paraId="6F8DF938">
            <w:pPr>
              <w:pStyle w:val="16"/>
            </w:pPr>
            <w:r>
              <w:t>历年工作经验</w:t>
            </w:r>
          </w:p>
        </w:tc>
      </w:tr>
    </w:tbl>
    <w:p w14:paraId="63A0C3CD">
      <w:pPr>
        <w:sectPr>
          <w:pgSz w:w="11900" w:h="16840"/>
          <w:pgMar w:top="1984" w:right="1304" w:bottom="1134" w:left="1304" w:header="720" w:footer="720" w:gutter="0"/>
          <w:cols w:space="720" w:num="1"/>
        </w:sectPr>
      </w:pPr>
    </w:p>
    <w:p w14:paraId="381779CB">
      <w:pPr>
        <w:jc w:val="center"/>
      </w:pPr>
      <w:r>
        <w:rPr>
          <w:rFonts w:ascii="方正仿宋_GBK" w:hAnsi="方正仿宋_GBK" w:eastAsia="方正仿宋_GBK" w:cs="方正仿宋_GBK"/>
          <w:color w:val="000000"/>
          <w:sz w:val="28"/>
        </w:rPr>
        <w:t xml:space="preserve"> </w:t>
      </w:r>
    </w:p>
    <w:p w14:paraId="5FB0C91C">
      <w:pPr>
        <w:ind w:firstLine="560"/>
        <w:outlineLvl w:val="3"/>
      </w:pPr>
      <w:bookmarkStart w:id="57" w:name="_Toc28935"/>
      <w:r>
        <w:rPr>
          <w:rFonts w:hint="eastAsia" w:ascii="方正仿宋_GBK" w:hAnsi="方正仿宋_GBK" w:eastAsia="方正仿宋_GBK" w:cs="方正仿宋_GBK"/>
          <w:color w:val="000000"/>
          <w:sz w:val="28"/>
          <w:lang w:val="en-US" w:eastAsia="zh-CN"/>
        </w:rPr>
        <w:t>61</w:t>
      </w:r>
      <w:r>
        <w:rPr>
          <w:rFonts w:ascii="方正仿宋_GBK" w:hAnsi="方正仿宋_GBK" w:eastAsia="方正仿宋_GBK" w:cs="方正仿宋_GBK"/>
          <w:color w:val="000000"/>
          <w:sz w:val="28"/>
        </w:rPr>
        <w:t>.警务通、酒精检测仪、对讲机购置及更新绩效目标表</w:t>
      </w:r>
      <w:bookmarkEnd w:id="57"/>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2FE8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0B58228">
            <w:pPr>
              <w:pStyle w:val="15"/>
            </w:pPr>
            <w:r>
              <w:t>312006曹妃甸区交通警察支队</w:t>
            </w:r>
          </w:p>
        </w:tc>
        <w:tc>
          <w:tcPr>
            <w:tcW w:w="1843" w:type="dxa"/>
            <w:tcBorders>
              <w:top w:val="single" w:color="FFFFFF" w:sz="6" w:space="0"/>
              <w:left w:val="single" w:color="FFFFFF" w:sz="6" w:space="0"/>
              <w:right w:val="single" w:color="FFFFFF" w:sz="6" w:space="0"/>
            </w:tcBorders>
            <w:vAlign w:val="center"/>
          </w:tcPr>
          <w:p w14:paraId="2F3D51E9">
            <w:pPr>
              <w:pStyle w:val="14"/>
            </w:pPr>
            <w:r>
              <w:t>单位：万元</w:t>
            </w:r>
          </w:p>
        </w:tc>
      </w:tr>
      <w:tr w14:paraId="74424C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7736B2">
            <w:pPr>
              <w:pStyle w:val="17"/>
            </w:pPr>
            <w:r>
              <w:t>项目编码</w:t>
            </w:r>
          </w:p>
        </w:tc>
        <w:tc>
          <w:tcPr>
            <w:tcW w:w="2608" w:type="dxa"/>
            <w:gridSpan w:val="2"/>
            <w:vAlign w:val="center"/>
          </w:tcPr>
          <w:p w14:paraId="048761BF">
            <w:pPr>
              <w:pStyle w:val="16"/>
            </w:pPr>
            <w:r>
              <w:t>13020925P00011010002Y</w:t>
            </w:r>
          </w:p>
        </w:tc>
        <w:tc>
          <w:tcPr>
            <w:tcW w:w="1587" w:type="dxa"/>
            <w:vAlign w:val="center"/>
          </w:tcPr>
          <w:p w14:paraId="5BC0873B">
            <w:pPr>
              <w:pStyle w:val="17"/>
            </w:pPr>
            <w:r>
              <w:t>项目名称</w:t>
            </w:r>
          </w:p>
        </w:tc>
        <w:tc>
          <w:tcPr>
            <w:tcW w:w="4423" w:type="dxa"/>
            <w:gridSpan w:val="3"/>
            <w:vAlign w:val="center"/>
          </w:tcPr>
          <w:p w14:paraId="4EE454EA">
            <w:pPr>
              <w:pStyle w:val="16"/>
            </w:pPr>
            <w:r>
              <w:t>警务通、酒精检测仪、对讲机购置及更新</w:t>
            </w:r>
          </w:p>
        </w:tc>
      </w:tr>
      <w:tr w14:paraId="595160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2383C">
            <w:pPr>
              <w:pStyle w:val="17"/>
            </w:pPr>
            <w:r>
              <w:t>预算规模及资金用途</w:t>
            </w:r>
          </w:p>
        </w:tc>
        <w:tc>
          <w:tcPr>
            <w:tcW w:w="1276" w:type="dxa"/>
            <w:vAlign w:val="center"/>
          </w:tcPr>
          <w:p w14:paraId="3FC2FC20">
            <w:pPr>
              <w:pStyle w:val="17"/>
            </w:pPr>
            <w:r>
              <w:t>预算数</w:t>
            </w:r>
          </w:p>
        </w:tc>
        <w:tc>
          <w:tcPr>
            <w:tcW w:w="1332" w:type="dxa"/>
            <w:vAlign w:val="center"/>
          </w:tcPr>
          <w:p w14:paraId="2AA85675">
            <w:pPr>
              <w:pStyle w:val="16"/>
            </w:pPr>
            <w:r>
              <w:t>5.00</w:t>
            </w:r>
          </w:p>
        </w:tc>
        <w:tc>
          <w:tcPr>
            <w:tcW w:w="1587" w:type="dxa"/>
            <w:vAlign w:val="center"/>
          </w:tcPr>
          <w:p w14:paraId="7CA8E94B">
            <w:pPr>
              <w:pStyle w:val="17"/>
            </w:pPr>
            <w:r>
              <w:t>其中：财政    资金</w:t>
            </w:r>
          </w:p>
        </w:tc>
        <w:tc>
          <w:tcPr>
            <w:tcW w:w="1304" w:type="dxa"/>
            <w:vAlign w:val="center"/>
          </w:tcPr>
          <w:p w14:paraId="3621D69F">
            <w:pPr>
              <w:pStyle w:val="16"/>
            </w:pPr>
            <w:r>
              <w:t>5.00</w:t>
            </w:r>
          </w:p>
        </w:tc>
        <w:tc>
          <w:tcPr>
            <w:tcW w:w="1276" w:type="dxa"/>
            <w:vAlign w:val="center"/>
          </w:tcPr>
          <w:p w14:paraId="539BC894">
            <w:pPr>
              <w:pStyle w:val="17"/>
            </w:pPr>
            <w:r>
              <w:t>其他资金</w:t>
            </w:r>
          </w:p>
        </w:tc>
        <w:tc>
          <w:tcPr>
            <w:tcW w:w="1843" w:type="dxa"/>
            <w:vAlign w:val="center"/>
          </w:tcPr>
          <w:p w14:paraId="577C55B4">
            <w:pPr>
              <w:pStyle w:val="16"/>
            </w:pPr>
            <w:r>
              <w:t xml:space="preserve"> </w:t>
            </w:r>
          </w:p>
        </w:tc>
      </w:tr>
      <w:tr w14:paraId="3ADCE4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454DE2"/>
        </w:tc>
        <w:tc>
          <w:tcPr>
            <w:tcW w:w="8618" w:type="dxa"/>
            <w:gridSpan w:val="6"/>
            <w:vAlign w:val="center"/>
          </w:tcPr>
          <w:p w14:paraId="2643340F">
            <w:pPr>
              <w:pStyle w:val="16"/>
            </w:pPr>
            <w:r>
              <w:t>警务通、酒精检测仪、对讲机</w:t>
            </w:r>
          </w:p>
        </w:tc>
      </w:tr>
      <w:tr w14:paraId="09DEC7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1736EA">
            <w:pPr>
              <w:pStyle w:val="17"/>
            </w:pPr>
            <w:r>
              <w:t>资金支出计划（%）</w:t>
            </w:r>
          </w:p>
        </w:tc>
        <w:tc>
          <w:tcPr>
            <w:tcW w:w="2608" w:type="dxa"/>
            <w:gridSpan w:val="2"/>
            <w:vAlign w:val="center"/>
          </w:tcPr>
          <w:p w14:paraId="72D038D5">
            <w:pPr>
              <w:pStyle w:val="17"/>
            </w:pPr>
            <w:r>
              <w:t>3月底</w:t>
            </w:r>
          </w:p>
        </w:tc>
        <w:tc>
          <w:tcPr>
            <w:tcW w:w="1587" w:type="dxa"/>
            <w:vAlign w:val="center"/>
          </w:tcPr>
          <w:p w14:paraId="4E69D3B5">
            <w:pPr>
              <w:pStyle w:val="17"/>
            </w:pPr>
            <w:r>
              <w:t>6月底</w:t>
            </w:r>
          </w:p>
        </w:tc>
        <w:tc>
          <w:tcPr>
            <w:tcW w:w="1304" w:type="dxa"/>
            <w:vAlign w:val="center"/>
          </w:tcPr>
          <w:p w14:paraId="7D476777">
            <w:pPr>
              <w:pStyle w:val="17"/>
            </w:pPr>
            <w:r>
              <w:t>10月底</w:t>
            </w:r>
          </w:p>
        </w:tc>
        <w:tc>
          <w:tcPr>
            <w:tcW w:w="3119" w:type="dxa"/>
            <w:gridSpan w:val="2"/>
            <w:vAlign w:val="center"/>
          </w:tcPr>
          <w:p w14:paraId="431CD89B">
            <w:pPr>
              <w:pStyle w:val="17"/>
            </w:pPr>
            <w:r>
              <w:t>12月底</w:t>
            </w:r>
          </w:p>
        </w:tc>
      </w:tr>
      <w:tr w14:paraId="2A0C04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70342D"/>
        </w:tc>
        <w:tc>
          <w:tcPr>
            <w:tcW w:w="2608" w:type="dxa"/>
            <w:gridSpan w:val="2"/>
            <w:vAlign w:val="center"/>
          </w:tcPr>
          <w:p w14:paraId="3D49B392">
            <w:pPr>
              <w:pStyle w:val="18"/>
            </w:pPr>
            <w:r>
              <w:t>30%</w:t>
            </w:r>
          </w:p>
        </w:tc>
        <w:tc>
          <w:tcPr>
            <w:tcW w:w="1587" w:type="dxa"/>
            <w:vAlign w:val="center"/>
          </w:tcPr>
          <w:p w14:paraId="2B021AC7">
            <w:pPr>
              <w:pStyle w:val="18"/>
            </w:pPr>
            <w:r>
              <w:t>60%</w:t>
            </w:r>
          </w:p>
        </w:tc>
        <w:tc>
          <w:tcPr>
            <w:tcW w:w="1304" w:type="dxa"/>
            <w:vAlign w:val="center"/>
          </w:tcPr>
          <w:p w14:paraId="20794B2C">
            <w:pPr>
              <w:pStyle w:val="18"/>
            </w:pPr>
            <w:r>
              <w:t>90%</w:t>
            </w:r>
          </w:p>
        </w:tc>
        <w:tc>
          <w:tcPr>
            <w:tcW w:w="3119" w:type="dxa"/>
            <w:gridSpan w:val="2"/>
            <w:vAlign w:val="center"/>
          </w:tcPr>
          <w:p w14:paraId="7C10EBB4">
            <w:pPr>
              <w:pStyle w:val="18"/>
            </w:pPr>
            <w:r>
              <w:t>100%</w:t>
            </w:r>
          </w:p>
        </w:tc>
      </w:tr>
      <w:tr w14:paraId="5DC526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AF65EA">
            <w:pPr>
              <w:pStyle w:val="17"/>
            </w:pPr>
            <w:r>
              <w:t>绩效目标</w:t>
            </w:r>
          </w:p>
        </w:tc>
        <w:tc>
          <w:tcPr>
            <w:tcW w:w="8618" w:type="dxa"/>
            <w:gridSpan w:val="6"/>
            <w:vAlign w:val="center"/>
          </w:tcPr>
          <w:p w14:paraId="4E7B2BC0">
            <w:pPr>
              <w:pStyle w:val="16"/>
            </w:pPr>
            <w:r>
              <w:t>1.警务通、酒精检测仪、对讲机购置及更新</w:t>
            </w:r>
          </w:p>
        </w:tc>
      </w:tr>
    </w:tbl>
    <w:p w14:paraId="6CD93B24">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22E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68DF97">
            <w:pPr>
              <w:pStyle w:val="17"/>
            </w:pPr>
            <w:r>
              <w:t>一级指标</w:t>
            </w:r>
          </w:p>
        </w:tc>
        <w:tc>
          <w:tcPr>
            <w:tcW w:w="1276" w:type="dxa"/>
            <w:vAlign w:val="center"/>
          </w:tcPr>
          <w:p w14:paraId="5EA5AF0B">
            <w:pPr>
              <w:pStyle w:val="17"/>
            </w:pPr>
            <w:r>
              <w:t>二级指标</w:t>
            </w:r>
          </w:p>
        </w:tc>
        <w:tc>
          <w:tcPr>
            <w:tcW w:w="1332" w:type="dxa"/>
            <w:vAlign w:val="center"/>
          </w:tcPr>
          <w:p w14:paraId="2FCB69CD">
            <w:pPr>
              <w:pStyle w:val="17"/>
            </w:pPr>
            <w:r>
              <w:t>三级指标</w:t>
            </w:r>
          </w:p>
        </w:tc>
        <w:tc>
          <w:tcPr>
            <w:tcW w:w="2891" w:type="dxa"/>
            <w:vAlign w:val="center"/>
          </w:tcPr>
          <w:p w14:paraId="07EAC455">
            <w:pPr>
              <w:pStyle w:val="17"/>
            </w:pPr>
            <w:r>
              <w:t>绩效指标描述</w:t>
            </w:r>
          </w:p>
        </w:tc>
        <w:tc>
          <w:tcPr>
            <w:tcW w:w="1276" w:type="dxa"/>
            <w:vAlign w:val="center"/>
          </w:tcPr>
          <w:p w14:paraId="0FF36E39">
            <w:pPr>
              <w:pStyle w:val="17"/>
            </w:pPr>
            <w:r>
              <w:t>指标值</w:t>
            </w:r>
          </w:p>
        </w:tc>
        <w:tc>
          <w:tcPr>
            <w:tcW w:w="1843" w:type="dxa"/>
            <w:vAlign w:val="center"/>
          </w:tcPr>
          <w:p w14:paraId="2136A08F">
            <w:pPr>
              <w:pStyle w:val="17"/>
            </w:pPr>
            <w:r>
              <w:t>指标值确定依据</w:t>
            </w:r>
          </w:p>
        </w:tc>
      </w:tr>
      <w:tr w14:paraId="092C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300D96">
            <w:pPr>
              <w:pStyle w:val="18"/>
            </w:pPr>
            <w:r>
              <w:t>产出指标</w:t>
            </w:r>
          </w:p>
        </w:tc>
        <w:tc>
          <w:tcPr>
            <w:tcW w:w="1276" w:type="dxa"/>
            <w:vAlign w:val="center"/>
          </w:tcPr>
          <w:p w14:paraId="7105F055">
            <w:pPr>
              <w:pStyle w:val="16"/>
            </w:pPr>
            <w:r>
              <w:t>数量指标</w:t>
            </w:r>
          </w:p>
        </w:tc>
        <w:tc>
          <w:tcPr>
            <w:tcW w:w="1332" w:type="dxa"/>
            <w:vAlign w:val="center"/>
          </w:tcPr>
          <w:p w14:paraId="09E838AB">
            <w:pPr>
              <w:pStyle w:val="16"/>
            </w:pPr>
            <w:r>
              <w:t>交通事故处理办结率（%）</w:t>
            </w:r>
          </w:p>
        </w:tc>
        <w:tc>
          <w:tcPr>
            <w:tcW w:w="2891" w:type="dxa"/>
            <w:vAlign w:val="center"/>
          </w:tcPr>
          <w:p w14:paraId="167F01A1">
            <w:pPr>
              <w:pStyle w:val="16"/>
            </w:pPr>
            <w:r>
              <w:t>交通事故处理办结率（%）</w:t>
            </w:r>
          </w:p>
        </w:tc>
        <w:tc>
          <w:tcPr>
            <w:tcW w:w="1276" w:type="dxa"/>
            <w:vAlign w:val="center"/>
          </w:tcPr>
          <w:p w14:paraId="2109FE29">
            <w:pPr>
              <w:pStyle w:val="16"/>
            </w:pPr>
            <w:r>
              <w:t>≥95%</w:t>
            </w:r>
          </w:p>
        </w:tc>
        <w:tc>
          <w:tcPr>
            <w:tcW w:w="1843" w:type="dxa"/>
            <w:vAlign w:val="center"/>
          </w:tcPr>
          <w:p w14:paraId="6E7F2663">
            <w:pPr>
              <w:pStyle w:val="16"/>
            </w:pPr>
            <w:r>
              <w:t>历年工作经验</w:t>
            </w:r>
          </w:p>
        </w:tc>
      </w:tr>
      <w:tr w14:paraId="75605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FC54EC"/>
        </w:tc>
        <w:tc>
          <w:tcPr>
            <w:tcW w:w="1276" w:type="dxa"/>
            <w:vAlign w:val="center"/>
          </w:tcPr>
          <w:p w14:paraId="29F7EA67">
            <w:pPr>
              <w:pStyle w:val="16"/>
            </w:pPr>
            <w:r>
              <w:t>质量指标</w:t>
            </w:r>
          </w:p>
        </w:tc>
        <w:tc>
          <w:tcPr>
            <w:tcW w:w="1332" w:type="dxa"/>
            <w:vAlign w:val="center"/>
          </w:tcPr>
          <w:p w14:paraId="3EDBF4BC">
            <w:pPr>
              <w:pStyle w:val="16"/>
            </w:pPr>
            <w:r>
              <w:t>交通拥堵路段里程缓解率</w:t>
            </w:r>
          </w:p>
        </w:tc>
        <w:tc>
          <w:tcPr>
            <w:tcW w:w="2891" w:type="dxa"/>
            <w:vAlign w:val="center"/>
          </w:tcPr>
          <w:p w14:paraId="35C477DC">
            <w:pPr>
              <w:pStyle w:val="16"/>
            </w:pPr>
            <w:r>
              <w:t>交通拥堵路段里程缓解率</w:t>
            </w:r>
          </w:p>
        </w:tc>
        <w:tc>
          <w:tcPr>
            <w:tcW w:w="1276" w:type="dxa"/>
            <w:vAlign w:val="center"/>
          </w:tcPr>
          <w:p w14:paraId="11E95B5A">
            <w:pPr>
              <w:pStyle w:val="16"/>
            </w:pPr>
            <w:r>
              <w:t>≥90%</w:t>
            </w:r>
          </w:p>
        </w:tc>
        <w:tc>
          <w:tcPr>
            <w:tcW w:w="1843" w:type="dxa"/>
            <w:vAlign w:val="center"/>
          </w:tcPr>
          <w:p w14:paraId="1AA024FA">
            <w:pPr>
              <w:pStyle w:val="16"/>
            </w:pPr>
            <w:r>
              <w:t>历年工作经验</w:t>
            </w:r>
          </w:p>
        </w:tc>
      </w:tr>
      <w:tr w14:paraId="402E9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D510FC"/>
        </w:tc>
        <w:tc>
          <w:tcPr>
            <w:tcW w:w="1276" w:type="dxa"/>
            <w:vAlign w:val="center"/>
          </w:tcPr>
          <w:p w14:paraId="6EC745A2">
            <w:pPr>
              <w:pStyle w:val="16"/>
            </w:pPr>
            <w:r>
              <w:t>时效指标</w:t>
            </w:r>
          </w:p>
        </w:tc>
        <w:tc>
          <w:tcPr>
            <w:tcW w:w="1332" w:type="dxa"/>
            <w:vAlign w:val="center"/>
          </w:tcPr>
          <w:p w14:paraId="25BD6734">
            <w:pPr>
              <w:pStyle w:val="16"/>
            </w:pPr>
            <w:r>
              <w:t>交通事故处置及时性（小时）</w:t>
            </w:r>
          </w:p>
        </w:tc>
        <w:tc>
          <w:tcPr>
            <w:tcW w:w="2891" w:type="dxa"/>
            <w:vAlign w:val="center"/>
          </w:tcPr>
          <w:p w14:paraId="599C8749">
            <w:pPr>
              <w:pStyle w:val="16"/>
            </w:pPr>
            <w:r>
              <w:t>交通事故处置及时性（小时）</w:t>
            </w:r>
          </w:p>
        </w:tc>
        <w:tc>
          <w:tcPr>
            <w:tcW w:w="1276" w:type="dxa"/>
            <w:vAlign w:val="center"/>
          </w:tcPr>
          <w:p w14:paraId="48CDC904">
            <w:pPr>
              <w:pStyle w:val="16"/>
            </w:pPr>
            <w:r>
              <w:t>≤2小时</w:t>
            </w:r>
          </w:p>
        </w:tc>
        <w:tc>
          <w:tcPr>
            <w:tcW w:w="1843" w:type="dxa"/>
            <w:vAlign w:val="center"/>
          </w:tcPr>
          <w:p w14:paraId="4443A8E7">
            <w:pPr>
              <w:pStyle w:val="16"/>
            </w:pPr>
            <w:r>
              <w:t>历年工作经验</w:t>
            </w:r>
          </w:p>
        </w:tc>
      </w:tr>
      <w:tr w14:paraId="69EA2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846A65"/>
        </w:tc>
        <w:tc>
          <w:tcPr>
            <w:tcW w:w="1276" w:type="dxa"/>
            <w:vAlign w:val="center"/>
          </w:tcPr>
          <w:p w14:paraId="6315E9EC">
            <w:pPr>
              <w:pStyle w:val="16"/>
            </w:pPr>
            <w:r>
              <w:t>成本指标</w:t>
            </w:r>
          </w:p>
        </w:tc>
        <w:tc>
          <w:tcPr>
            <w:tcW w:w="1332" w:type="dxa"/>
            <w:vAlign w:val="center"/>
          </w:tcPr>
          <w:p w14:paraId="084FEF67">
            <w:pPr>
              <w:pStyle w:val="16"/>
            </w:pPr>
            <w:r>
              <w:t>成本控制率(%)</w:t>
            </w:r>
          </w:p>
        </w:tc>
        <w:tc>
          <w:tcPr>
            <w:tcW w:w="2891" w:type="dxa"/>
            <w:vAlign w:val="center"/>
          </w:tcPr>
          <w:p w14:paraId="6A2B3D32">
            <w:pPr>
              <w:pStyle w:val="16"/>
            </w:pPr>
            <w:r>
              <w:t>成本控制率(%)</w:t>
            </w:r>
          </w:p>
        </w:tc>
        <w:tc>
          <w:tcPr>
            <w:tcW w:w="1276" w:type="dxa"/>
            <w:vAlign w:val="center"/>
          </w:tcPr>
          <w:p w14:paraId="6341BEE2">
            <w:pPr>
              <w:pStyle w:val="16"/>
            </w:pPr>
            <w:r>
              <w:t>100%</w:t>
            </w:r>
          </w:p>
        </w:tc>
        <w:tc>
          <w:tcPr>
            <w:tcW w:w="1843" w:type="dxa"/>
            <w:vAlign w:val="center"/>
          </w:tcPr>
          <w:p w14:paraId="56A79EC6">
            <w:pPr>
              <w:pStyle w:val="16"/>
            </w:pPr>
            <w:r>
              <w:t>历年工作经验</w:t>
            </w:r>
          </w:p>
        </w:tc>
      </w:tr>
      <w:tr w14:paraId="6DA0B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CF372E">
            <w:pPr>
              <w:pStyle w:val="18"/>
            </w:pPr>
            <w:r>
              <w:t>效益指标</w:t>
            </w:r>
          </w:p>
        </w:tc>
        <w:tc>
          <w:tcPr>
            <w:tcW w:w="1276" w:type="dxa"/>
            <w:vAlign w:val="center"/>
          </w:tcPr>
          <w:p w14:paraId="4B52CACF">
            <w:pPr>
              <w:pStyle w:val="16"/>
            </w:pPr>
            <w:r>
              <w:t>经济效益指标</w:t>
            </w:r>
          </w:p>
        </w:tc>
        <w:tc>
          <w:tcPr>
            <w:tcW w:w="1332" w:type="dxa"/>
            <w:vAlign w:val="center"/>
          </w:tcPr>
          <w:p w14:paraId="462378F8">
            <w:pPr>
              <w:pStyle w:val="16"/>
            </w:pPr>
            <w:r>
              <w:t>交通事故财产损失下降率（%）</w:t>
            </w:r>
          </w:p>
        </w:tc>
        <w:tc>
          <w:tcPr>
            <w:tcW w:w="2891" w:type="dxa"/>
            <w:vAlign w:val="center"/>
          </w:tcPr>
          <w:p w14:paraId="59E81BD6">
            <w:pPr>
              <w:pStyle w:val="16"/>
            </w:pPr>
            <w:r>
              <w:t>交通事故财产损失下降率（%）</w:t>
            </w:r>
          </w:p>
        </w:tc>
        <w:tc>
          <w:tcPr>
            <w:tcW w:w="1276" w:type="dxa"/>
            <w:vAlign w:val="center"/>
          </w:tcPr>
          <w:p w14:paraId="268FEFEF">
            <w:pPr>
              <w:pStyle w:val="16"/>
            </w:pPr>
            <w:r>
              <w:t>≥2%</w:t>
            </w:r>
          </w:p>
        </w:tc>
        <w:tc>
          <w:tcPr>
            <w:tcW w:w="1843" w:type="dxa"/>
            <w:vAlign w:val="center"/>
          </w:tcPr>
          <w:p w14:paraId="0CEC9FFD">
            <w:pPr>
              <w:pStyle w:val="16"/>
            </w:pPr>
            <w:r>
              <w:t>历年工作经验</w:t>
            </w:r>
          </w:p>
        </w:tc>
      </w:tr>
      <w:tr w14:paraId="0BB26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7B3E87">
            <w:pPr>
              <w:pStyle w:val="18"/>
            </w:pPr>
            <w:r>
              <w:t>满意度指标</w:t>
            </w:r>
          </w:p>
        </w:tc>
        <w:tc>
          <w:tcPr>
            <w:tcW w:w="1276" w:type="dxa"/>
            <w:vAlign w:val="center"/>
          </w:tcPr>
          <w:p w14:paraId="4AA3EB46">
            <w:pPr>
              <w:pStyle w:val="16"/>
            </w:pPr>
            <w:r>
              <w:t>服务对象满意度指标</w:t>
            </w:r>
          </w:p>
        </w:tc>
        <w:tc>
          <w:tcPr>
            <w:tcW w:w="1332" w:type="dxa"/>
            <w:vAlign w:val="center"/>
          </w:tcPr>
          <w:p w14:paraId="2D67F843">
            <w:pPr>
              <w:pStyle w:val="16"/>
            </w:pPr>
            <w:r>
              <w:t>群众满意度（≥**%）</w:t>
            </w:r>
          </w:p>
        </w:tc>
        <w:tc>
          <w:tcPr>
            <w:tcW w:w="2891" w:type="dxa"/>
            <w:vAlign w:val="center"/>
          </w:tcPr>
          <w:p w14:paraId="21098F49">
            <w:pPr>
              <w:pStyle w:val="16"/>
            </w:pPr>
            <w:r>
              <w:t>群众满意度（≥**%）</w:t>
            </w:r>
          </w:p>
        </w:tc>
        <w:tc>
          <w:tcPr>
            <w:tcW w:w="1276" w:type="dxa"/>
            <w:vAlign w:val="center"/>
          </w:tcPr>
          <w:p w14:paraId="6F27D805">
            <w:pPr>
              <w:pStyle w:val="16"/>
            </w:pPr>
            <w:r>
              <w:t>≥95%</w:t>
            </w:r>
          </w:p>
        </w:tc>
        <w:tc>
          <w:tcPr>
            <w:tcW w:w="1843" w:type="dxa"/>
            <w:vAlign w:val="center"/>
          </w:tcPr>
          <w:p w14:paraId="3069B0C2">
            <w:pPr>
              <w:pStyle w:val="16"/>
            </w:pPr>
            <w:r>
              <w:t>历年工作经验</w:t>
            </w:r>
          </w:p>
        </w:tc>
      </w:tr>
    </w:tbl>
    <w:p w14:paraId="0EAB97F2">
      <w:pPr>
        <w:sectPr>
          <w:pgSz w:w="11900" w:h="16840"/>
          <w:pgMar w:top="1984" w:right="1304" w:bottom="1134" w:left="1304" w:header="720" w:footer="720" w:gutter="0"/>
          <w:cols w:space="720" w:num="1"/>
        </w:sectPr>
      </w:pPr>
    </w:p>
    <w:p w14:paraId="612BEFE3">
      <w:pPr>
        <w:jc w:val="center"/>
      </w:pPr>
      <w:r>
        <w:rPr>
          <w:rFonts w:ascii="方正仿宋_GBK" w:hAnsi="方正仿宋_GBK" w:eastAsia="方正仿宋_GBK" w:cs="方正仿宋_GBK"/>
          <w:color w:val="000000"/>
          <w:sz w:val="28"/>
        </w:rPr>
        <w:t xml:space="preserve"> </w:t>
      </w:r>
    </w:p>
    <w:p w14:paraId="05E57447">
      <w:pPr>
        <w:ind w:firstLine="560"/>
        <w:outlineLvl w:val="3"/>
      </w:pPr>
      <w:bookmarkStart w:id="58" w:name="_Toc8677"/>
      <w:r>
        <w:rPr>
          <w:rFonts w:hint="eastAsia" w:ascii="方正仿宋_GBK" w:hAnsi="方正仿宋_GBK" w:eastAsia="方正仿宋_GBK" w:cs="方正仿宋_GBK"/>
          <w:color w:val="000000"/>
          <w:sz w:val="28"/>
          <w:lang w:val="en-US" w:eastAsia="zh-CN"/>
        </w:rPr>
        <w:t>62</w:t>
      </w:r>
      <w:r>
        <w:rPr>
          <w:rFonts w:ascii="方正仿宋_GBK" w:hAnsi="方正仿宋_GBK" w:eastAsia="方正仿宋_GBK" w:cs="方正仿宋_GBK"/>
          <w:color w:val="000000"/>
          <w:sz w:val="28"/>
        </w:rPr>
        <w:t>.违法停车拖车费绩效目标表</w:t>
      </w:r>
      <w:bookmarkEnd w:id="58"/>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11A69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3D7C0AF">
            <w:pPr>
              <w:pStyle w:val="15"/>
            </w:pPr>
            <w:r>
              <w:t>312006曹妃甸区交通警察支队</w:t>
            </w:r>
          </w:p>
        </w:tc>
        <w:tc>
          <w:tcPr>
            <w:tcW w:w="1843" w:type="dxa"/>
            <w:tcBorders>
              <w:top w:val="single" w:color="FFFFFF" w:sz="6" w:space="0"/>
              <w:left w:val="single" w:color="FFFFFF" w:sz="6" w:space="0"/>
              <w:right w:val="single" w:color="FFFFFF" w:sz="6" w:space="0"/>
            </w:tcBorders>
            <w:vAlign w:val="center"/>
          </w:tcPr>
          <w:p w14:paraId="3F156153">
            <w:pPr>
              <w:pStyle w:val="14"/>
            </w:pPr>
            <w:r>
              <w:t>单位：万元</w:t>
            </w:r>
          </w:p>
        </w:tc>
      </w:tr>
      <w:tr w14:paraId="56253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A4CA52">
            <w:pPr>
              <w:pStyle w:val="17"/>
            </w:pPr>
            <w:r>
              <w:t>项目编码</w:t>
            </w:r>
          </w:p>
        </w:tc>
        <w:tc>
          <w:tcPr>
            <w:tcW w:w="2608" w:type="dxa"/>
            <w:gridSpan w:val="2"/>
            <w:vAlign w:val="center"/>
          </w:tcPr>
          <w:p w14:paraId="7F38D552">
            <w:pPr>
              <w:pStyle w:val="16"/>
            </w:pPr>
            <w:r>
              <w:t>13020925P002E6210003U</w:t>
            </w:r>
          </w:p>
        </w:tc>
        <w:tc>
          <w:tcPr>
            <w:tcW w:w="1587" w:type="dxa"/>
            <w:vAlign w:val="center"/>
          </w:tcPr>
          <w:p w14:paraId="48B475D2">
            <w:pPr>
              <w:pStyle w:val="17"/>
            </w:pPr>
            <w:r>
              <w:t>项目名称</w:t>
            </w:r>
          </w:p>
        </w:tc>
        <w:tc>
          <w:tcPr>
            <w:tcW w:w="4423" w:type="dxa"/>
            <w:gridSpan w:val="3"/>
            <w:vAlign w:val="center"/>
          </w:tcPr>
          <w:p w14:paraId="1C642509">
            <w:pPr>
              <w:pStyle w:val="16"/>
            </w:pPr>
            <w:r>
              <w:t>违法停车拖车费</w:t>
            </w:r>
          </w:p>
        </w:tc>
      </w:tr>
      <w:tr w14:paraId="47F4EB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148F5">
            <w:pPr>
              <w:pStyle w:val="17"/>
            </w:pPr>
            <w:r>
              <w:t>预算规模及资金用途</w:t>
            </w:r>
          </w:p>
        </w:tc>
        <w:tc>
          <w:tcPr>
            <w:tcW w:w="1276" w:type="dxa"/>
            <w:vAlign w:val="center"/>
          </w:tcPr>
          <w:p w14:paraId="1B057FCC">
            <w:pPr>
              <w:pStyle w:val="17"/>
            </w:pPr>
            <w:r>
              <w:t>预算数</w:t>
            </w:r>
          </w:p>
        </w:tc>
        <w:tc>
          <w:tcPr>
            <w:tcW w:w="1332" w:type="dxa"/>
            <w:vAlign w:val="center"/>
          </w:tcPr>
          <w:p w14:paraId="75F9FFD4">
            <w:pPr>
              <w:pStyle w:val="16"/>
            </w:pPr>
            <w:r>
              <w:t>153.00</w:t>
            </w:r>
          </w:p>
        </w:tc>
        <w:tc>
          <w:tcPr>
            <w:tcW w:w="1587" w:type="dxa"/>
            <w:vAlign w:val="center"/>
          </w:tcPr>
          <w:p w14:paraId="17B18CF0">
            <w:pPr>
              <w:pStyle w:val="17"/>
            </w:pPr>
            <w:r>
              <w:t>其中：财政    资金</w:t>
            </w:r>
          </w:p>
        </w:tc>
        <w:tc>
          <w:tcPr>
            <w:tcW w:w="1304" w:type="dxa"/>
            <w:vAlign w:val="center"/>
          </w:tcPr>
          <w:p w14:paraId="135E1B06">
            <w:pPr>
              <w:pStyle w:val="16"/>
            </w:pPr>
            <w:r>
              <w:t>153.00</w:t>
            </w:r>
          </w:p>
        </w:tc>
        <w:tc>
          <w:tcPr>
            <w:tcW w:w="1276" w:type="dxa"/>
            <w:vAlign w:val="center"/>
          </w:tcPr>
          <w:p w14:paraId="19686332">
            <w:pPr>
              <w:pStyle w:val="17"/>
            </w:pPr>
            <w:r>
              <w:t>其他资金</w:t>
            </w:r>
          </w:p>
        </w:tc>
        <w:tc>
          <w:tcPr>
            <w:tcW w:w="1843" w:type="dxa"/>
            <w:vAlign w:val="center"/>
          </w:tcPr>
          <w:p w14:paraId="2F863908">
            <w:pPr>
              <w:pStyle w:val="16"/>
            </w:pPr>
            <w:r>
              <w:t xml:space="preserve"> </w:t>
            </w:r>
          </w:p>
        </w:tc>
      </w:tr>
      <w:tr w14:paraId="6A3B86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07A19A"/>
        </w:tc>
        <w:tc>
          <w:tcPr>
            <w:tcW w:w="8618" w:type="dxa"/>
            <w:gridSpan w:val="6"/>
            <w:vAlign w:val="center"/>
          </w:tcPr>
          <w:p w14:paraId="3FCEB1ED">
            <w:pPr>
              <w:pStyle w:val="16"/>
            </w:pPr>
            <w:r>
              <w:t>违法停车拖车费</w:t>
            </w:r>
          </w:p>
        </w:tc>
      </w:tr>
      <w:tr w14:paraId="1E38C4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5842DE">
            <w:pPr>
              <w:pStyle w:val="17"/>
            </w:pPr>
            <w:r>
              <w:t>资金支出计划（%）</w:t>
            </w:r>
          </w:p>
        </w:tc>
        <w:tc>
          <w:tcPr>
            <w:tcW w:w="2608" w:type="dxa"/>
            <w:gridSpan w:val="2"/>
            <w:vAlign w:val="center"/>
          </w:tcPr>
          <w:p w14:paraId="6061E8CA">
            <w:pPr>
              <w:pStyle w:val="17"/>
            </w:pPr>
            <w:r>
              <w:t>3月底</w:t>
            </w:r>
          </w:p>
        </w:tc>
        <w:tc>
          <w:tcPr>
            <w:tcW w:w="1587" w:type="dxa"/>
            <w:vAlign w:val="center"/>
          </w:tcPr>
          <w:p w14:paraId="3354C24F">
            <w:pPr>
              <w:pStyle w:val="17"/>
            </w:pPr>
            <w:r>
              <w:t>6月底</w:t>
            </w:r>
          </w:p>
        </w:tc>
        <w:tc>
          <w:tcPr>
            <w:tcW w:w="1304" w:type="dxa"/>
            <w:vAlign w:val="center"/>
          </w:tcPr>
          <w:p w14:paraId="65606389">
            <w:pPr>
              <w:pStyle w:val="17"/>
            </w:pPr>
            <w:r>
              <w:t>10月底</w:t>
            </w:r>
          </w:p>
        </w:tc>
        <w:tc>
          <w:tcPr>
            <w:tcW w:w="3119" w:type="dxa"/>
            <w:gridSpan w:val="2"/>
            <w:vAlign w:val="center"/>
          </w:tcPr>
          <w:p w14:paraId="50498FFD">
            <w:pPr>
              <w:pStyle w:val="17"/>
            </w:pPr>
            <w:r>
              <w:t>12月底</w:t>
            </w:r>
          </w:p>
        </w:tc>
      </w:tr>
      <w:tr w14:paraId="1F5787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0B52A0"/>
        </w:tc>
        <w:tc>
          <w:tcPr>
            <w:tcW w:w="2608" w:type="dxa"/>
            <w:gridSpan w:val="2"/>
            <w:vAlign w:val="center"/>
          </w:tcPr>
          <w:p w14:paraId="4A7C8A7A">
            <w:pPr>
              <w:pStyle w:val="18"/>
            </w:pPr>
            <w:r>
              <w:t>30%</w:t>
            </w:r>
          </w:p>
        </w:tc>
        <w:tc>
          <w:tcPr>
            <w:tcW w:w="1587" w:type="dxa"/>
            <w:vAlign w:val="center"/>
          </w:tcPr>
          <w:p w14:paraId="54F86269">
            <w:pPr>
              <w:pStyle w:val="18"/>
            </w:pPr>
            <w:r>
              <w:t>60%</w:t>
            </w:r>
          </w:p>
        </w:tc>
        <w:tc>
          <w:tcPr>
            <w:tcW w:w="1304" w:type="dxa"/>
            <w:vAlign w:val="center"/>
          </w:tcPr>
          <w:p w14:paraId="0C64F33A">
            <w:pPr>
              <w:pStyle w:val="18"/>
            </w:pPr>
            <w:r>
              <w:t>90%</w:t>
            </w:r>
          </w:p>
        </w:tc>
        <w:tc>
          <w:tcPr>
            <w:tcW w:w="3119" w:type="dxa"/>
            <w:gridSpan w:val="2"/>
            <w:vAlign w:val="center"/>
          </w:tcPr>
          <w:p w14:paraId="5C541A19">
            <w:pPr>
              <w:pStyle w:val="18"/>
            </w:pPr>
            <w:r>
              <w:t>100%</w:t>
            </w:r>
          </w:p>
        </w:tc>
      </w:tr>
      <w:tr w14:paraId="1670F2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47D1A4">
            <w:pPr>
              <w:pStyle w:val="17"/>
            </w:pPr>
            <w:r>
              <w:t>绩效目标</w:t>
            </w:r>
          </w:p>
        </w:tc>
        <w:tc>
          <w:tcPr>
            <w:tcW w:w="8618" w:type="dxa"/>
            <w:gridSpan w:val="6"/>
            <w:vAlign w:val="center"/>
          </w:tcPr>
          <w:p w14:paraId="0B4C6C1B">
            <w:pPr>
              <w:pStyle w:val="16"/>
            </w:pPr>
            <w:r>
              <w:t>1.违法停车拖车费违法停车拖车费</w:t>
            </w:r>
          </w:p>
        </w:tc>
      </w:tr>
    </w:tbl>
    <w:p w14:paraId="67C406F5">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98F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89B489">
            <w:pPr>
              <w:pStyle w:val="17"/>
            </w:pPr>
            <w:r>
              <w:t>一级指标</w:t>
            </w:r>
          </w:p>
        </w:tc>
        <w:tc>
          <w:tcPr>
            <w:tcW w:w="1276" w:type="dxa"/>
            <w:vAlign w:val="center"/>
          </w:tcPr>
          <w:p w14:paraId="18D8DFA6">
            <w:pPr>
              <w:pStyle w:val="17"/>
            </w:pPr>
            <w:r>
              <w:t>二级指标</w:t>
            </w:r>
          </w:p>
        </w:tc>
        <w:tc>
          <w:tcPr>
            <w:tcW w:w="1332" w:type="dxa"/>
            <w:vAlign w:val="center"/>
          </w:tcPr>
          <w:p w14:paraId="1C29B156">
            <w:pPr>
              <w:pStyle w:val="17"/>
            </w:pPr>
            <w:r>
              <w:t>三级指标</w:t>
            </w:r>
          </w:p>
        </w:tc>
        <w:tc>
          <w:tcPr>
            <w:tcW w:w="2891" w:type="dxa"/>
            <w:vAlign w:val="center"/>
          </w:tcPr>
          <w:p w14:paraId="69EACB8D">
            <w:pPr>
              <w:pStyle w:val="17"/>
            </w:pPr>
            <w:r>
              <w:t>绩效指标描述</w:t>
            </w:r>
          </w:p>
        </w:tc>
        <w:tc>
          <w:tcPr>
            <w:tcW w:w="1276" w:type="dxa"/>
            <w:vAlign w:val="center"/>
          </w:tcPr>
          <w:p w14:paraId="5FDF4F17">
            <w:pPr>
              <w:pStyle w:val="17"/>
            </w:pPr>
            <w:r>
              <w:t>指标值</w:t>
            </w:r>
          </w:p>
        </w:tc>
        <w:tc>
          <w:tcPr>
            <w:tcW w:w="1843" w:type="dxa"/>
            <w:vAlign w:val="center"/>
          </w:tcPr>
          <w:p w14:paraId="104DEBE7">
            <w:pPr>
              <w:pStyle w:val="17"/>
            </w:pPr>
            <w:r>
              <w:t>指标值确定依据</w:t>
            </w:r>
          </w:p>
        </w:tc>
      </w:tr>
      <w:tr w14:paraId="61C56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34E46">
            <w:pPr>
              <w:pStyle w:val="18"/>
            </w:pPr>
            <w:r>
              <w:t>产出指标</w:t>
            </w:r>
          </w:p>
        </w:tc>
        <w:tc>
          <w:tcPr>
            <w:tcW w:w="1276" w:type="dxa"/>
            <w:vAlign w:val="center"/>
          </w:tcPr>
          <w:p w14:paraId="72503641">
            <w:pPr>
              <w:pStyle w:val="16"/>
            </w:pPr>
            <w:r>
              <w:t>数量指标</w:t>
            </w:r>
          </w:p>
        </w:tc>
        <w:tc>
          <w:tcPr>
            <w:tcW w:w="1332" w:type="dxa"/>
            <w:vAlign w:val="center"/>
          </w:tcPr>
          <w:p w14:paraId="2334A9AC">
            <w:pPr>
              <w:pStyle w:val="16"/>
            </w:pPr>
            <w:r>
              <w:t>交通事故处理办结率（%）</w:t>
            </w:r>
          </w:p>
        </w:tc>
        <w:tc>
          <w:tcPr>
            <w:tcW w:w="2891" w:type="dxa"/>
            <w:vAlign w:val="center"/>
          </w:tcPr>
          <w:p w14:paraId="3C49F51A">
            <w:pPr>
              <w:pStyle w:val="16"/>
            </w:pPr>
            <w:r>
              <w:t>交通事故处理办结率（%）</w:t>
            </w:r>
          </w:p>
        </w:tc>
        <w:tc>
          <w:tcPr>
            <w:tcW w:w="1276" w:type="dxa"/>
            <w:vAlign w:val="center"/>
          </w:tcPr>
          <w:p w14:paraId="465EB2D2">
            <w:pPr>
              <w:pStyle w:val="16"/>
            </w:pPr>
            <w:r>
              <w:t>≥95%</w:t>
            </w:r>
          </w:p>
        </w:tc>
        <w:tc>
          <w:tcPr>
            <w:tcW w:w="1843" w:type="dxa"/>
            <w:vAlign w:val="center"/>
          </w:tcPr>
          <w:p w14:paraId="62804065">
            <w:pPr>
              <w:pStyle w:val="16"/>
            </w:pPr>
            <w:r>
              <w:t>历年工作经验</w:t>
            </w:r>
          </w:p>
        </w:tc>
      </w:tr>
      <w:tr w14:paraId="3DB25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E9B26F"/>
        </w:tc>
        <w:tc>
          <w:tcPr>
            <w:tcW w:w="1276" w:type="dxa"/>
            <w:vAlign w:val="center"/>
          </w:tcPr>
          <w:p w14:paraId="2794E345">
            <w:pPr>
              <w:pStyle w:val="16"/>
            </w:pPr>
            <w:r>
              <w:t>质量指标</w:t>
            </w:r>
          </w:p>
        </w:tc>
        <w:tc>
          <w:tcPr>
            <w:tcW w:w="1332" w:type="dxa"/>
            <w:vAlign w:val="center"/>
          </w:tcPr>
          <w:p w14:paraId="09B03C0C">
            <w:pPr>
              <w:pStyle w:val="16"/>
            </w:pPr>
            <w:r>
              <w:t>交通拥堵路段里程缓解率</w:t>
            </w:r>
          </w:p>
        </w:tc>
        <w:tc>
          <w:tcPr>
            <w:tcW w:w="2891" w:type="dxa"/>
            <w:vAlign w:val="center"/>
          </w:tcPr>
          <w:p w14:paraId="0E74A499">
            <w:pPr>
              <w:pStyle w:val="16"/>
            </w:pPr>
            <w:r>
              <w:t>交通拥堵路段里程缓解率</w:t>
            </w:r>
          </w:p>
        </w:tc>
        <w:tc>
          <w:tcPr>
            <w:tcW w:w="1276" w:type="dxa"/>
            <w:vAlign w:val="center"/>
          </w:tcPr>
          <w:p w14:paraId="4E600BC6">
            <w:pPr>
              <w:pStyle w:val="16"/>
            </w:pPr>
            <w:r>
              <w:t>≥90%</w:t>
            </w:r>
          </w:p>
        </w:tc>
        <w:tc>
          <w:tcPr>
            <w:tcW w:w="1843" w:type="dxa"/>
            <w:vAlign w:val="center"/>
          </w:tcPr>
          <w:p w14:paraId="69FFE98E">
            <w:pPr>
              <w:pStyle w:val="16"/>
            </w:pPr>
            <w:r>
              <w:t>历年工作经验</w:t>
            </w:r>
          </w:p>
        </w:tc>
      </w:tr>
      <w:tr w14:paraId="45769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A4B789"/>
        </w:tc>
        <w:tc>
          <w:tcPr>
            <w:tcW w:w="1276" w:type="dxa"/>
            <w:vAlign w:val="center"/>
          </w:tcPr>
          <w:p w14:paraId="2EC46557">
            <w:pPr>
              <w:pStyle w:val="16"/>
            </w:pPr>
            <w:r>
              <w:t>时效指标</w:t>
            </w:r>
          </w:p>
        </w:tc>
        <w:tc>
          <w:tcPr>
            <w:tcW w:w="1332" w:type="dxa"/>
            <w:vAlign w:val="center"/>
          </w:tcPr>
          <w:p w14:paraId="65DAF814">
            <w:pPr>
              <w:pStyle w:val="16"/>
            </w:pPr>
            <w:r>
              <w:t>交通事故处置及时性（小时）</w:t>
            </w:r>
          </w:p>
        </w:tc>
        <w:tc>
          <w:tcPr>
            <w:tcW w:w="2891" w:type="dxa"/>
            <w:vAlign w:val="center"/>
          </w:tcPr>
          <w:p w14:paraId="76B36F97">
            <w:pPr>
              <w:pStyle w:val="16"/>
            </w:pPr>
            <w:r>
              <w:t>交通事故处置及时性（小时）</w:t>
            </w:r>
          </w:p>
        </w:tc>
        <w:tc>
          <w:tcPr>
            <w:tcW w:w="1276" w:type="dxa"/>
            <w:vAlign w:val="center"/>
          </w:tcPr>
          <w:p w14:paraId="291A6EF7">
            <w:pPr>
              <w:pStyle w:val="16"/>
            </w:pPr>
            <w:r>
              <w:t>≤2小时</w:t>
            </w:r>
          </w:p>
        </w:tc>
        <w:tc>
          <w:tcPr>
            <w:tcW w:w="1843" w:type="dxa"/>
            <w:vAlign w:val="center"/>
          </w:tcPr>
          <w:p w14:paraId="7F5C1821">
            <w:pPr>
              <w:pStyle w:val="16"/>
            </w:pPr>
            <w:r>
              <w:t>历年工作经验</w:t>
            </w:r>
          </w:p>
        </w:tc>
      </w:tr>
      <w:tr w14:paraId="1DDB0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0E4524"/>
        </w:tc>
        <w:tc>
          <w:tcPr>
            <w:tcW w:w="1276" w:type="dxa"/>
            <w:vAlign w:val="center"/>
          </w:tcPr>
          <w:p w14:paraId="447F2F28">
            <w:pPr>
              <w:pStyle w:val="16"/>
            </w:pPr>
            <w:r>
              <w:t>成本指标</w:t>
            </w:r>
          </w:p>
        </w:tc>
        <w:tc>
          <w:tcPr>
            <w:tcW w:w="1332" w:type="dxa"/>
            <w:vAlign w:val="center"/>
          </w:tcPr>
          <w:p w14:paraId="6BAEE050">
            <w:pPr>
              <w:pStyle w:val="16"/>
            </w:pPr>
            <w:r>
              <w:t>成本控制率(%)</w:t>
            </w:r>
          </w:p>
        </w:tc>
        <w:tc>
          <w:tcPr>
            <w:tcW w:w="2891" w:type="dxa"/>
            <w:vAlign w:val="center"/>
          </w:tcPr>
          <w:p w14:paraId="336198C4">
            <w:pPr>
              <w:pStyle w:val="16"/>
            </w:pPr>
            <w:r>
              <w:t>成本控制率(%)</w:t>
            </w:r>
          </w:p>
        </w:tc>
        <w:tc>
          <w:tcPr>
            <w:tcW w:w="1276" w:type="dxa"/>
            <w:vAlign w:val="center"/>
          </w:tcPr>
          <w:p w14:paraId="30C669BA">
            <w:pPr>
              <w:pStyle w:val="16"/>
            </w:pPr>
            <w:r>
              <w:t>100%</w:t>
            </w:r>
          </w:p>
        </w:tc>
        <w:tc>
          <w:tcPr>
            <w:tcW w:w="1843" w:type="dxa"/>
            <w:vAlign w:val="center"/>
          </w:tcPr>
          <w:p w14:paraId="4B913AAF">
            <w:pPr>
              <w:pStyle w:val="16"/>
            </w:pPr>
            <w:r>
              <w:t>历年工作经验</w:t>
            </w:r>
          </w:p>
        </w:tc>
      </w:tr>
      <w:tr w14:paraId="68E26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50C5A0">
            <w:pPr>
              <w:pStyle w:val="18"/>
            </w:pPr>
            <w:r>
              <w:t>效益指标</w:t>
            </w:r>
          </w:p>
        </w:tc>
        <w:tc>
          <w:tcPr>
            <w:tcW w:w="1276" w:type="dxa"/>
            <w:vAlign w:val="center"/>
          </w:tcPr>
          <w:p w14:paraId="11B2FB9C">
            <w:pPr>
              <w:pStyle w:val="16"/>
            </w:pPr>
            <w:r>
              <w:t>经济效益指标</w:t>
            </w:r>
          </w:p>
        </w:tc>
        <w:tc>
          <w:tcPr>
            <w:tcW w:w="1332" w:type="dxa"/>
            <w:vAlign w:val="center"/>
          </w:tcPr>
          <w:p w14:paraId="443B92C7">
            <w:pPr>
              <w:pStyle w:val="16"/>
            </w:pPr>
            <w:r>
              <w:t>交通事故财产损失下降率（%）</w:t>
            </w:r>
          </w:p>
        </w:tc>
        <w:tc>
          <w:tcPr>
            <w:tcW w:w="2891" w:type="dxa"/>
            <w:vAlign w:val="center"/>
          </w:tcPr>
          <w:p w14:paraId="4B8C0661">
            <w:pPr>
              <w:pStyle w:val="16"/>
            </w:pPr>
            <w:r>
              <w:t>交通事故财产损失下降率（%）</w:t>
            </w:r>
          </w:p>
        </w:tc>
        <w:tc>
          <w:tcPr>
            <w:tcW w:w="1276" w:type="dxa"/>
            <w:vAlign w:val="center"/>
          </w:tcPr>
          <w:p w14:paraId="2137D8AD">
            <w:pPr>
              <w:pStyle w:val="16"/>
            </w:pPr>
            <w:r>
              <w:t>≥2%</w:t>
            </w:r>
          </w:p>
        </w:tc>
        <w:tc>
          <w:tcPr>
            <w:tcW w:w="1843" w:type="dxa"/>
            <w:vAlign w:val="center"/>
          </w:tcPr>
          <w:p w14:paraId="22568738">
            <w:pPr>
              <w:pStyle w:val="16"/>
            </w:pPr>
            <w:r>
              <w:t>历年工作经验</w:t>
            </w:r>
          </w:p>
        </w:tc>
      </w:tr>
      <w:tr w14:paraId="5420B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D38747">
            <w:pPr>
              <w:pStyle w:val="18"/>
            </w:pPr>
            <w:r>
              <w:t>满意度指标</w:t>
            </w:r>
          </w:p>
        </w:tc>
        <w:tc>
          <w:tcPr>
            <w:tcW w:w="1276" w:type="dxa"/>
            <w:vAlign w:val="center"/>
          </w:tcPr>
          <w:p w14:paraId="43FB9AAF">
            <w:pPr>
              <w:pStyle w:val="16"/>
            </w:pPr>
            <w:r>
              <w:t>服务对象满意度指标</w:t>
            </w:r>
          </w:p>
        </w:tc>
        <w:tc>
          <w:tcPr>
            <w:tcW w:w="1332" w:type="dxa"/>
            <w:vAlign w:val="center"/>
          </w:tcPr>
          <w:p w14:paraId="1E124BAF">
            <w:pPr>
              <w:pStyle w:val="16"/>
            </w:pPr>
            <w:r>
              <w:t>群众满意度（≥**%）</w:t>
            </w:r>
          </w:p>
        </w:tc>
        <w:tc>
          <w:tcPr>
            <w:tcW w:w="2891" w:type="dxa"/>
            <w:vAlign w:val="center"/>
          </w:tcPr>
          <w:p w14:paraId="26E82C39">
            <w:pPr>
              <w:pStyle w:val="16"/>
            </w:pPr>
            <w:r>
              <w:t>群众满意度（≥**%）</w:t>
            </w:r>
          </w:p>
        </w:tc>
        <w:tc>
          <w:tcPr>
            <w:tcW w:w="1276" w:type="dxa"/>
            <w:vAlign w:val="center"/>
          </w:tcPr>
          <w:p w14:paraId="630EDB33">
            <w:pPr>
              <w:pStyle w:val="16"/>
            </w:pPr>
            <w:r>
              <w:t>≥95%</w:t>
            </w:r>
          </w:p>
        </w:tc>
        <w:tc>
          <w:tcPr>
            <w:tcW w:w="1843" w:type="dxa"/>
            <w:vAlign w:val="center"/>
          </w:tcPr>
          <w:p w14:paraId="02B78453">
            <w:pPr>
              <w:pStyle w:val="16"/>
            </w:pPr>
            <w:r>
              <w:t>历年工作经验</w:t>
            </w:r>
          </w:p>
        </w:tc>
      </w:tr>
    </w:tbl>
    <w:p w14:paraId="7C90B71A">
      <w:pPr>
        <w:sectPr>
          <w:pgSz w:w="11900" w:h="16840"/>
          <w:pgMar w:top="1984" w:right="1304" w:bottom="1134" w:left="1304" w:header="720" w:footer="720" w:gutter="0"/>
          <w:cols w:space="720" w:num="1"/>
        </w:sectPr>
      </w:pPr>
    </w:p>
    <w:p w14:paraId="24141BD5">
      <w:pPr>
        <w:jc w:val="center"/>
      </w:pPr>
      <w:r>
        <w:rPr>
          <w:rFonts w:ascii="方正仿宋_GBK" w:hAnsi="方正仿宋_GBK" w:eastAsia="方正仿宋_GBK" w:cs="方正仿宋_GBK"/>
          <w:color w:val="000000"/>
          <w:sz w:val="28"/>
        </w:rPr>
        <w:t xml:space="preserve"> </w:t>
      </w:r>
    </w:p>
    <w:p w14:paraId="7F24761B">
      <w:pPr>
        <w:ind w:firstLine="560"/>
        <w:outlineLvl w:val="3"/>
      </w:pPr>
      <w:bookmarkStart w:id="59" w:name="_Toc4189"/>
      <w:r>
        <w:rPr>
          <w:rFonts w:hint="eastAsia" w:ascii="方正仿宋_GBK" w:hAnsi="方正仿宋_GBK" w:eastAsia="方正仿宋_GBK" w:cs="方正仿宋_GBK"/>
          <w:color w:val="000000"/>
          <w:sz w:val="28"/>
          <w:lang w:val="en-US" w:eastAsia="zh-CN"/>
        </w:rPr>
        <w:t>63</w:t>
      </w:r>
      <w:r>
        <w:rPr>
          <w:rFonts w:ascii="方正仿宋_GBK" w:hAnsi="方正仿宋_GBK" w:eastAsia="方正仿宋_GBK" w:cs="方正仿宋_GBK"/>
          <w:color w:val="000000"/>
          <w:sz w:val="28"/>
        </w:rPr>
        <w:t>.已建电警智能信号灯专线费绩效目标表</w:t>
      </w:r>
      <w:bookmarkEnd w:id="59"/>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60BA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0F2F6BC">
            <w:pPr>
              <w:pStyle w:val="15"/>
            </w:pPr>
            <w:r>
              <w:t>312006曹妃甸区交通警察支队</w:t>
            </w:r>
          </w:p>
        </w:tc>
        <w:tc>
          <w:tcPr>
            <w:tcW w:w="1843" w:type="dxa"/>
            <w:tcBorders>
              <w:top w:val="single" w:color="FFFFFF" w:sz="6" w:space="0"/>
              <w:left w:val="single" w:color="FFFFFF" w:sz="6" w:space="0"/>
              <w:right w:val="single" w:color="FFFFFF" w:sz="6" w:space="0"/>
            </w:tcBorders>
            <w:vAlign w:val="center"/>
          </w:tcPr>
          <w:p w14:paraId="3F72C8EB">
            <w:pPr>
              <w:pStyle w:val="14"/>
            </w:pPr>
            <w:r>
              <w:t>单位：万元</w:t>
            </w:r>
          </w:p>
        </w:tc>
      </w:tr>
      <w:tr w14:paraId="086D61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8041CD">
            <w:pPr>
              <w:pStyle w:val="17"/>
            </w:pPr>
            <w:r>
              <w:t>项目编码</w:t>
            </w:r>
          </w:p>
        </w:tc>
        <w:tc>
          <w:tcPr>
            <w:tcW w:w="2608" w:type="dxa"/>
            <w:gridSpan w:val="2"/>
            <w:vAlign w:val="center"/>
          </w:tcPr>
          <w:p w14:paraId="12FA5C2C">
            <w:pPr>
              <w:pStyle w:val="16"/>
            </w:pPr>
            <w:r>
              <w:t>13020925P00017610001Q</w:t>
            </w:r>
          </w:p>
        </w:tc>
        <w:tc>
          <w:tcPr>
            <w:tcW w:w="1587" w:type="dxa"/>
            <w:vAlign w:val="center"/>
          </w:tcPr>
          <w:p w14:paraId="746CF651">
            <w:pPr>
              <w:pStyle w:val="17"/>
            </w:pPr>
            <w:r>
              <w:t>项目名称</w:t>
            </w:r>
          </w:p>
        </w:tc>
        <w:tc>
          <w:tcPr>
            <w:tcW w:w="4423" w:type="dxa"/>
            <w:gridSpan w:val="3"/>
            <w:vAlign w:val="center"/>
          </w:tcPr>
          <w:p w14:paraId="35A16338">
            <w:pPr>
              <w:pStyle w:val="16"/>
            </w:pPr>
            <w:r>
              <w:t>已建电警智能信号灯专线费</w:t>
            </w:r>
          </w:p>
        </w:tc>
      </w:tr>
      <w:tr w14:paraId="3B9565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781587">
            <w:pPr>
              <w:pStyle w:val="17"/>
            </w:pPr>
            <w:r>
              <w:t>预算规模及资金用途</w:t>
            </w:r>
          </w:p>
        </w:tc>
        <w:tc>
          <w:tcPr>
            <w:tcW w:w="1276" w:type="dxa"/>
            <w:vAlign w:val="center"/>
          </w:tcPr>
          <w:p w14:paraId="06F7AEF5">
            <w:pPr>
              <w:pStyle w:val="17"/>
            </w:pPr>
            <w:r>
              <w:t>预算数</w:t>
            </w:r>
          </w:p>
        </w:tc>
        <w:tc>
          <w:tcPr>
            <w:tcW w:w="1332" w:type="dxa"/>
            <w:vAlign w:val="center"/>
          </w:tcPr>
          <w:p w14:paraId="200A5610">
            <w:pPr>
              <w:pStyle w:val="16"/>
            </w:pPr>
            <w:r>
              <w:t>23.36</w:t>
            </w:r>
          </w:p>
        </w:tc>
        <w:tc>
          <w:tcPr>
            <w:tcW w:w="1587" w:type="dxa"/>
            <w:vAlign w:val="center"/>
          </w:tcPr>
          <w:p w14:paraId="6CAA800B">
            <w:pPr>
              <w:pStyle w:val="17"/>
            </w:pPr>
            <w:r>
              <w:t>其中：财政    资金</w:t>
            </w:r>
          </w:p>
        </w:tc>
        <w:tc>
          <w:tcPr>
            <w:tcW w:w="1304" w:type="dxa"/>
            <w:vAlign w:val="center"/>
          </w:tcPr>
          <w:p w14:paraId="2172DABC">
            <w:pPr>
              <w:pStyle w:val="16"/>
            </w:pPr>
            <w:r>
              <w:t>23.36</w:t>
            </w:r>
          </w:p>
        </w:tc>
        <w:tc>
          <w:tcPr>
            <w:tcW w:w="1276" w:type="dxa"/>
            <w:vAlign w:val="center"/>
          </w:tcPr>
          <w:p w14:paraId="5D8759A7">
            <w:pPr>
              <w:pStyle w:val="17"/>
            </w:pPr>
            <w:r>
              <w:t>其他资金</w:t>
            </w:r>
          </w:p>
        </w:tc>
        <w:tc>
          <w:tcPr>
            <w:tcW w:w="1843" w:type="dxa"/>
            <w:vAlign w:val="center"/>
          </w:tcPr>
          <w:p w14:paraId="05207A05">
            <w:pPr>
              <w:pStyle w:val="16"/>
            </w:pPr>
            <w:r>
              <w:t xml:space="preserve"> </w:t>
            </w:r>
          </w:p>
        </w:tc>
      </w:tr>
      <w:tr w14:paraId="7D48B7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F86FE8"/>
        </w:tc>
        <w:tc>
          <w:tcPr>
            <w:tcW w:w="8618" w:type="dxa"/>
            <w:gridSpan w:val="6"/>
            <w:vAlign w:val="center"/>
          </w:tcPr>
          <w:p w14:paraId="29525FE8">
            <w:pPr>
              <w:pStyle w:val="16"/>
            </w:pPr>
            <w:r>
              <w:t>电警智能信号灯专线费</w:t>
            </w:r>
          </w:p>
        </w:tc>
      </w:tr>
      <w:tr w14:paraId="1DFC7B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4F83A7">
            <w:pPr>
              <w:pStyle w:val="17"/>
            </w:pPr>
            <w:r>
              <w:t>资金支出计划（%）</w:t>
            </w:r>
          </w:p>
        </w:tc>
        <w:tc>
          <w:tcPr>
            <w:tcW w:w="2608" w:type="dxa"/>
            <w:gridSpan w:val="2"/>
            <w:vAlign w:val="center"/>
          </w:tcPr>
          <w:p w14:paraId="14F03E9F">
            <w:pPr>
              <w:pStyle w:val="17"/>
            </w:pPr>
            <w:r>
              <w:t>3月底</w:t>
            </w:r>
          </w:p>
        </w:tc>
        <w:tc>
          <w:tcPr>
            <w:tcW w:w="1587" w:type="dxa"/>
            <w:vAlign w:val="center"/>
          </w:tcPr>
          <w:p w14:paraId="7DFEFFAE">
            <w:pPr>
              <w:pStyle w:val="17"/>
            </w:pPr>
            <w:r>
              <w:t>6月底</w:t>
            </w:r>
          </w:p>
        </w:tc>
        <w:tc>
          <w:tcPr>
            <w:tcW w:w="1304" w:type="dxa"/>
            <w:vAlign w:val="center"/>
          </w:tcPr>
          <w:p w14:paraId="71E2DD8C">
            <w:pPr>
              <w:pStyle w:val="17"/>
            </w:pPr>
            <w:r>
              <w:t>10月底</w:t>
            </w:r>
          </w:p>
        </w:tc>
        <w:tc>
          <w:tcPr>
            <w:tcW w:w="3119" w:type="dxa"/>
            <w:gridSpan w:val="2"/>
            <w:vAlign w:val="center"/>
          </w:tcPr>
          <w:p w14:paraId="1FB7C21A">
            <w:pPr>
              <w:pStyle w:val="17"/>
            </w:pPr>
            <w:r>
              <w:t>12月底</w:t>
            </w:r>
          </w:p>
        </w:tc>
      </w:tr>
      <w:tr w14:paraId="5D9274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7B3314"/>
        </w:tc>
        <w:tc>
          <w:tcPr>
            <w:tcW w:w="2608" w:type="dxa"/>
            <w:gridSpan w:val="2"/>
            <w:vAlign w:val="center"/>
          </w:tcPr>
          <w:p w14:paraId="50739BDC">
            <w:pPr>
              <w:pStyle w:val="18"/>
            </w:pPr>
            <w:r>
              <w:t>30%</w:t>
            </w:r>
          </w:p>
        </w:tc>
        <w:tc>
          <w:tcPr>
            <w:tcW w:w="1587" w:type="dxa"/>
            <w:vAlign w:val="center"/>
          </w:tcPr>
          <w:p w14:paraId="6FA587C3">
            <w:pPr>
              <w:pStyle w:val="18"/>
            </w:pPr>
            <w:r>
              <w:t>60%</w:t>
            </w:r>
          </w:p>
        </w:tc>
        <w:tc>
          <w:tcPr>
            <w:tcW w:w="1304" w:type="dxa"/>
            <w:vAlign w:val="center"/>
          </w:tcPr>
          <w:p w14:paraId="46E761D9">
            <w:pPr>
              <w:pStyle w:val="18"/>
            </w:pPr>
            <w:r>
              <w:t>90%</w:t>
            </w:r>
          </w:p>
        </w:tc>
        <w:tc>
          <w:tcPr>
            <w:tcW w:w="3119" w:type="dxa"/>
            <w:gridSpan w:val="2"/>
            <w:vAlign w:val="center"/>
          </w:tcPr>
          <w:p w14:paraId="574B0E13">
            <w:pPr>
              <w:pStyle w:val="18"/>
            </w:pPr>
            <w:r>
              <w:t>100%</w:t>
            </w:r>
          </w:p>
        </w:tc>
      </w:tr>
      <w:tr w14:paraId="44B447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0AE062">
            <w:pPr>
              <w:pStyle w:val="17"/>
            </w:pPr>
            <w:r>
              <w:t>绩效目标</w:t>
            </w:r>
          </w:p>
        </w:tc>
        <w:tc>
          <w:tcPr>
            <w:tcW w:w="8618" w:type="dxa"/>
            <w:gridSpan w:val="6"/>
            <w:vAlign w:val="center"/>
          </w:tcPr>
          <w:p w14:paraId="15368A22">
            <w:pPr>
              <w:pStyle w:val="16"/>
            </w:pPr>
            <w:r>
              <w:t>1.已建电警智能信号灯专线费</w:t>
            </w:r>
          </w:p>
        </w:tc>
      </w:tr>
    </w:tbl>
    <w:p w14:paraId="27EFCA75">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BE4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2B65F8">
            <w:pPr>
              <w:pStyle w:val="17"/>
            </w:pPr>
            <w:r>
              <w:t>一级指标</w:t>
            </w:r>
          </w:p>
        </w:tc>
        <w:tc>
          <w:tcPr>
            <w:tcW w:w="1276" w:type="dxa"/>
            <w:vAlign w:val="center"/>
          </w:tcPr>
          <w:p w14:paraId="7BF214B8">
            <w:pPr>
              <w:pStyle w:val="17"/>
            </w:pPr>
            <w:r>
              <w:t>二级指标</w:t>
            </w:r>
          </w:p>
        </w:tc>
        <w:tc>
          <w:tcPr>
            <w:tcW w:w="1332" w:type="dxa"/>
            <w:vAlign w:val="center"/>
          </w:tcPr>
          <w:p w14:paraId="65D6CAA2">
            <w:pPr>
              <w:pStyle w:val="17"/>
            </w:pPr>
            <w:r>
              <w:t>三级指标</w:t>
            </w:r>
          </w:p>
        </w:tc>
        <w:tc>
          <w:tcPr>
            <w:tcW w:w="2891" w:type="dxa"/>
            <w:vAlign w:val="center"/>
          </w:tcPr>
          <w:p w14:paraId="453D5262">
            <w:pPr>
              <w:pStyle w:val="17"/>
            </w:pPr>
            <w:r>
              <w:t>绩效指标描述</w:t>
            </w:r>
          </w:p>
        </w:tc>
        <w:tc>
          <w:tcPr>
            <w:tcW w:w="1276" w:type="dxa"/>
            <w:vAlign w:val="center"/>
          </w:tcPr>
          <w:p w14:paraId="7805FA98">
            <w:pPr>
              <w:pStyle w:val="17"/>
            </w:pPr>
            <w:r>
              <w:t>指标值</w:t>
            </w:r>
          </w:p>
        </w:tc>
        <w:tc>
          <w:tcPr>
            <w:tcW w:w="1843" w:type="dxa"/>
            <w:vAlign w:val="center"/>
          </w:tcPr>
          <w:p w14:paraId="02089B13">
            <w:pPr>
              <w:pStyle w:val="17"/>
            </w:pPr>
            <w:r>
              <w:t>指标值确定依据</w:t>
            </w:r>
          </w:p>
        </w:tc>
      </w:tr>
      <w:tr w14:paraId="31EAE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4CEC6">
            <w:pPr>
              <w:pStyle w:val="18"/>
            </w:pPr>
            <w:r>
              <w:t>产出指标</w:t>
            </w:r>
          </w:p>
        </w:tc>
        <w:tc>
          <w:tcPr>
            <w:tcW w:w="1276" w:type="dxa"/>
            <w:vAlign w:val="center"/>
          </w:tcPr>
          <w:p w14:paraId="3F020E90">
            <w:pPr>
              <w:pStyle w:val="16"/>
            </w:pPr>
            <w:r>
              <w:t>数量指标</w:t>
            </w:r>
          </w:p>
        </w:tc>
        <w:tc>
          <w:tcPr>
            <w:tcW w:w="1332" w:type="dxa"/>
            <w:vAlign w:val="center"/>
          </w:tcPr>
          <w:p w14:paraId="2D15BF5C">
            <w:pPr>
              <w:pStyle w:val="16"/>
            </w:pPr>
            <w:r>
              <w:t>交通事故处理办结率（%）</w:t>
            </w:r>
          </w:p>
        </w:tc>
        <w:tc>
          <w:tcPr>
            <w:tcW w:w="2891" w:type="dxa"/>
            <w:vAlign w:val="center"/>
          </w:tcPr>
          <w:p w14:paraId="0FCA2C16">
            <w:pPr>
              <w:pStyle w:val="16"/>
            </w:pPr>
            <w:r>
              <w:t>交通事故处理办结率（%）</w:t>
            </w:r>
          </w:p>
        </w:tc>
        <w:tc>
          <w:tcPr>
            <w:tcW w:w="1276" w:type="dxa"/>
            <w:vAlign w:val="center"/>
          </w:tcPr>
          <w:p w14:paraId="28FC62B1">
            <w:pPr>
              <w:pStyle w:val="16"/>
            </w:pPr>
            <w:r>
              <w:t>≥95%</w:t>
            </w:r>
          </w:p>
        </w:tc>
        <w:tc>
          <w:tcPr>
            <w:tcW w:w="1843" w:type="dxa"/>
            <w:vAlign w:val="center"/>
          </w:tcPr>
          <w:p w14:paraId="144F91C4">
            <w:pPr>
              <w:pStyle w:val="16"/>
            </w:pPr>
            <w:r>
              <w:t>历年工作经验</w:t>
            </w:r>
          </w:p>
        </w:tc>
      </w:tr>
      <w:tr w14:paraId="7C52D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6BBFFA"/>
        </w:tc>
        <w:tc>
          <w:tcPr>
            <w:tcW w:w="1276" w:type="dxa"/>
            <w:vAlign w:val="center"/>
          </w:tcPr>
          <w:p w14:paraId="04923189">
            <w:pPr>
              <w:pStyle w:val="16"/>
            </w:pPr>
            <w:r>
              <w:t>质量指标</w:t>
            </w:r>
          </w:p>
        </w:tc>
        <w:tc>
          <w:tcPr>
            <w:tcW w:w="1332" w:type="dxa"/>
            <w:vAlign w:val="center"/>
          </w:tcPr>
          <w:p w14:paraId="1A46F025">
            <w:pPr>
              <w:pStyle w:val="16"/>
            </w:pPr>
            <w:r>
              <w:t>交通拥堵路段里程缓解率</w:t>
            </w:r>
          </w:p>
        </w:tc>
        <w:tc>
          <w:tcPr>
            <w:tcW w:w="2891" w:type="dxa"/>
            <w:vAlign w:val="center"/>
          </w:tcPr>
          <w:p w14:paraId="785657EE">
            <w:pPr>
              <w:pStyle w:val="16"/>
            </w:pPr>
            <w:r>
              <w:t>交通拥堵路段里程缓解率</w:t>
            </w:r>
          </w:p>
        </w:tc>
        <w:tc>
          <w:tcPr>
            <w:tcW w:w="1276" w:type="dxa"/>
            <w:vAlign w:val="center"/>
          </w:tcPr>
          <w:p w14:paraId="54EFF1B7">
            <w:pPr>
              <w:pStyle w:val="16"/>
            </w:pPr>
            <w:r>
              <w:t>≥90%</w:t>
            </w:r>
          </w:p>
        </w:tc>
        <w:tc>
          <w:tcPr>
            <w:tcW w:w="1843" w:type="dxa"/>
            <w:vAlign w:val="center"/>
          </w:tcPr>
          <w:p w14:paraId="22962C8D">
            <w:pPr>
              <w:pStyle w:val="16"/>
            </w:pPr>
            <w:r>
              <w:t>历年工作经验</w:t>
            </w:r>
          </w:p>
        </w:tc>
      </w:tr>
      <w:tr w14:paraId="4A7AB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06A350"/>
        </w:tc>
        <w:tc>
          <w:tcPr>
            <w:tcW w:w="1276" w:type="dxa"/>
            <w:vAlign w:val="center"/>
          </w:tcPr>
          <w:p w14:paraId="120CBED2">
            <w:pPr>
              <w:pStyle w:val="16"/>
            </w:pPr>
            <w:r>
              <w:t>时效指标</w:t>
            </w:r>
          </w:p>
        </w:tc>
        <w:tc>
          <w:tcPr>
            <w:tcW w:w="1332" w:type="dxa"/>
            <w:vAlign w:val="center"/>
          </w:tcPr>
          <w:p w14:paraId="75425F17">
            <w:pPr>
              <w:pStyle w:val="16"/>
            </w:pPr>
            <w:r>
              <w:t>交通事故处置及时性（小时）</w:t>
            </w:r>
          </w:p>
        </w:tc>
        <w:tc>
          <w:tcPr>
            <w:tcW w:w="2891" w:type="dxa"/>
            <w:vAlign w:val="center"/>
          </w:tcPr>
          <w:p w14:paraId="31979B19">
            <w:pPr>
              <w:pStyle w:val="16"/>
            </w:pPr>
            <w:r>
              <w:t>交通事故处置及时性（小时）</w:t>
            </w:r>
          </w:p>
        </w:tc>
        <w:tc>
          <w:tcPr>
            <w:tcW w:w="1276" w:type="dxa"/>
            <w:vAlign w:val="center"/>
          </w:tcPr>
          <w:p w14:paraId="42710A51">
            <w:pPr>
              <w:pStyle w:val="16"/>
            </w:pPr>
            <w:r>
              <w:t>≤2小时</w:t>
            </w:r>
          </w:p>
        </w:tc>
        <w:tc>
          <w:tcPr>
            <w:tcW w:w="1843" w:type="dxa"/>
            <w:vAlign w:val="center"/>
          </w:tcPr>
          <w:p w14:paraId="46A67181">
            <w:pPr>
              <w:pStyle w:val="16"/>
            </w:pPr>
            <w:r>
              <w:t>历年工作经验</w:t>
            </w:r>
          </w:p>
        </w:tc>
      </w:tr>
      <w:tr w14:paraId="28F6A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B89A29"/>
        </w:tc>
        <w:tc>
          <w:tcPr>
            <w:tcW w:w="1276" w:type="dxa"/>
            <w:vAlign w:val="center"/>
          </w:tcPr>
          <w:p w14:paraId="25F3BDA8">
            <w:pPr>
              <w:pStyle w:val="16"/>
            </w:pPr>
            <w:r>
              <w:t>成本指标</w:t>
            </w:r>
          </w:p>
        </w:tc>
        <w:tc>
          <w:tcPr>
            <w:tcW w:w="1332" w:type="dxa"/>
            <w:vAlign w:val="center"/>
          </w:tcPr>
          <w:p w14:paraId="30B70211">
            <w:pPr>
              <w:pStyle w:val="16"/>
            </w:pPr>
            <w:r>
              <w:t>成本控制率(%)</w:t>
            </w:r>
          </w:p>
        </w:tc>
        <w:tc>
          <w:tcPr>
            <w:tcW w:w="2891" w:type="dxa"/>
            <w:vAlign w:val="center"/>
          </w:tcPr>
          <w:p w14:paraId="7D40F797">
            <w:pPr>
              <w:pStyle w:val="16"/>
            </w:pPr>
            <w:r>
              <w:t>成本控制率(%)</w:t>
            </w:r>
          </w:p>
        </w:tc>
        <w:tc>
          <w:tcPr>
            <w:tcW w:w="1276" w:type="dxa"/>
            <w:vAlign w:val="center"/>
          </w:tcPr>
          <w:p w14:paraId="56A75875">
            <w:pPr>
              <w:pStyle w:val="16"/>
            </w:pPr>
            <w:r>
              <w:t>100%</w:t>
            </w:r>
          </w:p>
        </w:tc>
        <w:tc>
          <w:tcPr>
            <w:tcW w:w="1843" w:type="dxa"/>
            <w:vAlign w:val="center"/>
          </w:tcPr>
          <w:p w14:paraId="3D719A86">
            <w:pPr>
              <w:pStyle w:val="16"/>
            </w:pPr>
            <w:r>
              <w:t>历年工作经验</w:t>
            </w:r>
          </w:p>
        </w:tc>
      </w:tr>
      <w:tr w14:paraId="26F40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53889E">
            <w:pPr>
              <w:pStyle w:val="18"/>
            </w:pPr>
            <w:r>
              <w:t>效益指标</w:t>
            </w:r>
          </w:p>
        </w:tc>
        <w:tc>
          <w:tcPr>
            <w:tcW w:w="1276" w:type="dxa"/>
            <w:vAlign w:val="center"/>
          </w:tcPr>
          <w:p w14:paraId="09969B8F">
            <w:pPr>
              <w:pStyle w:val="16"/>
            </w:pPr>
            <w:r>
              <w:t>经济效益指标</w:t>
            </w:r>
          </w:p>
        </w:tc>
        <w:tc>
          <w:tcPr>
            <w:tcW w:w="1332" w:type="dxa"/>
            <w:vAlign w:val="center"/>
          </w:tcPr>
          <w:p w14:paraId="37B028B3">
            <w:pPr>
              <w:pStyle w:val="16"/>
            </w:pPr>
            <w:r>
              <w:t>交通事故财产损失下降率（%）</w:t>
            </w:r>
          </w:p>
        </w:tc>
        <w:tc>
          <w:tcPr>
            <w:tcW w:w="2891" w:type="dxa"/>
            <w:vAlign w:val="center"/>
          </w:tcPr>
          <w:p w14:paraId="51D202EE">
            <w:pPr>
              <w:pStyle w:val="16"/>
            </w:pPr>
            <w:r>
              <w:t>交通事故财产损失下降率（%）</w:t>
            </w:r>
          </w:p>
        </w:tc>
        <w:tc>
          <w:tcPr>
            <w:tcW w:w="1276" w:type="dxa"/>
            <w:vAlign w:val="center"/>
          </w:tcPr>
          <w:p w14:paraId="1C627257">
            <w:pPr>
              <w:pStyle w:val="16"/>
            </w:pPr>
            <w:r>
              <w:t>≥2%</w:t>
            </w:r>
          </w:p>
        </w:tc>
        <w:tc>
          <w:tcPr>
            <w:tcW w:w="1843" w:type="dxa"/>
            <w:vAlign w:val="center"/>
          </w:tcPr>
          <w:p w14:paraId="397C5509">
            <w:pPr>
              <w:pStyle w:val="16"/>
            </w:pPr>
            <w:r>
              <w:t>历年工作经验</w:t>
            </w:r>
          </w:p>
        </w:tc>
      </w:tr>
      <w:tr w14:paraId="1A2C5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A03557">
            <w:pPr>
              <w:pStyle w:val="18"/>
            </w:pPr>
            <w:r>
              <w:t>满意度指标</w:t>
            </w:r>
          </w:p>
        </w:tc>
        <w:tc>
          <w:tcPr>
            <w:tcW w:w="1276" w:type="dxa"/>
            <w:vAlign w:val="center"/>
          </w:tcPr>
          <w:p w14:paraId="1D721994">
            <w:pPr>
              <w:pStyle w:val="16"/>
            </w:pPr>
            <w:r>
              <w:t>服务对象满意度指标</w:t>
            </w:r>
          </w:p>
        </w:tc>
        <w:tc>
          <w:tcPr>
            <w:tcW w:w="1332" w:type="dxa"/>
            <w:vAlign w:val="center"/>
          </w:tcPr>
          <w:p w14:paraId="09BFEE38">
            <w:pPr>
              <w:pStyle w:val="16"/>
            </w:pPr>
            <w:r>
              <w:t>群众满意度（≥**%）</w:t>
            </w:r>
          </w:p>
        </w:tc>
        <w:tc>
          <w:tcPr>
            <w:tcW w:w="2891" w:type="dxa"/>
            <w:vAlign w:val="center"/>
          </w:tcPr>
          <w:p w14:paraId="3C269CCF">
            <w:pPr>
              <w:pStyle w:val="16"/>
            </w:pPr>
            <w:r>
              <w:t>群众满意度（≥**%）</w:t>
            </w:r>
          </w:p>
        </w:tc>
        <w:tc>
          <w:tcPr>
            <w:tcW w:w="1276" w:type="dxa"/>
            <w:vAlign w:val="center"/>
          </w:tcPr>
          <w:p w14:paraId="2E09B3BE">
            <w:pPr>
              <w:pStyle w:val="16"/>
            </w:pPr>
            <w:r>
              <w:t>≥95%</w:t>
            </w:r>
          </w:p>
        </w:tc>
        <w:tc>
          <w:tcPr>
            <w:tcW w:w="1843" w:type="dxa"/>
            <w:vAlign w:val="center"/>
          </w:tcPr>
          <w:p w14:paraId="7061A83A">
            <w:pPr>
              <w:pStyle w:val="16"/>
            </w:pPr>
            <w:r>
              <w:t>历年工作经验</w:t>
            </w:r>
          </w:p>
        </w:tc>
      </w:tr>
    </w:tbl>
    <w:p w14:paraId="4320490B">
      <w:pPr>
        <w:sectPr>
          <w:pgSz w:w="11900" w:h="16840"/>
          <w:pgMar w:top="1984" w:right="1304" w:bottom="1134" w:left="1304" w:header="720" w:footer="720" w:gutter="0"/>
          <w:cols w:space="720" w:num="1"/>
        </w:sectPr>
      </w:pPr>
    </w:p>
    <w:p w14:paraId="0EDD15FB">
      <w:pPr>
        <w:jc w:val="center"/>
      </w:pPr>
      <w:r>
        <w:rPr>
          <w:rFonts w:ascii="方正仿宋_GBK" w:hAnsi="方正仿宋_GBK" w:eastAsia="方正仿宋_GBK" w:cs="方正仿宋_GBK"/>
          <w:color w:val="000000"/>
          <w:sz w:val="28"/>
        </w:rPr>
        <w:t xml:space="preserve"> </w:t>
      </w:r>
    </w:p>
    <w:p w14:paraId="315C95C5">
      <w:pPr>
        <w:jc w:val="center"/>
      </w:pPr>
      <w:r>
        <w:rPr>
          <w:rFonts w:ascii="方正仿宋_GBK" w:hAnsi="方正仿宋_GBK" w:eastAsia="方正仿宋_GBK" w:cs="方正仿宋_GBK"/>
          <w:color w:val="000000"/>
          <w:sz w:val="28"/>
        </w:rPr>
        <w:t xml:space="preserve"> </w:t>
      </w:r>
    </w:p>
    <w:p w14:paraId="32231570">
      <w:pPr>
        <w:ind w:firstLine="560"/>
        <w:outlineLvl w:val="3"/>
        <w:rPr>
          <w:rFonts w:hint="eastAsia" w:ascii="方正仿宋_GBK" w:hAnsi="方正仿宋_GBK" w:eastAsia="方正仿宋_GBK" w:cs="方正仿宋_GBK"/>
          <w:color w:val="000000"/>
          <w:sz w:val="28"/>
          <w:lang w:val="en-US" w:eastAsia="zh-CN"/>
        </w:rPr>
      </w:pPr>
      <w:bookmarkStart w:id="60" w:name="_Toc5168"/>
      <w:r>
        <w:rPr>
          <w:rFonts w:hint="eastAsia" w:ascii="方正仿宋_GBK" w:hAnsi="方正仿宋_GBK" w:eastAsia="方正仿宋_GBK" w:cs="方正仿宋_GBK"/>
          <w:color w:val="000000"/>
          <w:sz w:val="28"/>
          <w:lang w:val="en-US" w:eastAsia="zh-CN"/>
        </w:rPr>
        <w:t>64.此项目涉密</w:t>
      </w:r>
    </w:p>
    <w:p w14:paraId="2D46D5DB">
      <w:pPr>
        <w:ind w:firstLine="560"/>
        <w:outlineLvl w:val="3"/>
        <w:rPr>
          <w:rFonts w:hint="eastAsia" w:eastAsia="方正仿宋_GBK"/>
          <w:lang w:eastAsia="zh-CN"/>
        </w:rPr>
      </w:pPr>
      <w:r>
        <w:rPr>
          <w:rFonts w:hint="eastAsia" w:ascii="方正仿宋_GBK" w:hAnsi="方正仿宋_GBK" w:eastAsia="方正仿宋_GBK" w:cs="方正仿宋_GBK"/>
          <w:color w:val="000000"/>
          <w:sz w:val="28"/>
          <w:lang w:val="en-US" w:eastAsia="zh-CN"/>
        </w:rPr>
        <w:br w:type="page"/>
      </w:r>
      <w:r>
        <w:rPr>
          <w:rFonts w:hint="eastAsia" w:ascii="方正仿宋_GBK" w:hAnsi="方正仿宋_GBK" w:eastAsia="方正仿宋_GBK" w:cs="方正仿宋_GBK"/>
          <w:color w:val="000000"/>
          <w:sz w:val="28"/>
          <w:lang w:val="en-US" w:eastAsia="zh-CN"/>
        </w:rPr>
        <w:t>65</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eastAsia="zh-CN"/>
        </w:rPr>
        <w:t>此项目涉密</w:t>
      </w:r>
    </w:p>
    <w:p w14:paraId="2B0FE1A8">
      <w:pPr>
        <w:bidi w:val="0"/>
        <w:jc w:val="left"/>
      </w:pPr>
      <w:r>
        <w:rPr>
          <w:rFonts w:hint="eastAsia" w:ascii="方正仿宋_GBK" w:hAnsi="方正仿宋_GBK" w:eastAsia="方正仿宋_GBK" w:cs="方正仿宋_GBK"/>
          <w:color w:val="000000"/>
          <w:sz w:val="28"/>
          <w:lang w:val="en-US" w:eastAsia="zh-CN"/>
        </w:rPr>
        <w:br w:type="page"/>
      </w:r>
      <w:r>
        <w:rPr>
          <w:rFonts w:hint="eastAsia" w:ascii="方正仿宋_GBK" w:hAnsi="方正仿宋_GBK" w:eastAsia="方正仿宋_GBK" w:cs="方正仿宋_GBK"/>
          <w:color w:val="000000"/>
          <w:sz w:val="28"/>
          <w:lang w:val="en-US" w:eastAsia="zh-CN"/>
        </w:rPr>
        <w:t xml:space="preserve">  66</w:t>
      </w:r>
      <w:r>
        <w:rPr>
          <w:rFonts w:ascii="方正仿宋_GBK" w:hAnsi="方正仿宋_GBK" w:eastAsia="方正仿宋_GBK" w:cs="方正仿宋_GBK"/>
          <w:color w:val="000000"/>
          <w:sz w:val="28"/>
        </w:rPr>
        <w:t>.2025年看守所</w:t>
      </w:r>
      <w:r>
        <w:rPr>
          <w:rFonts w:hint="eastAsia" w:ascii="方正仿宋_GBK" w:hAnsi="方正仿宋_GBK" w:eastAsia="方正仿宋_GBK" w:cs="方正仿宋_GBK"/>
          <w:color w:val="000000"/>
          <w:sz w:val="28"/>
          <w:lang w:eastAsia="zh-CN"/>
        </w:rPr>
        <w:t>民</w:t>
      </w:r>
      <w:r>
        <w:rPr>
          <w:rFonts w:ascii="方正仿宋_GBK" w:hAnsi="方正仿宋_GBK" w:eastAsia="方正仿宋_GBK" w:cs="方正仿宋_GBK"/>
          <w:color w:val="000000"/>
          <w:sz w:val="28"/>
        </w:rPr>
        <w:t>警伙食费绩效目标表</w:t>
      </w:r>
      <w:bookmarkEnd w:id="60"/>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B29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1C6DEEE">
            <w:pPr>
              <w:pStyle w:val="15"/>
            </w:pPr>
            <w:r>
              <w:t>312007唐山市曹妃甸区看守所</w:t>
            </w:r>
          </w:p>
        </w:tc>
        <w:tc>
          <w:tcPr>
            <w:tcW w:w="1843" w:type="dxa"/>
            <w:tcBorders>
              <w:top w:val="single" w:color="FFFFFF" w:sz="6" w:space="0"/>
              <w:left w:val="single" w:color="FFFFFF" w:sz="6" w:space="0"/>
              <w:right w:val="single" w:color="FFFFFF" w:sz="6" w:space="0"/>
            </w:tcBorders>
            <w:vAlign w:val="center"/>
          </w:tcPr>
          <w:p w14:paraId="1811E756">
            <w:pPr>
              <w:pStyle w:val="14"/>
            </w:pPr>
            <w:r>
              <w:t>单位：万元</w:t>
            </w:r>
          </w:p>
        </w:tc>
      </w:tr>
      <w:tr w14:paraId="1A46B7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B9D212">
            <w:pPr>
              <w:pStyle w:val="17"/>
            </w:pPr>
            <w:r>
              <w:t>项目编码</w:t>
            </w:r>
          </w:p>
        </w:tc>
        <w:tc>
          <w:tcPr>
            <w:tcW w:w="2608" w:type="dxa"/>
            <w:gridSpan w:val="2"/>
            <w:vAlign w:val="center"/>
          </w:tcPr>
          <w:p w14:paraId="31E782FD">
            <w:pPr>
              <w:pStyle w:val="16"/>
            </w:pPr>
            <w:r>
              <w:t>13020925P00150610001P</w:t>
            </w:r>
          </w:p>
        </w:tc>
        <w:tc>
          <w:tcPr>
            <w:tcW w:w="1587" w:type="dxa"/>
            <w:vAlign w:val="center"/>
          </w:tcPr>
          <w:p w14:paraId="2DACB935">
            <w:pPr>
              <w:pStyle w:val="17"/>
            </w:pPr>
            <w:r>
              <w:t>项目名称</w:t>
            </w:r>
          </w:p>
        </w:tc>
        <w:tc>
          <w:tcPr>
            <w:tcW w:w="4423" w:type="dxa"/>
            <w:gridSpan w:val="3"/>
            <w:vAlign w:val="center"/>
          </w:tcPr>
          <w:p w14:paraId="563C82C7">
            <w:pPr>
              <w:pStyle w:val="16"/>
            </w:pPr>
            <w:r>
              <w:t>2025年看守所干警伙食费</w:t>
            </w:r>
          </w:p>
        </w:tc>
      </w:tr>
      <w:tr w14:paraId="4549BD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EB343C">
            <w:pPr>
              <w:pStyle w:val="17"/>
            </w:pPr>
            <w:r>
              <w:t>预算规模及资金用途</w:t>
            </w:r>
          </w:p>
        </w:tc>
        <w:tc>
          <w:tcPr>
            <w:tcW w:w="1276" w:type="dxa"/>
            <w:vAlign w:val="center"/>
          </w:tcPr>
          <w:p w14:paraId="3B47DE01">
            <w:pPr>
              <w:pStyle w:val="17"/>
            </w:pPr>
            <w:r>
              <w:t>预算数</w:t>
            </w:r>
          </w:p>
        </w:tc>
        <w:tc>
          <w:tcPr>
            <w:tcW w:w="1332" w:type="dxa"/>
            <w:vAlign w:val="center"/>
          </w:tcPr>
          <w:p w14:paraId="51B44D59">
            <w:pPr>
              <w:pStyle w:val="16"/>
            </w:pPr>
            <w:r>
              <w:t>10.80</w:t>
            </w:r>
          </w:p>
        </w:tc>
        <w:tc>
          <w:tcPr>
            <w:tcW w:w="1587" w:type="dxa"/>
            <w:vAlign w:val="center"/>
          </w:tcPr>
          <w:p w14:paraId="10B9A643">
            <w:pPr>
              <w:pStyle w:val="17"/>
            </w:pPr>
            <w:r>
              <w:t>其中：财政    资金</w:t>
            </w:r>
          </w:p>
        </w:tc>
        <w:tc>
          <w:tcPr>
            <w:tcW w:w="1304" w:type="dxa"/>
            <w:vAlign w:val="center"/>
          </w:tcPr>
          <w:p w14:paraId="570FE691">
            <w:pPr>
              <w:pStyle w:val="16"/>
            </w:pPr>
            <w:r>
              <w:t>10.80</w:t>
            </w:r>
          </w:p>
        </w:tc>
        <w:tc>
          <w:tcPr>
            <w:tcW w:w="1276" w:type="dxa"/>
            <w:vAlign w:val="center"/>
          </w:tcPr>
          <w:p w14:paraId="350CF148">
            <w:pPr>
              <w:pStyle w:val="17"/>
            </w:pPr>
            <w:r>
              <w:t>其他资金</w:t>
            </w:r>
          </w:p>
        </w:tc>
        <w:tc>
          <w:tcPr>
            <w:tcW w:w="1843" w:type="dxa"/>
            <w:vAlign w:val="center"/>
          </w:tcPr>
          <w:p w14:paraId="77B46F50">
            <w:pPr>
              <w:pStyle w:val="16"/>
            </w:pPr>
            <w:r>
              <w:t xml:space="preserve"> </w:t>
            </w:r>
          </w:p>
        </w:tc>
      </w:tr>
      <w:tr w14:paraId="08ACFF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AE9378"/>
        </w:tc>
        <w:tc>
          <w:tcPr>
            <w:tcW w:w="8618" w:type="dxa"/>
            <w:gridSpan w:val="6"/>
            <w:vAlign w:val="center"/>
          </w:tcPr>
          <w:p w14:paraId="2751C8AD">
            <w:pPr>
              <w:pStyle w:val="16"/>
            </w:pPr>
            <w:r>
              <w:t>2025年看守所干警伙食费。</w:t>
            </w:r>
          </w:p>
        </w:tc>
      </w:tr>
      <w:tr w14:paraId="2C1944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402993">
            <w:pPr>
              <w:pStyle w:val="17"/>
            </w:pPr>
            <w:r>
              <w:t>资金支出计划（%）</w:t>
            </w:r>
          </w:p>
        </w:tc>
        <w:tc>
          <w:tcPr>
            <w:tcW w:w="2608" w:type="dxa"/>
            <w:gridSpan w:val="2"/>
            <w:vAlign w:val="center"/>
          </w:tcPr>
          <w:p w14:paraId="28AB5871">
            <w:pPr>
              <w:pStyle w:val="17"/>
            </w:pPr>
            <w:r>
              <w:t>3月底</w:t>
            </w:r>
          </w:p>
        </w:tc>
        <w:tc>
          <w:tcPr>
            <w:tcW w:w="1587" w:type="dxa"/>
            <w:vAlign w:val="center"/>
          </w:tcPr>
          <w:p w14:paraId="64E87E2F">
            <w:pPr>
              <w:pStyle w:val="17"/>
            </w:pPr>
            <w:r>
              <w:t>6月底</w:t>
            </w:r>
          </w:p>
        </w:tc>
        <w:tc>
          <w:tcPr>
            <w:tcW w:w="1304" w:type="dxa"/>
            <w:vAlign w:val="center"/>
          </w:tcPr>
          <w:p w14:paraId="304B1761">
            <w:pPr>
              <w:pStyle w:val="17"/>
            </w:pPr>
            <w:r>
              <w:t>10月底</w:t>
            </w:r>
          </w:p>
        </w:tc>
        <w:tc>
          <w:tcPr>
            <w:tcW w:w="3119" w:type="dxa"/>
            <w:gridSpan w:val="2"/>
            <w:vAlign w:val="center"/>
          </w:tcPr>
          <w:p w14:paraId="778FADEC">
            <w:pPr>
              <w:pStyle w:val="17"/>
            </w:pPr>
            <w:r>
              <w:t>12月底</w:t>
            </w:r>
          </w:p>
        </w:tc>
      </w:tr>
      <w:tr w14:paraId="384A3D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57EB7C"/>
        </w:tc>
        <w:tc>
          <w:tcPr>
            <w:tcW w:w="2608" w:type="dxa"/>
            <w:gridSpan w:val="2"/>
            <w:vAlign w:val="center"/>
          </w:tcPr>
          <w:p w14:paraId="29F54067">
            <w:pPr>
              <w:pStyle w:val="18"/>
            </w:pPr>
            <w:r>
              <w:t>25%</w:t>
            </w:r>
          </w:p>
        </w:tc>
        <w:tc>
          <w:tcPr>
            <w:tcW w:w="1587" w:type="dxa"/>
            <w:vAlign w:val="center"/>
          </w:tcPr>
          <w:p w14:paraId="7449BD30">
            <w:pPr>
              <w:pStyle w:val="18"/>
            </w:pPr>
            <w:r>
              <w:t>50%</w:t>
            </w:r>
          </w:p>
        </w:tc>
        <w:tc>
          <w:tcPr>
            <w:tcW w:w="1304" w:type="dxa"/>
            <w:vAlign w:val="center"/>
          </w:tcPr>
          <w:p w14:paraId="67A96FB3">
            <w:pPr>
              <w:pStyle w:val="18"/>
            </w:pPr>
            <w:r>
              <w:t>75%</w:t>
            </w:r>
          </w:p>
        </w:tc>
        <w:tc>
          <w:tcPr>
            <w:tcW w:w="3119" w:type="dxa"/>
            <w:gridSpan w:val="2"/>
            <w:vAlign w:val="center"/>
          </w:tcPr>
          <w:p w14:paraId="46E47187">
            <w:pPr>
              <w:pStyle w:val="18"/>
            </w:pPr>
            <w:r>
              <w:t>100%</w:t>
            </w:r>
          </w:p>
        </w:tc>
      </w:tr>
      <w:tr w14:paraId="59D12D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63A1D9">
            <w:pPr>
              <w:pStyle w:val="17"/>
            </w:pPr>
            <w:r>
              <w:t>绩效目标</w:t>
            </w:r>
          </w:p>
        </w:tc>
        <w:tc>
          <w:tcPr>
            <w:tcW w:w="8618" w:type="dxa"/>
            <w:gridSpan w:val="6"/>
            <w:vAlign w:val="center"/>
          </w:tcPr>
          <w:p w14:paraId="5287A804">
            <w:pPr>
              <w:pStyle w:val="16"/>
            </w:pPr>
            <w:r>
              <w:t>1.2025年看守所干警伙食费。</w:t>
            </w:r>
          </w:p>
        </w:tc>
      </w:tr>
    </w:tbl>
    <w:p w14:paraId="78F18B7F">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481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BAE082">
            <w:pPr>
              <w:pStyle w:val="17"/>
            </w:pPr>
            <w:r>
              <w:t>一级指标</w:t>
            </w:r>
          </w:p>
        </w:tc>
        <w:tc>
          <w:tcPr>
            <w:tcW w:w="1276" w:type="dxa"/>
            <w:vAlign w:val="center"/>
          </w:tcPr>
          <w:p w14:paraId="762259BE">
            <w:pPr>
              <w:pStyle w:val="17"/>
            </w:pPr>
            <w:r>
              <w:t>二级指标</w:t>
            </w:r>
          </w:p>
        </w:tc>
        <w:tc>
          <w:tcPr>
            <w:tcW w:w="1332" w:type="dxa"/>
            <w:vAlign w:val="center"/>
          </w:tcPr>
          <w:p w14:paraId="737D106F">
            <w:pPr>
              <w:pStyle w:val="17"/>
            </w:pPr>
            <w:r>
              <w:t>三级指标</w:t>
            </w:r>
          </w:p>
        </w:tc>
        <w:tc>
          <w:tcPr>
            <w:tcW w:w="2891" w:type="dxa"/>
            <w:vAlign w:val="center"/>
          </w:tcPr>
          <w:p w14:paraId="26C99E3F">
            <w:pPr>
              <w:pStyle w:val="17"/>
            </w:pPr>
            <w:r>
              <w:t>绩效指标描述</w:t>
            </w:r>
          </w:p>
        </w:tc>
        <w:tc>
          <w:tcPr>
            <w:tcW w:w="1276" w:type="dxa"/>
            <w:vAlign w:val="center"/>
          </w:tcPr>
          <w:p w14:paraId="60B2ADA6">
            <w:pPr>
              <w:pStyle w:val="17"/>
            </w:pPr>
            <w:r>
              <w:t>指标值</w:t>
            </w:r>
          </w:p>
        </w:tc>
        <w:tc>
          <w:tcPr>
            <w:tcW w:w="1843" w:type="dxa"/>
            <w:vAlign w:val="center"/>
          </w:tcPr>
          <w:p w14:paraId="7C0E80A2">
            <w:pPr>
              <w:pStyle w:val="17"/>
            </w:pPr>
            <w:r>
              <w:t>指标值确定依据</w:t>
            </w:r>
          </w:p>
        </w:tc>
      </w:tr>
      <w:tr w14:paraId="3486E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7C1F6">
            <w:pPr>
              <w:pStyle w:val="18"/>
            </w:pPr>
            <w:r>
              <w:t>产出指标</w:t>
            </w:r>
          </w:p>
        </w:tc>
        <w:tc>
          <w:tcPr>
            <w:tcW w:w="1276" w:type="dxa"/>
            <w:vAlign w:val="center"/>
          </w:tcPr>
          <w:p w14:paraId="5478812B">
            <w:pPr>
              <w:pStyle w:val="16"/>
            </w:pPr>
            <w:r>
              <w:t>数量指标</w:t>
            </w:r>
          </w:p>
        </w:tc>
        <w:tc>
          <w:tcPr>
            <w:tcW w:w="1332" w:type="dxa"/>
            <w:vAlign w:val="center"/>
          </w:tcPr>
          <w:p w14:paraId="4ED2D84C">
            <w:pPr>
              <w:pStyle w:val="16"/>
            </w:pPr>
            <w:r>
              <w:t>项目数量</w:t>
            </w:r>
          </w:p>
        </w:tc>
        <w:tc>
          <w:tcPr>
            <w:tcW w:w="2891" w:type="dxa"/>
            <w:vAlign w:val="center"/>
          </w:tcPr>
          <w:p w14:paraId="290D2E98">
            <w:pPr>
              <w:pStyle w:val="16"/>
            </w:pPr>
            <w:r>
              <w:t>项目数量</w:t>
            </w:r>
          </w:p>
        </w:tc>
        <w:tc>
          <w:tcPr>
            <w:tcW w:w="1276" w:type="dxa"/>
            <w:vAlign w:val="center"/>
          </w:tcPr>
          <w:p w14:paraId="6CE2C292">
            <w:pPr>
              <w:pStyle w:val="16"/>
            </w:pPr>
            <w:r>
              <w:t>1个</w:t>
            </w:r>
          </w:p>
        </w:tc>
        <w:tc>
          <w:tcPr>
            <w:tcW w:w="1843" w:type="dxa"/>
            <w:vAlign w:val="center"/>
          </w:tcPr>
          <w:p w14:paraId="79878314">
            <w:pPr>
              <w:pStyle w:val="16"/>
            </w:pPr>
            <w:r>
              <w:t>根据往年经验</w:t>
            </w:r>
          </w:p>
        </w:tc>
      </w:tr>
      <w:tr w14:paraId="3258E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E6EDEF"/>
        </w:tc>
        <w:tc>
          <w:tcPr>
            <w:tcW w:w="1276" w:type="dxa"/>
            <w:vAlign w:val="center"/>
          </w:tcPr>
          <w:p w14:paraId="3AB27219">
            <w:pPr>
              <w:pStyle w:val="16"/>
            </w:pPr>
            <w:r>
              <w:t>质量指标</w:t>
            </w:r>
          </w:p>
        </w:tc>
        <w:tc>
          <w:tcPr>
            <w:tcW w:w="1332" w:type="dxa"/>
            <w:vAlign w:val="center"/>
          </w:tcPr>
          <w:p w14:paraId="567BCF5C">
            <w:pPr>
              <w:pStyle w:val="16"/>
            </w:pPr>
            <w:r>
              <w:t>资金使用</w:t>
            </w:r>
          </w:p>
        </w:tc>
        <w:tc>
          <w:tcPr>
            <w:tcW w:w="2891" w:type="dxa"/>
            <w:vAlign w:val="center"/>
          </w:tcPr>
          <w:p w14:paraId="5109870F">
            <w:pPr>
              <w:pStyle w:val="16"/>
            </w:pPr>
            <w:r>
              <w:t>资金使用</w:t>
            </w:r>
          </w:p>
        </w:tc>
        <w:tc>
          <w:tcPr>
            <w:tcW w:w="1276" w:type="dxa"/>
            <w:vAlign w:val="center"/>
          </w:tcPr>
          <w:p w14:paraId="1BA0B68C">
            <w:pPr>
              <w:pStyle w:val="16"/>
            </w:pPr>
            <w:r>
              <w:t>≤100百分号</w:t>
            </w:r>
          </w:p>
        </w:tc>
        <w:tc>
          <w:tcPr>
            <w:tcW w:w="1843" w:type="dxa"/>
            <w:vAlign w:val="center"/>
          </w:tcPr>
          <w:p w14:paraId="36AA2033">
            <w:pPr>
              <w:pStyle w:val="16"/>
            </w:pPr>
            <w:r>
              <w:t>根据往年经验</w:t>
            </w:r>
          </w:p>
        </w:tc>
      </w:tr>
      <w:tr w14:paraId="3D2A3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490A92"/>
        </w:tc>
        <w:tc>
          <w:tcPr>
            <w:tcW w:w="1276" w:type="dxa"/>
            <w:vAlign w:val="center"/>
          </w:tcPr>
          <w:p w14:paraId="5BDCDF9F">
            <w:pPr>
              <w:pStyle w:val="16"/>
            </w:pPr>
            <w:r>
              <w:t>时效指标</w:t>
            </w:r>
          </w:p>
        </w:tc>
        <w:tc>
          <w:tcPr>
            <w:tcW w:w="1332" w:type="dxa"/>
            <w:vAlign w:val="center"/>
          </w:tcPr>
          <w:p w14:paraId="293E215D">
            <w:pPr>
              <w:pStyle w:val="16"/>
            </w:pPr>
            <w:r>
              <w:t>及时性</w:t>
            </w:r>
          </w:p>
        </w:tc>
        <w:tc>
          <w:tcPr>
            <w:tcW w:w="2891" w:type="dxa"/>
            <w:vAlign w:val="center"/>
          </w:tcPr>
          <w:p w14:paraId="72EC4DFA">
            <w:pPr>
              <w:pStyle w:val="16"/>
            </w:pPr>
            <w:r>
              <w:t>及时性</w:t>
            </w:r>
          </w:p>
        </w:tc>
        <w:tc>
          <w:tcPr>
            <w:tcW w:w="1276" w:type="dxa"/>
            <w:vAlign w:val="center"/>
          </w:tcPr>
          <w:p w14:paraId="0DE00AE9">
            <w:pPr>
              <w:pStyle w:val="16"/>
            </w:pPr>
            <w:r>
              <w:t>≤100百分号</w:t>
            </w:r>
          </w:p>
        </w:tc>
        <w:tc>
          <w:tcPr>
            <w:tcW w:w="1843" w:type="dxa"/>
            <w:vAlign w:val="center"/>
          </w:tcPr>
          <w:p w14:paraId="69FCF927">
            <w:pPr>
              <w:pStyle w:val="16"/>
            </w:pPr>
            <w:r>
              <w:t>根据往年经验</w:t>
            </w:r>
          </w:p>
        </w:tc>
      </w:tr>
      <w:tr w14:paraId="2835A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00B300"/>
        </w:tc>
        <w:tc>
          <w:tcPr>
            <w:tcW w:w="1276" w:type="dxa"/>
            <w:vAlign w:val="center"/>
          </w:tcPr>
          <w:p w14:paraId="393232CD">
            <w:pPr>
              <w:pStyle w:val="16"/>
            </w:pPr>
            <w:r>
              <w:t>成本指标</w:t>
            </w:r>
          </w:p>
        </w:tc>
        <w:tc>
          <w:tcPr>
            <w:tcW w:w="1332" w:type="dxa"/>
            <w:vAlign w:val="center"/>
          </w:tcPr>
          <w:p w14:paraId="43DDF8B3">
            <w:pPr>
              <w:pStyle w:val="16"/>
            </w:pPr>
            <w:r>
              <w:t>预算控制数</w:t>
            </w:r>
          </w:p>
        </w:tc>
        <w:tc>
          <w:tcPr>
            <w:tcW w:w="2891" w:type="dxa"/>
            <w:vAlign w:val="center"/>
          </w:tcPr>
          <w:p w14:paraId="49604A93">
            <w:pPr>
              <w:pStyle w:val="16"/>
            </w:pPr>
            <w:r>
              <w:t>预算控制数</w:t>
            </w:r>
          </w:p>
        </w:tc>
        <w:tc>
          <w:tcPr>
            <w:tcW w:w="1276" w:type="dxa"/>
            <w:vAlign w:val="center"/>
          </w:tcPr>
          <w:p w14:paraId="57102A5D">
            <w:pPr>
              <w:pStyle w:val="16"/>
            </w:pPr>
            <w:r>
              <w:t>≤10.8万元</w:t>
            </w:r>
          </w:p>
        </w:tc>
        <w:tc>
          <w:tcPr>
            <w:tcW w:w="1843" w:type="dxa"/>
            <w:vAlign w:val="center"/>
          </w:tcPr>
          <w:p w14:paraId="3312CAAA">
            <w:pPr>
              <w:pStyle w:val="16"/>
            </w:pPr>
            <w:r>
              <w:t>根据往年经验</w:t>
            </w:r>
          </w:p>
        </w:tc>
      </w:tr>
      <w:tr w14:paraId="1EB6D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190E48">
            <w:pPr>
              <w:pStyle w:val="18"/>
            </w:pPr>
            <w:r>
              <w:t>效益指标</w:t>
            </w:r>
          </w:p>
        </w:tc>
        <w:tc>
          <w:tcPr>
            <w:tcW w:w="1276" w:type="dxa"/>
            <w:vAlign w:val="center"/>
          </w:tcPr>
          <w:p w14:paraId="0A058895">
            <w:pPr>
              <w:pStyle w:val="16"/>
            </w:pPr>
            <w:r>
              <w:t>经济效益指标</w:t>
            </w:r>
          </w:p>
        </w:tc>
        <w:tc>
          <w:tcPr>
            <w:tcW w:w="1332" w:type="dxa"/>
            <w:vAlign w:val="center"/>
          </w:tcPr>
          <w:p w14:paraId="6859F9AB">
            <w:pPr>
              <w:pStyle w:val="16"/>
            </w:pPr>
            <w:r>
              <w:t>经济效益提升%</w:t>
            </w:r>
          </w:p>
        </w:tc>
        <w:tc>
          <w:tcPr>
            <w:tcW w:w="2891" w:type="dxa"/>
            <w:vAlign w:val="center"/>
          </w:tcPr>
          <w:p w14:paraId="679B8AFC">
            <w:pPr>
              <w:pStyle w:val="16"/>
            </w:pPr>
            <w:r>
              <w:t>经济效益提升%</w:t>
            </w:r>
          </w:p>
        </w:tc>
        <w:tc>
          <w:tcPr>
            <w:tcW w:w="1276" w:type="dxa"/>
            <w:vAlign w:val="center"/>
          </w:tcPr>
          <w:p w14:paraId="077D2B60">
            <w:pPr>
              <w:pStyle w:val="16"/>
            </w:pPr>
            <w:r>
              <w:t>≤100百分号</w:t>
            </w:r>
          </w:p>
        </w:tc>
        <w:tc>
          <w:tcPr>
            <w:tcW w:w="1843" w:type="dxa"/>
            <w:vAlign w:val="center"/>
          </w:tcPr>
          <w:p w14:paraId="25DF1341">
            <w:pPr>
              <w:pStyle w:val="16"/>
            </w:pPr>
            <w:r>
              <w:t>根据往年经验</w:t>
            </w:r>
          </w:p>
        </w:tc>
      </w:tr>
      <w:tr w14:paraId="0FA04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EF9D24"/>
        </w:tc>
        <w:tc>
          <w:tcPr>
            <w:tcW w:w="1276" w:type="dxa"/>
            <w:vAlign w:val="center"/>
          </w:tcPr>
          <w:p w14:paraId="70BBD8D3">
            <w:pPr>
              <w:pStyle w:val="16"/>
            </w:pPr>
            <w:r>
              <w:t>可持续影响指标</w:t>
            </w:r>
          </w:p>
        </w:tc>
        <w:tc>
          <w:tcPr>
            <w:tcW w:w="1332" w:type="dxa"/>
            <w:vAlign w:val="center"/>
          </w:tcPr>
          <w:p w14:paraId="4204F0E6">
            <w:pPr>
              <w:pStyle w:val="16"/>
            </w:pPr>
            <w:r>
              <w:t>可持续性</w:t>
            </w:r>
          </w:p>
        </w:tc>
        <w:tc>
          <w:tcPr>
            <w:tcW w:w="2891" w:type="dxa"/>
            <w:vAlign w:val="center"/>
          </w:tcPr>
          <w:p w14:paraId="11F2D0C2">
            <w:pPr>
              <w:pStyle w:val="16"/>
            </w:pPr>
            <w:r>
              <w:t>可持续性</w:t>
            </w:r>
          </w:p>
        </w:tc>
        <w:tc>
          <w:tcPr>
            <w:tcW w:w="1276" w:type="dxa"/>
            <w:vAlign w:val="center"/>
          </w:tcPr>
          <w:p w14:paraId="5CCA636F">
            <w:pPr>
              <w:pStyle w:val="16"/>
            </w:pPr>
            <w:r>
              <w:t>≤100百分号</w:t>
            </w:r>
          </w:p>
        </w:tc>
        <w:tc>
          <w:tcPr>
            <w:tcW w:w="1843" w:type="dxa"/>
            <w:vAlign w:val="center"/>
          </w:tcPr>
          <w:p w14:paraId="0E045921">
            <w:pPr>
              <w:pStyle w:val="16"/>
            </w:pPr>
            <w:r>
              <w:t>根据往年经验</w:t>
            </w:r>
          </w:p>
        </w:tc>
      </w:tr>
      <w:tr w14:paraId="68D0A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DB7226">
            <w:pPr>
              <w:pStyle w:val="18"/>
            </w:pPr>
            <w:r>
              <w:t>满意度指标</w:t>
            </w:r>
          </w:p>
        </w:tc>
        <w:tc>
          <w:tcPr>
            <w:tcW w:w="1276" w:type="dxa"/>
            <w:vAlign w:val="center"/>
          </w:tcPr>
          <w:p w14:paraId="2900FAA0">
            <w:pPr>
              <w:pStyle w:val="16"/>
            </w:pPr>
            <w:r>
              <w:t>服务对象满意度指标</w:t>
            </w:r>
          </w:p>
        </w:tc>
        <w:tc>
          <w:tcPr>
            <w:tcW w:w="1332" w:type="dxa"/>
            <w:vAlign w:val="center"/>
          </w:tcPr>
          <w:p w14:paraId="0D5639B1">
            <w:pPr>
              <w:pStyle w:val="16"/>
            </w:pPr>
            <w:r>
              <w:t>满意度</w:t>
            </w:r>
          </w:p>
        </w:tc>
        <w:tc>
          <w:tcPr>
            <w:tcW w:w="2891" w:type="dxa"/>
            <w:vAlign w:val="center"/>
          </w:tcPr>
          <w:p w14:paraId="5B0923C3">
            <w:pPr>
              <w:pStyle w:val="16"/>
            </w:pPr>
            <w:r>
              <w:t>满意度</w:t>
            </w:r>
          </w:p>
        </w:tc>
        <w:tc>
          <w:tcPr>
            <w:tcW w:w="1276" w:type="dxa"/>
            <w:vAlign w:val="center"/>
          </w:tcPr>
          <w:p w14:paraId="3AEC91C6">
            <w:pPr>
              <w:pStyle w:val="16"/>
            </w:pPr>
            <w:r>
              <w:t>≤100百分号</w:t>
            </w:r>
          </w:p>
        </w:tc>
        <w:tc>
          <w:tcPr>
            <w:tcW w:w="1843" w:type="dxa"/>
            <w:vAlign w:val="center"/>
          </w:tcPr>
          <w:p w14:paraId="1A6DF90E">
            <w:pPr>
              <w:pStyle w:val="16"/>
            </w:pPr>
            <w:r>
              <w:t>根据往年经验</w:t>
            </w:r>
          </w:p>
        </w:tc>
      </w:tr>
    </w:tbl>
    <w:p w14:paraId="4D50489D">
      <w:pPr>
        <w:sectPr>
          <w:pgSz w:w="11900" w:h="16840"/>
          <w:pgMar w:top="1984" w:right="1304" w:bottom="1134" w:left="1304" w:header="720" w:footer="720" w:gutter="0"/>
          <w:cols w:space="720" w:num="1"/>
        </w:sectPr>
      </w:pPr>
    </w:p>
    <w:p w14:paraId="5CB3B609">
      <w:pPr>
        <w:jc w:val="center"/>
      </w:pPr>
      <w:r>
        <w:rPr>
          <w:rFonts w:ascii="方正仿宋_GBK" w:hAnsi="方正仿宋_GBK" w:eastAsia="方正仿宋_GBK" w:cs="方正仿宋_GBK"/>
          <w:color w:val="000000"/>
          <w:sz w:val="28"/>
        </w:rPr>
        <w:t xml:space="preserve"> </w:t>
      </w:r>
    </w:p>
    <w:p w14:paraId="21364D49">
      <w:pPr>
        <w:ind w:firstLine="560"/>
        <w:outlineLvl w:val="3"/>
      </w:pPr>
      <w:bookmarkStart w:id="61" w:name="_Toc25528"/>
      <w:r>
        <w:rPr>
          <w:rFonts w:hint="eastAsia" w:ascii="方正仿宋_GBK" w:hAnsi="方正仿宋_GBK" w:eastAsia="方正仿宋_GBK" w:cs="方正仿宋_GBK"/>
          <w:color w:val="000000"/>
          <w:sz w:val="28"/>
          <w:lang w:val="en-US" w:eastAsia="zh-CN"/>
        </w:rPr>
        <w:t>67</w:t>
      </w:r>
      <w:r>
        <w:rPr>
          <w:rFonts w:ascii="方正仿宋_GBK" w:hAnsi="方正仿宋_GBK" w:eastAsia="方正仿宋_GBK" w:cs="方正仿宋_GBK"/>
          <w:color w:val="000000"/>
          <w:sz w:val="28"/>
        </w:rPr>
        <w:t>.2025年看守所民辅警单警装备绩效目标表</w:t>
      </w:r>
      <w:bookmarkEnd w:id="61"/>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AB71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9D4958F">
            <w:pPr>
              <w:pStyle w:val="15"/>
            </w:pPr>
            <w:r>
              <w:t>312007唐山市曹妃甸区看守所</w:t>
            </w:r>
          </w:p>
        </w:tc>
        <w:tc>
          <w:tcPr>
            <w:tcW w:w="1843" w:type="dxa"/>
            <w:tcBorders>
              <w:top w:val="single" w:color="FFFFFF" w:sz="6" w:space="0"/>
              <w:left w:val="single" w:color="FFFFFF" w:sz="6" w:space="0"/>
              <w:right w:val="single" w:color="FFFFFF" w:sz="6" w:space="0"/>
            </w:tcBorders>
            <w:vAlign w:val="center"/>
          </w:tcPr>
          <w:p w14:paraId="71F08A6D">
            <w:pPr>
              <w:pStyle w:val="14"/>
            </w:pPr>
            <w:r>
              <w:t>单位：万元</w:t>
            </w:r>
          </w:p>
        </w:tc>
      </w:tr>
      <w:tr w14:paraId="5E2D71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847E92">
            <w:pPr>
              <w:pStyle w:val="17"/>
            </w:pPr>
            <w:r>
              <w:t>项目编码</w:t>
            </w:r>
          </w:p>
        </w:tc>
        <w:tc>
          <w:tcPr>
            <w:tcW w:w="2608" w:type="dxa"/>
            <w:gridSpan w:val="2"/>
            <w:vAlign w:val="center"/>
          </w:tcPr>
          <w:p w14:paraId="7AD6E3F2">
            <w:pPr>
              <w:pStyle w:val="16"/>
            </w:pPr>
            <w:r>
              <w:t>13020925P00133810002W</w:t>
            </w:r>
          </w:p>
        </w:tc>
        <w:tc>
          <w:tcPr>
            <w:tcW w:w="1587" w:type="dxa"/>
            <w:vAlign w:val="center"/>
          </w:tcPr>
          <w:p w14:paraId="3DA2CBDE">
            <w:pPr>
              <w:pStyle w:val="17"/>
            </w:pPr>
            <w:r>
              <w:t>项目名称</w:t>
            </w:r>
          </w:p>
        </w:tc>
        <w:tc>
          <w:tcPr>
            <w:tcW w:w="4423" w:type="dxa"/>
            <w:gridSpan w:val="3"/>
            <w:vAlign w:val="center"/>
          </w:tcPr>
          <w:p w14:paraId="17C40F89">
            <w:pPr>
              <w:pStyle w:val="16"/>
            </w:pPr>
            <w:r>
              <w:t>2025年看守所民辅警单警装备</w:t>
            </w:r>
          </w:p>
        </w:tc>
      </w:tr>
      <w:tr w14:paraId="4098A7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4732A3">
            <w:pPr>
              <w:pStyle w:val="17"/>
            </w:pPr>
            <w:r>
              <w:t>预算规模及资金用途</w:t>
            </w:r>
          </w:p>
        </w:tc>
        <w:tc>
          <w:tcPr>
            <w:tcW w:w="1276" w:type="dxa"/>
            <w:vAlign w:val="center"/>
          </w:tcPr>
          <w:p w14:paraId="6DB08E61">
            <w:pPr>
              <w:pStyle w:val="17"/>
            </w:pPr>
            <w:r>
              <w:t>预算数</w:t>
            </w:r>
          </w:p>
        </w:tc>
        <w:tc>
          <w:tcPr>
            <w:tcW w:w="1332" w:type="dxa"/>
            <w:vAlign w:val="center"/>
          </w:tcPr>
          <w:p w14:paraId="6E6D74A7">
            <w:pPr>
              <w:pStyle w:val="16"/>
            </w:pPr>
            <w:r>
              <w:t>3.12</w:t>
            </w:r>
          </w:p>
        </w:tc>
        <w:tc>
          <w:tcPr>
            <w:tcW w:w="1587" w:type="dxa"/>
            <w:vAlign w:val="center"/>
          </w:tcPr>
          <w:p w14:paraId="5029B08B">
            <w:pPr>
              <w:pStyle w:val="17"/>
            </w:pPr>
            <w:r>
              <w:t>其中：财政    资金</w:t>
            </w:r>
          </w:p>
        </w:tc>
        <w:tc>
          <w:tcPr>
            <w:tcW w:w="1304" w:type="dxa"/>
            <w:vAlign w:val="center"/>
          </w:tcPr>
          <w:p w14:paraId="68E01353">
            <w:pPr>
              <w:pStyle w:val="16"/>
            </w:pPr>
            <w:r>
              <w:t>3.12</w:t>
            </w:r>
          </w:p>
        </w:tc>
        <w:tc>
          <w:tcPr>
            <w:tcW w:w="1276" w:type="dxa"/>
            <w:vAlign w:val="center"/>
          </w:tcPr>
          <w:p w14:paraId="7F6C520C">
            <w:pPr>
              <w:pStyle w:val="17"/>
            </w:pPr>
            <w:r>
              <w:t>其他资金</w:t>
            </w:r>
          </w:p>
        </w:tc>
        <w:tc>
          <w:tcPr>
            <w:tcW w:w="1843" w:type="dxa"/>
            <w:vAlign w:val="center"/>
          </w:tcPr>
          <w:p w14:paraId="7BE19402">
            <w:pPr>
              <w:pStyle w:val="16"/>
            </w:pPr>
            <w:r>
              <w:t xml:space="preserve"> </w:t>
            </w:r>
          </w:p>
        </w:tc>
      </w:tr>
      <w:tr w14:paraId="7D1DF6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11B294"/>
        </w:tc>
        <w:tc>
          <w:tcPr>
            <w:tcW w:w="8618" w:type="dxa"/>
            <w:gridSpan w:val="6"/>
            <w:vAlign w:val="center"/>
          </w:tcPr>
          <w:p w14:paraId="0CA1B6EA">
            <w:pPr>
              <w:pStyle w:val="16"/>
            </w:pPr>
            <w:r>
              <w:t>看守所为民辅警购置单警装备。</w:t>
            </w:r>
          </w:p>
        </w:tc>
      </w:tr>
      <w:tr w14:paraId="3A5503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F60526">
            <w:pPr>
              <w:pStyle w:val="17"/>
            </w:pPr>
            <w:r>
              <w:t>资金支出计划（%）</w:t>
            </w:r>
          </w:p>
        </w:tc>
        <w:tc>
          <w:tcPr>
            <w:tcW w:w="2608" w:type="dxa"/>
            <w:gridSpan w:val="2"/>
            <w:vAlign w:val="center"/>
          </w:tcPr>
          <w:p w14:paraId="43A1DAE5">
            <w:pPr>
              <w:pStyle w:val="17"/>
            </w:pPr>
            <w:r>
              <w:t>3月底</w:t>
            </w:r>
          </w:p>
        </w:tc>
        <w:tc>
          <w:tcPr>
            <w:tcW w:w="1587" w:type="dxa"/>
            <w:vAlign w:val="center"/>
          </w:tcPr>
          <w:p w14:paraId="3986C479">
            <w:pPr>
              <w:pStyle w:val="17"/>
            </w:pPr>
            <w:r>
              <w:t>6月底</w:t>
            </w:r>
          </w:p>
        </w:tc>
        <w:tc>
          <w:tcPr>
            <w:tcW w:w="1304" w:type="dxa"/>
            <w:vAlign w:val="center"/>
          </w:tcPr>
          <w:p w14:paraId="46DA1E93">
            <w:pPr>
              <w:pStyle w:val="17"/>
            </w:pPr>
            <w:r>
              <w:t>10月底</w:t>
            </w:r>
          </w:p>
        </w:tc>
        <w:tc>
          <w:tcPr>
            <w:tcW w:w="3119" w:type="dxa"/>
            <w:gridSpan w:val="2"/>
            <w:vAlign w:val="center"/>
          </w:tcPr>
          <w:p w14:paraId="64F0BE28">
            <w:pPr>
              <w:pStyle w:val="17"/>
            </w:pPr>
            <w:r>
              <w:t>12月底</w:t>
            </w:r>
          </w:p>
        </w:tc>
      </w:tr>
      <w:tr w14:paraId="348F3D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D57914"/>
        </w:tc>
        <w:tc>
          <w:tcPr>
            <w:tcW w:w="2608" w:type="dxa"/>
            <w:gridSpan w:val="2"/>
            <w:vAlign w:val="center"/>
          </w:tcPr>
          <w:p w14:paraId="01553AEA">
            <w:pPr>
              <w:pStyle w:val="18"/>
            </w:pPr>
            <w:r>
              <w:t>25%</w:t>
            </w:r>
          </w:p>
        </w:tc>
        <w:tc>
          <w:tcPr>
            <w:tcW w:w="1587" w:type="dxa"/>
            <w:vAlign w:val="center"/>
          </w:tcPr>
          <w:p w14:paraId="721F8643">
            <w:pPr>
              <w:pStyle w:val="18"/>
            </w:pPr>
            <w:r>
              <w:t>50%</w:t>
            </w:r>
          </w:p>
        </w:tc>
        <w:tc>
          <w:tcPr>
            <w:tcW w:w="1304" w:type="dxa"/>
            <w:vAlign w:val="center"/>
          </w:tcPr>
          <w:p w14:paraId="14571F51">
            <w:pPr>
              <w:pStyle w:val="18"/>
            </w:pPr>
            <w:r>
              <w:t>75%</w:t>
            </w:r>
          </w:p>
        </w:tc>
        <w:tc>
          <w:tcPr>
            <w:tcW w:w="3119" w:type="dxa"/>
            <w:gridSpan w:val="2"/>
            <w:vAlign w:val="center"/>
          </w:tcPr>
          <w:p w14:paraId="35EA9318">
            <w:pPr>
              <w:pStyle w:val="18"/>
            </w:pPr>
            <w:r>
              <w:t>100%</w:t>
            </w:r>
          </w:p>
        </w:tc>
      </w:tr>
      <w:tr w14:paraId="1D6209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C48F92">
            <w:pPr>
              <w:pStyle w:val="17"/>
            </w:pPr>
            <w:r>
              <w:t>绩效目标</w:t>
            </w:r>
          </w:p>
        </w:tc>
        <w:tc>
          <w:tcPr>
            <w:tcW w:w="8618" w:type="dxa"/>
            <w:gridSpan w:val="6"/>
            <w:vAlign w:val="center"/>
          </w:tcPr>
          <w:p w14:paraId="4A193526">
            <w:pPr>
              <w:pStyle w:val="16"/>
            </w:pPr>
            <w:r>
              <w:t>1.看守所购买民辅警单警装备。</w:t>
            </w:r>
          </w:p>
        </w:tc>
      </w:tr>
    </w:tbl>
    <w:p w14:paraId="6D2EAFA6">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5A2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64BFD7">
            <w:pPr>
              <w:pStyle w:val="17"/>
            </w:pPr>
            <w:r>
              <w:t>一级指标</w:t>
            </w:r>
          </w:p>
        </w:tc>
        <w:tc>
          <w:tcPr>
            <w:tcW w:w="1276" w:type="dxa"/>
            <w:vAlign w:val="center"/>
          </w:tcPr>
          <w:p w14:paraId="2E493286">
            <w:pPr>
              <w:pStyle w:val="17"/>
            </w:pPr>
            <w:r>
              <w:t>二级指标</w:t>
            </w:r>
          </w:p>
        </w:tc>
        <w:tc>
          <w:tcPr>
            <w:tcW w:w="1332" w:type="dxa"/>
            <w:vAlign w:val="center"/>
          </w:tcPr>
          <w:p w14:paraId="0AF33D6E">
            <w:pPr>
              <w:pStyle w:val="17"/>
            </w:pPr>
            <w:r>
              <w:t>三级指标</w:t>
            </w:r>
          </w:p>
        </w:tc>
        <w:tc>
          <w:tcPr>
            <w:tcW w:w="2891" w:type="dxa"/>
            <w:vAlign w:val="center"/>
          </w:tcPr>
          <w:p w14:paraId="6D1131C7">
            <w:pPr>
              <w:pStyle w:val="17"/>
            </w:pPr>
            <w:r>
              <w:t>绩效指标描述</w:t>
            </w:r>
          </w:p>
        </w:tc>
        <w:tc>
          <w:tcPr>
            <w:tcW w:w="1276" w:type="dxa"/>
            <w:vAlign w:val="center"/>
          </w:tcPr>
          <w:p w14:paraId="17408B56">
            <w:pPr>
              <w:pStyle w:val="17"/>
            </w:pPr>
            <w:r>
              <w:t>指标值</w:t>
            </w:r>
          </w:p>
        </w:tc>
        <w:tc>
          <w:tcPr>
            <w:tcW w:w="1843" w:type="dxa"/>
            <w:vAlign w:val="center"/>
          </w:tcPr>
          <w:p w14:paraId="2A51086C">
            <w:pPr>
              <w:pStyle w:val="17"/>
            </w:pPr>
            <w:r>
              <w:t>指标值确定依据</w:t>
            </w:r>
          </w:p>
        </w:tc>
      </w:tr>
      <w:tr w14:paraId="5B6C1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B6FB6">
            <w:pPr>
              <w:pStyle w:val="18"/>
            </w:pPr>
            <w:r>
              <w:t>产出指标</w:t>
            </w:r>
          </w:p>
        </w:tc>
        <w:tc>
          <w:tcPr>
            <w:tcW w:w="1276" w:type="dxa"/>
            <w:vAlign w:val="center"/>
          </w:tcPr>
          <w:p w14:paraId="1194A3BD">
            <w:pPr>
              <w:pStyle w:val="16"/>
            </w:pPr>
            <w:r>
              <w:t>数量指标</w:t>
            </w:r>
          </w:p>
        </w:tc>
        <w:tc>
          <w:tcPr>
            <w:tcW w:w="1332" w:type="dxa"/>
            <w:vAlign w:val="center"/>
          </w:tcPr>
          <w:p w14:paraId="2ACCF465">
            <w:pPr>
              <w:pStyle w:val="16"/>
            </w:pPr>
            <w:r>
              <w:t>设备采购数量</w:t>
            </w:r>
          </w:p>
        </w:tc>
        <w:tc>
          <w:tcPr>
            <w:tcW w:w="2891" w:type="dxa"/>
            <w:vAlign w:val="center"/>
          </w:tcPr>
          <w:p w14:paraId="53C7470C">
            <w:pPr>
              <w:pStyle w:val="16"/>
            </w:pPr>
            <w:r>
              <w:t>设备采购数量</w:t>
            </w:r>
          </w:p>
        </w:tc>
        <w:tc>
          <w:tcPr>
            <w:tcW w:w="1276" w:type="dxa"/>
            <w:vAlign w:val="center"/>
          </w:tcPr>
          <w:p w14:paraId="4AFC7B19">
            <w:pPr>
              <w:pStyle w:val="16"/>
            </w:pPr>
            <w:r>
              <w:t>49套</w:t>
            </w:r>
          </w:p>
        </w:tc>
        <w:tc>
          <w:tcPr>
            <w:tcW w:w="1843" w:type="dxa"/>
            <w:vAlign w:val="center"/>
          </w:tcPr>
          <w:p w14:paraId="3F0F6BFD">
            <w:pPr>
              <w:pStyle w:val="16"/>
            </w:pPr>
            <w:r>
              <w:t>根据往年经验</w:t>
            </w:r>
          </w:p>
        </w:tc>
      </w:tr>
      <w:tr w14:paraId="1C774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7F02AF"/>
        </w:tc>
        <w:tc>
          <w:tcPr>
            <w:tcW w:w="1276" w:type="dxa"/>
            <w:vAlign w:val="center"/>
          </w:tcPr>
          <w:p w14:paraId="3C22024C">
            <w:pPr>
              <w:pStyle w:val="16"/>
            </w:pPr>
            <w:r>
              <w:t>质量指标</w:t>
            </w:r>
          </w:p>
        </w:tc>
        <w:tc>
          <w:tcPr>
            <w:tcW w:w="1332" w:type="dxa"/>
            <w:vAlign w:val="center"/>
          </w:tcPr>
          <w:p w14:paraId="2D4C3EDE">
            <w:pPr>
              <w:pStyle w:val="16"/>
            </w:pPr>
            <w:r>
              <w:t>资金到位率</w:t>
            </w:r>
          </w:p>
        </w:tc>
        <w:tc>
          <w:tcPr>
            <w:tcW w:w="2891" w:type="dxa"/>
            <w:vAlign w:val="center"/>
          </w:tcPr>
          <w:p w14:paraId="24857201">
            <w:pPr>
              <w:pStyle w:val="16"/>
            </w:pPr>
            <w:r>
              <w:t>资金到位率</w:t>
            </w:r>
          </w:p>
        </w:tc>
        <w:tc>
          <w:tcPr>
            <w:tcW w:w="1276" w:type="dxa"/>
            <w:vAlign w:val="center"/>
          </w:tcPr>
          <w:p w14:paraId="6DCDCA5D">
            <w:pPr>
              <w:pStyle w:val="16"/>
            </w:pPr>
            <w:r>
              <w:t>≤100百分号</w:t>
            </w:r>
          </w:p>
        </w:tc>
        <w:tc>
          <w:tcPr>
            <w:tcW w:w="1843" w:type="dxa"/>
            <w:vAlign w:val="center"/>
          </w:tcPr>
          <w:p w14:paraId="30E649C9">
            <w:pPr>
              <w:pStyle w:val="16"/>
            </w:pPr>
            <w:r>
              <w:t>根据往年经验</w:t>
            </w:r>
          </w:p>
        </w:tc>
      </w:tr>
      <w:tr w14:paraId="5EEDB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84F461"/>
        </w:tc>
        <w:tc>
          <w:tcPr>
            <w:tcW w:w="1276" w:type="dxa"/>
            <w:vAlign w:val="center"/>
          </w:tcPr>
          <w:p w14:paraId="08BC928C">
            <w:pPr>
              <w:pStyle w:val="16"/>
            </w:pPr>
            <w:r>
              <w:t>时效指标</w:t>
            </w:r>
          </w:p>
        </w:tc>
        <w:tc>
          <w:tcPr>
            <w:tcW w:w="1332" w:type="dxa"/>
            <w:vAlign w:val="center"/>
          </w:tcPr>
          <w:p w14:paraId="0A781544">
            <w:pPr>
              <w:pStyle w:val="16"/>
            </w:pPr>
            <w:r>
              <w:t>按期完成率</w:t>
            </w:r>
          </w:p>
        </w:tc>
        <w:tc>
          <w:tcPr>
            <w:tcW w:w="2891" w:type="dxa"/>
            <w:vAlign w:val="center"/>
          </w:tcPr>
          <w:p w14:paraId="071395C3">
            <w:pPr>
              <w:pStyle w:val="16"/>
            </w:pPr>
            <w:r>
              <w:t>按期完成率</w:t>
            </w:r>
          </w:p>
        </w:tc>
        <w:tc>
          <w:tcPr>
            <w:tcW w:w="1276" w:type="dxa"/>
            <w:vAlign w:val="center"/>
          </w:tcPr>
          <w:p w14:paraId="68BDF95C">
            <w:pPr>
              <w:pStyle w:val="16"/>
            </w:pPr>
            <w:r>
              <w:t>≤100百分号</w:t>
            </w:r>
          </w:p>
        </w:tc>
        <w:tc>
          <w:tcPr>
            <w:tcW w:w="1843" w:type="dxa"/>
            <w:vAlign w:val="center"/>
          </w:tcPr>
          <w:p w14:paraId="29678310">
            <w:pPr>
              <w:pStyle w:val="16"/>
            </w:pPr>
            <w:r>
              <w:t>根据往年经验</w:t>
            </w:r>
          </w:p>
        </w:tc>
      </w:tr>
      <w:tr w14:paraId="2239F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11726D"/>
        </w:tc>
        <w:tc>
          <w:tcPr>
            <w:tcW w:w="1276" w:type="dxa"/>
            <w:vAlign w:val="center"/>
          </w:tcPr>
          <w:p w14:paraId="132EC35F">
            <w:pPr>
              <w:pStyle w:val="16"/>
            </w:pPr>
            <w:r>
              <w:t>成本指标</w:t>
            </w:r>
          </w:p>
        </w:tc>
        <w:tc>
          <w:tcPr>
            <w:tcW w:w="1332" w:type="dxa"/>
            <w:vAlign w:val="center"/>
          </w:tcPr>
          <w:p w14:paraId="22250E4D">
            <w:pPr>
              <w:pStyle w:val="16"/>
            </w:pPr>
            <w:r>
              <w:t>项目总成本</w:t>
            </w:r>
          </w:p>
        </w:tc>
        <w:tc>
          <w:tcPr>
            <w:tcW w:w="2891" w:type="dxa"/>
            <w:vAlign w:val="center"/>
          </w:tcPr>
          <w:p w14:paraId="39EADB7E">
            <w:pPr>
              <w:pStyle w:val="16"/>
            </w:pPr>
            <w:r>
              <w:t>项目总成本</w:t>
            </w:r>
          </w:p>
        </w:tc>
        <w:tc>
          <w:tcPr>
            <w:tcW w:w="1276" w:type="dxa"/>
            <w:vAlign w:val="center"/>
          </w:tcPr>
          <w:p w14:paraId="33C877FC">
            <w:pPr>
              <w:pStyle w:val="16"/>
            </w:pPr>
            <w:r>
              <w:t>≤31170元</w:t>
            </w:r>
          </w:p>
        </w:tc>
        <w:tc>
          <w:tcPr>
            <w:tcW w:w="1843" w:type="dxa"/>
            <w:vAlign w:val="center"/>
          </w:tcPr>
          <w:p w14:paraId="529AC7F4">
            <w:pPr>
              <w:pStyle w:val="16"/>
            </w:pPr>
            <w:r>
              <w:t>根据往年经验</w:t>
            </w:r>
          </w:p>
        </w:tc>
      </w:tr>
      <w:tr w14:paraId="4A9DA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313B0C">
            <w:pPr>
              <w:pStyle w:val="18"/>
            </w:pPr>
            <w:r>
              <w:t>效益指标</w:t>
            </w:r>
          </w:p>
        </w:tc>
        <w:tc>
          <w:tcPr>
            <w:tcW w:w="1276" w:type="dxa"/>
            <w:vAlign w:val="center"/>
          </w:tcPr>
          <w:p w14:paraId="37012912">
            <w:pPr>
              <w:pStyle w:val="16"/>
            </w:pPr>
            <w:r>
              <w:t>经济效益指标</w:t>
            </w:r>
          </w:p>
        </w:tc>
        <w:tc>
          <w:tcPr>
            <w:tcW w:w="1332" w:type="dxa"/>
            <w:vAlign w:val="center"/>
          </w:tcPr>
          <w:p w14:paraId="00390A77">
            <w:pPr>
              <w:pStyle w:val="16"/>
            </w:pPr>
            <w:r>
              <w:t>资金使用效益</w:t>
            </w:r>
          </w:p>
        </w:tc>
        <w:tc>
          <w:tcPr>
            <w:tcW w:w="2891" w:type="dxa"/>
            <w:vAlign w:val="center"/>
          </w:tcPr>
          <w:p w14:paraId="25C1E746">
            <w:pPr>
              <w:pStyle w:val="16"/>
            </w:pPr>
            <w:r>
              <w:t>资金使用效益</w:t>
            </w:r>
          </w:p>
        </w:tc>
        <w:tc>
          <w:tcPr>
            <w:tcW w:w="1276" w:type="dxa"/>
            <w:vAlign w:val="center"/>
          </w:tcPr>
          <w:p w14:paraId="4BC0B37B">
            <w:pPr>
              <w:pStyle w:val="16"/>
            </w:pPr>
            <w:r>
              <w:t>≤100百分号</w:t>
            </w:r>
          </w:p>
        </w:tc>
        <w:tc>
          <w:tcPr>
            <w:tcW w:w="1843" w:type="dxa"/>
            <w:vAlign w:val="center"/>
          </w:tcPr>
          <w:p w14:paraId="1BB83BF5">
            <w:pPr>
              <w:pStyle w:val="16"/>
            </w:pPr>
            <w:r>
              <w:t>根据往年经验</w:t>
            </w:r>
          </w:p>
        </w:tc>
      </w:tr>
      <w:tr w14:paraId="19BD5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A3EEBE"/>
        </w:tc>
        <w:tc>
          <w:tcPr>
            <w:tcW w:w="1276" w:type="dxa"/>
            <w:vAlign w:val="center"/>
          </w:tcPr>
          <w:p w14:paraId="282016B4">
            <w:pPr>
              <w:pStyle w:val="16"/>
            </w:pPr>
            <w:r>
              <w:t>可持续影响指标</w:t>
            </w:r>
          </w:p>
        </w:tc>
        <w:tc>
          <w:tcPr>
            <w:tcW w:w="1332" w:type="dxa"/>
            <w:vAlign w:val="center"/>
          </w:tcPr>
          <w:p w14:paraId="164C0F6F">
            <w:pPr>
              <w:pStyle w:val="16"/>
            </w:pPr>
            <w:r>
              <w:t>设备使用率</w:t>
            </w:r>
          </w:p>
        </w:tc>
        <w:tc>
          <w:tcPr>
            <w:tcW w:w="2891" w:type="dxa"/>
            <w:vAlign w:val="center"/>
          </w:tcPr>
          <w:p w14:paraId="482D3721">
            <w:pPr>
              <w:pStyle w:val="16"/>
            </w:pPr>
            <w:r>
              <w:t>设备使用率</w:t>
            </w:r>
          </w:p>
        </w:tc>
        <w:tc>
          <w:tcPr>
            <w:tcW w:w="1276" w:type="dxa"/>
            <w:vAlign w:val="center"/>
          </w:tcPr>
          <w:p w14:paraId="154C4F18">
            <w:pPr>
              <w:pStyle w:val="16"/>
            </w:pPr>
            <w:r>
              <w:t>≤100百分号</w:t>
            </w:r>
          </w:p>
        </w:tc>
        <w:tc>
          <w:tcPr>
            <w:tcW w:w="1843" w:type="dxa"/>
            <w:vAlign w:val="center"/>
          </w:tcPr>
          <w:p w14:paraId="64C22794">
            <w:pPr>
              <w:pStyle w:val="16"/>
            </w:pPr>
            <w:r>
              <w:t>根据往年经验</w:t>
            </w:r>
          </w:p>
        </w:tc>
      </w:tr>
      <w:tr w14:paraId="1BB81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8BE60B">
            <w:pPr>
              <w:pStyle w:val="18"/>
            </w:pPr>
            <w:r>
              <w:t>满意度指标</w:t>
            </w:r>
          </w:p>
        </w:tc>
        <w:tc>
          <w:tcPr>
            <w:tcW w:w="1276" w:type="dxa"/>
            <w:vAlign w:val="center"/>
          </w:tcPr>
          <w:p w14:paraId="503F81F7">
            <w:pPr>
              <w:pStyle w:val="16"/>
            </w:pPr>
            <w:r>
              <w:t>服务对象满意度指标</w:t>
            </w:r>
          </w:p>
        </w:tc>
        <w:tc>
          <w:tcPr>
            <w:tcW w:w="1332" w:type="dxa"/>
            <w:vAlign w:val="center"/>
          </w:tcPr>
          <w:p w14:paraId="51BEE695">
            <w:pPr>
              <w:pStyle w:val="16"/>
            </w:pPr>
            <w:r>
              <w:t>满意度</w:t>
            </w:r>
          </w:p>
        </w:tc>
        <w:tc>
          <w:tcPr>
            <w:tcW w:w="2891" w:type="dxa"/>
            <w:vAlign w:val="center"/>
          </w:tcPr>
          <w:p w14:paraId="49B925DF">
            <w:pPr>
              <w:pStyle w:val="16"/>
            </w:pPr>
            <w:r>
              <w:t>满意度</w:t>
            </w:r>
          </w:p>
        </w:tc>
        <w:tc>
          <w:tcPr>
            <w:tcW w:w="1276" w:type="dxa"/>
            <w:vAlign w:val="center"/>
          </w:tcPr>
          <w:p w14:paraId="59062119">
            <w:pPr>
              <w:pStyle w:val="16"/>
            </w:pPr>
            <w:r>
              <w:t>≤100百分号</w:t>
            </w:r>
          </w:p>
        </w:tc>
        <w:tc>
          <w:tcPr>
            <w:tcW w:w="1843" w:type="dxa"/>
            <w:vAlign w:val="center"/>
          </w:tcPr>
          <w:p w14:paraId="45B9A35A">
            <w:pPr>
              <w:pStyle w:val="16"/>
            </w:pPr>
            <w:r>
              <w:t>根据往年经验</w:t>
            </w:r>
          </w:p>
        </w:tc>
      </w:tr>
    </w:tbl>
    <w:p w14:paraId="349CCF38">
      <w:pPr>
        <w:sectPr>
          <w:pgSz w:w="11900" w:h="16840"/>
          <w:pgMar w:top="1984" w:right="1304" w:bottom="1134" w:left="1304" w:header="720" w:footer="720" w:gutter="0"/>
          <w:cols w:space="720" w:num="1"/>
        </w:sectPr>
      </w:pPr>
    </w:p>
    <w:p w14:paraId="246CD24F">
      <w:pPr>
        <w:jc w:val="center"/>
      </w:pPr>
      <w:r>
        <w:rPr>
          <w:rFonts w:ascii="方正仿宋_GBK" w:hAnsi="方正仿宋_GBK" w:eastAsia="方正仿宋_GBK" w:cs="方正仿宋_GBK"/>
          <w:color w:val="000000"/>
          <w:sz w:val="28"/>
        </w:rPr>
        <w:t xml:space="preserve"> </w:t>
      </w:r>
    </w:p>
    <w:p w14:paraId="03593B02">
      <w:pPr>
        <w:ind w:firstLine="560"/>
        <w:outlineLvl w:val="3"/>
      </w:pPr>
      <w:bookmarkStart w:id="62" w:name="_Toc18958"/>
      <w:r>
        <w:rPr>
          <w:rFonts w:hint="eastAsia" w:ascii="方正仿宋_GBK" w:hAnsi="方正仿宋_GBK" w:eastAsia="方正仿宋_GBK" w:cs="方正仿宋_GBK"/>
          <w:color w:val="000000"/>
          <w:sz w:val="28"/>
          <w:lang w:val="en-US" w:eastAsia="zh-CN"/>
        </w:rPr>
        <w:t>68</w:t>
      </w:r>
      <w:r>
        <w:rPr>
          <w:rFonts w:ascii="方正仿宋_GBK" w:hAnsi="方正仿宋_GBK" w:eastAsia="方正仿宋_GBK" w:cs="方正仿宋_GBK"/>
          <w:color w:val="000000"/>
          <w:sz w:val="28"/>
        </w:rPr>
        <w:t>.2025年看守所武警地方保障经费绩效目标表</w:t>
      </w:r>
      <w:bookmarkEnd w:id="62"/>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723E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87FAE01">
            <w:pPr>
              <w:pStyle w:val="15"/>
            </w:pPr>
            <w:r>
              <w:t>312007唐山市曹妃甸区看守所</w:t>
            </w:r>
          </w:p>
        </w:tc>
        <w:tc>
          <w:tcPr>
            <w:tcW w:w="1843" w:type="dxa"/>
            <w:tcBorders>
              <w:top w:val="single" w:color="FFFFFF" w:sz="6" w:space="0"/>
              <w:left w:val="single" w:color="FFFFFF" w:sz="6" w:space="0"/>
              <w:right w:val="single" w:color="FFFFFF" w:sz="6" w:space="0"/>
            </w:tcBorders>
            <w:vAlign w:val="center"/>
          </w:tcPr>
          <w:p w14:paraId="265F30E0">
            <w:pPr>
              <w:pStyle w:val="14"/>
            </w:pPr>
            <w:r>
              <w:t>单位：万元</w:t>
            </w:r>
          </w:p>
        </w:tc>
      </w:tr>
      <w:tr w14:paraId="6C2A68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3662FE">
            <w:pPr>
              <w:pStyle w:val="17"/>
            </w:pPr>
            <w:r>
              <w:t>项目编码</w:t>
            </w:r>
          </w:p>
        </w:tc>
        <w:tc>
          <w:tcPr>
            <w:tcW w:w="2608" w:type="dxa"/>
            <w:gridSpan w:val="2"/>
            <w:vAlign w:val="center"/>
          </w:tcPr>
          <w:p w14:paraId="147D5085">
            <w:pPr>
              <w:pStyle w:val="16"/>
            </w:pPr>
            <w:r>
              <w:t>13020925P00151010001W</w:t>
            </w:r>
          </w:p>
        </w:tc>
        <w:tc>
          <w:tcPr>
            <w:tcW w:w="1587" w:type="dxa"/>
            <w:vAlign w:val="center"/>
          </w:tcPr>
          <w:p w14:paraId="37786BC2">
            <w:pPr>
              <w:pStyle w:val="17"/>
            </w:pPr>
            <w:r>
              <w:t>项目名称</w:t>
            </w:r>
          </w:p>
        </w:tc>
        <w:tc>
          <w:tcPr>
            <w:tcW w:w="4423" w:type="dxa"/>
            <w:gridSpan w:val="3"/>
            <w:vAlign w:val="center"/>
          </w:tcPr>
          <w:p w14:paraId="1999396D">
            <w:pPr>
              <w:pStyle w:val="16"/>
            </w:pPr>
            <w:r>
              <w:t>2025年看守所武警地方保障经费</w:t>
            </w:r>
          </w:p>
        </w:tc>
      </w:tr>
      <w:tr w14:paraId="08A8F2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BAE644">
            <w:pPr>
              <w:pStyle w:val="17"/>
            </w:pPr>
            <w:r>
              <w:t>预算规模及资金用途</w:t>
            </w:r>
          </w:p>
        </w:tc>
        <w:tc>
          <w:tcPr>
            <w:tcW w:w="1276" w:type="dxa"/>
            <w:vAlign w:val="center"/>
          </w:tcPr>
          <w:p w14:paraId="67B3014F">
            <w:pPr>
              <w:pStyle w:val="17"/>
            </w:pPr>
            <w:r>
              <w:t>预算数</w:t>
            </w:r>
          </w:p>
        </w:tc>
        <w:tc>
          <w:tcPr>
            <w:tcW w:w="1332" w:type="dxa"/>
            <w:vAlign w:val="center"/>
          </w:tcPr>
          <w:p w14:paraId="4FE11A18">
            <w:pPr>
              <w:pStyle w:val="16"/>
            </w:pPr>
            <w:r>
              <w:t>60.00</w:t>
            </w:r>
          </w:p>
        </w:tc>
        <w:tc>
          <w:tcPr>
            <w:tcW w:w="1587" w:type="dxa"/>
            <w:vAlign w:val="center"/>
          </w:tcPr>
          <w:p w14:paraId="4C24EB9C">
            <w:pPr>
              <w:pStyle w:val="17"/>
            </w:pPr>
            <w:r>
              <w:t>其中：财政    资金</w:t>
            </w:r>
          </w:p>
        </w:tc>
        <w:tc>
          <w:tcPr>
            <w:tcW w:w="1304" w:type="dxa"/>
            <w:vAlign w:val="center"/>
          </w:tcPr>
          <w:p w14:paraId="3AAAFB9A">
            <w:pPr>
              <w:pStyle w:val="16"/>
            </w:pPr>
            <w:r>
              <w:t>60.00</w:t>
            </w:r>
          </w:p>
        </w:tc>
        <w:tc>
          <w:tcPr>
            <w:tcW w:w="1276" w:type="dxa"/>
            <w:vAlign w:val="center"/>
          </w:tcPr>
          <w:p w14:paraId="78A586EA">
            <w:pPr>
              <w:pStyle w:val="17"/>
            </w:pPr>
            <w:r>
              <w:t>其他资金</w:t>
            </w:r>
          </w:p>
        </w:tc>
        <w:tc>
          <w:tcPr>
            <w:tcW w:w="1843" w:type="dxa"/>
            <w:vAlign w:val="center"/>
          </w:tcPr>
          <w:p w14:paraId="7B5375F1">
            <w:pPr>
              <w:pStyle w:val="16"/>
            </w:pPr>
            <w:r>
              <w:t xml:space="preserve"> </w:t>
            </w:r>
          </w:p>
        </w:tc>
      </w:tr>
      <w:tr w14:paraId="4FE85E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A31B3B"/>
        </w:tc>
        <w:tc>
          <w:tcPr>
            <w:tcW w:w="8618" w:type="dxa"/>
            <w:gridSpan w:val="6"/>
            <w:vAlign w:val="center"/>
          </w:tcPr>
          <w:p w14:paraId="48D1F0B4">
            <w:pPr>
              <w:pStyle w:val="16"/>
            </w:pPr>
            <w:r>
              <w:t>武警地方保障经费。</w:t>
            </w:r>
          </w:p>
        </w:tc>
      </w:tr>
      <w:tr w14:paraId="773382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0554F">
            <w:pPr>
              <w:pStyle w:val="17"/>
            </w:pPr>
            <w:r>
              <w:t>资金支出计划（%）</w:t>
            </w:r>
          </w:p>
        </w:tc>
        <w:tc>
          <w:tcPr>
            <w:tcW w:w="2608" w:type="dxa"/>
            <w:gridSpan w:val="2"/>
            <w:vAlign w:val="center"/>
          </w:tcPr>
          <w:p w14:paraId="41ADEC47">
            <w:pPr>
              <w:pStyle w:val="17"/>
            </w:pPr>
            <w:r>
              <w:t>3月底</w:t>
            </w:r>
          </w:p>
        </w:tc>
        <w:tc>
          <w:tcPr>
            <w:tcW w:w="1587" w:type="dxa"/>
            <w:vAlign w:val="center"/>
          </w:tcPr>
          <w:p w14:paraId="49EB6205">
            <w:pPr>
              <w:pStyle w:val="17"/>
            </w:pPr>
            <w:r>
              <w:t>6月底</w:t>
            </w:r>
          </w:p>
        </w:tc>
        <w:tc>
          <w:tcPr>
            <w:tcW w:w="1304" w:type="dxa"/>
            <w:vAlign w:val="center"/>
          </w:tcPr>
          <w:p w14:paraId="025FF726">
            <w:pPr>
              <w:pStyle w:val="17"/>
            </w:pPr>
            <w:r>
              <w:t>10月底</w:t>
            </w:r>
          </w:p>
        </w:tc>
        <w:tc>
          <w:tcPr>
            <w:tcW w:w="3119" w:type="dxa"/>
            <w:gridSpan w:val="2"/>
            <w:vAlign w:val="center"/>
          </w:tcPr>
          <w:p w14:paraId="3E2FA956">
            <w:pPr>
              <w:pStyle w:val="17"/>
            </w:pPr>
            <w:r>
              <w:t>12月底</w:t>
            </w:r>
          </w:p>
        </w:tc>
      </w:tr>
      <w:tr w14:paraId="0AC536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9977F3"/>
        </w:tc>
        <w:tc>
          <w:tcPr>
            <w:tcW w:w="2608" w:type="dxa"/>
            <w:gridSpan w:val="2"/>
            <w:vAlign w:val="center"/>
          </w:tcPr>
          <w:p w14:paraId="1DF96BB7">
            <w:pPr>
              <w:pStyle w:val="18"/>
            </w:pPr>
            <w:r>
              <w:t>25%</w:t>
            </w:r>
          </w:p>
        </w:tc>
        <w:tc>
          <w:tcPr>
            <w:tcW w:w="1587" w:type="dxa"/>
            <w:vAlign w:val="center"/>
          </w:tcPr>
          <w:p w14:paraId="30BF42CC">
            <w:pPr>
              <w:pStyle w:val="18"/>
            </w:pPr>
            <w:r>
              <w:t>50%</w:t>
            </w:r>
          </w:p>
        </w:tc>
        <w:tc>
          <w:tcPr>
            <w:tcW w:w="1304" w:type="dxa"/>
            <w:vAlign w:val="center"/>
          </w:tcPr>
          <w:p w14:paraId="54B424C1">
            <w:pPr>
              <w:pStyle w:val="18"/>
            </w:pPr>
            <w:r>
              <w:t>75%</w:t>
            </w:r>
          </w:p>
        </w:tc>
        <w:tc>
          <w:tcPr>
            <w:tcW w:w="3119" w:type="dxa"/>
            <w:gridSpan w:val="2"/>
            <w:vAlign w:val="center"/>
          </w:tcPr>
          <w:p w14:paraId="53C74D32">
            <w:pPr>
              <w:pStyle w:val="18"/>
            </w:pPr>
            <w:r>
              <w:t>100%</w:t>
            </w:r>
          </w:p>
        </w:tc>
      </w:tr>
      <w:tr w14:paraId="3D8AB1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333DDC">
            <w:pPr>
              <w:pStyle w:val="17"/>
            </w:pPr>
            <w:r>
              <w:t>绩效目标</w:t>
            </w:r>
          </w:p>
        </w:tc>
        <w:tc>
          <w:tcPr>
            <w:tcW w:w="8618" w:type="dxa"/>
            <w:gridSpan w:val="6"/>
            <w:vAlign w:val="center"/>
          </w:tcPr>
          <w:p w14:paraId="208DCADC">
            <w:pPr>
              <w:pStyle w:val="16"/>
            </w:pPr>
            <w:r>
              <w:t>1.2025年看守所武警地方保障经费</w:t>
            </w:r>
          </w:p>
        </w:tc>
      </w:tr>
    </w:tbl>
    <w:p w14:paraId="46F022D9">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6CD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4187DE">
            <w:pPr>
              <w:pStyle w:val="17"/>
            </w:pPr>
            <w:r>
              <w:t>一级指标</w:t>
            </w:r>
          </w:p>
        </w:tc>
        <w:tc>
          <w:tcPr>
            <w:tcW w:w="1276" w:type="dxa"/>
            <w:vAlign w:val="center"/>
          </w:tcPr>
          <w:p w14:paraId="2DBCA4A6">
            <w:pPr>
              <w:pStyle w:val="17"/>
            </w:pPr>
            <w:r>
              <w:t>二级指标</w:t>
            </w:r>
          </w:p>
        </w:tc>
        <w:tc>
          <w:tcPr>
            <w:tcW w:w="1332" w:type="dxa"/>
            <w:vAlign w:val="center"/>
          </w:tcPr>
          <w:p w14:paraId="08F549FF">
            <w:pPr>
              <w:pStyle w:val="17"/>
            </w:pPr>
            <w:r>
              <w:t>三级指标</w:t>
            </w:r>
          </w:p>
        </w:tc>
        <w:tc>
          <w:tcPr>
            <w:tcW w:w="2891" w:type="dxa"/>
            <w:vAlign w:val="center"/>
          </w:tcPr>
          <w:p w14:paraId="3227F266">
            <w:pPr>
              <w:pStyle w:val="17"/>
            </w:pPr>
            <w:r>
              <w:t>绩效指标描述</w:t>
            </w:r>
          </w:p>
        </w:tc>
        <w:tc>
          <w:tcPr>
            <w:tcW w:w="1276" w:type="dxa"/>
            <w:vAlign w:val="center"/>
          </w:tcPr>
          <w:p w14:paraId="629C25A8">
            <w:pPr>
              <w:pStyle w:val="17"/>
            </w:pPr>
            <w:r>
              <w:t>指标值</w:t>
            </w:r>
          </w:p>
        </w:tc>
        <w:tc>
          <w:tcPr>
            <w:tcW w:w="1843" w:type="dxa"/>
            <w:vAlign w:val="center"/>
          </w:tcPr>
          <w:p w14:paraId="3C850119">
            <w:pPr>
              <w:pStyle w:val="17"/>
            </w:pPr>
            <w:r>
              <w:t>指标值确定依据</w:t>
            </w:r>
          </w:p>
        </w:tc>
      </w:tr>
      <w:tr w14:paraId="060F0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7DEC26">
            <w:pPr>
              <w:pStyle w:val="18"/>
            </w:pPr>
            <w:r>
              <w:t>产出指标</w:t>
            </w:r>
          </w:p>
        </w:tc>
        <w:tc>
          <w:tcPr>
            <w:tcW w:w="1276" w:type="dxa"/>
            <w:vAlign w:val="center"/>
          </w:tcPr>
          <w:p w14:paraId="07A0698D">
            <w:pPr>
              <w:pStyle w:val="16"/>
            </w:pPr>
            <w:r>
              <w:t>数量指标</w:t>
            </w:r>
          </w:p>
        </w:tc>
        <w:tc>
          <w:tcPr>
            <w:tcW w:w="1332" w:type="dxa"/>
            <w:vAlign w:val="center"/>
          </w:tcPr>
          <w:p w14:paraId="17C44809">
            <w:pPr>
              <w:pStyle w:val="16"/>
            </w:pPr>
            <w:r>
              <w:t>建设**数量</w:t>
            </w:r>
          </w:p>
        </w:tc>
        <w:tc>
          <w:tcPr>
            <w:tcW w:w="2891" w:type="dxa"/>
            <w:vAlign w:val="center"/>
          </w:tcPr>
          <w:p w14:paraId="3F39B670">
            <w:pPr>
              <w:pStyle w:val="16"/>
            </w:pPr>
            <w:r>
              <w:t>建设**数量</w:t>
            </w:r>
          </w:p>
        </w:tc>
        <w:tc>
          <w:tcPr>
            <w:tcW w:w="1276" w:type="dxa"/>
            <w:vAlign w:val="center"/>
          </w:tcPr>
          <w:p w14:paraId="3434E3CB">
            <w:pPr>
              <w:pStyle w:val="16"/>
            </w:pPr>
            <w:r>
              <w:t>≤1个</w:t>
            </w:r>
          </w:p>
        </w:tc>
        <w:tc>
          <w:tcPr>
            <w:tcW w:w="1843" w:type="dxa"/>
            <w:vAlign w:val="center"/>
          </w:tcPr>
          <w:p w14:paraId="211531E3">
            <w:pPr>
              <w:pStyle w:val="16"/>
            </w:pPr>
            <w:r>
              <w:t>根据往年经验</w:t>
            </w:r>
          </w:p>
        </w:tc>
      </w:tr>
      <w:tr w14:paraId="37200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5E03AD"/>
        </w:tc>
        <w:tc>
          <w:tcPr>
            <w:tcW w:w="1276" w:type="dxa"/>
            <w:vAlign w:val="center"/>
          </w:tcPr>
          <w:p w14:paraId="04682CFD">
            <w:pPr>
              <w:pStyle w:val="16"/>
            </w:pPr>
            <w:r>
              <w:t>质量指标</w:t>
            </w:r>
          </w:p>
        </w:tc>
        <w:tc>
          <w:tcPr>
            <w:tcW w:w="1332" w:type="dxa"/>
            <w:vAlign w:val="center"/>
          </w:tcPr>
          <w:p w14:paraId="1D374D28">
            <w:pPr>
              <w:pStyle w:val="16"/>
            </w:pPr>
            <w:r>
              <w:t>财政拨款投入率</w:t>
            </w:r>
          </w:p>
        </w:tc>
        <w:tc>
          <w:tcPr>
            <w:tcW w:w="2891" w:type="dxa"/>
            <w:vAlign w:val="center"/>
          </w:tcPr>
          <w:p w14:paraId="6021FD30">
            <w:pPr>
              <w:pStyle w:val="16"/>
            </w:pPr>
            <w:r>
              <w:t>财政拨款投入率</w:t>
            </w:r>
          </w:p>
        </w:tc>
        <w:tc>
          <w:tcPr>
            <w:tcW w:w="1276" w:type="dxa"/>
            <w:vAlign w:val="center"/>
          </w:tcPr>
          <w:p w14:paraId="3493D3F4">
            <w:pPr>
              <w:pStyle w:val="16"/>
            </w:pPr>
            <w:r>
              <w:t>≤100百分号</w:t>
            </w:r>
          </w:p>
        </w:tc>
        <w:tc>
          <w:tcPr>
            <w:tcW w:w="1843" w:type="dxa"/>
            <w:vAlign w:val="center"/>
          </w:tcPr>
          <w:p w14:paraId="0B296351">
            <w:pPr>
              <w:pStyle w:val="16"/>
            </w:pPr>
            <w:r>
              <w:t>根据往年经验</w:t>
            </w:r>
          </w:p>
        </w:tc>
      </w:tr>
      <w:tr w14:paraId="29BCE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48C00D"/>
        </w:tc>
        <w:tc>
          <w:tcPr>
            <w:tcW w:w="1276" w:type="dxa"/>
            <w:vAlign w:val="center"/>
          </w:tcPr>
          <w:p w14:paraId="3282E9E5">
            <w:pPr>
              <w:pStyle w:val="16"/>
            </w:pPr>
            <w:r>
              <w:t>时效指标</w:t>
            </w:r>
          </w:p>
        </w:tc>
        <w:tc>
          <w:tcPr>
            <w:tcW w:w="1332" w:type="dxa"/>
            <w:vAlign w:val="center"/>
          </w:tcPr>
          <w:p w14:paraId="5AD2AB29">
            <w:pPr>
              <w:pStyle w:val="16"/>
            </w:pPr>
            <w:r>
              <w:t>按期完成率</w:t>
            </w:r>
          </w:p>
        </w:tc>
        <w:tc>
          <w:tcPr>
            <w:tcW w:w="2891" w:type="dxa"/>
            <w:vAlign w:val="center"/>
          </w:tcPr>
          <w:p w14:paraId="356362BF">
            <w:pPr>
              <w:pStyle w:val="16"/>
            </w:pPr>
            <w:r>
              <w:t>按期完成率</w:t>
            </w:r>
          </w:p>
        </w:tc>
        <w:tc>
          <w:tcPr>
            <w:tcW w:w="1276" w:type="dxa"/>
            <w:vAlign w:val="center"/>
          </w:tcPr>
          <w:p w14:paraId="355AA9A9">
            <w:pPr>
              <w:pStyle w:val="16"/>
            </w:pPr>
            <w:r>
              <w:t>≤100百分号</w:t>
            </w:r>
          </w:p>
        </w:tc>
        <w:tc>
          <w:tcPr>
            <w:tcW w:w="1843" w:type="dxa"/>
            <w:vAlign w:val="center"/>
          </w:tcPr>
          <w:p w14:paraId="4C1A216B">
            <w:pPr>
              <w:pStyle w:val="16"/>
            </w:pPr>
            <w:r>
              <w:t>根据往年经验</w:t>
            </w:r>
          </w:p>
        </w:tc>
      </w:tr>
      <w:tr w14:paraId="3FD9A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072EE3"/>
        </w:tc>
        <w:tc>
          <w:tcPr>
            <w:tcW w:w="1276" w:type="dxa"/>
            <w:vAlign w:val="center"/>
          </w:tcPr>
          <w:p w14:paraId="7C360270">
            <w:pPr>
              <w:pStyle w:val="16"/>
            </w:pPr>
            <w:r>
              <w:t>成本指标</w:t>
            </w:r>
          </w:p>
        </w:tc>
        <w:tc>
          <w:tcPr>
            <w:tcW w:w="1332" w:type="dxa"/>
            <w:vAlign w:val="center"/>
          </w:tcPr>
          <w:p w14:paraId="543DFD0F">
            <w:pPr>
              <w:pStyle w:val="16"/>
            </w:pPr>
            <w:r>
              <w:t>项目总成本</w:t>
            </w:r>
          </w:p>
        </w:tc>
        <w:tc>
          <w:tcPr>
            <w:tcW w:w="2891" w:type="dxa"/>
            <w:vAlign w:val="center"/>
          </w:tcPr>
          <w:p w14:paraId="29DAD802">
            <w:pPr>
              <w:pStyle w:val="16"/>
            </w:pPr>
            <w:r>
              <w:t>项目总成本</w:t>
            </w:r>
          </w:p>
        </w:tc>
        <w:tc>
          <w:tcPr>
            <w:tcW w:w="1276" w:type="dxa"/>
            <w:vAlign w:val="center"/>
          </w:tcPr>
          <w:p w14:paraId="46A6F501">
            <w:pPr>
              <w:pStyle w:val="16"/>
            </w:pPr>
            <w:r>
              <w:t>≤60万元</w:t>
            </w:r>
          </w:p>
        </w:tc>
        <w:tc>
          <w:tcPr>
            <w:tcW w:w="1843" w:type="dxa"/>
            <w:vAlign w:val="center"/>
          </w:tcPr>
          <w:p w14:paraId="602D3AA2">
            <w:pPr>
              <w:pStyle w:val="16"/>
            </w:pPr>
            <w:r>
              <w:t>根据往年经验</w:t>
            </w:r>
          </w:p>
        </w:tc>
      </w:tr>
      <w:tr w14:paraId="0EE89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CD9ABA">
            <w:pPr>
              <w:pStyle w:val="18"/>
            </w:pPr>
            <w:r>
              <w:t>效益指标</w:t>
            </w:r>
          </w:p>
        </w:tc>
        <w:tc>
          <w:tcPr>
            <w:tcW w:w="1276" w:type="dxa"/>
            <w:vAlign w:val="center"/>
          </w:tcPr>
          <w:p w14:paraId="681133DE">
            <w:pPr>
              <w:pStyle w:val="16"/>
            </w:pPr>
            <w:r>
              <w:t>经济效益指标</w:t>
            </w:r>
          </w:p>
        </w:tc>
        <w:tc>
          <w:tcPr>
            <w:tcW w:w="1332" w:type="dxa"/>
            <w:vAlign w:val="center"/>
          </w:tcPr>
          <w:p w14:paraId="4B28AFE9">
            <w:pPr>
              <w:pStyle w:val="16"/>
            </w:pPr>
            <w:r>
              <w:t>资金使用效益</w:t>
            </w:r>
          </w:p>
        </w:tc>
        <w:tc>
          <w:tcPr>
            <w:tcW w:w="2891" w:type="dxa"/>
            <w:vAlign w:val="center"/>
          </w:tcPr>
          <w:p w14:paraId="116812AE">
            <w:pPr>
              <w:pStyle w:val="16"/>
            </w:pPr>
            <w:r>
              <w:t>资金使用效益</w:t>
            </w:r>
          </w:p>
        </w:tc>
        <w:tc>
          <w:tcPr>
            <w:tcW w:w="1276" w:type="dxa"/>
            <w:vAlign w:val="center"/>
          </w:tcPr>
          <w:p w14:paraId="047B3C13">
            <w:pPr>
              <w:pStyle w:val="16"/>
            </w:pPr>
            <w:r>
              <w:t>≤100百分号</w:t>
            </w:r>
          </w:p>
        </w:tc>
        <w:tc>
          <w:tcPr>
            <w:tcW w:w="1843" w:type="dxa"/>
            <w:vAlign w:val="center"/>
          </w:tcPr>
          <w:p w14:paraId="6A8D3B72">
            <w:pPr>
              <w:pStyle w:val="16"/>
            </w:pPr>
            <w:r>
              <w:t>根据往年经验</w:t>
            </w:r>
          </w:p>
        </w:tc>
      </w:tr>
      <w:tr w14:paraId="4DAFC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AE59F3"/>
        </w:tc>
        <w:tc>
          <w:tcPr>
            <w:tcW w:w="1276" w:type="dxa"/>
            <w:vAlign w:val="center"/>
          </w:tcPr>
          <w:p w14:paraId="664AF928">
            <w:pPr>
              <w:pStyle w:val="16"/>
            </w:pPr>
            <w:r>
              <w:t>可持续影响指标</w:t>
            </w:r>
          </w:p>
        </w:tc>
        <w:tc>
          <w:tcPr>
            <w:tcW w:w="1332" w:type="dxa"/>
            <w:vAlign w:val="center"/>
          </w:tcPr>
          <w:p w14:paraId="7D4263CE">
            <w:pPr>
              <w:pStyle w:val="16"/>
            </w:pPr>
            <w:r>
              <w:t>可持续性</w:t>
            </w:r>
          </w:p>
        </w:tc>
        <w:tc>
          <w:tcPr>
            <w:tcW w:w="2891" w:type="dxa"/>
            <w:vAlign w:val="center"/>
          </w:tcPr>
          <w:p w14:paraId="632AC12D">
            <w:pPr>
              <w:pStyle w:val="16"/>
            </w:pPr>
            <w:r>
              <w:t>可持续性</w:t>
            </w:r>
          </w:p>
        </w:tc>
        <w:tc>
          <w:tcPr>
            <w:tcW w:w="1276" w:type="dxa"/>
            <w:vAlign w:val="center"/>
          </w:tcPr>
          <w:p w14:paraId="01354A5F">
            <w:pPr>
              <w:pStyle w:val="16"/>
            </w:pPr>
            <w:r>
              <w:t>≤100百分号</w:t>
            </w:r>
          </w:p>
        </w:tc>
        <w:tc>
          <w:tcPr>
            <w:tcW w:w="1843" w:type="dxa"/>
            <w:vAlign w:val="center"/>
          </w:tcPr>
          <w:p w14:paraId="0E422615">
            <w:pPr>
              <w:pStyle w:val="16"/>
            </w:pPr>
            <w:r>
              <w:t>根据往年经验</w:t>
            </w:r>
          </w:p>
        </w:tc>
      </w:tr>
      <w:tr w14:paraId="177DE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B684C5">
            <w:pPr>
              <w:pStyle w:val="18"/>
            </w:pPr>
            <w:r>
              <w:t>满意度指标</w:t>
            </w:r>
          </w:p>
        </w:tc>
        <w:tc>
          <w:tcPr>
            <w:tcW w:w="1276" w:type="dxa"/>
            <w:vAlign w:val="center"/>
          </w:tcPr>
          <w:p w14:paraId="21D601F1">
            <w:pPr>
              <w:pStyle w:val="16"/>
            </w:pPr>
            <w:r>
              <w:t>服务对象满意度指标</w:t>
            </w:r>
          </w:p>
        </w:tc>
        <w:tc>
          <w:tcPr>
            <w:tcW w:w="1332" w:type="dxa"/>
            <w:vAlign w:val="center"/>
          </w:tcPr>
          <w:p w14:paraId="1FFB0D13">
            <w:pPr>
              <w:pStyle w:val="16"/>
            </w:pPr>
            <w:r>
              <w:t>满意度</w:t>
            </w:r>
          </w:p>
        </w:tc>
        <w:tc>
          <w:tcPr>
            <w:tcW w:w="2891" w:type="dxa"/>
            <w:vAlign w:val="center"/>
          </w:tcPr>
          <w:p w14:paraId="0C26DF73">
            <w:pPr>
              <w:pStyle w:val="16"/>
            </w:pPr>
            <w:r>
              <w:t>满意度</w:t>
            </w:r>
          </w:p>
        </w:tc>
        <w:tc>
          <w:tcPr>
            <w:tcW w:w="1276" w:type="dxa"/>
            <w:vAlign w:val="center"/>
          </w:tcPr>
          <w:p w14:paraId="153961F4">
            <w:pPr>
              <w:pStyle w:val="16"/>
            </w:pPr>
            <w:r>
              <w:t>≤100百分号</w:t>
            </w:r>
          </w:p>
        </w:tc>
        <w:tc>
          <w:tcPr>
            <w:tcW w:w="1843" w:type="dxa"/>
            <w:vAlign w:val="center"/>
          </w:tcPr>
          <w:p w14:paraId="53EE55FD">
            <w:pPr>
              <w:pStyle w:val="16"/>
            </w:pPr>
            <w:r>
              <w:t>根据往年经验</w:t>
            </w:r>
          </w:p>
        </w:tc>
      </w:tr>
    </w:tbl>
    <w:p w14:paraId="2093939E">
      <w:pPr>
        <w:sectPr>
          <w:pgSz w:w="11900" w:h="16840"/>
          <w:pgMar w:top="1984" w:right="1304" w:bottom="1134" w:left="1304" w:header="720" w:footer="720" w:gutter="0"/>
          <w:cols w:space="720" w:num="1"/>
        </w:sectPr>
      </w:pPr>
    </w:p>
    <w:p w14:paraId="6A5EB6E4">
      <w:pPr>
        <w:jc w:val="center"/>
      </w:pPr>
      <w:r>
        <w:rPr>
          <w:rFonts w:ascii="方正仿宋_GBK" w:hAnsi="方正仿宋_GBK" w:eastAsia="方正仿宋_GBK" w:cs="方正仿宋_GBK"/>
          <w:color w:val="000000"/>
          <w:sz w:val="28"/>
        </w:rPr>
        <w:t xml:space="preserve"> </w:t>
      </w:r>
    </w:p>
    <w:p w14:paraId="18F27A3F">
      <w:pPr>
        <w:ind w:firstLine="560"/>
        <w:outlineLvl w:val="3"/>
      </w:pPr>
      <w:bookmarkStart w:id="63" w:name="_Toc9842"/>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.2025年看守所武警中队房屋修缮费绩效目标表</w:t>
      </w:r>
      <w:bookmarkEnd w:id="63"/>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4267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9E54155">
            <w:pPr>
              <w:pStyle w:val="15"/>
            </w:pPr>
            <w:r>
              <w:t>312007唐山市曹妃甸区看守所</w:t>
            </w:r>
          </w:p>
        </w:tc>
        <w:tc>
          <w:tcPr>
            <w:tcW w:w="1843" w:type="dxa"/>
            <w:tcBorders>
              <w:top w:val="single" w:color="FFFFFF" w:sz="6" w:space="0"/>
              <w:left w:val="single" w:color="FFFFFF" w:sz="6" w:space="0"/>
              <w:right w:val="single" w:color="FFFFFF" w:sz="6" w:space="0"/>
            </w:tcBorders>
            <w:vAlign w:val="center"/>
          </w:tcPr>
          <w:p w14:paraId="7546AD2A">
            <w:pPr>
              <w:pStyle w:val="14"/>
            </w:pPr>
            <w:r>
              <w:t>单位：万元</w:t>
            </w:r>
          </w:p>
        </w:tc>
      </w:tr>
      <w:tr w14:paraId="31C0EC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DB92DC">
            <w:pPr>
              <w:pStyle w:val="17"/>
            </w:pPr>
            <w:r>
              <w:t>项目编码</w:t>
            </w:r>
          </w:p>
        </w:tc>
        <w:tc>
          <w:tcPr>
            <w:tcW w:w="2608" w:type="dxa"/>
            <w:gridSpan w:val="2"/>
            <w:vAlign w:val="center"/>
          </w:tcPr>
          <w:p w14:paraId="6B234A65">
            <w:pPr>
              <w:pStyle w:val="16"/>
            </w:pPr>
            <w:r>
              <w:t>13020925P001508100013</w:t>
            </w:r>
          </w:p>
        </w:tc>
        <w:tc>
          <w:tcPr>
            <w:tcW w:w="1587" w:type="dxa"/>
            <w:vAlign w:val="center"/>
          </w:tcPr>
          <w:p w14:paraId="27DB9ADD">
            <w:pPr>
              <w:pStyle w:val="17"/>
            </w:pPr>
            <w:r>
              <w:t>项目名称</w:t>
            </w:r>
          </w:p>
        </w:tc>
        <w:tc>
          <w:tcPr>
            <w:tcW w:w="4423" w:type="dxa"/>
            <w:gridSpan w:val="3"/>
            <w:vAlign w:val="center"/>
          </w:tcPr>
          <w:p w14:paraId="25228C54">
            <w:pPr>
              <w:pStyle w:val="16"/>
            </w:pPr>
            <w:r>
              <w:t>2025年看守所武警中队房屋修缮费</w:t>
            </w:r>
          </w:p>
        </w:tc>
      </w:tr>
      <w:tr w14:paraId="2C6D1C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2338B0">
            <w:pPr>
              <w:pStyle w:val="17"/>
            </w:pPr>
            <w:r>
              <w:t>预算规模及资金用途</w:t>
            </w:r>
          </w:p>
        </w:tc>
        <w:tc>
          <w:tcPr>
            <w:tcW w:w="1276" w:type="dxa"/>
            <w:vAlign w:val="center"/>
          </w:tcPr>
          <w:p w14:paraId="3A6767B3">
            <w:pPr>
              <w:pStyle w:val="17"/>
            </w:pPr>
            <w:r>
              <w:t>预算数</w:t>
            </w:r>
          </w:p>
        </w:tc>
        <w:tc>
          <w:tcPr>
            <w:tcW w:w="1332" w:type="dxa"/>
            <w:vAlign w:val="center"/>
          </w:tcPr>
          <w:p w14:paraId="288F5ACD">
            <w:pPr>
              <w:pStyle w:val="16"/>
            </w:pPr>
            <w:r>
              <w:t>15.00</w:t>
            </w:r>
          </w:p>
        </w:tc>
        <w:tc>
          <w:tcPr>
            <w:tcW w:w="1587" w:type="dxa"/>
            <w:vAlign w:val="center"/>
          </w:tcPr>
          <w:p w14:paraId="1E99DA15">
            <w:pPr>
              <w:pStyle w:val="17"/>
            </w:pPr>
            <w:r>
              <w:t>其中：财政    资金</w:t>
            </w:r>
          </w:p>
        </w:tc>
        <w:tc>
          <w:tcPr>
            <w:tcW w:w="1304" w:type="dxa"/>
            <w:vAlign w:val="center"/>
          </w:tcPr>
          <w:p w14:paraId="2613A646">
            <w:pPr>
              <w:pStyle w:val="16"/>
            </w:pPr>
            <w:r>
              <w:t>15.00</w:t>
            </w:r>
          </w:p>
        </w:tc>
        <w:tc>
          <w:tcPr>
            <w:tcW w:w="1276" w:type="dxa"/>
            <w:vAlign w:val="center"/>
          </w:tcPr>
          <w:p w14:paraId="710DCEE9">
            <w:pPr>
              <w:pStyle w:val="17"/>
            </w:pPr>
            <w:r>
              <w:t>其他资金</w:t>
            </w:r>
          </w:p>
        </w:tc>
        <w:tc>
          <w:tcPr>
            <w:tcW w:w="1843" w:type="dxa"/>
            <w:vAlign w:val="center"/>
          </w:tcPr>
          <w:p w14:paraId="220349F0">
            <w:pPr>
              <w:pStyle w:val="16"/>
            </w:pPr>
            <w:r>
              <w:t xml:space="preserve"> </w:t>
            </w:r>
          </w:p>
        </w:tc>
      </w:tr>
      <w:tr w14:paraId="06200F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ADC80C"/>
        </w:tc>
        <w:tc>
          <w:tcPr>
            <w:tcW w:w="8618" w:type="dxa"/>
            <w:gridSpan w:val="6"/>
            <w:vAlign w:val="center"/>
          </w:tcPr>
          <w:p w14:paraId="6BB747A6">
            <w:pPr>
              <w:pStyle w:val="16"/>
            </w:pPr>
            <w:r>
              <w:t>修缮好武警中队房屋。</w:t>
            </w:r>
          </w:p>
        </w:tc>
      </w:tr>
      <w:tr w14:paraId="0FD8E5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114073">
            <w:pPr>
              <w:pStyle w:val="17"/>
            </w:pPr>
            <w:r>
              <w:t>资金支出计划（%）</w:t>
            </w:r>
          </w:p>
        </w:tc>
        <w:tc>
          <w:tcPr>
            <w:tcW w:w="2608" w:type="dxa"/>
            <w:gridSpan w:val="2"/>
            <w:vAlign w:val="center"/>
          </w:tcPr>
          <w:p w14:paraId="64A249DC">
            <w:pPr>
              <w:pStyle w:val="17"/>
            </w:pPr>
            <w:r>
              <w:t>3月底</w:t>
            </w:r>
          </w:p>
        </w:tc>
        <w:tc>
          <w:tcPr>
            <w:tcW w:w="1587" w:type="dxa"/>
            <w:vAlign w:val="center"/>
          </w:tcPr>
          <w:p w14:paraId="21B073BC">
            <w:pPr>
              <w:pStyle w:val="17"/>
            </w:pPr>
            <w:r>
              <w:t>6月底</w:t>
            </w:r>
          </w:p>
        </w:tc>
        <w:tc>
          <w:tcPr>
            <w:tcW w:w="1304" w:type="dxa"/>
            <w:vAlign w:val="center"/>
          </w:tcPr>
          <w:p w14:paraId="271D3175">
            <w:pPr>
              <w:pStyle w:val="17"/>
            </w:pPr>
            <w:r>
              <w:t>10月底</w:t>
            </w:r>
          </w:p>
        </w:tc>
        <w:tc>
          <w:tcPr>
            <w:tcW w:w="3119" w:type="dxa"/>
            <w:gridSpan w:val="2"/>
            <w:vAlign w:val="center"/>
          </w:tcPr>
          <w:p w14:paraId="52255E7C">
            <w:pPr>
              <w:pStyle w:val="17"/>
            </w:pPr>
            <w:r>
              <w:t>12月底</w:t>
            </w:r>
          </w:p>
        </w:tc>
      </w:tr>
      <w:tr w14:paraId="47E384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08376C"/>
        </w:tc>
        <w:tc>
          <w:tcPr>
            <w:tcW w:w="2608" w:type="dxa"/>
            <w:gridSpan w:val="2"/>
            <w:vAlign w:val="center"/>
          </w:tcPr>
          <w:p w14:paraId="2411FEE0">
            <w:pPr>
              <w:pStyle w:val="18"/>
            </w:pPr>
            <w:r>
              <w:t>25%</w:t>
            </w:r>
          </w:p>
        </w:tc>
        <w:tc>
          <w:tcPr>
            <w:tcW w:w="1587" w:type="dxa"/>
            <w:vAlign w:val="center"/>
          </w:tcPr>
          <w:p w14:paraId="693E1133">
            <w:pPr>
              <w:pStyle w:val="18"/>
            </w:pPr>
            <w:r>
              <w:t>50%</w:t>
            </w:r>
          </w:p>
        </w:tc>
        <w:tc>
          <w:tcPr>
            <w:tcW w:w="1304" w:type="dxa"/>
            <w:vAlign w:val="center"/>
          </w:tcPr>
          <w:p w14:paraId="2412EB0D">
            <w:pPr>
              <w:pStyle w:val="18"/>
            </w:pPr>
            <w:r>
              <w:t>75%</w:t>
            </w:r>
          </w:p>
        </w:tc>
        <w:tc>
          <w:tcPr>
            <w:tcW w:w="3119" w:type="dxa"/>
            <w:gridSpan w:val="2"/>
            <w:vAlign w:val="center"/>
          </w:tcPr>
          <w:p w14:paraId="66887AB1">
            <w:pPr>
              <w:pStyle w:val="18"/>
            </w:pPr>
            <w:r>
              <w:t>100%</w:t>
            </w:r>
          </w:p>
        </w:tc>
      </w:tr>
      <w:tr w14:paraId="7B1FD3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3E8712">
            <w:pPr>
              <w:pStyle w:val="17"/>
            </w:pPr>
            <w:r>
              <w:t>绩效目标</w:t>
            </w:r>
          </w:p>
        </w:tc>
        <w:tc>
          <w:tcPr>
            <w:tcW w:w="8618" w:type="dxa"/>
            <w:gridSpan w:val="6"/>
            <w:vAlign w:val="center"/>
          </w:tcPr>
          <w:p w14:paraId="058BE02D">
            <w:pPr>
              <w:pStyle w:val="16"/>
            </w:pPr>
            <w:r>
              <w:t>1.修缮好武警中队房屋。</w:t>
            </w:r>
          </w:p>
        </w:tc>
      </w:tr>
    </w:tbl>
    <w:p w14:paraId="014DEFAB">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3494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CA527D">
            <w:pPr>
              <w:pStyle w:val="17"/>
            </w:pPr>
            <w:r>
              <w:t>一级指标</w:t>
            </w:r>
          </w:p>
        </w:tc>
        <w:tc>
          <w:tcPr>
            <w:tcW w:w="1276" w:type="dxa"/>
            <w:vAlign w:val="center"/>
          </w:tcPr>
          <w:p w14:paraId="68394DC6">
            <w:pPr>
              <w:pStyle w:val="17"/>
            </w:pPr>
            <w:r>
              <w:t>二级指标</w:t>
            </w:r>
          </w:p>
        </w:tc>
        <w:tc>
          <w:tcPr>
            <w:tcW w:w="1332" w:type="dxa"/>
            <w:vAlign w:val="center"/>
          </w:tcPr>
          <w:p w14:paraId="1118E756">
            <w:pPr>
              <w:pStyle w:val="17"/>
            </w:pPr>
            <w:r>
              <w:t>三级指标</w:t>
            </w:r>
          </w:p>
        </w:tc>
        <w:tc>
          <w:tcPr>
            <w:tcW w:w="2891" w:type="dxa"/>
            <w:vAlign w:val="center"/>
          </w:tcPr>
          <w:p w14:paraId="1274F3C9">
            <w:pPr>
              <w:pStyle w:val="17"/>
            </w:pPr>
            <w:r>
              <w:t>绩效指标描述</w:t>
            </w:r>
          </w:p>
        </w:tc>
        <w:tc>
          <w:tcPr>
            <w:tcW w:w="1276" w:type="dxa"/>
            <w:vAlign w:val="center"/>
          </w:tcPr>
          <w:p w14:paraId="1DB222C4">
            <w:pPr>
              <w:pStyle w:val="17"/>
            </w:pPr>
            <w:r>
              <w:t>指标值</w:t>
            </w:r>
          </w:p>
        </w:tc>
        <w:tc>
          <w:tcPr>
            <w:tcW w:w="1843" w:type="dxa"/>
            <w:vAlign w:val="center"/>
          </w:tcPr>
          <w:p w14:paraId="2EE99C88">
            <w:pPr>
              <w:pStyle w:val="17"/>
            </w:pPr>
            <w:r>
              <w:t>指标值确定依据</w:t>
            </w:r>
          </w:p>
        </w:tc>
      </w:tr>
      <w:tr w14:paraId="400A1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72708B">
            <w:pPr>
              <w:pStyle w:val="18"/>
            </w:pPr>
            <w:r>
              <w:t>产出指标</w:t>
            </w:r>
          </w:p>
        </w:tc>
        <w:tc>
          <w:tcPr>
            <w:tcW w:w="1276" w:type="dxa"/>
            <w:vAlign w:val="center"/>
          </w:tcPr>
          <w:p w14:paraId="7B72E1A1">
            <w:pPr>
              <w:pStyle w:val="16"/>
            </w:pPr>
            <w:r>
              <w:t>数量指标</w:t>
            </w:r>
          </w:p>
        </w:tc>
        <w:tc>
          <w:tcPr>
            <w:tcW w:w="1332" w:type="dxa"/>
            <w:vAlign w:val="center"/>
          </w:tcPr>
          <w:p w14:paraId="5DBFAEB0">
            <w:pPr>
              <w:pStyle w:val="16"/>
            </w:pPr>
            <w:r>
              <w:t>建设**数量</w:t>
            </w:r>
          </w:p>
        </w:tc>
        <w:tc>
          <w:tcPr>
            <w:tcW w:w="2891" w:type="dxa"/>
            <w:vAlign w:val="center"/>
          </w:tcPr>
          <w:p w14:paraId="0C5C3008">
            <w:pPr>
              <w:pStyle w:val="16"/>
            </w:pPr>
            <w:r>
              <w:t>建设**数量</w:t>
            </w:r>
          </w:p>
        </w:tc>
        <w:tc>
          <w:tcPr>
            <w:tcW w:w="1276" w:type="dxa"/>
            <w:vAlign w:val="center"/>
          </w:tcPr>
          <w:p w14:paraId="4488CFC0">
            <w:pPr>
              <w:pStyle w:val="16"/>
            </w:pPr>
            <w:r>
              <w:t>1个</w:t>
            </w:r>
          </w:p>
        </w:tc>
        <w:tc>
          <w:tcPr>
            <w:tcW w:w="1843" w:type="dxa"/>
            <w:vAlign w:val="center"/>
          </w:tcPr>
          <w:p w14:paraId="7C264BA4">
            <w:pPr>
              <w:pStyle w:val="16"/>
            </w:pPr>
            <w:r>
              <w:t>根据往年经验</w:t>
            </w:r>
          </w:p>
        </w:tc>
      </w:tr>
      <w:tr w14:paraId="18AB1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724965"/>
        </w:tc>
        <w:tc>
          <w:tcPr>
            <w:tcW w:w="1276" w:type="dxa"/>
            <w:vAlign w:val="center"/>
          </w:tcPr>
          <w:p w14:paraId="7C8BCF4D">
            <w:pPr>
              <w:pStyle w:val="16"/>
            </w:pPr>
            <w:r>
              <w:t>质量指标</w:t>
            </w:r>
          </w:p>
        </w:tc>
        <w:tc>
          <w:tcPr>
            <w:tcW w:w="1332" w:type="dxa"/>
            <w:vAlign w:val="center"/>
          </w:tcPr>
          <w:p w14:paraId="598EC5C0">
            <w:pPr>
              <w:pStyle w:val="16"/>
            </w:pPr>
            <w:r>
              <w:t>资金到位率</w:t>
            </w:r>
          </w:p>
        </w:tc>
        <w:tc>
          <w:tcPr>
            <w:tcW w:w="2891" w:type="dxa"/>
            <w:vAlign w:val="center"/>
          </w:tcPr>
          <w:p w14:paraId="1C7746E9">
            <w:pPr>
              <w:pStyle w:val="16"/>
            </w:pPr>
            <w:r>
              <w:t>资金到位率</w:t>
            </w:r>
          </w:p>
        </w:tc>
        <w:tc>
          <w:tcPr>
            <w:tcW w:w="1276" w:type="dxa"/>
            <w:vAlign w:val="center"/>
          </w:tcPr>
          <w:p w14:paraId="6FA9BC1E">
            <w:pPr>
              <w:pStyle w:val="16"/>
            </w:pPr>
            <w:r>
              <w:t>≤100百分号</w:t>
            </w:r>
          </w:p>
        </w:tc>
        <w:tc>
          <w:tcPr>
            <w:tcW w:w="1843" w:type="dxa"/>
            <w:vAlign w:val="center"/>
          </w:tcPr>
          <w:p w14:paraId="4A6C1455">
            <w:pPr>
              <w:pStyle w:val="16"/>
            </w:pPr>
            <w:r>
              <w:t>根据往年经验</w:t>
            </w:r>
          </w:p>
        </w:tc>
      </w:tr>
      <w:tr w14:paraId="7CF33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FBEE39"/>
        </w:tc>
        <w:tc>
          <w:tcPr>
            <w:tcW w:w="1276" w:type="dxa"/>
            <w:vAlign w:val="center"/>
          </w:tcPr>
          <w:p w14:paraId="3AD48ADE">
            <w:pPr>
              <w:pStyle w:val="16"/>
            </w:pPr>
            <w:r>
              <w:t>时效指标</w:t>
            </w:r>
          </w:p>
        </w:tc>
        <w:tc>
          <w:tcPr>
            <w:tcW w:w="1332" w:type="dxa"/>
            <w:vAlign w:val="center"/>
          </w:tcPr>
          <w:p w14:paraId="318AAFB8">
            <w:pPr>
              <w:pStyle w:val="16"/>
            </w:pPr>
            <w:r>
              <w:t>按期完成率</w:t>
            </w:r>
          </w:p>
        </w:tc>
        <w:tc>
          <w:tcPr>
            <w:tcW w:w="2891" w:type="dxa"/>
            <w:vAlign w:val="center"/>
          </w:tcPr>
          <w:p w14:paraId="6DE367C1">
            <w:pPr>
              <w:pStyle w:val="16"/>
            </w:pPr>
            <w:r>
              <w:t>按期完成率</w:t>
            </w:r>
          </w:p>
        </w:tc>
        <w:tc>
          <w:tcPr>
            <w:tcW w:w="1276" w:type="dxa"/>
            <w:vAlign w:val="center"/>
          </w:tcPr>
          <w:p w14:paraId="6D61AF47">
            <w:pPr>
              <w:pStyle w:val="16"/>
            </w:pPr>
            <w:r>
              <w:t>≤100百分号</w:t>
            </w:r>
          </w:p>
        </w:tc>
        <w:tc>
          <w:tcPr>
            <w:tcW w:w="1843" w:type="dxa"/>
            <w:vAlign w:val="center"/>
          </w:tcPr>
          <w:p w14:paraId="0E847E19">
            <w:pPr>
              <w:pStyle w:val="16"/>
            </w:pPr>
            <w:r>
              <w:t>根据往年经验</w:t>
            </w:r>
          </w:p>
        </w:tc>
      </w:tr>
      <w:tr w14:paraId="0F38A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72EA75"/>
        </w:tc>
        <w:tc>
          <w:tcPr>
            <w:tcW w:w="1276" w:type="dxa"/>
            <w:vAlign w:val="center"/>
          </w:tcPr>
          <w:p w14:paraId="71E702FB">
            <w:pPr>
              <w:pStyle w:val="16"/>
            </w:pPr>
            <w:r>
              <w:t>成本指标</w:t>
            </w:r>
          </w:p>
        </w:tc>
        <w:tc>
          <w:tcPr>
            <w:tcW w:w="1332" w:type="dxa"/>
            <w:vAlign w:val="center"/>
          </w:tcPr>
          <w:p w14:paraId="79319B82">
            <w:pPr>
              <w:pStyle w:val="16"/>
            </w:pPr>
            <w:r>
              <w:t>项目总成本</w:t>
            </w:r>
          </w:p>
        </w:tc>
        <w:tc>
          <w:tcPr>
            <w:tcW w:w="2891" w:type="dxa"/>
            <w:vAlign w:val="center"/>
          </w:tcPr>
          <w:p w14:paraId="260C00BA">
            <w:pPr>
              <w:pStyle w:val="16"/>
            </w:pPr>
            <w:r>
              <w:t>项目总成本</w:t>
            </w:r>
          </w:p>
        </w:tc>
        <w:tc>
          <w:tcPr>
            <w:tcW w:w="1276" w:type="dxa"/>
            <w:vAlign w:val="center"/>
          </w:tcPr>
          <w:p w14:paraId="1F50CA53">
            <w:pPr>
              <w:pStyle w:val="16"/>
            </w:pPr>
            <w:r>
              <w:t>≤15万元</w:t>
            </w:r>
          </w:p>
        </w:tc>
        <w:tc>
          <w:tcPr>
            <w:tcW w:w="1843" w:type="dxa"/>
            <w:vAlign w:val="center"/>
          </w:tcPr>
          <w:p w14:paraId="2E8EC648">
            <w:pPr>
              <w:pStyle w:val="16"/>
            </w:pPr>
            <w:r>
              <w:t>根据往年经验</w:t>
            </w:r>
          </w:p>
        </w:tc>
      </w:tr>
      <w:tr w14:paraId="48F05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290A3E">
            <w:pPr>
              <w:pStyle w:val="18"/>
            </w:pPr>
            <w:r>
              <w:t>效益指标</w:t>
            </w:r>
          </w:p>
        </w:tc>
        <w:tc>
          <w:tcPr>
            <w:tcW w:w="1276" w:type="dxa"/>
            <w:vAlign w:val="center"/>
          </w:tcPr>
          <w:p w14:paraId="6716833F">
            <w:pPr>
              <w:pStyle w:val="16"/>
            </w:pPr>
            <w:r>
              <w:t>经济效益指标</w:t>
            </w:r>
          </w:p>
        </w:tc>
        <w:tc>
          <w:tcPr>
            <w:tcW w:w="1332" w:type="dxa"/>
            <w:vAlign w:val="center"/>
          </w:tcPr>
          <w:p w14:paraId="07E5C955">
            <w:pPr>
              <w:pStyle w:val="16"/>
            </w:pPr>
            <w:r>
              <w:t>资金使用效益</w:t>
            </w:r>
          </w:p>
        </w:tc>
        <w:tc>
          <w:tcPr>
            <w:tcW w:w="2891" w:type="dxa"/>
            <w:vAlign w:val="center"/>
          </w:tcPr>
          <w:p w14:paraId="4624E802">
            <w:pPr>
              <w:pStyle w:val="16"/>
            </w:pPr>
            <w:r>
              <w:t>资金使用效益</w:t>
            </w:r>
          </w:p>
        </w:tc>
        <w:tc>
          <w:tcPr>
            <w:tcW w:w="1276" w:type="dxa"/>
            <w:vAlign w:val="center"/>
          </w:tcPr>
          <w:p w14:paraId="1356E1DC">
            <w:pPr>
              <w:pStyle w:val="16"/>
            </w:pPr>
            <w:r>
              <w:t>≤100百分号</w:t>
            </w:r>
          </w:p>
        </w:tc>
        <w:tc>
          <w:tcPr>
            <w:tcW w:w="1843" w:type="dxa"/>
            <w:vAlign w:val="center"/>
          </w:tcPr>
          <w:p w14:paraId="701BFC33">
            <w:pPr>
              <w:pStyle w:val="16"/>
            </w:pPr>
            <w:r>
              <w:t>根据往年经验</w:t>
            </w:r>
          </w:p>
        </w:tc>
      </w:tr>
      <w:tr w14:paraId="2D134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F4F433"/>
        </w:tc>
        <w:tc>
          <w:tcPr>
            <w:tcW w:w="1276" w:type="dxa"/>
            <w:vAlign w:val="center"/>
          </w:tcPr>
          <w:p w14:paraId="1E7F6546">
            <w:pPr>
              <w:pStyle w:val="16"/>
            </w:pPr>
            <w:r>
              <w:t>可持续影响指标</w:t>
            </w:r>
          </w:p>
        </w:tc>
        <w:tc>
          <w:tcPr>
            <w:tcW w:w="1332" w:type="dxa"/>
            <w:vAlign w:val="center"/>
          </w:tcPr>
          <w:p w14:paraId="5D9485DE">
            <w:pPr>
              <w:pStyle w:val="16"/>
            </w:pPr>
            <w:r>
              <w:t>可持续性</w:t>
            </w:r>
          </w:p>
        </w:tc>
        <w:tc>
          <w:tcPr>
            <w:tcW w:w="2891" w:type="dxa"/>
            <w:vAlign w:val="center"/>
          </w:tcPr>
          <w:p w14:paraId="4A0ADD3C">
            <w:pPr>
              <w:pStyle w:val="16"/>
            </w:pPr>
            <w:r>
              <w:t>可持续性</w:t>
            </w:r>
          </w:p>
        </w:tc>
        <w:tc>
          <w:tcPr>
            <w:tcW w:w="1276" w:type="dxa"/>
            <w:vAlign w:val="center"/>
          </w:tcPr>
          <w:p w14:paraId="505EA679">
            <w:pPr>
              <w:pStyle w:val="16"/>
            </w:pPr>
            <w:r>
              <w:t>≤100百分号</w:t>
            </w:r>
          </w:p>
        </w:tc>
        <w:tc>
          <w:tcPr>
            <w:tcW w:w="1843" w:type="dxa"/>
            <w:vAlign w:val="center"/>
          </w:tcPr>
          <w:p w14:paraId="7B8F541C">
            <w:pPr>
              <w:pStyle w:val="16"/>
            </w:pPr>
            <w:r>
              <w:t>根据往年经验</w:t>
            </w:r>
          </w:p>
        </w:tc>
      </w:tr>
      <w:tr w14:paraId="63C22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ABFBF1">
            <w:pPr>
              <w:pStyle w:val="18"/>
            </w:pPr>
            <w:r>
              <w:t>满意度指标</w:t>
            </w:r>
          </w:p>
        </w:tc>
        <w:tc>
          <w:tcPr>
            <w:tcW w:w="1276" w:type="dxa"/>
            <w:vAlign w:val="center"/>
          </w:tcPr>
          <w:p w14:paraId="5C92C02B">
            <w:pPr>
              <w:pStyle w:val="16"/>
            </w:pPr>
            <w:r>
              <w:t>服务对象满意度指标</w:t>
            </w:r>
          </w:p>
        </w:tc>
        <w:tc>
          <w:tcPr>
            <w:tcW w:w="1332" w:type="dxa"/>
            <w:vAlign w:val="center"/>
          </w:tcPr>
          <w:p w14:paraId="7F89F251">
            <w:pPr>
              <w:pStyle w:val="16"/>
            </w:pPr>
            <w:r>
              <w:t>满意度</w:t>
            </w:r>
          </w:p>
        </w:tc>
        <w:tc>
          <w:tcPr>
            <w:tcW w:w="2891" w:type="dxa"/>
            <w:vAlign w:val="center"/>
          </w:tcPr>
          <w:p w14:paraId="452B5FD0">
            <w:pPr>
              <w:pStyle w:val="16"/>
            </w:pPr>
            <w:r>
              <w:t>满意度</w:t>
            </w:r>
          </w:p>
        </w:tc>
        <w:tc>
          <w:tcPr>
            <w:tcW w:w="1276" w:type="dxa"/>
            <w:vAlign w:val="center"/>
          </w:tcPr>
          <w:p w14:paraId="0F737F08">
            <w:pPr>
              <w:pStyle w:val="16"/>
            </w:pPr>
            <w:r>
              <w:t>≤100百分号</w:t>
            </w:r>
          </w:p>
        </w:tc>
        <w:tc>
          <w:tcPr>
            <w:tcW w:w="1843" w:type="dxa"/>
            <w:vAlign w:val="center"/>
          </w:tcPr>
          <w:p w14:paraId="5FFB0B86">
            <w:pPr>
              <w:pStyle w:val="16"/>
            </w:pPr>
            <w:r>
              <w:t>根据往年经验</w:t>
            </w:r>
          </w:p>
        </w:tc>
      </w:tr>
    </w:tbl>
    <w:p w14:paraId="0D30B80E">
      <w:pPr>
        <w:sectPr>
          <w:pgSz w:w="11900" w:h="16840"/>
          <w:pgMar w:top="1984" w:right="1304" w:bottom="1134" w:left="1304" w:header="720" w:footer="720" w:gutter="0"/>
          <w:cols w:space="720" w:num="1"/>
        </w:sectPr>
      </w:pPr>
    </w:p>
    <w:p w14:paraId="3AF7547A">
      <w:pPr>
        <w:jc w:val="center"/>
      </w:pPr>
      <w:r>
        <w:rPr>
          <w:rFonts w:ascii="方正仿宋_GBK" w:hAnsi="方正仿宋_GBK" w:eastAsia="方正仿宋_GBK" w:cs="方正仿宋_GBK"/>
          <w:color w:val="000000"/>
          <w:sz w:val="28"/>
        </w:rPr>
        <w:t xml:space="preserve"> </w:t>
      </w:r>
    </w:p>
    <w:p w14:paraId="6FCBAE29">
      <w:pPr>
        <w:ind w:firstLine="560"/>
        <w:outlineLvl w:val="3"/>
        <w:rPr>
          <w:rFonts w:hint="eastAsia" w:ascii="方正仿宋_GBK" w:hAnsi="方正仿宋_GBK" w:eastAsia="方正仿宋_GBK" w:cs="方正仿宋_GBK"/>
          <w:color w:val="000000"/>
          <w:sz w:val="28"/>
          <w:lang w:val="en-US" w:eastAsia="zh-CN"/>
        </w:rPr>
      </w:pPr>
      <w:bookmarkStart w:id="64" w:name="_Toc30849"/>
      <w:r>
        <w:rPr>
          <w:rFonts w:hint="eastAsia" w:ascii="方正仿宋_GBK" w:hAnsi="方正仿宋_GBK" w:eastAsia="方正仿宋_GBK" w:cs="方正仿宋_GBK"/>
          <w:color w:val="000000"/>
          <w:sz w:val="28"/>
          <w:lang w:val="en-US" w:eastAsia="zh-CN"/>
        </w:rPr>
        <w:t>70</w:t>
      </w:r>
      <w:r>
        <w:rPr>
          <w:rFonts w:ascii="方正仿宋_GBK" w:hAnsi="方正仿宋_GBK" w:eastAsia="方正仿宋_GBK" w:cs="方正仿宋_GBK"/>
          <w:color w:val="000000"/>
          <w:sz w:val="28"/>
        </w:rPr>
        <w:t>.</w:t>
      </w:r>
      <w:bookmarkEnd w:id="64"/>
      <w:r>
        <w:rPr>
          <w:rFonts w:hint="eastAsia" w:ascii="方正仿宋_GBK" w:hAnsi="方正仿宋_GBK" w:eastAsia="方正仿宋_GBK" w:cs="方正仿宋_GBK"/>
          <w:color w:val="000000"/>
          <w:sz w:val="28"/>
          <w:lang w:eastAsia="zh-CN"/>
        </w:rPr>
        <w:t>此项目涉密</w:t>
      </w: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9D1F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E3A46">
    <w:pPr>
      <w:jc w:val="right"/>
    </w:pPr>
    <w:r>
      <w:fldChar w:fldCharType="begin"/>
    </w:r>
    <w:r>
      <w:instrText xml:space="preserve">PAGE "page number"</w:instrText>
    </w:r>
    <w:r>
      <w:fldChar w:fldCharType="separate"/>
    </w:r>
    <w: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837C1">
    <w:r>
      <w:fldChar w:fldCharType="begin"/>
    </w:r>
    <w:r>
      <w:instrText xml:space="preserve">PAGE "page number"</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38C7F">
    <w:pPr>
      <w:pStyle w:val="4"/>
      <w:pBdr>
        <w:bottom w:val="single" w:color="auto" w:sz="4" w:space="0"/>
      </w:pBdr>
      <w:rPr>
        <w:rFonts w:hint="eastAsia" w:eastAsia="宋体"/>
        <w:lang w:val="en-US" w:eastAsia="zh-CN"/>
      </w:rPr>
    </w:pPr>
  </w:p>
  <w:p w14:paraId="77057DCB">
    <w:pPr>
      <w:pStyle w:val="4"/>
      <w:pBdr>
        <w:bottom w:val="none" w:color="auto" w:sz="0" w:space="0"/>
      </w:pBdr>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62266">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908"/>
    <w:rsid w:val="000F500D"/>
    <w:rsid w:val="00845909"/>
    <w:rsid w:val="00991AF4"/>
    <w:rsid w:val="00AF7908"/>
    <w:rsid w:val="00D76C86"/>
    <w:rsid w:val="04FB6AF1"/>
    <w:rsid w:val="16167DB5"/>
    <w:rsid w:val="34BF12A2"/>
    <w:rsid w:val="3E907376"/>
    <w:rsid w:val="42472A63"/>
    <w:rsid w:val="4D4A4E77"/>
    <w:rsid w:val="4F72718B"/>
    <w:rsid w:val="56B973A7"/>
    <w:rsid w:val="6257084A"/>
    <w:rsid w:val="62E1157D"/>
    <w:rsid w:val="69500B0F"/>
    <w:rsid w:val="69706A34"/>
    <w:rsid w:val="69C667B4"/>
    <w:rsid w:val="71482745"/>
    <w:rsid w:val="7C8E5E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1"/>
    <w:semiHidden/>
    <w:unhideWhenUsed/>
    <w:qFormat/>
    <w:uiPriority w:val="99"/>
    <w:rPr>
      <w:sz w:val="18"/>
      <w:szCs w:val="18"/>
    </w:rPr>
  </w:style>
  <w:style w:type="paragraph" w:styleId="3">
    <w:name w:val="footer"/>
    <w:basedOn w:val="1"/>
    <w:link w:val="20"/>
    <w:unhideWhenUsed/>
    <w:qFormat/>
    <w:uiPriority w:val="99"/>
    <w:pPr>
      <w:tabs>
        <w:tab w:val="center" w:pos="4153"/>
        <w:tab w:val="right" w:pos="8306"/>
      </w:tabs>
      <w:snapToGrid w:val="0"/>
    </w:pPr>
    <w:rPr>
      <w:sz w:val="18"/>
      <w:szCs w:val="18"/>
    </w:rPr>
  </w:style>
  <w:style w:type="paragraph" w:styleId="4">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pPr>
    <w:rPr>
      <w:rFonts w:eastAsia="方正仿宋_GBK"/>
      <w:color w:val="000000"/>
      <w:sz w:val="28"/>
    </w:rPr>
  </w:style>
  <w:style w:type="paragraph" w:styleId="6">
    <w:name w:val="toc 4"/>
    <w:basedOn w:val="1"/>
    <w:qFormat/>
    <w:uiPriority w:val="0"/>
    <w:pPr>
      <w:ind w:left="720"/>
    </w:pPr>
  </w:style>
  <w:style w:type="paragraph" w:styleId="7">
    <w:name w:val="toc 2"/>
    <w:basedOn w:val="1"/>
    <w:qFormat/>
    <w:uiPriority w:val="0"/>
    <w:pPr>
      <w:ind w:left="240"/>
    </w:p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插入文本样式-插入总体目标文件"/>
    <w:basedOn w:val="1"/>
    <w:qFormat/>
    <w:uiPriority w:val="0"/>
    <w:pPr>
      <w:spacing w:line="500" w:lineRule="exact"/>
      <w:ind w:firstLine="560"/>
    </w:pPr>
    <w:rPr>
      <w:rFonts w:eastAsia="方正仿宋_GBK"/>
      <w:sz w:val="28"/>
    </w:rPr>
  </w:style>
  <w:style w:type="paragraph" w:customStyle="1" w:styleId="12">
    <w:name w:val="插入文本样式-插入职责分类绩效目标文件"/>
    <w:basedOn w:val="1"/>
    <w:qFormat/>
    <w:uiPriority w:val="0"/>
    <w:pPr>
      <w:spacing w:line="500" w:lineRule="exact"/>
      <w:ind w:firstLine="560"/>
    </w:pPr>
    <w:rPr>
      <w:rFonts w:eastAsia="方正仿宋_GBK"/>
      <w:sz w:val="28"/>
    </w:rPr>
  </w:style>
  <w:style w:type="paragraph" w:customStyle="1" w:styleId="1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4">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5">
    <w:name w:val="单元格样式5"/>
    <w:qFormat/>
    <w:uiPriority w:val="0"/>
    <w:rPr>
      <w:rFonts w:ascii="方正书宋_GBK" w:hAnsi="方正书宋_GBK" w:eastAsia="方正书宋_GBK" w:cs="方正书宋_GBK"/>
      <w:b/>
      <w:sz w:val="21"/>
      <w:lang w:val="en-US" w:eastAsia="zh-CN" w:bidi="ar-SA"/>
    </w:rPr>
  </w:style>
  <w:style w:type="paragraph" w:customStyle="1" w:styleId="16">
    <w:name w:val="单元格样式2"/>
    <w:qFormat/>
    <w:uiPriority w:val="0"/>
    <w:rPr>
      <w:rFonts w:ascii="方正书宋_GBK" w:hAnsi="方正书宋_GBK" w:eastAsia="方正书宋_GBK" w:cs="方正书宋_GBK"/>
      <w:sz w:val="21"/>
      <w:lang w:val="en-US" w:eastAsia="zh-CN" w:bidi="ar-SA"/>
    </w:rPr>
  </w:style>
  <w:style w:type="paragraph" w:customStyle="1" w:styleId="17">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8">
    <w:name w:val="单元格样式3"/>
    <w:qFormat/>
    <w:uiPriority w:val="0"/>
    <w:pPr>
      <w:jc w:val="center"/>
    </w:pPr>
    <w:rPr>
      <w:rFonts w:ascii="方正书宋_GBK" w:hAnsi="方正书宋_GBK" w:eastAsia="方正书宋_GBK" w:cs="方正书宋_GBK"/>
      <w:sz w:val="21"/>
      <w:lang w:val="en-US" w:eastAsia="zh-CN" w:bidi="ar-SA"/>
    </w:rPr>
  </w:style>
  <w:style w:type="character" w:customStyle="1" w:styleId="19">
    <w:name w:val="页眉 Char"/>
    <w:basedOn w:val="10"/>
    <w:link w:val="4"/>
    <w:qFormat/>
    <w:uiPriority w:val="99"/>
    <w:rPr>
      <w:rFonts w:eastAsia="Times New Roman"/>
      <w:sz w:val="18"/>
      <w:szCs w:val="18"/>
      <w:lang w:eastAsia="uk-UA"/>
    </w:rPr>
  </w:style>
  <w:style w:type="character" w:customStyle="1" w:styleId="20">
    <w:name w:val="页脚 Char"/>
    <w:basedOn w:val="10"/>
    <w:link w:val="3"/>
    <w:qFormat/>
    <w:uiPriority w:val="99"/>
    <w:rPr>
      <w:rFonts w:eastAsia="Times New Roman"/>
      <w:sz w:val="18"/>
      <w:szCs w:val="18"/>
      <w:lang w:eastAsia="uk-UA"/>
    </w:rPr>
  </w:style>
  <w:style w:type="character" w:customStyle="1" w:styleId="21">
    <w:name w:val="批注框文本 Char"/>
    <w:basedOn w:val="10"/>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79</Pages>
  <Words>22346</Words>
  <Characters>25829</Characters>
  <Lines>332</Lines>
  <Paragraphs>93</Paragraphs>
  <TotalTime>15</TotalTime>
  <ScaleCrop>false</ScaleCrop>
  <LinksUpToDate>false</LinksUpToDate>
  <CharactersWithSpaces>26349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2025-02-17T02:57:00Z</dcterms:created>
  <dc:creator>Administrator</dc:creator>
  <cp:lastModifiedBy>Administrator</cp:lastModifiedBy>
  <cp:lastPrinted>2025-02-26T02:28:00Z</cp:lastPrinted>
  <dcterms:modified xsi:type="dcterms:W3CDTF">2025-03-05T09:34:32Z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eyJoZGlkIjoiMGZmZmNjMDY4MjQyOThhNTVjYzE2ODZlZmUzZTE2MzkifQ==</vt:lpwstr>
  </property>
  <property fmtid="{D5CDD505-2E9C-101B-9397-08002B2CF9AE}" pid="3" name="KSOProductBuildVer">
    <vt:lpwstr>2052-12.1.0.20305</vt:lpwstr>
  </property>
  <property fmtid="{D5CDD505-2E9C-101B-9397-08002B2CF9AE}" pid="4" name="ICV">
    <vt:lpwstr>1EF754BA80294AF3BFBB699BB034AB45_12</vt:lpwstr>
  </property>
</Properties>
</file>