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曹妃甸区中山路街道办事处</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曹妃甸区中山路街道办事处编制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曹妃甸区财政局审核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16</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17</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18</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19</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20</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一、曹妃甸区中山路街道办事处本级收支预算</w:t>
        </w:r>
        <w:r>
          <w:tab/>
        </w:r>
        <w:r>
          <w:fldChar w:fldCharType="begin"/>
        </w:r>
        <w:r>
          <w:instrText xml:space="preserve">PAGEREF _Toc_4_4_0000000009 \h</w:instrText>
        </w:r>
        <w:r>
          <w:fldChar w:fldCharType="separate"/>
        </w:r>
        <w:r>
          <w:t xml:space="preserve">22</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根据《曹妃甸区中山路街道办事处职能配置、内设机构和人员编制规定》，曹妃甸区中山路街道办事处的主要职责是：</w:t>
      </w:r>
    </w:p>
    <w:p>
      <w:pPr>
        <w:pStyle w:val="插入文本样式-插入部门职责文件"/>
      </w:pPr>
      <w:r>
        <w:t xml:space="preserve">曹妃甸区中山路街道办事处的主要职责是：</w:t>
      </w:r>
    </w:p>
    <w:p>
      <w:pPr>
        <w:pStyle w:val="插入文本样式-插入部门职责文件"/>
      </w:pPr>
      <w:r>
        <w:t xml:space="preserve">（一）宣传贯彻执行党的路线方针政策和党中央、上级党组织的决议。贯彻执行法律、法规、规章和上级人民代表大会及其常务委员会决议及上级政府的决定、命令，依法管理辖区公共事务。</w:t>
      </w:r>
    </w:p>
    <w:p>
      <w:pPr>
        <w:pStyle w:val="插入文本样式-插入部门职责文件"/>
      </w:pPr>
      <w:r>
        <w:t xml:space="preserve">(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插入文本样式-插入部门职责文件"/>
      </w:pPr>
      <w:r>
        <w:t xml:space="preserve">(三)负责办理上级人大常委会交办的监督、选举以及其他工作，做好人大代表工作，联系选民、反映群众意见和要求。(四)加强街道党工委自身建设和基层党组织建设，履行全面从严治党主体责任，建立健全党建联席会制度，全面推进辖区党的政治建设、思想建设、组织建设、作风建设、纪律建设，把制度建设贯穿其中，组织开展党风廉政建设和反腐败工作。(五)街道党工委领导群团组织，加强指导和规范，支持和保证群团组织依照国家法律法规以及各自章程履行职责。坚持党管武装的根本原则和制度，协调各方力量，对街道人民武装工作实行统一领导。</w:t>
      </w:r>
    </w:p>
    <w:p>
      <w:pPr>
        <w:pStyle w:val="插入文本样式-插入部门职责文件"/>
      </w:pPr>
      <w:r>
        <w:t xml:space="preserve">(六)指导居民委员会等基层群众性自治组织建设，健全自治平台。组织动员社区居民、单位和社会力量参与社区治理，整合辖区内社会力量，形成社区共治合力，为社区发展服务。对社区工作者队伍进行管理教育。</w:t>
      </w:r>
    </w:p>
    <w:p>
      <w:pPr>
        <w:pStyle w:val="插入文本样式-插入部门职责文件"/>
      </w:pPr>
      <w:r>
        <w:t xml:space="preserve">(七)按照管理权限，对街道机关所属单位干部进行教育、培训、选拔、考核和监督，对上级政府职能部门派出机构的工作考核和主要负责同志任免提出意见。</w:t>
      </w:r>
    </w:p>
    <w:p>
      <w:pPr>
        <w:pStyle w:val="插入文本样式-插入部门职责文件"/>
      </w:pPr>
      <w:r>
        <w:t xml:space="preserve">(八)按照职责分工组织维护辖区安全稳定，协调维护社会治安综合治理，做好应急管理、民族宗教工作，承担民兵预备役、征兵、退役军人服务、拥军优属、防范邪教等工作。</w:t>
      </w:r>
    </w:p>
    <w:p>
      <w:pPr>
        <w:pStyle w:val="插入文本样式-插入部门职责文件"/>
      </w:pPr>
      <w:r>
        <w:t xml:space="preserve">(九)组织开展群众性文化、体育、科普活动，开展法制宣传和社会公德教育，推动社区公益事业发展。维护老年人、妇女、未成年人、残疾人等合法权益。</w:t>
      </w:r>
    </w:p>
    <w:p>
      <w:pPr>
        <w:pStyle w:val="插入文本样式-插入部门职责文件"/>
      </w:pPr>
      <w:r>
        <w:t xml:space="preserve">(十)按照职责分工参与辖区设施规划、建设和验收，综合管理、统筹调度和考核督办涉及辖区的公共事务，按照有关规定统筹使用下沉到街道社区的人财物等资源。</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(十一)承办上级党委、人大、政府交办的其它事项。</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2127.52</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2127.52</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2127.52</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2127.52</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2127.52</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1342.45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1289.41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53.05</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785.07</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1289.41</w:t>
            </w:r>
          </w:p>
        </w:tc>
        <w:tc>
          <w:tcPr>
            <w:tcW w:w="1514" w:type="dxa"/>
            <w:vAlign w:val="center"/>
          </w:tcPr>
          <w:p>
            <w:pPr>
              <w:pStyle w:val="单元格样式7"/>
            </w:pPr>
            <w:r>
              <w:t xml:space="preserve">1289.41</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人员经费一合计</w:t>
            </w:r>
          </w:p>
        </w:tc>
        <w:tc>
          <w:tcPr>
            <w:tcW w:w="1514" w:type="dxa"/>
            <w:vAlign w:val="center"/>
          </w:tcPr>
          <w:p>
            <w:pPr>
              <w:pStyle w:val="单元格样式4"/>
            </w:pPr>
            <w:r>
              <w:t xml:space="preserve">510.78</w:t>
            </w:r>
          </w:p>
        </w:tc>
        <w:tc>
          <w:tcPr>
            <w:tcW w:w="1514" w:type="dxa"/>
            <w:vAlign w:val="center"/>
          </w:tcPr>
          <w:p>
            <w:pPr>
              <w:pStyle w:val="单元格样式4"/>
            </w:pPr>
            <w:r>
              <w:t xml:space="preserve">510.78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w:t>
            </w:r>
          </w:p>
        </w:tc>
        <w:tc>
          <w:tcPr>
            <w:tcW w:w="1514" w:type="dxa"/>
            <w:vAlign w:val="center"/>
          </w:tcPr>
          <w:p>
            <w:pPr>
              <w:pStyle w:val="单元格样式4"/>
            </w:pPr>
            <w:r>
              <w:t xml:space="preserve">510.78</w:t>
            </w:r>
          </w:p>
        </w:tc>
        <w:tc>
          <w:tcPr>
            <w:tcW w:w="1514" w:type="dxa"/>
            <w:vAlign w:val="center"/>
          </w:tcPr>
          <w:p>
            <w:pPr>
              <w:pStyle w:val="单元格样式4"/>
            </w:pPr>
            <w:r>
              <w:t xml:space="preserve">510.78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（一）基本工资</w:t>
            </w:r>
          </w:p>
        </w:tc>
        <w:tc>
          <w:tcPr>
            <w:tcW w:w="1514" w:type="dxa"/>
            <w:vAlign w:val="center"/>
          </w:tcPr>
          <w:p>
            <w:pPr>
              <w:pStyle w:val="单元格样式4"/>
            </w:pPr>
            <w:r>
              <w:t xml:space="preserve">125.20</w:t>
            </w:r>
          </w:p>
        </w:tc>
        <w:tc>
          <w:tcPr>
            <w:tcW w:w="1514" w:type="dxa"/>
            <w:vAlign w:val="center"/>
          </w:tcPr>
          <w:p>
            <w:pPr>
              <w:pStyle w:val="单元格样式4"/>
            </w:pPr>
            <w:r>
              <w:t xml:space="preserve">125.20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1.基本工资（行政）</w:t>
            </w:r>
          </w:p>
        </w:tc>
        <w:tc>
          <w:tcPr>
            <w:tcW w:w="1514" w:type="dxa"/>
            <w:vAlign w:val="center"/>
          </w:tcPr>
          <w:p>
            <w:pPr>
              <w:pStyle w:val="单元格样式4"/>
            </w:pPr>
            <w:r>
              <w:t xml:space="preserve">43.39</w:t>
            </w:r>
          </w:p>
        </w:tc>
        <w:tc>
          <w:tcPr>
            <w:tcW w:w="1514" w:type="dxa"/>
            <w:vAlign w:val="center"/>
          </w:tcPr>
          <w:p>
            <w:pPr>
              <w:pStyle w:val="单元格样式4"/>
            </w:pPr>
            <w:r>
              <w:t xml:space="preserve">43.39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2.基本工资（事业）</w:t>
            </w:r>
          </w:p>
        </w:tc>
        <w:tc>
          <w:tcPr>
            <w:tcW w:w="1514" w:type="dxa"/>
            <w:vAlign w:val="center"/>
          </w:tcPr>
          <w:p>
            <w:pPr>
              <w:pStyle w:val="单元格样式4"/>
            </w:pPr>
            <w:r>
              <w:t xml:space="preserve">81.81</w:t>
            </w:r>
          </w:p>
        </w:tc>
        <w:tc>
          <w:tcPr>
            <w:tcW w:w="1514" w:type="dxa"/>
            <w:vAlign w:val="center"/>
          </w:tcPr>
          <w:p>
            <w:pPr>
              <w:pStyle w:val="单元格样式4"/>
            </w:pPr>
            <w:r>
              <w:t xml:space="preserve">81.81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（二）津贴补贴</w:t>
            </w:r>
          </w:p>
        </w:tc>
        <w:tc>
          <w:tcPr>
            <w:tcW w:w="1514" w:type="dxa"/>
            <w:vAlign w:val="center"/>
          </w:tcPr>
          <w:p>
            <w:pPr>
              <w:pStyle w:val="单元格样式4"/>
            </w:pPr>
            <w:r>
              <w:t xml:space="preserve">46.84</w:t>
            </w:r>
          </w:p>
        </w:tc>
        <w:tc>
          <w:tcPr>
            <w:tcW w:w="1514" w:type="dxa"/>
            <w:vAlign w:val="center"/>
          </w:tcPr>
          <w:p>
            <w:pPr>
              <w:pStyle w:val="单元格样式4"/>
            </w:pPr>
            <w:r>
              <w:t xml:space="preserve">46.84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1.规范津贴补贴</w:t>
            </w:r>
          </w:p>
        </w:tc>
        <w:tc>
          <w:tcPr>
            <w:tcW w:w="1514" w:type="dxa"/>
            <w:vAlign w:val="center"/>
          </w:tcPr>
          <w:p>
            <w:pPr>
              <w:pStyle w:val="单元格样式4"/>
            </w:pPr>
            <w:r>
              <w:t xml:space="preserve">45.57</w:t>
            </w:r>
          </w:p>
        </w:tc>
        <w:tc>
          <w:tcPr>
            <w:tcW w:w="1514" w:type="dxa"/>
            <w:vAlign w:val="center"/>
          </w:tcPr>
          <w:p>
            <w:pPr>
              <w:pStyle w:val="单元格样式4"/>
            </w:pPr>
            <w:r>
              <w:t xml:space="preserve">45.57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（1）艰苦边远地区津贴（行政）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（1）乡镇工作补贴（行政）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4.完善人民警察工资待遇—人民警察警衔津贴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5.完善人民警察工资待遇—执勤津贴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6.完善人民警察工资待遇—加班补贴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7.岗位性及其他津贴补贴</w:t>
            </w:r>
          </w:p>
        </w:tc>
        <w:tc>
          <w:tcPr>
            <w:tcW w:w="1514" w:type="dxa"/>
            <w:vAlign w:val="center"/>
          </w:tcPr>
          <w:p>
            <w:pPr>
              <w:pStyle w:val="单元格样式4"/>
            </w:pPr>
            <w:r>
              <w:t xml:space="preserve">1.27</w:t>
            </w:r>
          </w:p>
        </w:tc>
        <w:tc>
          <w:tcPr>
            <w:tcW w:w="1514" w:type="dxa"/>
            <w:vAlign w:val="center"/>
          </w:tcPr>
          <w:p>
            <w:pPr>
              <w:pStyle w:val="单元格样式4"/>
            </w:pPr>
            <w:r>
              <w:t xml:space="preserve">1.27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（1）纪检监察办案人员补贴</w:t>
            </w:r>
          </w:p>
        </w:tc>
        <w:tc>
          <w:tcPr>
            <w:tcW w:w="1514" w:type="dxa"/>
            <w:vAlign w:val="center"/>
          </w:tcPr>
          <w:p>
            <w:pPr>
              <w:pStyle w:val="单元格样式4"/>
            </w:pPr>
            <w:r>
              <w:t xml:space="preserve">0.26</w:t>
            </w:r>
          </w:p>
        </w:tc>
        <w:tc>
          <w:tcPr>
            <w:tcW w:w="1514" w:type="dxa"/>
            <w:vAlign w:val="center"/>
          </w:tcPr>
          <w:p>
            <w:pPr>
              <w:pStyle w:val="单元格样式4"/>
            </w:pPr>
            <w:r>
              <w:t xml:space="preserve">0.26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（2）政法委机关工作津贴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（3）司法助理员岗位津贴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（4）审计人员工作补贴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（5）信访工作人员岗位津贴</w:t>
            </w:r>
          </w:p>
        </w:tc>
        <w:tc>
          <w:tcPr>
            <w:tcW w:w="1514" w:type="dxa"/>
            <w:vAlign w:val="center"/>
          </w:tcPr>
          <w:p>
            <w:pPr>
              <w:pStyle w:val="单元格样式4"/>
            </w:pPr>
            <w:r>
              <w:t xml:space="preserve">0.28</w:t>
            </w:r>
          </w:p>
        </w:tc>
        <w:tc>
          <w:tcPr>
            <w:tcW w:w="1514" w:type="dxa"/>
            <w:vAlign w:val="center"/>
          </w:tcPr>
          <w:p>
            <w:pPr>
              <w:pStyle w:val="单元格样式4"/>
            </w:pPr>
            <w:r>
              <w:t xml:space="preserve">0.28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（6）密码人员岗位津贴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（7）应急管理津贴（安全生产津贴）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（8）应急救援补贴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（9）应急值班补贴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（10）检法工改保留津贴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（11）教龄津贴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（12）特级教师津贴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（13）护龄津贴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（14）医疗卫生防疫津贴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（15）农业有毒有害保健津贴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（16）畜牧兽医医疗卫生津贴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（17）林业系统有毒有害工作岗位津贴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（18）女职工卫生费</w:t>
            </w:r>
          </w:p>
        </w:tc>
        <w:tc>
          <w:tcPr>
            <w:tcW w:w="1514" w:type="dxa"/>
            <w:vAlign w:val="center"/>
          </w:tcPr>
          <w:p>
            <w:pPr>
              <w:pStyle w:val="单元格样式4"/>
            </w:pPr>
            <w:r>
              <w:t xml:space="preserve">0.72</w:t>
            </w:r>
          </w:p>
        </w:tc>
        <w:tc>
          <w:tcPr>
            <w:tcW w:w="1514" w:type="dxa"/>
            <w:vAlign w:val="center"/>
          </w:tcPr>
          <w:p>
            <w:pPr>
              <w:pStyle w:val="单元格样式4"/>
            </w:pPr>
            <w:r>
              <w:t xml:space="preserve">0.72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（19）独生子女补贴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（20）其他津贴补贴（行政）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（三）奖金</w:t>
            </w:r>
          </w:p>
        </w:tc>
        <w:tc>
          <w:tcPr>
            <w:tcW w:w="1514" w:type="dxa"/>
            <w:vAlign w:val="center"/>
          </w:tcPr>
          <w:p>
            <w:pPr>
              <w:pStyle w:val="单元格样式4"/>
            </w:pPr>
            <w:r>
              <w:t xml:space="preserve">25.08</w:t>
            </w:r>
          </w:p>
        </w:tc>
        <w:tc>
          <w:tcPr>
            <w:tcW w:w="1514" w:type="dxa"/>
            <w:vAlign w:val="center"/>
          </w:tcPr>
          <w:p>
            <w:pPr>
              <w:pStyle w:val="单元格样式4"/>
            </w:pPr>
            <w:r>
              <w:t xml:space="preserve">25.08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1.奖金（在职人员年终一次性奖金）</w:t>
            </w:r>
          </w:p>
        </w:tc>
        <w:tc>
          <w:tcPr>
            <w:tcW w:w="1514" w:type="dxa"/>
            <w:vAlign w:val="center"/>
          </w:tcPr>
          <w:p>
            <w:pPr>
              <w:pStyle w:val="单元格样式4"/>
            </w:pPr>
            <w:r>
              <w:t xml:space="preserve">3.62</w:t>
            </w:r>
          </w:p>
        </w:tc>
        <w:tc>
          <w:tcPr>
            <w:tcW w:w="1514" w:type="dxa"/>
            <w:vAlign w:val="center"/>
          </w:tcPr>
          <w:p>
            <w:pPr>
              <w:pStyle w:val="单元格样式4"/>
            </w:pPr>
            <w:r>
              <w:t xml:space="preserve">3.62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2.行政人员基础绩效奖</w:t>
            </w:r>
          </w:p>
        </w:tc>
        <w:tc>
          <w:tcPr>
            <w:tcW w:w="1514" w:type="dxa"/>
            <w:vAlign w:val="center"/>
          </w:tcPr>
          <w:p>
            <w:pPr>
              <w:pStyle w:val="单元格样式4"/>
            </w:pPr>
            <w:r>
              <w:t xml:space="preserve">21.47</w:t>
            </w:r>
          </w:p>
        </w:tc>
        <w:tc>
          <w:tcPr>
            <w:tcW w:w="1514" w:type="dxa"/>
            <w:vAlign w:val="center"/>
          </w:tcPr>
          <w:p>
            <w:pPr>
              <w:pStyle w:val="单元格样式4"/>
            </w:pPr>
            <w:r>
              <w:t xml:space="preserve">21.47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（四）绩效工资</w:t>
            </w:r>
          </w:p>
        </w:tc>
        <w:tc>
          <w:tcPr>
            <w:tcW w:w="1514" w:type="dxa"/>
            <w:vAlign w:val="center"/>
          </w:tcPr>
          <w:p>
            <w:pPr>
              <w:pStyle w:val="单元格样式4"/>
            </w:pPr>
            <w:r>
              <w:t xml:space="preserve">142.88</w:t>
            </w:r>
          </w:p>
        </w:tc>
        <w:tc>
          <w:tcPr>
            <w:tcW w:w="1514" w:type="dxa"/>
            <w:vAlign w:val="center"/>
          </w:tcPr>
          <w:p>
            <w:pPr>
              <w:pStyle w:val="单元格样式4"/>
            </w:pPr>
            <w:r>
              <w:t xml:space="preserve">142.88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1.基础性绩效工资</w:t>
            </w:r>
          </w:p>
        </w:tc>
        <w:tc>
          <w:tcPr>
            <w:tcW w:w="1514" w:type="dxa"/>
            <w:vAlign w:val="center"/>
          </w:tcPr>
          <w:p>
            <w:pPr>
              <w:pStyle w:val="单元格样式4"/>
            </w:pPr>
            <w:r>
              <w:t xml:space="preserve">65.08</w:t>
            </w:r>
          </w:p>
        </w:tc>
        <w:tc>
          <w:tcPr>
            <w:tcW w:w="1514" w:type="dxa"/>
            <w:vAlign w:val="center"/>
          </w:tcPr>
          <w:p>
            <w:pPr>
              <w:pStyle w:val="单元格样式4"/>
            </w:pPr>
            <w:r>
              <w:t xml:space="preserve">65.08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2.奖励性绩效工资</w:t>
            </w:r>
          </w:p>
        </w:tc>
        <w:tc>
          <w:tcPr>
            <w:tcW w:w="1514" w:type="dxa"/>
            <w:vAlign w:val="center"/>
          </w:tcPr>
          <w:p>
            <w:pPr>
              <w:pStyle w:val="单元格样式4"/>
            </w:pPr>
            <w:r>
              <w:t xml:space="preserve">34.56</w:t>
            </w:r>
          </w:p>
        </w:tc>
        <w:tc>
          <w:tcPr>
            <w:tcW w:w="1514" w:type="dxa"/>
            <w:vAlign w:val="center"/>
          </w:tcPr>
          <w:p>
            <w:pPr>
              <w:pStyle w:val="单元格样式4"/>
            </w:pPr>
            <w:r>
              <w:t xml:space="preserve">34.56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3.补充绩效工资</w:t>
            </w:r>
          </w:p>
        </w:tc>
        <w:tc>
          <w:tcPr>
            <w:tcW w:w="1514" w:type="dxa"/>
            <w:vAlign w:val="center"/>
          </w:tcPr>
          <w:p>
            <w:pPr>
              <w:pStyle w:val="单元格样式4"/>
            </w:pPr>
            <w:r>
              <w:t xml:space="preserve">43.24</w:t>
            </w:r>
          </w:p>
        </w:tc>
        <w:tc>
          <w:tcPr>
            <w:tcW w:w="1514" w:type="dxa"/>
            <w:vAlign w:val="center"/>
          </w:tcPr>
          <w:p>
            <w:pPr>
              <w:pStyle w:val="单元格样式4"/>
            </w:pPr>
            <w:r>
              <w:t xml:space="preserve">43.24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（五）保险、公积金</w:t>
            </w:r>
          </w:p>
        </w:tc>
        <w:tc>
          <w:tcPr>
            <w:tcW w:w="1514" w:type="dxa"/>
            <w:vAlign w:val="center"/>
          </w:tcPr>
          <w:p>
            <w:pPr>
              <w:pStyle w:val="单元格样式4"/>
            </w:pPr>
            <w:r>
              <w:t xml:space="preserve">170.78</w:t>
            </w:r>
          </w:p>
        </w:tc>
        <w:tc>
          <w:tcPr>
            <w:tcW w:w="1514" w:type="dxa"/>
            <w:vAlign w:val="center"/>
          </w:tcPr>
          <w:p>
            <w:pPr>
              <w:pStyle w:val="单元格样式4"/>
            </w:pPr>
            <w:r>
              <w:t xml:space="preserve">170.78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54.20</w:t>
            </w:r>
          </w:p>
        </w:tc>
        <w:tc>
          <w:tcPr>
            <w:tcW w:w="1514" w:type="dxa"/>
            <w:vAlign w:val="center"/>
          </w:tcPr>
          <w:p>
            <w:pPr>
              <w:pStyle w:val="单元格样式4"/>
            </w:pPr>
            <w:r>
              <w:t xml:space="preserve">54.20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（1）基本养老保险费（行政）</w:t>
            </w:r>
          </w:p>
        </w:tc>
        <w:tc>
          <w:tcPr>
            <w:tcW w:w="1514" w:type="dxa"/>
            <w:vAlign w:val="center"/>
          </w:tcPr>
          <w:p>
            <w:pPr>
              <w:pStyle w:val="单元格样式4"/>
            </w:pPr>
            <w:r>
              <w:t xml:space="preserve">18.25</w:t>
            </w:r>
          </w:p>
        </w:tc>
        <w:tc>
          <w:tcPr>
            <w:tcW w:w="1514" w:type="dxa"/>
            <w:vAlign w:val="center"/>
          </w:tcPr>
          <w:p>
            <w:pPr>
              <w:pStyle w:val="单元格样式4"/>
            </w:pPr>
            <w:r>
              <w:t xml:space="preserve">18.25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（2）基本养老保险费（事业）</w:t>
            </w:r>
          </w:p>
        </w:tc>
        <w:tc>
          <w:tcPr>
            <w:tcW w:w="1514" w:type="dxa"/>
            <w:vAlign w:val="center"/>
          </w:tcPr>
          <w:p>
            <w:pPr>
              <w:pStyle w:val="单元格样式4"/>
            </w:pPr>
            <w:r>
              <w:t xml:space="preserve">35.95</w:t>
            </w:r>
          </w:p>
        </w:tc>
        <w:tc>
          <w:tcPr>
            <w:tcW w:w="1514" w:type="dxa"/>
            <w:vAlign w:val="center"/>
          </w:tcPr>
          <w:p>
            <w:pPr>
              <w:pStyle w:val="单元格样式4"/>
            </w:pPr>
            <w:r>
              <w:t xml:space="preserve">35.95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27.10</w:t>
            </w:r>
          </w:p>
        </w:tc>
        <w:tc>
          <w:tcPr>
            <w:tcW w:w="1514" w:type="dxa"/>
            <w:vAlign w:val="center"/>
          </w:tcPr>
          <w:p>
            <w:pPr>
              <w:pStyle w:val="单元格样式4"/>
            </w:pPr>
            <w:r>
              <w:t xml:space="preserve">27.10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（1）职业年金缴费（行政）</w:t>
            </w:r>
          </w:p>
        </w:tc>
        <w:tc>
          <w:tcPr>
            <w:tcW w:w="1514" w:type="dxa"/>
            <w:vAlign w:val="center"/>
          </w:tcPr>
          <w:p>
            <w:pPr>
              <w:pStyle w:val="单元格样式4"/>
            </w:pPr>
            <w:r>
              <w:t xml:space="preserve">9.12</w:t>
            </w:r>
          </w:p>
        </w:tc>
        <w:tc>
          <w:tcPr>
            <w:tcW w:w="1514" w:type="dxa"/>
            <w:vAlign w:val="center"/>
          </w:tcPr>
          <w:p>
            <w:pPr>
              <w:pStyle w:val="单元格样式4"/>
            </w:pPr>
            <w:r>
              <w:t xml:space="preserve">9.12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（2）职业年金缴费（事业）</w:t>
            </w:r>
          </w:p>
        </w:tc>
        <w:tc>
          <w:tcPr>
            <w:tcW w:w="1514" w:type="dxa"/>
            <w:vAlign w:val="center"/>
          </w:tcPr>
          <w:p>
            <w:pPr>
              <w:pStyle w:val="单元格样式4"/>
            </w:pPr>
            <w:r>
              <w:t xml:space="preserve">17.98</w:t>
            </w:r>
          </w:p>
        </w:tc>
        <w:tc>
          <w:tcPr>
            <w:tcW w:w="1514" w:type="dxa"/>
            <w:vAlign w:val="center"/>
          </w:tcPr>
          <w:p>
            <w:pPr>
              <w:pStyle w:val="单元格样式4"/>
            </w:pPr>
            <w:r>
              <w:t xml:space="preserve">17.98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19.87</w:t>
            </w:r>
          </w:p>
        </w:tc>
        <w:tc>
          <w:tcPr>
            <w:tcW w:w="1514" w:type="dxa"/>
            <w:vAlign w:val="center"/>
          </w:tcPr>
          <w:p>
            <w:pPr>
              <w:pStyle w:val="单元格样式4"/>
            </w:pPr>
            <w:r>
              <w:t xml:space="preserve">19.87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（1）基本医疗保险费（行政）</w:t>
            </w:r>
          </w:p>
        </w:tc>
        <w:tc>
          <w:tcPr>
            <w:tcW w:w="1514" w:type="dxa"/>
            <w:vAlign w:val="center"/>
          </w:tcPr>
          <w:p>
            <w:pPr>
              <w:pStyle w:val="单元格样式4"/>
            </w:pPr>
            <w:r>
              <w:t xml:space="preserve">6.71</w:t>
            </w:r>
          </w:p>
        </w:tc>
        <w:tc>
          <w:tcPr>
            <w:tcW w:w="1514" w:type="dxa"/>
            <w:vAlign w:val="center"/>
          </w:tcPr>
          <w:p>
            <w:pPr>
              <w:pStyle w:val="单元格样式4"/>
            </w:pPr>
            <w:r>
              <w:t xml:space="preserve">6.71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（2）基本医疗保险费（事业）</w:t>
            </w:r>
          </w:p>
        </w:tc>
        <w:tc>
          <w:tcPr>
            <w:tcW w:w="1514" w:type="dxa"/>
            <w:vAlign w:val="center"/>
          </w:tcPr>
          <w:p>
            <w:pPr>
              <w:pStyle w:val="单元格样式4"/>
            </w:pPr>
            <w:r>
              <w:t xml:space="preserve">13.16</w:t>
            </w:r>
          </w:p>
        </w:tc>
        <w:tc>
          <w:tcPr>
            <w:tcW w:w="1514" w:type="dxa"/>
            <w:vAlign w:val="center"/>
          </w:tcPr>
          <w:p>
            <w:pPr>
              <w:pStyle w:val="单元格样式4"/>
            </w:pPr>
            <w:r>
              <w:t xml:space="preserve">13.16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（1）大病医疗保险费（行政）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（2）大病医疗保险费（事业）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5.公务员医疗补助缴费</w:t>
            </w:r>
          </w:p>
        </w:tc>
        <w:tc>
          <w:tcPr>
            <w:tcW w:w="1514" w:type="dxa"/>
            <w:vAlign w:val="center"/>
          </w:tcPr>
          <w:p>
            <w:pPr>
              <w:pStyle w:val="单元格样式4"/>
            </w:pPr>
            <w:r>
              <w:t xml:space="preserve">21.92</w:t>
            </w:r>
          </w:p>
        </w:tc>
        <w:tc>
          <w:tcPr>
            <w:tcW w:w="1514" w:type="dxa"/>
            <w:vAlign w:val="center"/>
          </w:tcPr>
          <w:p>
            <w:pPr>
              <w:pStyle w:val="单元格样式4"/>
            </w:pPr>
            <w:r>
              <w:t xml:space="preserve">21.92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6.事业单位失业保险费</w:t>
            </w:r>
          </w:p>
        </w:tc>
        <w:tc>
          <w:tcPr>
            <w:tcW w:w="1514" w:type="dxa"/>
            <w:vAlign w:val="center"/>
          </w:tcPr>
          <w:p>
            <w:pPr>
              <w:pStyle w:val="单元格样式4"/>
            </w:pPr>
            <w:r>
              <w:t xml:space="preserve">1.27</w:t>
            </w:r>
          </w:p>
        </w:tc>
        <w:tc>
          <w:tcPr>
            <w:tcW w:w="1514" w:type="dxa"/>
            <w:vAlign w:val="center"/>
          </w:tcPr>
          <w:p>
            <w:pPr>
              <w:pStyle w:val="单元格样式4"/>
            </w:pPr>
            <w:r>
              <w:t xml:space="preserve">1.27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7.工伤保险费</w:t>
            </w:r>
          </w:p>
        </w:tc>
        <w:tc>
          <w:tcPr>
            <w:tcW w:w="1514" w:type="dxa"/>
            <w:vAlign w:val="center"/>
          </w:tcPr>
          <w:p>
            <w:pPr>
              <w:pStyle w:val="单元格样式4"/>
            </w:pPr>
            <w:r>
              <w:t xml:space="preserve">1.92</w:t>
            </w:r>
          </w:p>
        </w:tc>
        <w:tc>
          <w:tcPr>
            <w:tcW w:w="1514" w:type="dxa"/>
            <w:vAlign w:val="center"/>
          </w:tcPr>
          <w:p>
            <w:pPr>
              <w:pStyle w:val="单元格样式4"/>
            </w:pPr>
            <w:r>
              <w:t xml:space="preserve">1.92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（1）工伤保险费（行政）</w:t>
            </w:r>
          </w:p>
        </w:tc>
        <w:tc>
          <w:tcPr>
            <w:tcW w:w="1514" w:type="dxa"/>
            <w:vAlign w:val="center"/>
          </w:tcPr>
          <w:p>
            <w:pPr>
              <w:pStyle w:val="单元格样式4"/>
            </w:pPr>
            <w:r>
              <w:t xml:space="preserve">0.65</w:t>
            </w:r>
          </w:p>
        </w:tc>
        <w:tc>
          <w:tcPr>
            <w:tcW w:w="1514" w:type="dxa"/>
            <w:vAlign w:val="center"/>
          </w:tcPr>
          <w:p>
            <w:pPr>
              <w:pStyle w:val="单元格样式4"/>
            </w:pPr>
            <w:r>
              <w:t xml:space="preserve">0.65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（2）工伤保险费（事业）</w:t>
            </w:r>
          </w:p>
        </w:tc>
        <w:tc>
          <w:tcPr>
            <w:tcW w:w="1514" w:type="dxa"/>
            <w:vAlign w:val="center"/>
          </w:tcPr>
          <w:p>
            <w:pPr>
              <w:pStyle w:val="单元格样式4"/>
            </w:pPr>
            <w:r>
              <w:t xml:space="preserve">1.27</w:t>
            </w:r>
          </w:p>
        </w:tc>
        <w:tc>
          <w:tcPr>
            <w:tcW w:w="1514" w:type="dxa"/>
            <w:vAlign w:val="center"/>
          </w:tcPr>
          <w:p>
            <w:pPr>
              <w:pStyle w:val="单元格样式4"/>
            </w:pPr>
            <w:r>
              <w:t xml:space="preserve">1.27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8.住房公积金</w:t>
            </w:r>
          </w:p>
        </w:tc>
        <w:tc>
          <w:tcPr>
            <w:tcW w:w="1514" w:type="dxa"/>
            <w:vAlign w:val="center"/>
          </w:tcPr>
          <w:p>
            <w:pPr>
              <w:pStyle w:val="单元格样式4"/>
            </w:pPr>
            <w:r>
              <w:t xml:space="preserve">44.50</w:t>
            </w:r>
          </w:p>
        </w:tc>
        <w:tc>
          <w:tcPr>
            <w:tcW w:w="1514" w:type="dxa"/>
            <w:vAlign w:val="center"/>
          </w:tcPr>
          <w:p>
            <w:pPr>
              <w:pStyle w:val="单元格样式4"/>
            </w:pPr>
            <w:r>
              <w:t xml:space="preserve">44.50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（1）住房公积金（行政）</w:t>
            </w:r>
          </w:p>
        </w:tc>
        <w:tc>
          <w:tcPr>
            <w:tcW w:w="1514" w:type="dxa"/>
            <w:vAlign w:val="center"/>
          </w:tcPr>
          <w:p>
            <w:pPr>
              <w:pStyle w:val="单元格样式4"/>
            </w:pPr>
            <w:r>
              <w:t xml:space="preserve">14.90</w:t>
            </w:r>
          </w:p>
        </w:tc>
        <w:tc>
          <w:tcPr>
            <w:tcW w:w="1514" w:type="dxa"/>
            <w:vAlign w:val="center"/>
          </w:tcPr>
          <w:p>
            <w:pPr>
              <w:pStyle w:val="单元格样式4"/>
            </w:pPr>
            <w:r>
              <w:t xml:space="preserve">14.90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（2）住房公积金（事业）</w:t>
            </w:r>
          </w:p>
        </w:tc>
        <w:tc>
          <w:tcPr>
            <w:tcW w:w="1514" w:type="dxa"/>
            <w:vAlign w:val="center"/>
          </w:tcPr>
          <w:p>
            <w:pPr>
              <w:pStyle w:val="单元格样式4"/>
            </w:pPr>
            <w:r>
              <w:t xml:space="preserve">29.61</w:t>
            </w:r>
          </w:p>
        </w:tc>
        <w:tc>
          <w:tcPr>
            <w:tcW w:w="1514" w:type="dxa"/>
            <w:vAlign w:val="center"/>
          </w:tcPr>
          <w:p>
            <w:pPr>
              <w:pStyle w:val="单元格样式4"/>
            </w:pPr>
            <w:r>
              <w:t xml:space="preserve">29.61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（二）离休人员月度补贴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（1）离休人员月度生活补贴（行政）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2.离休人员护理费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（1）离休人员护理费（行政）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（2）离休人员护理费（事业）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（1）离休人员交通费（行政）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（2）离休人员交通费（事业）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4.离休人员劳模荣誉津贴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人员经费二合计</w:t>
            </w:r>
          </w:p>
        </w:tc>
        <w:tc>
          <w:tcPr>
            <w:tcW w:w="1514" w:type="dxa"/>
            <w:vAlign w:val="center"/>
          </w:tcPr>
          <w:p>
            <w:pPr>
              <w:pStyle w:val="单元格样式4"/>
            </w:pPr>
            <w:r>
              <w:t xml:space="preserve">136.31</w:t>
            </w:r>
          </w:p>
        </w:tc>
        <w:tc>
          <w:tcPr>
            <w:tcW w:w="1514" w:type="dxa"/>
            <w:vAlign w:val="center"/>
          </w:tcPr>
          <w:p>
            <w:pPr>
              <w:pStyle w:val="单元格样式4"/>
            </w:pPr>
            <w:r>
              <w:t xml:space="preserve">136.31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一、在职人员工资支出</w:t>
            </w:r>
          </w:p>
        </w:tc>
        <w:tc>
          <w:tcPr>
            <w:tcW w:w="1514" w:type="dxa"/>
            <w:vAlign w:val="center"/>
          </w:tcPr>
          <w:p>
            <w:pPr>
              <w:pStyle w:val="单元格样式4"/>
            </w:pPr>
            <w:r>
              <w:t xml:space="preserve">136.31</w:t>
            </w:r>
          </w:p>
        </w:tc>
        <w:tc>
          <w:tcPr>
            <w:tcW w:w="1514" w:type="dxa"/>
            <w:vAlign w:val="center"/>
          </w:tcPr>
          <w:p>
            <w:pPr>
              <w:pStyle w:val="单元格样式4"/>
            </w:pPr>
            <w:r>
              <w:t xml:space="preserve">136.31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（一）津贴补贴</w:t>
            </w:r>
          </w:p>
        </w:tc>
        <w:tc>
          <w:tcPr>
            <w:tcW w:w="1514" w:type="dxa"/>
            <w:vAlign w:val="center"/>
          </w:tcPr>
          <w:p>
            <w:pPr>
              <w:pStyle w:val="单元格样式4"/>
            </w:pPr>
            <w:r>
              <w:t xml:space="preserve">7.06</w:t>
            </w:r>
          </w:p>
        </w:tc>
        <w:tc>
          <w:tcPr>
            <w:tcW w:w="1514" w:type="dxa"/>
            <w:vAlign w:val="center"/>
          </w:tcPr>
          <w:p>
            <w:pPr>
              <w:pStyle w:val="单元格样式4"/>
            </w:pPr>
            <w:r>
              <w:t xml:space="preserve">7.06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1.在职人员物业服务补贴</w:t>
            </w:r>
          </w:p>
        </w:tc>
        <w:tc>
          <w:tcPr>
            <w:tcW w:w="1514" w:type="dxa"/>
            <w:vAlign w:val="center"/>
          </w:tcPr>
          <w:p>
            <w:pPr>
              <w:pStyle w:val="单元格样式4"/>
            </w:pPr>
            <w:r>
              <w:t xml:space="preserve">7.06</w:t>
            </w:r>
          </w:p>
        </w:tc>
        <w:tc>
          <w:tcPr>
            <w:tcW w:w="1514" w:type="dxa"/>
            <w:vAlign w:val="center"/>
          </w:tcPr>
          <w:p>
            <w:pPr>
              <w:pStyle w:val="单元格样式4"/>
            </w:pPr>
            <w:r>
              <w:t xml:space="preserve">7.06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（1）在职人员物业服务补贴（行政）</w:t>
            </w:r>
          </w:p>
        </w:tc>
        <w:tc>
          <w:tcPr>
            <w:tcW w:w="1514" w:type="dxa"/>
            <w:vAlign w:val="center"/>
          </w:tcPr>
          <w:p>
            <w:pPr>
              <w:pStyle w:val="单元格样式4"/>
            </w:pPr>
            <w:r>
              <w:t xml:space="preserve">2.35</w:t>
            </w:r>
          </w:p>
        </w:tc>
        <w:tc>
          <w:tcPr>
            <w:tcW w:w="1514" w:type="dxa"/>
            <w:vAlign w:val="center"/>
          </w:tcPr>
          <w:p>
            <w:pPr>
              <w:pStyle w:val="单元格样式4"/>
            </w:pPr>
            <w:r>
              <w:t xml:space="preserve">2.35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（2）在职人员物业服务补贴（事业）</w:t>
            </w:r>
          </w:p>
        </w:tc>
        <w:tc>
          <w:tcPr>
            <w:tcW w:w="1514" w:type="dxa"/>
            <w:vAlign w:val="center"/>
          </w:tcPr>
          <w:p>
            <w:pPr>
              <w:pStyle w:val="单元格样式4"/>
            </w:pPr>
            <w:r>
              <w:t xml:space="preserve">4.70</w:t>
            </w:r>
          </w:p>
        </w:tc>
        <w:tc>
          <w:tcPr>
            <w:tcW w:w="1514" w:type="dxa"/>
            <w:vAlign w:val="center"/>
          </w:tcPr>
          <w:p>
            <w:pPr>
              <w:pStyle w:val="单元格样式4"/>
            </w:pPr>
            <w:r>
              <w:t xml:space="preserve">4.70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（二）伙食补助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（三）长聘人员</w:t>
            </w:r>
          </w:p>
        </w:tc>
        <w:tc>
          <w:tcPr>
            <w:tcW w:w="1514" w:type="dxa"/>
            <w:vAlign w:val="center"/>
          </w:tcPr>
          <w:p>
            <w:pPr>
              <w:pStyle w:val="单元格样式4"/>
            </w:pPr>
            <w:r>
              <w:t xml:space="preserve">129.26</w:t>
            </w:r>
          </w:p>
        </w:tc>
        <w:tc>
          <w:tcPr>
            <w:tcW w:w="1514" w:type="dxa"/>
            <w:vAlign w:val="center"/>
          </w:tcPr>
          <w:p>
            <w:pPr>
              <w:pStyle w:val="单元格样式4"/>
            </w:pPr>
            <w:r>
              <w:t xml:space="preserve">129.26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1.长聘人员基本工资</w:t>
            </w:r>
          </w:p>
        </w:tc>
        <w:tc>
          <w:tcPr>
            <w:tcW w:w="1514" w:type="dxa"/>
            <w:vAlign w:val="center"/>
          </w:tcPr>
          <w:p>
            <w:pPr>
              <w:pStyle w:val="单元格样式4"/>
            </w:pPr>
            <w:r>
              <w:t xml:space="preserve">32.58</w:t>
            </w:r>
          </w:p>
        </w:tc>
        <w:tc>
          <w:tcPr>
            <w:tcW w:w="1514" w:type="dxa"/>
            <w:vAlign w:val="center"/>
          </w:tcPr>
          <w:p>
            <w:pPr>
              <w:pStyle w:val="单元格样式4"/>
            </w:pPr>
            <w:r>
              <w:t xml:space="preserve">32.58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2.长聘人员津贴补贴</w:t>
            </w:r>
          </w:p>
        </w:tc>
        <w:tc>
          <w:tcPr>
            <w:tcW w:w="1514" w:type="dxa"/>
            <w:vAlign w:val="center"/>
          </w:tcPr>
          <w:p>
            <w:pPr>
              <w:pStyle w:val="单元格样式4"/>
            </w:pPr>
            <w:r>
              <w:t xml:space="preserve">1.93</w:t>
            </w:r>
          </w:p>
        </w:tc>
        <w:tc>
          <w:tcPr>
            <w:tcW w:w="1514" w:type="dxa"/>
            <w:vAlign w:val="center"/>
          </w:tcPr>
          <w:p>
            <w:pPr>
              <w:pStyle w:val="单元格样式4"/>
            </w:pPr>
            <w:r>
              <w:t xml:space="preserve">1.93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（3）长聘人员物业服务补贴</w:t>
            </w:r>
          </w:p>
        </w:tc>
        <w:tc>
          <w:tcPr>
            <w:tcW w:w="1514" w:type="dxa"/>
            <w:vAlign w:val="center"/>
          </w:tcPr>
          <w:p>
            <w:pPr>
              <w:pStyle w:val="单元格样式4"/>
            </w:pPr>
            <w:r>
              <w:t xml:space="preserve">1.75</w:t>
            </w:r>
          </w:p>
        </w:tc>
        <w:tc>
          <w:tcPr>
            <w:tcW w:w="1514" w:type="dxa"/>
            <w:vAlign w:val="center"/>
          </w:tcPr>
          <w:p>
            <w:pPr>
              <w:pStyle w:val="单元格样式4"/>
            </w:pPr>
            <w:r>
              <w:t xml:space="preserve">1.75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（5）长聘人员岗位性及其他津贴补贴</w:t>
            </w:r>
          </w:p>
        </w:tc>
        <w:tc>
          <w:tcPr>
            <w:tcW w:w="1514" w:type="dxa"/>
            <w:vAlign w:val="center"/>
          </w:tcPr>
          <w:p>
            <w:pPr>
              <w:pStyle w:val="单元格样式4"/>
            </w:pPr>
            <w:r>
              <w:t xml:space="preserve">0.18</w:t>
            </w:r>
          </w:p>
        </w:tc>
        <w:tc>
          <w:tcPr>
            <w:tcW w:w="1514" w:type="dxa"/>
            <w:vAlign w:val="center"/>
          </w:tcPr>
          <w:p>
            <w:pPr>
              <w:pStyle w:val="单元格样式4"/>
            </w:pPr>
            <w:r>
              <w:t xml:space="preserve">0.18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3.长聘人员绩效工资</w:t>
            </w:r>
          </w:p>
        </w:tc>
        <w:tc>
          <w:tcPr>
            <w:tcW w:w="1514" w:type="dxa"/>
            <w:vAlign w:val="center"/>
          </w:tcPr>
          <w:p>
            <w:pPr>
              <w:pStyle w:val="单元格样式4"/>
            </w:pPr>
            <w:r>
              <w:t xml:space="preserve">51.93</w:t>
            </w:r>
          </w:p>
        </w:tc>
        <w:tc>
          <w:tcPr>
            <w:tcW w:w="1514" w:type="dxa"/>
            <w:vAlign w:val="center"/>
          </w:tcPr>
          <w:p>
            <w:pPr>
              <w:pStyle w:val="单元格样式4"/>
            </w:pPr>
            <w:r>
              <w:t xml:space="preserve">51.93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（1）长聘人员基础绩效工资</w:t>
            </w:r>
          </w:p>
        </w:tc>
        <w:tc>
          <w:tcPr>
            <w:tcW w:w="1514" w:type="dxa"/>
            <w:vAlign w:val="center"/>
          </w:tcPr>
          <w:p>
            <w:pPr>
              <w:pStyle w:val="单元格样式4"/>
            </w:pPr>
            <w:r>
              <w:t xml:space="preserve">23.27</w:t>
            </w:r>
          </w:p>
        </w:tc>
        <w:tc>
          <w:tcPr>
            <w:tcW w:w="1514" w:type="dxa"/>
            <w:vAlign w:val="center"/>
          </w:tcPr>
          <w:p>
            <w:pPr>
              <w:pStyle w:val="单元格样式4"/>
            </w:pPr>
            <w:r>
              <w:t xml:space="preserve">23.27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（2）长聘人员奖励性绩效工资</w:t>
            </w:r>
          </w:p>
        </w:tc>
        <w:tc>
          <w:tcPr>
            <w:tcW w:w="1514" w:type="dxa"/>
            <w:vAlign w:val="center"/>
          </w:tcPr>
          <w:p>
            <w:pPr>
              <w:pStyle w:val="单元格样式4"/>
            </w:pPr>
            <w:r>
              <w:t xml:space="preserve">12.64</w:t>
            </w:r>
          </w:p>
        </w:tc>
        <w:tc>
          <w:tcPr>
            <w:tcW w:w="1514" w:type="dxa"/>
            <w:vAlign w:val="center"/>
          </w:tcPr>
          <w:p>
            <w:pPr>
              <w:pStyle w:val="单元格样式4"/>
            </w:pPr>
            <w:r>
              <w:t xml:space="preserve">12.64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（3）长聘人员补充绩效工资</w:t>
            </w:r>
          </w:p>
        </w:tc>
        <w:tc>
          <w:tcPr>
            <w:tcW w:w="1514" w:type="dxa"/>
            <w:vAlign w:val="center"/>
          </w:tcPr>
          <w:p>
            <w:pPr>
              <w:pStyle w:val="单元格样式4"/>
            </w:pPr>
            <w:r>
              <w:t xml:space="preserve">16.02</w:t>
            </w:r>
          </w:p>
        </w:tc>
        <w:tc>
          <w:tcPr>
            <w:tcW w:w="1514" w:type="dxa"/>
            <w:vAlign w:val="center"/>
          </w:tcPr>
          <w:p>
            <w:pPr>
              <w:pStyle w:val="单元格样式4"/>
            </w:pPr>
            <w:r>
              <w:t xml:space="preserve">16.02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（5）长聘人员奖励奖金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4.长聘人员保险、公积金</w:t>
            </w:r>
          </w:p>
        </w:tc>
        <w:tc>
          <w:tcPr>
            <w:tcW w:w="1514" w:type="dxa"/>
            <w:vAlign w:val="center"/>
          </w:tcPr>
          <w:p>
            <w:pPr>
              <w:pStyle w:val="单元格样式4"/>
            </w:pPr>
            <w:r>
              <w:t xml:space="preserve">42.82</w:t>
            </w:r>
          </w:p>
        </w:tc>
        <w:tc>
          <w:tcPr>
            <w:tcW w:w="1514" w:type="dxa"/>
            <w:vAlign w:val="center"/>
          </w:tcPr>
          <w:p>
            <w:pPr>
              <w:pStyle w:val="单元格样式4"/>
            </w:pPr>
            <w:r>
              <w:t xml:space="preserve">42.82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（1）长聘人员基本养老保险缴费</w:t>
            </w:r>
          </w:p>
        </w:tc>
        <w:tc>
          <w:tcPr>
            <w:tcW w:w="1514" w:type="dxa"/>
            <w:vAlign w:val="center"/>
          </w:tcPr>
          <w:p>
            <w:pPr>
              <w:pStyle w:val="单元格样式4"/>
            </w:pPr>
            <w:r>
              <w:t xml:space="preserve">13.52</w:t>
            </w:r>
          </w:p>
        </w:tc>
        <w:tc>
          <w:tcPr>
            <w:tcW w:w="1514" w:type="dxa"/>
            <w:vAlign w:val="center"/>
          </w:tcPr>
          <w:p>
            <w:pPr>
              <w:pStyle w:val="单元格样式4"/>
            </w:pPr>
            <w:r>
              <w:t xml:space="preserve">13.52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（2）长聘人员职业年金缴费</w:t>
            </w:r>
          </w:p>
        </w:tc>
        <w:tc>
          <w:tcPr>
            <w:tcW w:w="1514" w:type="dxa"/>
            <w:vAlign w:val="center"/>
          </w:tcPr>
          <w:p>
            <w:pPr>
              <w:pStyle w:val="单元格样式4"/>
            </w:pPr>
            <w:r>
              <w:t xml:space="preserve">6.76</w:t>
            </w:r>
          </w:p>
        </w:tc>
        <w:tc>
          <w:tcPr>
            <w:tcW w:w="1514" w:type="dxa"/>
            <w:vAlign w:val="center"/>
          </w:tcPr>
          <w:p>
            <w:pPr>
              <w:pStyle w:val="单元格样式4"/>
            </w:pPr>
            <w:r>
              <w:t xml:space="preserve">6.76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（3）长聘人员基本医疗保险费</w:t>
            </w:r>
          </w:p>
        </w:tc>
        <w:tc>
          <w:tcPr>
            <w:tcW w:w="1514" w:type="dxa"/>
            <w:vAlign w:val="center"/>
          </w:tcPr>
          <w:p>
            <w:pPr>
              <w:pStyle w:val="单元格样式4"/>
            </w:pPr>
            <w:r>
              <w:t xml:space="preserve">4.97</w:t>
            </w:r>
          </w:p>
        </w:tc>
        <w:tc>
          <w:tcPr>
            <w:tcW w:w="1514" w:type="dxa"/>
            <w:vAlign w:val="center"/>
          </w:tcPr>
          <w:p>
            <w:pPr>
              <w:pStyle w:val="单元格样式4"/>
            </w:pPr>
            <w:r>
              <w:t xml:space="preserve">4.97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（5）长聘人员补充医疗缴费</w:t>
            </w:r>
          </w:p>
        </w:tc>
        <w:tc>
          <w:tcPr>
            <w:tcW w:w="1514" w:type="dxa"/>
            <w:vAlign w:val="center"/>
          </w:tcPr>
          <w:p>
            <w:pPr>
              <w:pStyle w:val="单元格样式4"/>
            </w:pPr>
            <w:r>
              <w:t xml:space="preserve">5.48</w:t>
            </w:r>
          </w:p>
        </w:tc>
        <w:tc>
          <w:tcPr>
            <w:tcW w:w="1514" w:type="dxa"/>
            <w:vAlign w:val="center"/>
          </w:tcPr>
          <w:p>
            <w:pPr>
              <w:pStyle w:val="单元格样式4"/>
            </w:pPr>
            <w:r>
              <w:t xml:space="preserve">5.48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（6）长聘人员失业保险费</w:t>
            </w:r>
          </w:p>
        </w:tc>
        <w:tc>
          <w:tcPr>
            <w:tcW w:w="1514" w:type="dxa"/>
            <w:vAlign w:val="center"/>
          </w:tcPr>
          <w:p>
            <w:pPr>
              <w:pStyle w:val="单元格样式4"/>
            </w:pPr>
            <w:r>
              <w:t xml:space="preserve">0.48</w:t>
            </w:r>
          </w:p>
        </w:tc>
        <w:tc>
          <w:tcPr>
            <w:tcW w:w="1514" w:type="dxa"/>
            <w:vAlign w:val="center"/>
          </w:tcPr>
          <w:p>
            <w:pPr>
              <w:pStyle w:val="单元格样式4"/>
            </w:pPr>
            <w:r>
              <w:t xml:space="preserve">0.48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（7）长聘人员工伤保险费</w:t>
            </w:r>
          </w:p>
        </w:tc>
        <w:tc>
          <w:tcPr>
            <w:tcW w:w="1514" w:type="dxa"/>
            <w:vAlign w:val="center"/>
          </w:tcPr>
          <w:p>
            <w:pPr>
              <w:pStyle w:val="单元格样式4"/>
            </w:pPr>
            <w:r>
              <w:t xml:space="preserve">0.48</w:t>
            </w:r>
          </w:p>
        </w:tc>
        <w:tc>
          <w:tcPr>
            <w:tcW w:w="1514" w:type="dxa"/>
            <w:vAlign w:val="center"/>
          </w:tcPr>
          <w:p>
            <w:pPr>
              <w:pStyle w:val="单元格样式4"/>
            </w:pPr>
            <w:r>
              <w:t xml:space="preserve">0.48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（8）长聘人员住房公积金</w:t>
            </w:r>
          </w:p>
        </w:tc>
        <w:tc>
          <w:tcPr>
            <w:tcW w:w="1514" w:type="dxa"/>
            <w:vAlign w:val="center"/>
          </w:tcPr>
          <w:p>
            <w:pPr>
              <w:pStyle w:val="单元格样式4"/>
            </w:pPr>
            <w:r>
              <w:t xml:space="preserve">11.13</w:t>
            </w:r>
          </w:p>
        </w:tc>
        <w:tc>
          <w:tcPr>
            <w:tcW w:w="1514" w:type="dxa"/>
            <w:vAlign w:val="center"/>
          </w:tcPr>
          <w:p>
            <w:pPr>
              <w:pStyle w:val="单元格样式4"/>
            </w:pPr>
            <w:r>
              <w:t xml:space="preserve">11.13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（1）离休人员物业服务补贴（行政）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（二）退休人员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（1）退休人员物业服务补贴（行政）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3.退休人员月度补贴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（1）退休人员月度生活补贴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1）退休人员月度生活补贴（行政）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5.退休人员其他津贴补贴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（三）抚恤金丧葬费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（四）遗属补助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（五）在职人员伤残金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（六）援疆援藏补贴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人员经费三合计</w:t>
            </w:r>
          </w:p>
        </w:tc>
        <w:tc>
          <w:tcPr>
            <w:tcW w:w="1514" w:type="dxa"/>
            <w:vAlign w:val="center"/>
          </w:tcPr>
          <w:p>
            <w:pPr>
              <w:pStyle w:val="单元格样式4"/>
            </w:pPr>
            <w:r>
              <w:t xml:space="preserve">642.31</w:t>
            </w:r>
          </w:p>
        </w:tc>
        <w:tc>
          <w:tcPr>
            <w:tcW w:w="1514" w:type="dxa"/>
            <w:vAlign w:val="center"/>
          </w:tcPr>
          <w:p>
            <w:pPr>
              <w:pStyle w:val="单元格样式4"/>
            </w:pPr>
            <w:r>
              <w:t xml:space="preserve">642.31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一、基本工资</w:t>
            </w:r>
          </w:p>
        </w:tc>
        <w:tc>
          <w:tcPr>
            <w:tcW w:w="1514" w:type="dxa"/>
            <w:vAlign w:val="center"/>
          </w:tcPr>
          <w:p>
            <w:pPr>
              <w:pStyle w:val="单元格样式4"/>
            </w:pPr>
            <w:r>
              <w:t xml:space="preserve">398.93</w:t>
            </w:r>
          </w:p>
        </w:tc>
        <w:tc>
          <w:tcPr>
            <w:tcW w:w="1514" w:type="dxa"/>
            <w:vAlign w:val="center"/>
          </w:tcPr>
          <w:p>
            <w:pPr>
              <w:pStyle w:val="单元格样式4"/>
            </w:pPr>
            <w:r>
              <w:t xml:space="preserve">398.93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二、津贴补贴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三、社保及其他保险缴费</w:t>
            </w:r>
          </w:p>
        </w:tc>
        <w:tc>
          <w:tcPr>
            <w:tcW w:w="1514" w:type="dxa"/>
            <w:vAlign w:val="center"/>
          </w:tcPr>
          <w:p>
            <w:pPr>
              <w:pStyle w:val="单元格样式4"/>
            </w:pPr>
            <w:r>
              <w:t xml:space="preserve">242.24</w:t>
            </w:r>
          </w:p>
        </w:tc>
        <w:tc>
          <w:tcPr>
            <w:tcW w:w="1514" w:type="dxa"/>
            <w:vAlign w:val="center"/>
          </w:tcPr>
          <w:p>
            <w:pPr>
              <w:pStyle w:val="单元格样式4"/>
            </w:pPr>
            <w:r>
              <w:t xml:space="preserve">242.24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1.养老保险缴费</w:t>
            </w:r>
          </w:p>
        </w:tc>
        <w:tc>
          <w:tcPr>
            <w:tcW w:w="1514" w:type="dxa"/>
            <w:vAlign w:val="center"/>
          </w:tcPr>
          <w:p>
            <w:pPr>
              <w:pStyle w:val="单元格样式4"/>
            </w:pPr>
            <w:r>
              <w:t xml:space="preserve">104.09</w:t>
            </w:r>
          </w:p>
        </w:tc>
        <w:tc>
          <w:tcPr>
            <w:tcW w:w="1514" w:type="dxa"/>
            <w:vAlign w:val="center"/>
          </w:tcPr>
          <w:p>
            <w:pPr>
              <w:pStyle w:val="单元格样式4"/>
            </w:pPr>
            <w:r>
              <w:t xml:space="preserve">104.09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2.医疗保险缴费</w:t>
            </w:r>
          </w:p>
        </w:tc>
        <w:tc>
          <w:tcPr>
            <w:tcW w:w="1514" w:type="dxa"/>
            <w:vAlign w:val="center"/>
          </w:tcPr>
          <w:p>
            <w:pPr>
              <w:pStyle w:val="单元格样式4"/>
            </w:pPr>
            <w:r>
              <w:t xml:space="preserve">55.94</w:t>
            </w:r>
          </w:p>
        </w:tc>
        <w:tc>
          <w:tcPr>
            <w:tcW w:w="1514" w:type="dxa"/>
            <w:vAlign w:val="center"/>
          </w:tcPr>
          <w:p>
            <w:pPr>
              <w:pStyle w:val="单元格样式4"/>
            </w:pPr>
            <w:r>
              <w:t xml:space="preserve">55.94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3.住房公积金</w:t>
            </w:r>
          </w:p>
        </w:tc>
        <w:tc>
          <w:tcPr>
            <w:tcW w:w="1514" w:type="dxa"/>
            <w:vAlign w:val="center"/>
          </w:tcPr>
          <w:p>
            <w:pPr>
              <w:pStyle w:val="单元格样式4"/>
            </w:pPr>
            <w:r>
              <w:t xml:space="preserve">75.05</w:t>
            </w:r>
          </w:p>
        </w:tc>
        <w:tc>
          <w:tcPr>
            <w:tcW w:w="1514" w:type="dxa"/>
            <w:vAlign w:val="center"/>
          </w:tcPr>
          <w:p>
            <w:pPr>
              <w:pStyle w:val="单元格样式4"/>
            </w:pPr>
            <w:r>
              <w:t xml:space="preserve">75.05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4.工伤保险费</w:t>
            </w:r>
          </w:p>
        </w:tc>
        <w:tc>
          <w:tcPr>
            <w:tcW w:w="1514" w:type="dxa"/>
            <w:vAlign w:val="center"/>
          </w:tcPr>
          <w:p>
            <w:pPr>
              <w:pStyle w:val="单元格样式4"/>
            </w:pPr>
            <w:r>
              <w:t xml:space="preserve">2.83</w:t>
            </w:r>
          </w:p>
        </w:tc>
        <w:tc>
          <w:tcPr>
            <w:tcW w:w="1514" w:type="dxa"/>
            <w:vAlign w:val="center"/>
          </w:tcPr>
          <w:p>
            <w:pPr>
              <w:pStyle w:val="单元格样式4"/>
            </w:pPr>
            <w:r>
              <w:t xml:space="preserve">2.83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5.其他保险缴费</w:t>
            </w:r>
          </w:p>
        </w:tc>
        <w:tc>
          <w:tcPr>
            <w:tcW w:w="1514" w:type="dxa"/>
            <w:vAlign w:val="center"/>
          </w:tcPr>
          <w:p>
            <w:pPr>
              <w:pStyle w:val="单元格样式4"/>
            </w:pPr>
            <w:r>
              <w:t xml:space="preserve">4.34</w:t>
            </w:r>
          </w:p>
        </w:tc>
        <w:tc>
          <w:tcPr>
            <w:tcW w:w="1514" w:type="dxa"/>
            <w:vAlign w:val="center"/>
          </w:tcPr>
          <w:p>
            <w:pPr>
              <w:pStyle w:val="单元格样式4"/>
            </w:pPr>
            <w:r>
              <w:t xml:space="preserve">4.34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四、其他</w:t>
            </w:r>
          </w:p>
        </w:tc>
        <w:tc>
          <w:tcPr>
            <w:tcW w:w="1514" w:type="dxa"/>
            <w:vAlign w:val="center"/>
          </w:tcPr>
          <w:p>
            <w:pPr>
              <w:pStyle w:val="单元格样式4"/>
            </w:pPr>
            <w:r>
              <w:t xml:space="preserve">1.14</w:t>
            </w:r>
          </w:p>
        </w:tc>
        <w:tc>
          <w:tcPr>
            <w:tcW w:w="1514" w:type="dxa"/>
            <w:vAlign w:val="center"/>
          </w:tcPr>
          <w:p>
            <w:pPr>
              <w:pStyle w:val="单元格样式4"/>
            </w:pPr>
            <w:r>
              <w:t xml:space="preserve">1.14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53.05</w:t>
            </w:r>
          </w:p>
        </w:tc>
        <w:tc>
          <w:tcPr>
            <w:tcW w:w="1514" w:type="dxa"/>
            <w:vAlign w:val="center"/>
          </w:tcPr>
          <w:p>
            <w:pPr>
              <w:pStyle w:val="单元格样式7"/>
            </w:pPr>
            <w:r>
              <w:t xml:space="preserve">53.05</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公用经费一合计</w:t>
            </w:r>
          </w:p>
        </w:tc>
        <w:tc>
          <w:tcPr>
            <w:tcW w:w="1514" w:type="dxa"/>
            <w:vAlign w:val="center"/>
          </w:tcPr>
          <w:p>
            <w:pPr>
              <w:pStyle w:val="单元格样式4"/>
            </w:pPr>
            <w:r>
              <w:t xml:space="preserve">17.60</w:t>
            </w:r>
          </w:p>
        </w:tc>
        <w:tc>
          <w:tcPr>
            <w:tcW w:w="1514" w:type="dxa"/>
            <w:vAlign w:val="center"/>
          </w:tcPr>
          <w:p>
            <w:pPr>
              <w:pStyle w:val="单元格样式4"/>
            </w:pPr>
            <w:r>
              <w:t xml:space="preserve">17.60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一、商品和服务支出</w:t>
            </w:r>
          </w:p>
        </w:tc>
        <w:tc>
          <w:tcPr>
            <w:tcW w:w="1514" w:type="dxa"/>
            <w:vAlign w:val="center"/>
          </w:tcPr>
          <w:p>
            <w:pPr>
              <w:pStyle w:val="单元格样式4"/>
            </w:pPr>
            <w:r>
              <w:t xml:space="preserve">17.60</w:t>
            </w:r>
          </w:p>
        </w:tc>
        <w:tc>
          <w:tcPr>
            <w:tcW w:w="1514" w:type="dxa"/>
            <w:vAlign w:val="center"/>
          </w:tcPr>
          <w:p>
            <w:pPr>
              <w:pStyle w:val="单元格样式4"/>
            </w:pPr>
            <w:r>
              <w:t xml:space="preserve">17.60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12.24</w:t>
            </w:r>
          </w:p>
        </w:tc>
        <w:tc>
          <w:tcPr>
            <w:tcW w:w="1514" w:type="dxa"/>
            <w:vAlign w:val="center"/>
          </w:tcPr>
          <w:p>
            <w:pPr>
              <w:pStyle w:val="单元格样式4"/>
            </w:pPr>
            <w:r>
              <w:t xml:space="preserve">12.24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3.手续费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4.水费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5.电费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6.邮电费（不含移动通讯补贴）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7.取暖费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8.物业管理费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9.差旅费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10.1教学科研人员因公出国（境）费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10.2其他因公出国（境）费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11.维修（护）费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12.租赁费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13.会议费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14.培训费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15.公务接待费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16.公务用车运行维护费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17.专用材料费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18.被装购置费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19.专用燃料费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20.其他商品和服务支出</w:t>
            </w:r>
          </w:p>
        </w:tc>
        <w:tc>
          <w:tcPr>
            <w:tcW w:w="1514" w:type="dxa"/>
            <w:vAlign w:val="center"/>
          </w:tcPr>
          <w:p>
            <w:pPr>
              <w:pStyle w:val="单元格样式4"/>
            </w:pPr>
            <w:r>
              <w:t xml:space="preserve">5.36</w:t>
            </w:r>
          </w:p>
        </w:tc>
        <w:tc>
          <w:tcPr>
            <w:tcW w:w="1514" w:type="dxa"/>
            <w:vAlign w:val="center"/>
          </w:tcPr>
          <w:p>
            <w:pPr>
              <w:pStyle w:val="单元格样式4"/>
            </w:pPr>
            <w:r>
              <w:t xml:space="preserve">5.36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二、资本性支出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1.办公设备购置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2.专用设备购置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公用经费二合计</w:t>
            </w:r>
          </w:p>
        </w:tc>
        <w:tc>
          <w:tcPr>
            <w:tcW w:w="1514" w:type="dxa"/>
            <w:vAlign w:val="center"/>
          </w:tcPr>
          <w:p>
            <w:pPr>
              <w:pStyle w:val="单元格样式4"/>
            </w:pPr>
            <w:r>
              <w:t xml:space="preserve">35.45</w:t>
            </w:r>
          </w:p>
        </w:tc>
        <w:tc>
          <w:tcPr>
            <w:tcW w:w="1514" w:type="dxa"/>
            <w:vAlign w:val="center"/>
          </w:tcPr>
          <w:p>
            <w:pPr>
              <w:pStyle w:val="单元格样式4"/>
            </w:pPr>
            <w:r>
              <w:t xml:space="preserve">35.45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1.公务交通补贴</w:t>
            </w:r>
          </w:p>
        </w:tc>
        <w:tc>
          <w:tcPr>
            <w:tcW w:w="1514" w:type="dxa"/>
            <w:vAlign w:val="center"/>
          </w:tcPr>
          <w:p>
            <w:pPr>
              <w:pStyle w:val="单元格样式4"/>
            </w:pPr>
            <w:r>
              <w:t xml:space="preserve">8.40</w:t>
            </w:r>
          </w:p>
        </w:tc>
        <w:tc>
          <w:tcPr>
            <w:tcW w:w="1514" w:type="dxa"/>
            <w:vAlign w:val="center"/>
          </w:tcPr>
          <w:p>
            <w:pPr>
              <w:pStyle w:val="单元格样式4"/>
            </w:pPr>
            <w:r>
              <w:t xml:space="preserve">8.40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2.三公经费</w:t>
            </w:r>
          </w:p>
        </w:tc>
        <w:tc>
          <w:tcPr>
            <w:tcW w:w="1514" w:type="dxa"/>
            <w:vAlign w:val="center"/>
          </w:tcPr>
          <w:p>
            <w:pPr>
              <w:pStyle w:val="单元格样式4"/>
            </w:pPr>
            <w:r>
              <w:t xml:space="preserve">4.20</w:t>
            </w:r>
          </w:p>
        </w:tc>
        <w:tc>
          <w:tcPr>
            <w:tcW w:w="1514" w:type="dxa"/>
            <w:vAlign w:val="center"/>
          </w:tcPr>
          <w:p>
            <w:pPr>
              <w:pStyle w:val="单元格样式4"/>
            </w:pPr>
            <w:r>
              <w:t xml:space="preserve">4.20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（3）公务用车运行维护费</w:t>
            </w:r>
          </w:p>
        </w:tc>
        <w:tc>
          <w:tcPr>
            <w:tcW w:w="1514" w:type="dxa"/>
            <w:vAlign w:val="center"/>
          </w:tcPr>
          <w:p>
            <w:pPr>
              <w:pStyle w:val="单元格样式4"/>
            </w:pPr>
            <w:r>
              <w:t xml:space="preserve">4.20</w:t>
            </w:r>
          </w:p>
        </w:tc>
        <w:tc>
          <w:tcPr>
            <w:tcW w:w="1514" w:type="dxa"/>
            <w:vAlign w:val="center"/>
          </w:tcPr>
          <w:p>
            <w:pPr>
              <w:pStyle w:val="单元格样式4"/>
            </w:pPr>
            <w:r>
              <w:t xml:space="preserve">4.20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3.办公取暖费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4.工会经费</w:t>
            </w:r>
          </w:p>
        </w:tc>
        <w:tc>
          <w:tcPr>
            <w:tcW w:w="1514" w:type="dxa"/>
            <w:vAlign w:val="center"/>
          </w:tcPr>
          <w:p>
            <w:pPr>
              <w:pStyle w:val="单元格样式4"/>
            </w:pPr>
            <w:r>
              <w:t xml:space="preserve">8.43</w:t>
            </w:r>
          </w:p>
        </w:tc>
        <w:tc>
          <w:tcPr>
            <w:tcW w:w="1514" w:type="dxa"/>
            <w:vAlign w:val="center"/>
          </w:tcPr>
          <w:p>
            <w:pPr>
              <w:pStyle w:val="单元格样式4"/>
            </w:pPr>
            <w:r>
              <w:t xml:space="preserve">8.43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5.福利费</w:t>
            </w:r>
          </w:p>
        </w:tc>
        <w:tc>
          <w:tcPr>
            <w:tcW w:w="1514" w:type="dxa"/>
            <w:vAlign w:val="center"/>
          </w:tcPr>
          <w:p>
            <w:pPr>
              <w:pStyle w:val="单元格样式4"/>
            </w:pPr>
            <w:r>
              <w:t xml:space="preserve">3.76</w:t>
            </w:r>
          </w:p>
        </w:tc>
        <w:tc>
          <w:tcPr>
            <w:tcW w:w="1514" w:type="dxa"/>
            <w:vAlign w:val="center"/>
          </w:tcPr>
          <w:p>
            <w:pPr>
              <w:pStyle w:val="单元格样式4"/>
            </w:pPr>
            <w:r>
              <w:t xml:space="preserve">3.76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6.移动通讯补贴</w:t>
            </w:r>
          </w:p>
        </w:tc>
        <w:tc>
          <w:tcPr>
            <w:tcW w:w="1514" w:type="dxa"/>
            <w:vAlign w:val="center"/>
          </w:tcPr>
          <w:p>
            <w:pPr>
              <w:pStyle w:val="单元格样式4"/>
            </w:pPr>
            <w:r>
              <w:t xml:space="preserve">10.66</w:t>
            </w:r>
          </w:p>
        </w:tc>
        <w:tc>
          <w:tcPr>
            <w:tcW w:w="1514" w:type="dxa"/>
            <w:vAlign w:val="center"/>
          </w:tcPr>
          <w:p>
            <w:pPr>
              <w:pStyle w:val="单元格样式4"/>
            </w:pPr>
            <w:r>
              <w:t xml:space="preserve">10.66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7.房屋租赁费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8.会议费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11.离退休人员经费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12.其他运转经费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785.07</w:t>
            </w:r>
          </w:p>
        </w:tc>
        <w:tc>
          <w:tcPr>
            <w:tcW w:w="1378" w:type="dxa"/>
            <w:vAlign w:val="center"/>
          </w:tcPr>
          <w:p>
            <w:pPr>
              <w:pStyle w:val="单元格样式7"/>
            </w:pPr>
            <w:r>
              <w:t xml:space="preserve">785.07</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785.07</w:t>
            </w:r>
          </w:p>
        </w:tc>
        <w:tc>
          <w:tcPr>
            <w:tcW w:w="1378" w:type="dxa"/>
            <w:vAlign w:val="center"/>
          </w:tcPr>
          <w:p>
            <w:pPr>
              <w:pStyle w:val="单元格样式7"/>
            </w:pPr>
            <w:r>
              <w:t xml:space="preserve">785.07</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1、房屋租赁和物业管理专项经费</w:t>
            </w:r>
          </w:p>
        </w:tc>
        <w:tc>
          <w:tcPr>
            <w:tcW w:w="1701" w:type="dxa"/>
            <w:vAlign w:val="center"/>
          </w:tcPr>
          <w:p>
            <w:pPr>
              <w:pStyle w:val="单元格样式2"/>
            </w:pPr>
            <w:r>
              <w:t xml:space="preserve">曹妃甸区中山路街道办事处本级</w:t>
            </w:r>
          </w:p>
        </w:tc>
        <w:tc>
          <w:tcPr>
            <w:tcW w:w="1134" w:type="dxa"/>
            <w:vAlign w:val="center"/>
          </w:tcPr>
          <w:p>
            <w:pPr>
              <w:pStyle w:val="单元格样式2"/>
            </w:pPr>
            <w:r>
              <w:t xml:space="preserve">2010302</w:t>
            </w:r>
          </w:p>
        </w:tc>
        <w:tc>
          <w:tcPr>
            <w:tcW w:w="1378" w:type="dxa"/>
            <w:vAlign w:val="center"/>
          </w:tcPr>
          <w:p>
            <w:pPr>
              <w:pStyle w:val="单元格样式4"/>
            </w:pPr>
            <w:r>
              <w:t xml:space="preserve">242.59</w:t>
            </w:r>
          </w:p>
        </w:tc>
        <w:tc>
          <w:tcPr>
            <w:tcW w:w="1378" w:type="dxa"/>
            <w:vAlign w:val="center"/>
          </w:tcPr>
          <w:p>
            <w:pPr>
              <w:pStyle w:val="单元格样式4"/>
            </w:pPr>
            <w:r>
              <w:t xml:space="preserve">242.59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2、楼门长补助专项经费</w:t>
            </w:r>
          </w:p>
        </w:tc>
        <w:tc>
          <w:tcPr>
            <w:tcW w:w="1701" w:type="dxa"/>
            <w:vAlign w:val="center"/>
          </w:tcPr>
          <w:p>
            <w:pPr>
              <w:pStyle w:val="单元格样式2"/>
            </w:pPr>
            <w:r>
              <w:t xml:space="preserve">曹妃甸区中山路街道办事处本级</w:t>
            </w:r>
          </w:p>
        </w:tc>
        <w:tc>
          <w:tcPr>
            <w:tcW w:w="1134" w:type="dxa"/>
            <w:vAlign w:val="center"/>
          </w:tcPr>
          <w:p>
            <w:pPr>
              <w:pStyle w:val="单元格样式2"/>
            </w:pPr>
            <w:r>
              <w:t xml:space="preserve">2010302</w:t>
            </w:r>
          </w:p>
        </w:tc>
        <w:tc>
          <w:tcPr>
            <w:tcW w:w="1378" w:type="dxa"/>
            <w:vAlign w:val="center"/>
          </w:tcPr>
          <w:p>
            <w:pPr>
              <w:pStyle w:val="单元格样式4"/>
            </w:pPr>
            <w:r>
              <w:t xml:space="preserve">237.00</w:t>
            </w:r>
          </w:p>
        </w:tc>
        <w:tc>
          <w:tcPr>
            <w:tcW w:w="1378" w:type="dxa"/>
            <w:vAlign w:val="center"/>
          </w:tcPr>
          <w:p>
            <w:pPr>
              <w:pStyle w:val="单元格样式4"/>
            </w:pPr>
            <w:r>
              <w:t xml:space="preserve">237.00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3、中山路街道专项经费</w:t>
            </w:r>
          </w:p>
        </w:tc>
        <w:tc>
          <w:tcPr>
            <w:tcW w:w="1701" w:type="dxa"/>
            <w:vAlign w:val="center"/>
          </w:tcPr>
          <w:p>
            <w:pPr>
              <w:pStyle w:val="单元格样式2"/>
            </w:pPr>
            <w:r>
              <w:t xml:space="preserve">曹妃甸区中山路街道办事处本级</w:t>
            </w:r>
          </w:p>
        </w:tc>
        <w:tc>
          <w:tcPr>
            <w:tcW w:w="1134" w:type="dxa"/>
            <w:vAlign w:val="center"/>
          </w:tcPr>
          <w:p>
            <w:pPr>
              <w:pStyle w:val="单元格样式2"/>
            </w:pPr>
            <w:r>
              <w:t xml:space="preserve">2010302</w:t>
            </w:r>
          </w:p>
        </w:tc>
        <w:tc>
          <w:tcPr>
            <w:tcW w:w="1378" w:type="dxa"/>
            <w:vAlign w:val="center"/>
          </w:tcPr>
          <w:p>
            <w:pPr>
              <w:pStyle w:val="单元格样式4"/>
            </w:pPr>
            <w:r>
              <w:t xml:space="preserve">305.48</w:t>
            </w:r>
          </w:p>
        </w:tc>
        <w:tc>
          <w:tcPr>
            <w:tcW w:w="1378" w:type="dxa"/>
            <w:vAlign w:val="center"/>
          </w:tcPr>
          <w:p>
            <w:pPr>
              <w:pStyle w:val="单元格样式4"/>
            </w:pPr>
            <w:r>
              <w:t xml:space="preserve">305.48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2127.52</w:t>
            </w:r>
          </w:p>
        </w:tc>
        <w:tc>
          <w:tcPr>
            <w:tcW w:w="1604" w:type="dxa"/>
            <w:vAlign w:val="center"/>
          </w:tcPr>
          <w:p>
            <w:pPr>
              <w:pStyle w:val="单元格样式7"/>
            </w:pPr>
            <w:r>
              <w:t xml:space="preserve">2127.52</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1146.53</w:t>
            </w:r>
          </w:p>
        </w:tc>
        <w:tc>
          <w:tcPr>
            <w:tcW w:w="1604" w:type="dxa"/>
            <w:vAlign w:val="center"/>
          </w:tcPr>
          <w:p>
            <w:pPr>
              <w:pStyle w:val="单元格样式4"/>
            </w:pPr>
            <w:r>
              <w:t xml:space="preserve">1146.53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831.32</w:t>
            </w:r>
          </w:p>
        </w:tc>
        <w:tc>
          <w:tcPr>
            <w:tcW w:w="1604" w:type="dxa"/>
            <w:vAlign w:val="center"/>
          </w:tcPr>
          <w:p>
            <w:pPr>
              <w:pStyle w:val="单元格样式4"/>
            </w:pPr>
            <w:r>
              <w:t xml:space="preserve">831.32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6.80</w:t>
            </w:r>
          </w:p>
        </w:tc>
        <w:tc>
          <w:tcPr>
            <w:tcW w:w="1604" w:type="dxa"/>
            <w:vAlign w:val="center"/>
          </w:tcPr>
          <w:p>
            <w:pPr>
              <w:pStyle w:val="单元格样式4"/>
            </w:pPr>
            <w:r>
              <w:t xml:space="preserve">6.80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142.88</w:t>
            </w:r>
          </w:p>
        </w:tc>
        <w:tc>
          <w:tcPr>
            <w:tcW w:w="1604" w:type="dxa"/>
            <w:vAlign w:val="center"/>
          </w:tcPr>
          <w:p>
            <w:pPr>
              <w:pStyle w:val="单元格样式4"/>
            </w:pPr>
            <w:r>
              <w:t xml:space="preserve">142.88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4.20</w:t>
            </w:r>
          </w:p>
        </w:tc>
        <w:tc>
          <w:tcPr>
            <w:tcW w:w="1604" w:type="dxa"/>
            <w:vAlign w:val="center"/>
          </w:tcPr>
          <w:p>
            <w:pPr>
              <w:pStyle w:val="单元格样式7"/>
            </w:pPr>
            <w:r>
              <w:t xml:space="preserve">4.20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4.20</w:t>
            </w:r>
          </w:p>
        </w:tc>
        <w:tc>
          <w:tcPr>
            <w:tcW w:w="1604" w:type="dxa"/>
            <w:vAlign w:val="center"/>
          </w:tcPr>
          <w:p>
            <w:pPr>
              <w:pStyle w:val="单元格样式7"/>
            </w:pPr>
            <w:r>
              <w:t xml:space="preserve">4.20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4.20</w:t>
            </w:r>
          </w:p>
        </w:tc>
        <w:tc>
          <w:tcPr>
            <w:tcW w:w="1604" w:type="dxa"/>
            <w:vAlign w:val="center"/>
          </w:tcPr>
          <w:p>
            <w:pPr>
              <w:pStyle w:val="单元格样式4"/>
            </w:pPr>
            <w:r>
              <w:t xml:space="preserve">4.20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4.20</w:t>
            </w:r>
          </w:p>
        </w:tc>
        <w:tc>
          <w:tcPr>
            <w:tcW w:w="1604" w:type="dxa"/>
            <w:vAlign w:val="center"/>
          </w:tcPr>
          <w:p>
            <w:pPr>
              <w:pStyle w:val="单元格样式4"/>
            </w:pPr>
            <w:r>
              <w:t xml:space="preserve">4.20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268.38</w:t>
            </w:r>
          </w:p>
        </w:tc>
        <w:tc>
          <w:tcPr>
            <w:tcW w:w="964" w:type="dxa"/>
            <w:vAlign w:val="center"/>
          </w:tcPr>
          <w:p>
            <w:pPr>
              <w:pStyle w:val="单元格样式7"/>
            </w:pPr>
            <w:r>
              <w:t xml:space="preserve">268.38</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268.38</w:t>
            </w:r>
          </w:p>
        </w:tc>
      </w:tr>
      <w:tr>
        <w:trPr>
          <w:cantSplit/>
          <w:trHeight w:hRule="auto" w:val="0"/>
          <w:jc w:val="center"/>
        </w:trPr>
        <w:tc>
          <w:tcPr>
            <w:tcW w:w="1701" w:type="dxa"/>
            <w:vAlign w:val="center"/>
          </w:tcPr>
          <w:p>
            <w:pPr>
              <w:pStyle w:val="单元格样式6"/>
            </w:pPr>
            <w:r>
              <w:t xml:space="preserve">曹妃甸区中山路街道办事处本级小计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268.38</w:t>
            </w:r>
          </w:p>
        </w:tc>
        <w:tc>
          <w:tcPr>
            <w:tcW w:w="964" w:type="dxa"/>
            <w:vAlign w:val="center"/>
          </w:tcPr>
          <w:p>
            <w:pPr>
              <w:pStyle w:val="单元格样式7"/>
            </w:pPr>
            <w:r>
              <w:t xml:space="preserve">268.38</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268.38</w:t>
            </w:r>
          </w:p>
        </w:tc>
      </w:tr>
      <w:tr>
        <w:trPr>
          <w:cantSplit/>
          <w:trHeight w:hRule="auto" w:val="0"/>
          <w:jc w:val="center"/>
        </w:trPr>
        <w:tc>
          <w:tcPr>
            <w:tcW w:w="1701" w:type="dxa"/>
            <w:vAlign w:val="center"/>
          </w:tcPr>
          <w:p>
            <w:pPr>
              <w:pStyle w:val="单元格样式2"/>
            </w:pPr>
            <w:r>
              <w:t xml:space="preserve">房屋租赁和物业管理专项经费</w:t>
            </w:r>
          </w:p>
        </w:tc>
        <w:tc>
          <w:tcPr>
            <w:tcW w:w="964" w:type="dxa"/>
            <w:vAlign w:val="center"/>
          </w:tcPr>
          <w:p>
            <w:pPr>
              <w:pStyle w:val="单元格样式4"/>
            </w:pPr>
            <w:r>
              <w:t xml:space="preserve">242.59</w:t>
            </w:r>
          </w:p>
        </w:tc>
        <w:tc>
          <w:tcPr>
            <w:tcW w:w="1134" w:type="dxa"/>
            <w:vAlign w:val="center"/>
          </w:tcPr>
          <w:p>
            <w:pPr>
              <w:pStyle w:val="单元格样式2"/>
            </w:pPr>
            <w:r>
              <w:t xml:space="preserve">房屋租赁服务</w:t>
            </w:r>
          </w:p>
        </w:tc>
        <w:tc>
          <w:tcPr>
            <w:tcW w:w="1276" w:type="dxa"/>
            <w:vAlign w:val="center"/>
          </w:tcPr>
          <w:p>
            <w:pPr>
              <w:pStyle w:val="单元格样式2"/>
            </w:pPr>
            <w:r>
              <w:t xml:space="preserve">C21020000</w:t>
            </w:r>
          </w:p>
        </w:tc>
        <w:tc>
          <w:tcPr>
            <w:tcW w:w="709" w:type="dxa"/>
            <w:vAlign w:val="center"/>
          </w:tcPr>
          <w:p>
            <w:pPr>
              <w:pStyle w:val="单元格样式3"/>
            </w:pPr>
            <w:r>
              <w:t xml:space="preserve">次</w:t>
            </w:r>
          </w:p>
        </w:tc>
        <w:tc>
          <w:tcPr>
            <w:tcW w:w="709" w:type="dxa"/>
            <w:vAlign w:val="center"/>
          </w:tcPr>
          <w:p>
            <w:pPr>
              <w:pStyle w:val="单元格样式3"/>
            </w:pPr>
            <w:r>
              <w:t xml:space="preserve">1</w:t>
            </w:r>
          </w:p>
        </w:tc>
        <w:tc>
          <w:tcPr>
            <w:tcW w:w="850" w:type="dxa"/>
            <w:vAlign w:val="center"/>
          </w:tcPr>
          <w:p>
            <w:pPr>
              <w:pStyle w:val="单元格样式4"/>
            </w:pPr>
            <w:r>
              <w:t xml:space="preserve">229.81</w:t>
            </w:r>
          </w:p>
        </w:tc>
        <w:tc>
          <w:tcPr>
            <w:tcW w:w="964" w:type="dxa"/>
            <w:vAlign w:val="center"/>
          </w:tcPr>
          <w:p>
            <w:pPr>
              <w:pStyle w:val="单元格样式4"/>
            </w:pPr>
            <w:r>
              <w:t xml:space="preserve">229.81</w:t>
            </w:r>
          </w:p>
        </w:tc>
        <w:tc>
          <w:tcPr>
            <w:tcW w:w="964" w:type="dxa"/>
            <w:vAlign w:val="center"/>
          </w:tcPr>
          <w:p>
            <w:pPr>
              <w:pStyle w:val="单元格样式4"/>
            </w:pPr>
            <w:r>
              <w:t xml:space="preserve">229.81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229.81</w:t>
            </w:r>
          </w:p>
        </w:tc>
      </w:tr>
      <w:tr>
        <w:trPr>
          <w:cantSplit/>
          <w:trHeight w:hRule="auto" w:val="0"/>
          <w:jc w:val="center"/>
        </w:trPr>
        <w:tc>
          <w:tcPr>
            <w:tcW w:w="1701" w:type="dxa"/>
            <w:vAlign w:val="center"/>
          </w:tcPr>
          <w:p>
            <w:pPr>
              <w:pStyle w:val="单元格样式2"/>
            </w:pPr>
            <w:r>
              <w:t xml:space="preserve">中山路街道专项经费</w:t>
            </w:r>
          </w:p>
        </w:tc>
        <w:tc>
          <w:tcPr>
            <w:tcW w:w="964" w:type="dxa"/>
            <w:vAlign w:val="center"/>
          </w:tcPr>
          <w:p>
            <w:pPr>
              <w:pStyle w:val="单元格样式4"/>
            </w:pPr>
            <w:r>
              <w:t xml:space="preserve">305.48</w:t>
            </w:r>
          </w:p>
        </w:tc>
        <w:tc>
          <w:tcPr>
            <w:tcW w:w="1134" w:type="dxa"/>
            <w:vAlign w:val="center"/>
          </w:tcPr>
          <w:p>
            <w:pPr>
              <w:pStyle w:val="单元格样式2"/>
            </w:pPr>
            <w:r>
              <w:t xml:space="preserve">广告宣传服务</w:t>
            </w:r>
          </w:p>
        </w:tc>
        <w:tc>
          <w:tcPr>
            <w:tcW w:w="1276" w:type="dxa"/>
            <w:vAlign w:val="center"/>
          </w:tcPr>
          <w:p>
            <w:pPr>
              <w:pStyle w:val="单元格样式2"/>
            </w:pPr>
            <w:r>
              <w:t xml:space="preserve">C23150000</w:t>
            </w:r>
          </w:p>
        </w:tc>
        <w:tc>
          <w:tcPr>
            <w:tcW w:w="709" w:type="dxa"/>
            <w:vAlign w:val="center"/>
          </w:tcPr>
          <w:p>
            <w:pPr>
              <w:pStyle w:val="单元格样式3"/>
            </w:pPr>
            <w:r>
              <w:t xml:space="preserve">次</w:t>
            </w:r>
          </w:p>
        </w:tc>
        <w:tc>
          <w:tcPr>
            <w:tcW w:w="709" w:type="dxa"/>
            <w:vAlign w:val="center"/>
          </w:tcPr>
          <w:p>
            <w:pPr>
              <w:pStyle w:val="单元格样式3"/>
            </w:pPr>
            <w:r>
              <w:t xml:space="preserve">1</w:t>
            </w:r>
          </w:p>
        </w:tc>
        <w:tc>
          <w:tcPr>
            <w:tcW w:w="850" w:type="dxa"/>
            <w:vAlign w:val="center"/>
          </w:tcPr>
          <w:p>
            <w:pPr>
              <w:pStyle w:val="单元格样式4"/>
            </w:pPr>
            <w:r>
              <w:t xml:space="preserve">38.57</w:t>
            </w:r>
          </w:p>
        </w:tc>
        <w:tc>
          <w:tcPr>
            <w:tcW w:w="964" w:type="dxa"/>
            <w:vAlign w:val="center"/>
          </w:tcPr>
          <w:p>
            <w:pPr>
              <w:pStyle w:val="单元格样式4"/>
            </w:pPr>
            <w:r>
              <w:t xml:space="preserve">38.57</w:t>
            </w:r>
          </w:p>
        </w:tc>
        <w:tc>
          <w:tcPr>
            <w:tcW w:w="964" w:type="dxa"/>
            <w:vAlign w:val="center"/>
          </w:tcPr>
          <w:p>
            <w:pPr>
              <w:pStyle w:val="单元格样式4"/>
            </w:pPr>
            <w:r>
              <w:t xml:space="preserve">38.57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38.57</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51</w:t>
            </w:r>
          </w:p>
        </w:tc>
        <w:tc>
          <w:tcPr>
            <w:tcW w:w="765" w:type="dxa"/>
            <w:vAlign w:val="center"/>
          </w:tcPr>
          <w:p>
            <w:pPr>
              <w:pStyle w:val="单元格样式6"/>
            </w:pPr>
          </w:p>
        </w:tc>
        <w:tc>
          <w:tcPr>
            <w:tcW w:w="765" w:type="dxa"/>
            <w:vAlign w:val="center"/>
          </w:tcPr>
          <w:p>
            <w:pPr>
              <w:pStyle w:val="单元格样式6"/>
            </w:pPr>
            <w:r>
              <w:t xml:space="preserve">44</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曹妃甸区中山路街道办事处本级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51</w:t>
            </w:r>
          </w:p>
        </w:tc>
        <w:tc>
          <w:tcPr>
            <w:tcW w:w="765" w:type="dxa"/>
            <w:vAlign w:val="center"/>
          </w:tcPr>
          <w:p>
            <w:pPr>
              <w:pStyle w:val="单元格样式3"/>
            </w:pPr>
          </w:p>
        </w:tc>
        <w:tc>
          <w:tcPr>
            <w:tcW w:w="765" w:type="dxa"/>
            <w:vAlign w:val="center"/>
          </w:tcPr>
          <w:p>
            <w:pPr>
              <w:pStyle w:val="单元格样式3"/>
            </w:pPr>
            <w:r>
              <w:t xml:space="preserve">44</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一、曹妃甸区中山路街道办事处本级收支预算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2127.52</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2127.52</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2127.52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2127.52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2127.52</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1342.45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1289.41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53.05</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785.07</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1289.41</w:t>
            </w:r>
          </w:p>
        </w:tc>
        <w:tc>
          <w:tcPr>
            <w:tcW w:w="1202" w:type="dxa"/>
            <w:vAlign w:val="center"/>
          </w:tcPr>
          <w:p>
            <w:pPr>
              <w:pStyle w:val="单元格样式7"/>
            </w:pPr>
            <w:r>
              <w:t xml:space="preserve">1289.41</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510.78</w:t>
            </w:r>
          </w:p>
        </w:tc>
        <w:tc>
          <w:tcPr>
            <w:tcW w:w="1202" w:type="dxa"/>
            <w:vAlign w:val="center"/>
          </w:tcPr>
          <w:p>
            <w:pPr>
              <w:pStyle w:val="单元格样式4"/>
            </w:pPr>
            <w:r>
              <w:t xml:space="preserve">510.78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510.78</w:t>
            </w:r>
          </w:p>
        </w:tc>
        <w:tc>
          <w:tcPr>
            <w:tcW w:w="1202" w:type="dxa"/>
            <w:vAlign w:val="center"/>
          </w:tcPr>
          <w:p>
            <w:pPr>
              <w:pStyle w:val="单元格样式4"/>
            </w:pPr>
            <w:r>
              <w:t xml:space="preserve">510.78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125.20</w:t>
            </w:r>
          </w:p>
        </w:tc>
        <w:tc>
          <w:tcPr>
            <w:tcW w:w="1202" w:type="dxa"/>
            <w:vAlign w:val="center"/>
          </w:tcPr>
          <w:p>
            <w:pPr>
              <w:pStyle w:val="单元格样式4"/>
            </w:pPr>
            <w:r>
              <w:t xml:space="preserve">125.20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1.基本工资（行政）</w:t>
            </w:r>
          </w:p>
        </w:tc>
        <w:tc>
          <w:tcPr>
            <w:tcW w:w="1202" w:type="dxa"/>
            <w:vAlign w:val="center"/>
          </w:tcPr>
          <w:p>
            <w:pPr>
              <w:pStyle w:val="单元格样式4"/>
            </w:pPr>
            <w:r>
              <w:t xml:space="preserve">43.39</w:t>
            </w:r>
          </w:p>
        </w:tc>
        <w:tc>
          <w:tcPr>
            <w:tcW w:w="1202" w:type="dxa"/>
            <w:vAlign w:val="center"/>
          </w:tcPr>
          <w:p>
            <w:pPr>
              <w:pStyle w:val="单元格样式4"/>
            </w:pPr>
            <w:r>
              <w:t xml:space="preserve">43.39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81.81</w:t>
            </w:r>
          </w:p>
        </w:tc>
        <w:tc>
          <w:tcPr>
            <w:tcW w:w="1202" w:type="dxa"/>
            <w:vAlign w:val="center"/>
          </w:tcPr>
          <w:p>
            <w:pPr>
              <w:pStyle w:val="单元格样式4"/>
            </w:pPr>
            <w:r>
              <w:t xml:space="preserve">81.81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46.84</w:t>
            </w:r>
          </w:p>
        </w:tc>
        <w:tc>
          <w:tcPr>
            <w:tcW w:w="1202" w:type="dxa"/>
            <w:vAlign w:val="center"/>
          </w:tcPr>
          <w:p>
            <w:pPr>
              <w:pStyle w:val="单元格样式4"/>
            </w:pPr>
            <w:r>
              <w:t xml:space="preserve">46.84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1.规范津贴补贴</w:t>
            </w:r>
          </w:p>
        </w:tc>
        <w:tc>
          <w:tcPr>
            <w:tcW w:w="1202" w:type="dxa"/>
            <w:vAlign w:val="center"/>
          </w:tcPr>
          <w:p>
            <w:pPr>
              <w:pStyle w:val="单元格样式4"/>
            </w:pPr>
            <w:r>
              <w:t xml:space="preserve">45.57</w:t>
            </w:r>
          </w:p>
        </w:tc>
        <w:tc>
          <w:tcPr>
            <w:tcW w:w="1202" w:type="dxa"/>
            <w:vAlign w:val="center"/>
          </w:tcPr>
          <w:p>
            <w:pPr>
              <w:pStyle w:val="单元格样式4"/>
            </w:pPr>
            <w:r>
              <w:t xml:space="preserve">45.57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1.27</w:t>
            </w:r>
          </w:p>
        </w:tc>
        <w:tc>
          <w:tcPr>
            <w:tcW w:w="1202" w:type="dxa"/>
            <w:vAlign w:val="center"/>
          </w:tcPr>
          <w:p>
            <w:pPr>
              <w:pStyle w:val="单元格样式4"/>
            </w:pPr>
            <w:r>
              <w:t xml:space="preserve">1.27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（1）纪检监察办案人员补贴</w:t>
            </w:r>
          </w:p>
        </w:tc>
        <w:tc>
          <w:tcPr>
            <w:tcW w:w="1202" w:type="dxa"/>
            <w:vAlign w:val="center"/>
          </w:tcPr>
          <w:p>
            <w:pPr>
              <w:pStyle w:val="单元格样式4"/>
            </w:pPr>
            <w:r>
              <w:t xml:space="preserve">0.26</w:t>
            </w:r>
          </w:p>
        </w:tc>
        <w:tc>
          <w:tcPr>
            <w:tcW w:w="1202" w:type="dxa"/>
            <w:vAlign w:val="center"/>
          </w:tcPr>
          <w:p>
            <w:pPr>
              <w:pStyle w:val="单元格样式4"/>
            </w:pPr>
            <w:r>
              <w:t xml:space="preserve">0.26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（5）信访工作人员岗位津贴</w:t>
            </w:r>
          </w:p>
        </w:tc>
        <w:tc>
          <w:tcPr>
            <w:tcW w:w="1202" w:type="dxa"/>
            <w:vAlign w:val="center"/>
          </w:tcPr>
          <w:p>
            <w:pPr>
              <w:pStyle w:val="单元格样式4"/>
            </w:pPr>
            <w:r>
              <w:t xml:space="preserve">0.28</w:t>
            </w:r>
          </w:p>
        </w:tc>
        <w:tc>
          <w:tcPr>
            <w:tcW w:w="1202" w:type="dxa"/>
            <w:vAlign w:val="center"/>
          </w:tcPr>
          <w:p>
            <w:pPr>
              <w:pStyle w:val="单元格样式4"/>
            </w:pPr>
            <w:r>
              <w:t xml:space="preserve">0.28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0.72</w:t>
            </w:r>
          </w:p>
        </w:tc>
        <w:tc>
          <w:tcPr>
            <w:tcW w:w="1202" w:type="dxa"/>
            <w:vAlign w:val="center"/>
          </w:tcPr>
          <w:p>
            <w:pPr>
              <w:pStyle w:val="单元格样式4"/>
            </w:pPr>
            <w:r>
              <w:t xml:space="preserve">0.72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（19）独生子女补贴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r>
              <w:t xml:space="preserve">25.08</w:t>
            </w:r>
          </w:p>
        </w:tc>
        <w:tc>
          <w:tcPr>
            <w:tcW w:w="1202" w:type="dxa"/>
            <w:vAlign w:val="center"/>
          </w:tcPr>
          <w:p>
            <w:pPr>
              <w:pStyle w:val="单元格样式4"/>
            </w:pPr>
            <w:r>
              <w:t xml:space="preserve">25.08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r>
              <w:t xml:space="preserve">3.62</w:t>
            </w:r>
          </w:p>
        </w:tc>
        <w:tc>
          <w:tcPr>
            <w:tcW w:w="1202" w:type="dxa"/>
            <w:vAlign w:val="center"/>
          </w:tcPr>
          <w:p>
            <w:pPr>
              <w:pStyle w:val="单元格样式4"/>
            </w:pPr>
            <w:r>
              <w:t xml:space="preserve">3.62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2.行政人员基础绩效奖</w:t>
            </w:r>
          </w:p>
        </w:tc>
        <w:tc>
          <w:tcPr>
            <w:tcW w:w="1202" w:type="dxa"/>
            <w:vAlign w:val="center"/>
          </w:tcPr>
          <w:p>
            <w:pPr>
              <w:pStyle w:val="单元格样式4"/>
            </w:pPr>
            <w:r>
              <w:t xml:space="preserve">21.47</w:t>
            </w:r>
          </w:p>
        </w:tc>
        <w:tc>
          <w:tcPr>
            <w:tcW w:w="1202" w:type="dxa"/>
            <w:vAlign w:val="center"/>
          </w:tcPr>
          <w:p>
            <w:pPr>
              <w:pStyle w:val="单元格样式4"/>
            </w:pPr>
            <w:r>
              <w:t xml:space="preserve">21.47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142.88</w:t>
            </w:r>
          </w:p>
        </w:tc>
        <w:tc>
          <w:tcPr>
            <w:tcW w:w="1202" w:type="dxa"/>
            <w:vAlign w:val="center"/>
          </w:tcPr>
          <w:p>
            <w:pPr>
              <w:pStyle w:val="单元格样式4"/>
            </w:pPr>
            <w:r>
              <w:t xml:space="preserve">142.88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65.08</w:t>
            </w:r>
          </w:p>
        </w:tc>
        <w:tc>
          <w:tcPr>
            <w:tcW w:w="1202" w:type="dxa"/>
            <w:vAlign w:val="center"/>
          </w:tcPr>
          <w:p>
            <w:pPr>
              <w:pStyle w:val="单元格样式4"/>
            </w:pPr>
            <w:r>
              <w:t xml:space="preserve">65.08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34.56</w:t>
            </w:r>
          </w:p>
        </w:tc>
        <w:tc>
          <w:tcPr>
            <w:tcW w:w="1202" w:type="dxa"/>
            <w:vAlign w:val="center"/>
          </w:tcPr>
          <w:p>
            <w:pPr>
              <w:pStyle w:val="单元格样式4"/>
            </w:pPr>
            <w:r>
              <w:t xml:space="preserve">34.56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43.24</w:t>
            </w:r>
          </w:p>
        </w:tc>
        <w:tc>
          <w:tcPr>
            <w:tcW w:w="1202" w:type="dxa"/>
            <w:vAlign w:val="center"/>
          </w:tcPr>
          <w:p>
            <w:pPr>
              <w:pStyle w:val="单元格样式4"/>
            </w:pPr>
            <w:r>
              <w:t xml:space="preserve">43.24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170.78</w:t>
            </w:r>
          </w:p>
        </w:tc>
        <w:tc>
          <w:tcPr>
            <w:tcW w:w="1202" w:type="dxa"/>
            <w:vAlign w:val="center"/>
          </w:tcPr>
          <w:p>
            <w:pPr>
              <w:pStyle w:val="单元格样式4"/>
            </w:pPr>
            <w:r>
              <w:t xml:space="preserve">170.78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54.20</w:t>
            </w:r>
          </w:p>
        </w:tc>
        <w:tc>
          <w:tcPr>
            <w:tcW w:w="1202" w:type="dxa"/>
            <w:vAlign w:val="center"/>
          </w:tcPr>
          <w:p>
            <w:pPr>
              <w:pStyle w:val="单元格样式4"/>
            </w:pPr>
            <w:r>
              <w:t xml:space="preserve">54.20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（1）基本养老保险费（行政）</w:t>
            </w:r>
          </w:p>
        </w:tc>
        <w:tc>
          <w:tcPr>
            <w:tcW w:w="1202" w:type="dxa"/>
            <w:vAlign w:val="center"/>
          </w:tcPr>
          <w:p>
            <w:pPr>
              <w:pStyle w:val="单元格样式4"/>
            </w:pPr>
            <w:r>
              <w:t xml:space="preserve">18.25</w:t>
            </w:r>
          </w:p>
        </w:tc>
        <w:tc>
          <w:tcPr>
            <w:tcW w:w="1202" w:type="dxa"/>
            <w:vAlign w:val="center"/>
          </w:tcPr>
          <w:p>
            <w:pPr>
              <w:pStyle w:val="单元格样式4"/>
            </w:pPr>
            <w:r>
              <w:t xml:space="preserve">18.25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35.95</w:t>
            </w:r>
          </w:p>
        </w:tc>
        <w:tc>
          <w:tcPr>
            <w:tcW w:w="1202" w:type="dxa"/>
            <w:vAlign w:val="center"/>
          </w:tcPr>
          <w:p>
            <w:pPr>
              <w:pStyle w:val="单元格样式4"/>
            </w:pPr>
            <w:r>
              <w:t xml:space="preserve">35.95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27.10</w:t>
            </w:r>
          </w:p>
        </w:tc>
        <w:tc>
          <w:tcPr>
            <w:tcW w:w="1202" w:type="dxa"/>
            <w:vAlign w:val="center"/>
          </w:tcPr>
          <w:p>
            <w:pPr>
              <w:pStyle w:val="单元格样式4"/>
            </w:pPr>
            <w:r>
              <w:t xml:space="preserve">27.10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（1）职业年金缴费（行政）</w:t>
            </w:r>
          </w:p>
        </w:tc>
        <w:tc>
          <w:tcPr>
            <w:tcW w:w="1202" w:type="dxa"/>
            <w:vAlign w:val="center"/>
          </w:tcPr>
          <w:p>
            <w:pPr>
              <w:pStyle w:val="单元格样式4"/>
            </w:pPr>
            <w:r>
              <w:t xml:space="preserve">9.12</w:t>
            </w:r>
          </w:p>
        </w:tc>
        <w:tc>
          <w:tcPr>
            <w:tcW w:w="1202" w:type="dxa"/>
            <w:vAlign w:val="center"/>
          </w:tcPr>
          <w:p>
            <w:pPr>
              <w:pStyle w:val="单元格样式4"/>
            </w:pPr>
            <w:r>
              <w:t xml:space="preserve">9.12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17.98</w:t>
            </w:r>
          </w:p>
        </w:tc>
        <w:tc>
          <w:tcPr>
            <w:tcW w:w="1202" w:type="dxa"/>
            <w:vAlign w:val="center"/>
          </w:tcPr>
          <w:p>
            <w:pPr>
              <w:pStyle w:val="单元格样式4"/>
            </w:pPr>
            <w:r>
              <w:t xml:space="preserve">17.98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19.87</w:t>
            </w:r>
          </w:p>
        </w:tc>
        <w:tc>
          <w:tcPr>
            <w:tcW w:w="1202" w:type="dxa"/>
            <w:vAlign w:val="center"/>
          </w:tcPr>
          <w:p>
            <w:pPr>
              <w:pStyle w:val="单元格样式4"/>
            </w:pPr>
            <w:r>
              <w:t xml:space="preserve">19.87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（1）基本医疗保险费（行政）</w:t>
            </w:r>
          </w:p>
        </w:tc>
        <w:tc>
          <w:tcPr>
            <w:tcW w:w="1202" w:type="dxa"/>
            <w:vAlign w:val="center"/>
          </w:tcPr>
          <w:p>
            <w:pPr>
              <w:pStyle w:val="单元格样式4"/>
            </w:pPr>
            <w:r>
              <w:t xml:space="preserve">6.71</w:t>
            </w:r>
          </w:p>
        </w:tc>
        <w:tc>
          <w:tcPr>
            <w:tcW w:w="1202" w:type="dxa"/>
            <w:vAlign w:val="center"/>
          </w:tcPr>
          <w:p>
            <w:pPr>
              <w:pStyle w:val="单元格样式4"/>
            </w:pPr>
            <w:r>
              <w:t xml:space="preserve">6.71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13.16</w:t>
            </w:r>
          </w:p>
        </w:tc>
        <w:tc>
          <w:tcPr>
            <w:tcW w:w="1202" w:type="dxa"/>
            <w:vAlign w:val="center"/>
          </w:tcPr>
          <w:p>
            <w:pPr>
              <w:pStyle w:val="单元格样式4"/>
            </w:pPr>
            <w:r>
              <w:t xml:space="preserve">13.16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21.92</w:t>
            </w:r>
          </w:p>
        </w:tc>
        <w:tc>
          <w:tcPr>
            <w:tcW w:w="1202" w:type="dxa"/>
            <w:vAlign w:val="center"/>
          </w:tcPr>
          <w:p>
            <w:pPr>
              <w:pStyle w:val="单元格样式4"/>
            </w:pPr>
            <w:r>
              <w:t xml:space="preserve">21.92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1.27</w:t>
            </w:r>
          </w:p>
        </w:tc>
        <w:tc>
          <w:tcPr>
            <w:tcW w:w="1202" w:type="dxa"/>
            <w:vAlign w:val="center"/>
          </w:tcPr>
          <w:p>
            <w:pPr>
              <w:pStyle w:val="单元格样式4"/>
            </w:pPr>
            <w:r>
              <w:t xml:space="preserve">1.27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1.92</w:t>
            </w:r>
          </w:p>
        </w:tc>
        <w:tc>
          <w:tcPr>
            <w:tcW w:w="1202" w:type="dxa"/>
            <w:vAlign w:val="center"/>
          </w:tcPr>
          <w:p>
            <w:pPr>
              <w:pStyle w:val="单元格样式4"/>
            </w:pPr>
            <w:r>
              <w:t xml:space="preserve">1.92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（1）工伤保险费（行政）</w:t>
            </w:r>
          </w:p>
        </w:tc>
        <w:tc>
          <w:tcPr>
            <w:tcW w:w="1202" w:type="dxa"/>
            <w:vAlign w:val="center"/>
          </w:tcPr>
          <w:p>
            <w:pPr>
              <w:pStyle w:val="单元格样式4"/>
            </w:pPr>
            <w:r>
              <w:t xml:space="preserve">0.65</w:t>
            </w:r>
          </w:p>
        </w:tc>
        <w:tc>
          <w:tcPr>
            <w:tcW w:w="1202" w:type="dxa"/>
            <w:vAlign w:val="center"/>
          </w:tcPr>
          <w:p>
            <w:pPr>
              <w:pStyle w:val="单元格样式4"/>
            </w:pPr>
            <w:r>
              <w:t xml:space="preserve">0.65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1.27</w:t>
            </w:r>
          </w:p>
        </w:tc>
        <w:tc>
          <w:tcPr>
            <w:tcW w:w="1202" w:type="dxa"/>
            <w:vAlign w:val="center"/>
          </w:tcPr>
          <w:p>
            <w:pPr>
              <w:pStyle w:val="单元格样式4"/>
            </w:pPr>
            <w:r>
              <w:t xml:space="preserve">1.27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44.50</w:t>
            </w:r>
          </w:p>
        </w:tc>
        <w:tc>
          <w:tcPr>
            <w:tcW w:w="1202" w:type="dxa"/>
            <w:vAlign w:val="center"/>
          </w:tcPr>
          <w:p>
            <w:pPr>
              <w:pStyle w:val="单元格样式4"/>
            </w:pPr>
            <w:r>
              <w:t xml:space="preserve">44.50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（1）住房公积金（行政）</w:t>
            </w:r>
          </w:p>
        </w:tc>
        <w:tc>
          <w:tcPr>
            <w:tcW w:w="1202" w:type="dxa"/>
            <w:vAlign w:val="center"/>
          </w:tcPr>
          <w:p>
            <w:pPr>
              <w:pStyle w:val="单元格样式4"/>
            </w:pPr>
            <w:r>
              <w:t xml:space="preserve">14.90</w:t>
            </w:r>
          </w:p>
        </w:tc>
        <w:tc>
          <w:tcPr>
            <w:tcW w:w="1202" w:type="dxa"/>
            <w:vAlign w:val="center"/>
          </w:tcPr>
          <w:p>
            <w:pPr>
              <w:pStyle w:val="单元格样式4"/>
            </w:pPr>
            <w:r>
              <w:t xml:space="preserve">14.90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29.61</w:t>
            </w:r>
          </w:p>
        </w:tc>
        <w:tc>
          <w:tcPr>
            <w:tcW w:w="1202" w:type="dxa"/>
            <w:vAlign w:val="center"/>
          </w:tcPr>
          <w:p>
            <w:pPr>
              <w:pStyle w:val="单元格样式4"/>
            </w:pPr>
            <w:r>
              <w:t xml:space="preserve">29.61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136.31</w:t>
            </w:r>
          </w:p>
        </w:tc>
        <w:tc>
          <w:tcPr>
            <w:tcW w:w="1202" w:type="dxa"/>
            <w:vAlign w:val="center"/>
          </w:tcPr>
          <w:p>
            <w:pPr>
              <w:pStyle w:val="单元格样式4"/>
            </w:pPr>
            <w:r>
              <w:t xml:space="preserve">136.31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136.31</w:t>
            </w:r>
          </w:p>
        </w:tc>
        <w:tc>
          <w:tcPr>
            <w:tcW w:w="1202" w:type="dxa"/>
            <w:vAlign w:val="center"/>
          </w:tcPr>
          <w:p>
            <w:pPr>
              <w:pStyle w:val="单元格样式4"/>
            </w:pPr>
            <w:r>
              <w:t xml:space="preserve">136.31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7.06</w:t>
            </w:r>
          </w:p>
        </w:tc>
        <w:tc>
          <w:tcPr>
            <w:tcW w:w="1202" w:type="dxa"/>
            <w:vAlign w:val="center"/>
          </w:tcPr>
          <w:p>
            <w:pPr>
              <w:pStyle w:val="单元格样式4"/>
            </w:pPr>
            <w:r>
              <w:t xml:space="preserve">7.06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7.06</w:t>
            </w:r>
          </w:p>
        </w:tc>
        <w:tc>
          <w:tcPr>
            <w:tcW w:w="1202" w:type="dxa"/>
            <w:vAlign w:val="center"/>
          </w:tcPr>
          <w:p>
            <w:pPr>
              <w:pStyle w:val="单元格样式4"/>
            </w:pPr>
            <w:r>
              <w:t xml:space="preserve">7.06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（1）在职人员物业服务补贴（行政）</w:t>
            </w:r>
          </w:p>
        </w:tc>
        <w:tc>
          <w:tcPr>
            <w:tcW w:w="1202" w:type="dxa"/>
            <w:vAlign w:val="center"/>
          </w:tcPr>
          <w:p>
            <w:pPr>
              <w:pStyle w:val="单元格样式4"/>
            </w:pPr>
            <w:r>
              <w:t xml:space="preserve">2.35</w:t>
            </w:r>
          </w:p>
        </w:tc>
        <w:tc>
          <w:tcPr>
            <w:tcW w:w="1202" w:type="dxa"/>
            <w:vAlign w:val="center"/>
          </w:tcPr>
          <w:p>
            <w:pPr>
              <w:pStyle w:val="单元格样式4"/>
            </w:pPr>
            <w:r>
              <w:t xml:space="preserve">2.35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4.70</w:t>
            </w:r>
          </w:p>
        </w:tc>
        <w:tc>
          <w:tcPr>
            <w:tcW w:w="1202" w:type="dxa"/>
            <w:vAlign w:val="center"/>
          </w:tcPr>
          <w:p>
            <w:pPr>
              <w:pStyle w:val="单元格样式4"/>
            </w:pPr>
            <w:r>
              <w:t xml:space="preserve">4.70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129.26</w:t>
            </w:r>
          </w:p>
        </w:tc>
        <w:tc>
          <w:tcPr>
            <w:tcW w:w="1202" w:type="dxa"/>
            <w:vAlign w:val="center"/>
          </w:tcPr>
          <w:p>
            <w:pPr>
              <w:pStyle w:val="单元格样式4"/>
            </w:pPr>
            <w:r>
              <w:t xml:space="preserve">129.26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32.58</w:t>
            </w:r>
          </w:p>
        </w:tc>
        <w:tc>
          <w:tcPr>
            <w:tcW w:w="1202" w:type="dxa"/>
            <w:vAlign w:val="center"/>
          </w:tcPr>
          <w:p>
            <w:pPr>
              <w:pStyle w:val="单元格样式4"/>
            </w:pPr>
            <w:r>
              <w:t xml:space="preserve">32.58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1.93</w:t>
            </w:r>
          </w:p>
        </w:tc>
        <w:tc>
          <w:tcPr>
            <w:tcW w:w="1202" w:type="dxa"/>
            <w:vAlign w:val="center"/>
          </w:tcPr>
          <w:p>
            <w:pPr>
              <w:pStyle w:val="单元格样式4"/>
            </w:pPr>
            <w:r>
              <w:t xml:space="preserve">1.93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1.75</w:t>
            </w:r>
          </w:p>
        </w:tc>
        <w:tc>
          <w:tcPr>
            <w:tcW w:w="1202" w:type="dxa"/>
            <w:vAlign w:val="center"/>
          </w:tcPr>
          <w:p>
            <w:pPr>
              <w:pStyle w:val="单元格样式4"/>
            </w:pPr>
            <w:r>
              <w:t xml:space="preserve">1.75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0.18</w:t>
            </w:r>
          </w:p>
        </w:tc>
        <w:tc>
          <w:tcPr>
            <w:tcW w:w="1202" w:type="dxa"/>
            <w:vAlign w:val="center"/>
          </w:tcPr>
          <w:p>
            <w:pPr>
              <w:pStyle w:val="单元格样式4"/>
            </w:pPr>
            <w:r>
              <w:t xml:space="preserve">0.18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51.93</w:t>
            </w:r>
          </w:p>
        </w:tc>
        <w:tc>
          <w:tcPr>
            <w:tcW w:w="1202" w:type="dxa"/>
            <w:vAlign w:val="center"/>
          </w:tcPr>
          <w:p>
            <w:pPr>
              <w:pStyle w:val="单元格样式4"/>
            </w:pPr>
            <w:r>
              <w:t xml:space="preserve">51.93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23.27</w:t>
            </w:r>
          </w:p>
        </w:tc>
        <w:tc>
          <w:tcPr>
            <w:tcW w:w="1202" w:type="dxa"/>
            <w:vAlign w:val="center"/>
          </w:tcPr>
          <w:p>
            <w:pPr>
              <w:pStyle w:val="单元格样式4"/>
            </w:pPr>
            <w:r>
              <w:t xml:space="preserve">23.27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12.64</w:t>
            </w:r>
          </w:p>
        </w:tc>
        <w:tc>
          <w:tcPr>
            <w:tcW w:w="1202" w:type="dxa"/>
            <w:vAlign w:val="center"/>
          </w:tcPr>
          <w:p>
            <w:pPr>
              <w:pStyle w:val="单元格样式4"/>
            </w:pPr>
            <w:r>
              <w:t xml:space="preserve">12.64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16.02</w:t>
            </w:r>
          </w:p>
        </w:tc>
        <w:tc>
          <w:tcPr>
            <w:tcW w:w="1202" w:type="dxa"/>
            <w:vAlign w:val="center"/>
          </w:tcPr>
          <w:p>
            <w:pPr>
              <w:pStyle w:val="单元格样式4"/>
            </w:pPr>
            <w:r>
              <w:t xml:space="preserve">16.02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42.82</w:t>
            </w:r>
          </w:p>
        </w:tc>
        <w:tc>
          <w:tcPr>
            <w:tcW w:w="1202" w:type="dxa"/>
            <w:vAlign w:val="center"/>
          </w:tcPr>
          <w:p>
            <w:pPr>
              <w:pStyle w:val="单元格样式4"/>
            </w:pPr>
            <w:r>
              <w:t xml:space="preserve">42.82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13.52</w:t>
            </w:r>
          </w:p>
        </w:tc>
        <w:tc>
          <w:tcPr>
            <w:tcW w:w="1202" w:type="dxa"/>
            <w:vAlign w:val="center"/>
          </w:tcPr>
          <w:p>
            <w:pPr>
              <w:pStyle w:val="单元格样式4"/>
            </w:pPr>
            <w:r>
              <w:t xml:space="preserve">13.52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6.76</w:t>
            </w:r>
          </w:p>
        </w:tc>
        <w:tc>
          <w:tcPr>
            <w:tcW w:w="1202" w:type="dxa"/>
            <w:vAlign w:val="center"/>
          </w:tcPr>
          <w:p>
            <w:pPr>
              <w:pStyle w:val="单元格样式4"/>
            </w:pPr>
            <w:r>
              <w:t xml:space="preserve">6.76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4.97</w:t>
            </w:r>
          </w:p>
        </w:tc>
        <w:tc>
          <w:tcPr>
            <w:tcW w:w="1202" w:type="dxa"/>
            <w:vAlign w:val="center"/>
          </w:tcPr>
          <w:p>
            <w:pPr>
              <w:pStyle w:val="单元格样式4"/>
            </w:pPr>
            <w:r>
              <w:t xml:space="preserve">4.97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5.48</w:t>
            </w:r>
          </w:p>
        </w:tc>
        <w:tc>
          <w:tcPr>
            <w:tcW w:w="1202" w:type="dxa"/>
            <w:vAlign w:val="center"/>
          </w:tcPr>
          <w:p>
            <w:pPr>
              <w:pStyle w:val="单元格样式4"/>
            </w:pPr>
            <w:r>
              <w:t xml:space="preserve">5.48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0.48</w:t>
            </w:r>
          </w:p>
        </w:tc>
        <w:tc>
          <w:tcPr>
            <w:tcW w:w="1202" w:type="dxa"/>
            <w:vAlign w:val="center"/>
          </w:tcPr>
          <w:p>
            <w:pPr>
              <w:pStyle w:val="单元格样式4"/>
            </w:pPr>
            <w:r>
              <w:t xml:space="preserve">0.48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0.48</w:t>
            </w:r>
          </w:p>
        </w:tc>
        <w:tc>
          <w:tcPr>
            <w:tcW w:w="1202" w:type="dxa"/>
            <w:vAlign w:val="center"/>
          </w:tcPr>
          <w:p>
            <w:pPr>
              <w:pStyle w:val="单元格样式4"/>
            </w:pPr>
            <w:r>
              <w:t xml:space="preserve">0.48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11.13</w:t>
            </w:r>
          </w:p>
        </w:tc>
        <w:tc>
          <w:tcPr>
            <w:tcW w:w="1202" w:type="dxa"/>
            <w:vAlign w:val="center"/>
          </w:tcPr>
          <w:p>
            <w:pPr>
              <w:pStyle w:val="单元格样式4"/>
            </w:pPr>
            <w:r>
              <w:t xml:space="preserve">11.13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642.31</w:t>
            </w:r>
          </w:p>
        </w:tc>
        <w:tc>
          <w:tcPr>
            <w:tcW w:w="1202" w:type="dxa"/>
            <w:vAlign w:val="center"/>
          </w:tcPr>
          <w:p>
            <w:pPr>
              <w:pStyle w:val="单元格样式4"/>
            </w:pPr>
            <w:r>
              <w:t xml:space="preserve">642.31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398.93</w:t>
            </w:r>
          </w:p>
        </w:tc>
        <w:tc>
          <w:tcPr>
            <w:tcW w:w="1202" w:type="dxa"/>
            <w:vAlign w:val="center"/>
          </w:tcPr>
          <w:p>
            <w:pPr>
              <w:pStyle w:val="单元格样式4"/>
            </w:pPr>
            <w:r>
              <w:t xml:space="preserve">398.93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242.24</w:t>
            </w:r>
          </w:p>
        </w:tc>
        <w:tc>
          <w:tcPr>
            <w:tcW w:w="1202" w:type="dxa"/>
            <w:vAlign w:val="center"/>
          </w:tcPr>
          <w:p>
            <w:pPr>
              <w:pStyle w:val="单元格样式4"/>
            </w:pPr>
            <w:r>
              <w:t xml:space="preserve">242.24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104.09</w:t>
            </w:r>
          </w:p>
        </w:tc>
        <w:tc>
          <w:tcPr>
            <w:tcW w:w="1202" w:type="dxa"/>
            <w:vAlign w:val="center"/>
          </w:tcPr>
          <w:p>
            <w:pPr>
              <w:pStyle w:val="单元格样式4"/>
            </w:pPr>
            <w:r>
              <w:t xml:space="preserve">104.09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55.94</w:t>
            </w:r>
          </w:p>
        </w:tc>
        <w:tc>
          <w:tcPr>
            <w:tcW w:w="1202" w:type="dxa"/>
            <w:vAlign w:val="center"/>
          </w:tcPr>
          <w:p>
            <w:pPr>
              <w:pStyle w:val="单元格样式4"/>
            </w:pPr>
            <w:r>
              <w:t xml:space="preserve">55.94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75.05</w:t>
            </w:r>
          </w:p>
        </w:tc>
        <w:tc>
          <w:tcPr>
            <w:tcW w:w="1202" w:type="dxa"/>
            <w:vAlign w:val="center"/>
          </w:tcPr>
          <w:p>
            <w:pPr>
              <w:pStyle w:val="单元格样式4"/>
            </w:pPr>
            <w:r>
              <w:t xml:space="preserve">75.05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2.83</w:t>
            </w:r>
          </w:p>
        </w:tc>
        <w:tc>
          <w:tcPr>
            <w:tcW w:w="1202" w:type="dxa"/>
            <w:vAlign w:val="center"/>
          </w:tcPr>
          <w:p>
            <w:pPr>
              <w:pStyle w:val="单元格样式4"/>
            </w:pPr>
            <w:r>
              <w:t xml:space="preserve">2.83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4.34</w:t>
            </w:r>
          </w:p>
        </w:tc>
        <w:tc>
          <w:tcPr>
            <w:tcW w:w="1202" w:type="dxa"/>
            <w:vAlign w:val="center"/>
          </w:tcPr>
          <w:p>
            <w:pPr>
              <w:pStyle w:val="单元格样式4"/>
            </w:pPr>
            <w:r>
              <w:t xml:space="preserve">4.34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四、其他</w:t>
            </w:r>
          </w:p>
        </w:tc>
        <w:tc>
          <w:tcPr>
            <w:tcW w:w="1202" w:type="dxa"/>
            <w:vAlign w:val="center"/>
          </w:tcPr>
          <w:p>
            <w:pPr>
              <w:pStyle w:val="单元格样式4"/>
            </w:pPr>
            <w:r>
              <w:t xml:space="preserve">1.14</w:t>
            </w:r>
          </w:p>
        </w:tc>
        <w:tc>
          <w:tcPr>
            <w:tcW w:w="1202" w:type="dxa"/>
            <w:vAlign w:val="center"/>
          </w:tcPr>
          <w:p>
            <w:pPr>
              <w:pStyle w:val="单元格样式4"/>
            </w:pPr>
            <w:r>
              <w:t xml:space="preserve">1.14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53.05</w:t>
            </w:r>
          </w:p>
        </w:tc>
        <w:tc>
          <w:tcPr>
            <w:tcW w:w="1219" w:type="dxa"/>
            <w:vAlign w:val="center"/>
          </w:tcPr>
          <w:p>
            <w:pPr>
              <w:pStyle w:val="单元格样式7"/>
            </w:pPr>
            <w:r>
              <w:t xml:space="preserve">53.05</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17.60</w:t>
            </w:r>
          </w:p>
        </w:tc>
        <w:tc>
          <w:tcPr>
            <w:tcW w:w="1219" w:type="dxa"/>
            <w:vAlign w:val="center"/>
          </w:tcPr>
          <w:p>
            <w:pPr>
              <w:pStyle w:val="单元格样式4"/>
            </w:pPr>
            <w:r>
              <w:t xml:space="preserve">17.60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17.60</w:t>
            </w:r>
          </w:p>
        </w:tc>
        <w:tc>
          <w:tcPr>
            <w:tcW w:w="1219" w:type="dxa"/>
            <w:vAlign w:val="center"/>
          </w:tcPr>
          <w:p>
            <w:pPr>
              <w:pStyle w:val="单元格样式4"/>
            </w:pPr>
            <w:r>
              <w:t xml:space="preserve">17.60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12.24</w:t>
            </w:r>
          </w:p>
        </w:tc>
        <w:tc>
          <w:tcPr>
            <w:tcW w:w="1219" w:type="dxa"/>
            <w:vAlign w:val="center"/>
          </w:tcPr>
          <w:p>
            <w:pPr>
              <w:pStyle w:val="单元格样式4"/>
            </w:pPr>
            <w:r>
              <w:t xml:space="preserve">12.24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9.差旅费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5.36</w:t>
            </w:r>
          </w:p>
        </w:tc>
        <w:tc>
          <w:tcPr>
            <w:tcW w:w="1219" w:type="dxa"/>
            <w:vAlign w:val="center"/>
          </w:tcPr>
          <w:p>
            <w:pPr>
              <w:pStyle w:val="单元格样式4"/>
            </w:pPr>
            <w:r>
              <w:t xml:space="preserve">5.36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35.45</w:t>
            </w:r>
          </w:p>
        </w:tc>
        <w:tc>
          <w:tcPr>
            <w:tcW w:w="1219" w:type="dxa"/>
            <w:vAlign w:val="center"/>
          </w:tcPr>
          <w:p>
            <w:pPr>
              <w:pStyle w:val="单元格样式4"/>
            </w:pPr>
            <w:r>
              <w:t xml:space="preserve">35.45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8.40</w:t>
            </w:r>
          </w:p>
        </w:tc>
        <w:tc>
          <w:tcPr>
            <w:tcW w:w="1219" w:type="dxa"/>
            <w:vAlign w:val="center"/>
          </w:tcPr>
          <w:p>
            <w:pPr>
              <w:pStyle w:val="单元格样式4"/>
            </w:pPr>
            <w:r>
              <w:t xml:space="preserve">8.40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4.20</w:t>
            </w:r>
          </w:p>
        </w:tc>
        <w:tc>
          <w:tcPr>
            <w:tcW w:w="1219" w:type="dxa"/>
            <w:vAlign w:val="center"/>
          </w:tcPr>
          <w:p>
            <w:pPr>
              <w:pStyle w:val="单元格样式4"/>
            </w:pPr>
            <w:r>
              <w:t xml:space="preserve">4.20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4.20</w:t>
            </w:r>
          </w:p>
        </w:tc>
        <w:tc>
          <w:tcPr>
            <w:tcW w:w="1219" w:type="dxa"/>
            <w:vAlign w:val="center"/>
          </w:tcPr>
          <w:p>
            <w:pPr>
              <w:pStyle w:val="单元格样式4"/>
            </w:pPr>
            <w:r>
              <w:t xml:space="preserve">4.20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4.工会经费</w:t>
            </w:r>
          </w:p>
        </w:tc>
        <w:tc>
          <w:tcPr>
            <w:tcW w:w="1219" w:type="dxa"/>
            <w:vAlign w:val="center"/>
          </w:tcPr>
          <w:p>
            <w:pPr>
              <w:pStyle w:val="单元格样式4"/>
            </w:pPr>
            <w:r>
              <w:t xml:space="preserve">8.43</w:t>
            </w:r>
          </w:p>
        </w:tc>
        <w:tc>
          <w:tcPr>
            <w:tcW w:w="1219" w:type="dxa"/>
            <w:vAlign w:val="center"/>
          </w:tcPr>
          <w:p>
            <w:pPr>
              <w:pStyle w:val="单元格样式4"/>
            </w:pPr>
            <w:r>
              <w:t xml:space="preserve">8.43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5.福利费</w:t>
            </w:r>
          </w:p>
        </w:tc>
        <w:tc>
          <w:tcPr>
            <w:tcW w:w="1219" w:type="dxa"/>
            <w:vAlign w:val="center"/>
          </w:tcPr>
          <w:p>
            <w:pPr>
              <w:pStyle w:val="单元格样式4"/>
            </w:pPr>
            <w:r>
              <w:t xml:space="preserve">3.76</w:t>
            </w:r>
          </w:p>
        </w:tc>
        <w:tc>
          <w:tcPr>
            <w:tcW w:w="1219" w:type="dxa"/>
            <w:vAlign w:val="center"/>
          </w:tcPr>
          <w:p>
            <w:pPr>
              <w:pStyle w:val="单元格样式4"/>
            </w:pPr>
            <w:r>
              <w:t xml:space="preserve">3.76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10.66</w:t>
            </w:r>
          </w:p>
        </w:tc>
        <w:tc>
          <w:tcPr>
            <w:tcW w:w="1219" w:type="dxa"/>
            <w:vAlign w:val="center"/>
          </w:tcPr>
          <w:p>
            <w:pPr>
              <w:pStyle w:val="单元格样式4"/>
            </w:pPr>
            <w:r>
              <w:t xml:space="preserve">10.66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11.离退休人员经费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785.07</w:t>
            </w:r>
          </w:p>
        </w:tc>
        <w:tc>
          <w:tcPr>
            <w:tcW w:w="1531" w:type="dxa"/>
            <w:vAlign w:val="center"/>
          </w:tcPr>
          <w:p>
            <w:pPr>
              <w:pStyle w:val="单元格样式7"/>
            </w:pPr>
            <w:r>
              <w:t xml:space="preserve">785.07</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房屋租赁和物业管理专项经费</w:t>
            </w:r>
          </w:p>
        </w:tc>
        <w:tc>
          <w:tcPr>
            <w:tcW w:w="1134" w:type="dxa"/>
            <w:vAlign w:val="center"/>
          </w:tcPr>
          <w:p>
            <w:pPr>
              <w:pStyle w:val="单元格样式2"/>
            </w:pPr>
            <w:r>
              <w:t xml:space="preserve">2010302</w:t>
            </w:r>
          </w:p>
        </w:tc>
        <w:tc>
          <w:tcPr>
            <w:tcW w:w="1531" w:type="dxa"/>
            <w:vAlign w:val="center"/>
          </w:tcPr>
          <w:p>
            <w:pPr>
              <w:pStyle w:val="单元格样式4"/>
            </w:pPr>
            <w:r>
              <w:t xml:space="preserve">242.59</w:t>
            </w:r>
          </w:p>
        </w:tc>
        <w:tc>
          <w:tcPr>
            <w:tcW w:w="1531" w:type="dxa"/>
            <w:vAlign w:val="center"/>
          </w:tcPr>
          <w:p>
            <w:pPr>
              <w:pStyle w:val="单元格样式4"/>
            </w:pPr>
            <w:r>
              <w:t xml:space="preserve">242.59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楼门长补助专项经费</w:t>
            </w:r>
          </w:p>
        </w:tc>
        <w:tc>
          <w:tcPr>
            <w:tcW w:w="1134" w:type="dxa"/>
            <w:vAlign w:val="center"/>
          </w:tcPr>
          <w:p>
            <w:pPr>
              <w:pStyle w:val="单元格样式2"/>
            </w:pPr>
            <w:r>
              <w:t xml:space="preserve">2010302</w:t>
            </w:r>
          </w:p>
        </w:tc>
        <w:tc>
          <w:tcPr>
            <w:tcW w:w="1531" w:type="dxa"/>
            <w:vAlign w:val="center"/>
          </w:tcPr>
          <w:p>
            <w:pPr>
              <w:pStyle w:val="单元格样式4"/>
            </w:pPr>
            <w:r>
              <w:t xml:space="preserve">237.00</w:t>
            </w:r>
          </w:p>
        </w:tc>
        <w:tc>
          <w:tcPr>
            <w:tcW w:w="1531" w:type="dxa"/>
            <w:vAlign w:val="center"/>
          </w:tcPr>
          <w:p>
            <w:pPr>
              <w:pStyle w:val="单元格样式4"/>
            </w:pPr>
            <w:r>
              <w:t xml:space="preserve">237.00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中山路街道专项经费</w:t>
            </w:r>
          </w:p>
        </w:tc>
        <w:tc>
          <w:tcPr>
            <w:tcW w:w="1134" w:type="dxa"/>
            <w:vAlign w:val="center"/>
          </w:tcPr>
          <w:p>
            <w:pPr>
              <w:pStyle w:val="单元格样式2"/>
            </w:pPr>
            <w:r>
              <w:t xml:space="preserve">2010302</w:t>
            </w:r>
          </w:p>
        </w:tc>
        <w:tc>
          <w:tcPr>
            <w:tcW w:w="1531" w:type="dxa"/>
            <w:vAlign w:val="center"/>
          </w:tcPr>
          <w:p>
            <w:pPr>
              <w:pStyle w:val="单元格样式4"/>
            </w:pPr>
            <w:r>
              <w:t xml:space="preserve">305.48</w:t>
            </w:r>
          </w:p>
        </w:tc>
        <w:tc>
          <w:tcPr>
            <w:tcW w:w="1531" w:type="dxa"/>
            <w:vAlign w:val="center"/>
          </w:tcPr>
          <w:p>
            <w:pPr>
              <w:pStyle w:val="单元格样式4"/>
            </w:pPr>
            <w:r>
              <w:t xml:space="preserve">305.48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2127.52</w:t>
            </w:r>
          </w:p>
        </w:tc>
        <w:tc>
          <w:tcPr>
            <w:tcW w:w="1604" w:type="dxa"/>
            <w:vAlign w:val="center"/>
          </w:tcPr>
          <w:p>
            <w:pPr>
              <w:pStyle w:val="单元格样式7"/>
            </w:pPr>
            <w:r>
              <w:t xml:space="preserve">2127.52</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1146.53</w:t>
            </w:r>
          </w:p>
        </w:tc>
        <w:tc>
          <w:tcPr>
            <w:tcW w:w="1604" w:type="dxa"/>
            <w:vAlign w:val="center"/>
          </w:tcPr>
          <w:p>
            <w:pPr>
              <w:pStyle w:val="单元格样式4"/>
            </w:pPr>
            <w:r>
              <w:t xml:space="preserve">1146.53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831.32</w:t>
            </w:r>
          </w:p>
        </w:tc>
        <w:tc>
          <w:tcPr>
            <w:tcW w:w="1604" w:type="dxa"/>
            <w:vAlign w:val="center"/>
          </w:tcPr>
          <w:p>
            <w:pPr>
              <w:pStyle w:val="单元格样式4"/>
            </w:pPr>
            <w:r>
              <w:t xml:space="preserve">831.32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6.80</w:t>
            </w:r>
          </w:p>
        </w:tc>
        <w:tc>
          <w:tcPr>
            <w:tcW w:w="1604" w:type="dxa"/>
            <w:vAlign w:val="center"/>
          </w:tcPr>
          <w:p>
            <w:pPr>
              <w:pStyle w:val="单元格样式4"/>
            </w:pPr>
            <w:r>
              <w:t xml:space="preserve">6.80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142.88</w:t>
            </w:r>
          </w:p>
        </w:tc>
        <w:tc>
          <w:tcPr>
            <w:tcW w:w="1604" w:type="dxa"/>
            <w:vAlign w:val="center"/>
          </w:tcPr>
          <w:p>
            <w:pPr>
              <w:pStyle w:val="单元格样式4"/>
            </w:pPr>
            <w:r>
              <w:t xml:space="preserve">142.88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4.20</w:t>
            </w:r>
          </w:p>
        </w:tc>
        <w:tc>
          <w:tcPr>
            <w:tcW w:w="1604" w:type="dxa"/>
            <w:vAlign w:val="center"/>
          </w:tcPr>
          <w:p>
            <w:pPr>
              <w:pStyle w:val="单元格样式7"/>
            </w:pPr>
            <w:r>
              <w:t xml:space="preserve">4.20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4.20</w:t>
            </w:r>
          </w:p>
        </w:tc>
        <w:tc>
          <w:tcPr>
            <w:tcW w:w="1604" w:type="dxa"/>
            <w:vAlign w:val="center"/>
          </w:tcPr>
          <w:p>
            <w:pPr>
              <w:pStyle w:val="单元格样式7"/>
            </w:pPr>
            <w:r>
              <w:t xml:space="preserve">4.20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4.20</w:t>
            </w:r>
          </w:p>
        </w:tc>
        <w:tc>
          <w:tcPr>
            <w:tcW w:w="1604" w:type="dxa"/>
            <w:vAlign w:val="center"/>
          </w:tcPr>
          <w:p>
            <w:pPr>
              <w:pStyle w:val="单元格样式4"/>
            </w:pPr>
            <w:r>
              <w:t xml:space="preserve">4.20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4.20</w:t>
            </w:r>
          </w:p>
        </w:tc>
        <w:tc>
          <w:tcPr>
            <w:tcW w:w="1604" w:type="dxa"/>
            <w:vAlign w:val="center"/>
          </w:tcPr>
          <w:p>
            <w:pPr>
              <w:pStyle w:val="单元格样式4"/>
            </w:pPr>
            <w:r>
              <w:t xml:space="preserve">4.20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2025-02-10T16:37:12Z</dcterms:created>
  <dcterms:modified xsi:type="dcterms:W3CDTF">2025-02-10T16:37:12Z</dcterms:modified>
</cp:coreProperties>
</file>