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行政裁决事项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一、事项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行政裁决事项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三、受理条件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相关企业提出申请材料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2、不得损害国家、社会、集体的安全和利益；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、不得侵犯他人合法权益。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四、申请材料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提供相关的材料的原件和复印件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审批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法定时限：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hint="eastAsia" w:eastAsia="方正仿宋简体"/>
          <w:sz w:val="28"/>
          <w:szCs w:val="28"/>
        </w:rPr>
        <w:t>个工作日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承诺时限：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hint="eastAsia" w:eastAsia="方正仿宋简体"/>
          <w:sz w:val="28"/>
          <w:szCs w:val="28"/>
        </w:rPr>
        <w:t>个工作日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七、网办地址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http://60.2.8.26/was/api/service/online-apply.do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办理地点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曹妃甸区唐海镇垦丰大街76-1号运输管理业务大厅8号窗口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冬春季：星期一至星期</w:t>
      </w:r>
      <w:bookmarkStart w:id="0" w:name="_GoBack"/>
      <w:bookmarkEnd w:id="0"/>
      <w:r>
        <w:rPr>
          <w:rFonts w:hint="eastAsia" w:eastAsia="方正仿宋简体"/>
          <w:sz w:val="28"/>
          <w:szCs w:val="28"/>
          <w:lang w:val="en-US" w:eastAsia="zh-CN"/>
        </w:rPr>
        <w:t>五：（10月1日至5月31日）上午8:30～12:00，下午13:30～17:30；夏秋季：（6月1日～9月30日）上午8:30～12:00，下午14:30～17:30.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23311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23310</w:t>
      </w: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67B"/>
    <w:rsid w:val="00005B6A"/>
    <w:rsid w:val="0000789D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9846CCD"/>
    <w:rsid w:val="14A30D26"/>
    <w:rsid w:val="152B2315"/>
    <w:rsid w:val="162B5EF6"/>
    <w:rsid w:val="1BDC46D7"/>
    <w:rsid w:val="237B69CA"/>
    <w:rsid w:val="2638716B"/>
    <w:rsid w:val="2A4802FB"/>
    <w:rsid w:val="2AE21CA4"/>
    <w:rsid w:val="2B2D7144"/>
    <w:rsid w:val="2F0A1072"/>
    <w:rsid w:val="33BB62CC"/>
    <w:rsid w:val="3D9D46E2"/>
    <w:rsid w:val="3F1D7366"/>
    <w:rsid w:val="40FA4F7A"/>
    <w:rsid w:val="483B47F6"/>
    <w:rsid w:val="49F0157E"/>
    <w:rsid w:val="54244FC4"/>
    <w:rsid w:val="57F2612E"/>
    <w:rsid w:val="584F6B84"/>
    <w:rsid w:val="5BC42375"/>
    <w:rsid w:val="5C1271C4"/>
    <w:rsid w:val="611E5AEF"/>
    <w:rsid w:val="635B76A3"/>
    <w:rsid w:val="699D0A15"/>
    <w:rsid w:val="6C183223"/>
    <w:rsid w:val="752244C4"/>
    <w:rsid w:val="786F7A21"/>
    <w:rsid w:val="7A29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316</Words>
  <Characters>425</Characters>
  <Lines>4</Lines>
  <Paragraphs>1</Paragraphs>
  <TotalTime>33</TotalTime>
  <ScaleCrop>false</ScaleCrop>
  <LinksUpToDate>false</LinksUpToDate>
  <CharactersWithSpaces>429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Administrator</cp:lastModifiedBy>
  <dcterms:modified xsi:type="dcterms:W3CDTF">2022-05-05T01:31:57Z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9A937B9EA5BE4486BEBB65FABF4291D0</vt:lpwstr>
  </property>
</Properties>
</file>