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8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shd w:val="clear" w:color="auto" w:fill="FFFFFF"/>
        </w:rPr>
        <w:t>单位参保信息变更登记</w:t>
      </w:r>
      <w:r>
        <w:rPr>
          <w:rFonts w:hint="eastAsia" w:ascii="黑体" w:hAnsi="黑体" w:eastAsia="黑体"/>
          <w:spacing w:val="-10"/>
          <w:sz w:val="44"/>
          <w:szCs w:val="44"/>
        </w:rPr>
        <w:t>服务指南</w:t>
      </w:r>
    </w:p>
    <w:p>
      <w:pPr>
        <w:pStyle w:val="12"/>
        <w:spacing w:line="40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单位参保信息变更登记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widowControl/>
        <w:shd w:val="clear" w:color="auto" w:fill="FFFFFF"/>
        <w:spacing w:line="560" w:lineRule="exact"/>
        <w:ind w:firstLine="480"/>
        <w:jc w:val="left"/>
        <w:rPr>
          <w:rFonts w:ascii="仿宋" w:hAnsi="仿宋" w:eastAsia="仿宋" w:cs="黑体"/>
          <w:sz w:val="32"/>
          <w:szCs w:val="32"/>
          <w:shd w:val="clear" w:color="auto" w:fill="FFFFFF"/>
        </w:rPr>
      </w:pPr>
      <w:r>
        <w:rPr>
          <w:rFonts w:ascii="仿宋" w:hAnsi="仿宋" w:eastAsia="仿宋" w:cs="黑体"/>
          <w:sz w:val="32"/>
          <w:szCs w:val="32"/>
          <w:shd w:val="clear" w:color="auto" w:fill="FFFFFF"/>
        </w:rPr>
        <w:t>《中华人民共和国社会保险法》主席令第35号第五十七条</w:t>
      </w:r>
      <w:r>
        <w:rPr>
          <w:rFonts w:hint="eastAsia" w:ascii="仿宋" w:hAnsi="仿宋" w:eastAsia="仿宋" w:cs="黑体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 w:cs="黑体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参保单位负责人持真实有效证件和材料申请办理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基本医疗保险参保单位信息变更登记表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 相关辅助材料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spacing w:line="240" w:lineRule="exact"/>
        <w:ind w:left="1370"/>
      </w:pPr>
    </w:p>
    <w:p>
      <w:pPr>
        <w:spacing w:line="240" w:lineRule="exact"/>
        <w:ind w:left="1370"/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178435</wp:posOffset>
            </wp:positionV>
            <wp:extent cx="5760085" cy="5372100"/>
            <wp:effectExtent l="0" t="0" r="12065" b="0"/>
            <wp:wrapSquare wrapText="bothSides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644C0"/>
    <w:rsid w:val="002C5347"/>
    <w:rsid w:val="00335D55"/>
    <w:rsid w:val="00344634"/>
    <w:rsid w:val="003575F7"/>
    <w:rsid w:val="003B37B7"/>
    <w:rsid w:val="00424D52"/>
    <w:rsid w:val="005000A9"/>
    <w:rsid w:val="005846C8"/>
    <w:rsid w:val="006035E4"/>
    <w:rsid w:val="0064599D"/>
    <w:rsid w:val="006568B8"/>
    <w:rsid w:val="006672CF"/>
    <w:rsid w:val="006E1478"/>
    <w:rsid w:val="00786855"/>
    <w:rsid w:val="007A4EA0"/>
    <w:rsid w:val="007B1A09"/>
    <w:rsid w:val="009820F4"/>
    <w:rsid w:val="009C0677"/>
    <w:rsid w:val="009E1EAD"/>
    <w:rsid w:val="00A324A6"/>
    <w:rsid w:val="00A6164E"/>
    <w:rsid w:val="00A738C3"/>
    <w:rsid w:val="00A9368D"/>
    <w:rsid w:val="00AF6FB4"/>
    <w:rsid w:val="00B03F15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97436"/>
    <w:rsid w:val="00EE30B6"/>
    <w:rsid w:val="00F206B8"/>
    <w:rsid w:val="00F80D93"/>
    <w:rsid w:val="00FC3CAC"/>
    <w:rsid w:val="030B48A7"/>
    <w:rsid w:val="04695304"/>
    <w:rsid w:val="0A6F66A6"/>
    <w:rsid w:val="0D2D7A9A"/>
    <w:rsid w:val="0D451C24"/>
    <w:rsid w:val="0EC4247E"/>
    <w:rsid w:val="104058F1"/>
    <w:rsid w:val="12C86AFF"/>
    <w:rsid w:val="16166080"/>
    <w:rsid w:val="1D345E0F"/>
    <w:rsid w:val="1F7A6799"/>
    <w:rsid w:val="22E35A1C"/>
    <w:rsid w:val="232C3375"/>
    <w:rsid w:val="2D3B5058"/>
    <w:rsid w:val="2FEB3D86"/>
    <w:rsid w:val="337F5D3C"/>
    <w:rsid w:val="34B671FA"/>
    <w:rsid w:val="365A2C53"/>
    <w:rsid w:val="38FD5027"/>
    <w:rsid w:val="4021248E"/>
    <w:rsid w:val="408D7E41"/>
    <w:rsid w:val="41EA1C9E"/>
    <w:rsid w:val="45993EBB"/>
    <w:rsid w:val="4C3B16E2"/>
    <w:rsid w:val="547052D9"/>
    <w:rsid w:val="5C4E40DE"/>
    <w:rsid w:val="5D3E1C96"/>
    <w:rsid w:val="5DA66CDC"/>
    <w:rsid w:val="5E6548FC"/>
    <w:rsid w:val="61BE6266"/>
    <w:rsid w:val="65D463CC"/>
    <w:rsid w:val="69D407BB"/>
    <w:rsid w:val="73AC6A11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598</Words>
  <Characters>731</Characters>
  <Lines>5</Lines>
  <Paragraphs>1</Paragraphs>
  <TotalTime>3</TotalTime>
  <ScaleCrop>false</ScaleCrop>
  <LinksUpToDate>false</LinksUpToDate>
  <CharactersWithSpaces>746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2022-08-29T14:57:00Z</dcterms:created>
  <dc:creator>Administrator</dc:creator>
  <cp:lastModifiedBy>Administrator</cp:lastModifiedBy>
  <cp:lastPrinted>2022-08-27T03:37:00Z</cp:lastPrinted>
  <dcterms:modified xsi:type="dcterms:W3CDTF">2025-03-19T03:09:47Z</dcterms:modified>
  <dc:title>农药经营许可服务指南（样本）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138475E2E33A435982C4EB66D01403F5_13</vt:lpwstr>
  </property>
</Properties>
</file>