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E76C3">
      <w:pPr>
        <w:snapToGrid w:val="0"/>
        <w:spacing w:beforeAutospacing="0" w:after="156" w:afterAutospacing="0"/>
        <w:jc w:val="center"/>
        <w:rPr>
          <w:rFonts w:hint="eastAsia"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lang w:val="en-US" w:eastAsia="zh-CN"/>
        </w:rPr>
        <w:t>曹妃甸区商务和投资促进局</w:t>
      </w:r>
      <w:r>
        <w:rPr>
          <w:rFonts w:hint="eastAsia" w:ascii="方正小标宋_GBK" w:hAnsi="宋体" w:eastAsia="方正小标宋_GBK"/>
          <w:color w:val="000000"/>
          <w:kern w:val="0"/>
          <w:sz w:val="44"/>
          <w:szCs w:val="44"/>
        </w:rPr>
        <w:t>202</w:t>
      </w:r>
      <w:r>
        <w:rPr>
          <w:rFonts w:hint="eastAsia" w:ascii="方正小标宋_GBK" w:hAnsi="宋体" w:eastAsia="方正小标宋_GBK"/>
          <w:color w:val="000000"/>
          <w:kern w:val="0"/>
          <w:sz w:val="44"/>
          <w:szCs w:val="44"/>
          <w:lang w:val="en-US" w:eastAsia="zh-CN"/>
        </w:rPr>
        <w:t>5</w:t>
      </w:r>
      <w:r>
        <w:rPr>
          <w:rFonts w:hint="eastAsia" w:ascii="方正小标宋_GBK" w:hAnsi="宋体" w:eastAsia="方正小标宋_GBK"/>
          <w:color w:val="000000"/>
          <w:kern w:val="0"/>
          <w:sz w:val="44"/>
          <w:szCs w:val="44"/>
        </w:rPr>
        <w:t>年</w:t>
      </w:r>
    </w:p>
    <w:p w14:paraId="0E7F3085">
      <w:pPr>
        <w:snapToGrid w:val="0"/>
        <w:spacing w:beforeAutospacing="0" w:after="156" w:afterAutospacing="0"/>
        <w:jc w:val="center"/>
        <w:rPr>
          <w:rFonts w:hint="eastAsia"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lang w:val="en-US" w:eastAsia="zh-CN"/>
        </w:rPr>
        <w:t>双随机</w:t>
      </w:r>
      <w:r>
        <w:rPr>
          <w:rFonts w:hint="eastAsia" w:ascii="方正小标宋_GBK" w:hAnsi="宋体" w:eastAsia="方正小标宋_GBK"/>
          <w:color w:val="000000"/>
          <w:kern w:val="0"/>
          <w:sz w:val="44"/>
          <w:szCs w:val="44"/>
        </w:rPr>
        <w:t>抽查工作计划</w:t>
      </w:r>
    </w:p>
    <w:p w14:paraId="7CD8D0A2">
      <w:pPr>
        <w:snapToGrid w:val="0"/>
        <w:spacing w:beforeAutospacing="0" w:after="156" w:afterAutospacing="0"/>
        <w:jc w:val="both"/>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lang w:val="en-US" w:eastAsia="zh-CN"/>
        </w:rPr>
        <w:t>1、</w:t>
      </w:r>
      <w:r>
        <w:rPr>
          <w:rFonts w:hint="eastAsia" w:ascii="方正仿宋简体" w:hAnsi="方正仿宋简体" w:eastAsia="方正仿宋简体" w:cs="方正仿宋简体"/>
          <w:color w:val="000000"/>
          <w:kern w:val="0"/>
          <w:sz w:val="32"/>
          <w:szCs w:val="32"/>
        </w:rPr>
        <w:t>202</w:t>
      </w:r>
      <w:r>
        <w:rPr>
          <w:rFonts w:hint="eastAsia" w:ascii="方正仿宋简体" w:hAnsi="方正仿宋简体" w:eastAsia="方正仿宋简体" w:cs="方正仿宋简体"/>
          <w:color w:val="000000"/>
          <w:kern w:val="0"/>
          <w:sz w:val="32"/>
          <w:szCs w:val="32"/>
          <w:lang w:val="en-US" w:eastAsia="zh-CN"/>
        </w:rPr>
        <w:t>5</w:t>
      </w:r>
      <w:r>
        <w:rPr>
          <w:rFonts w:hint="eastAsia" w:ascii="方正仿宋简体" w:hAnsi="方正仿宋简体" w:eastAsia="方正仿宋简体" w:cs="方正仿宋简体"/>
          <w:color w:val="000000"/>
          <w:kern w:val="0"/>
          <w:sz w:val="32"/>
          <w:szCs w:val="32"/>
        </w:rPr>
        <w:t>年部门</w:t>
      </w:r>
      <w:r>
        <w:rPr>
          <w:rFonts w:hint="eastAsia" w:ascii="方正仿宋简体" w:hAnsi="方正仿宋简体" w:eastAsia="方正仿宋简体" w:cs="方正仿宋简体"/>
          <w:color w:val="000000"/>
          <w:kern w:val="0"/>
          <w:sz w:val="32"/>
          <w:szCs w:val="32"/>
          <w:lang w:val="en-US" w:eastAsia="zh-CN"/>
        </w:rPr>
        <w:t>内</w:t>
      </w:r>
      <w:r>
        <w:rPr>
          <w:rFonts w:hint="eastAsia" w:ascii="方正仿宋简体" w:hAnsi="方正仿宋简体" w:eastAsia="方正仿宋简体" w:cs="方正仿宋简体"/>
          <w:color w:val="000000"/>
          <w:kern w:val="0"/>
          <w:sz w:val="32"/>
          <w:szCs w:val="32"/>
        </w:rPr>
        <w:t>抽查工作计划</w:t>
      </w:r>
    </w:p>
    <w:tbl>
      <w:tblPr>
        <w:tblStyle w:val="2"/>
        <w:tblW w:w="11888" w:type="dxa"/>
        <w:jc w:val="center"/>
        <w:tblLayout w:type="fixed"/>
        <w:tblCellMar>
          <w:top w:w="0" w:type="dxa"/>
          <w:left w:w="108" w:type="dxa"/>
          <w:bottom w:w="0" w:type="dxa"/>
          <w:right w:w="108" w:type="dxa"/>
        </w:tblCellMar>
      </w:tblPr>
      <w:tblGrid>
        <w:gridCol w:w="1193"/>
        <w:gridCol w:w="1380"/>
        <w:gridCol w:w="1335"/>
        <w:gridCol w:w="1770"/>
        <w:gridCol w:w="1035"/>
        <w:gridCol w:w="922"/>
        <w:gridCol w:w="1305"/>
        <w:gridCol w:w="1260"/>
        <w:gridCol w:w="913"/>
        <w:gridCol w:w="775"/>
      </w:tblGrid>
      <w:tr w14:paraId="070C4FE9">
        <w:tblPrEx>
          <w:tblCellMar>
            <w:top w:w="0" w:type="dxa"/>
            <w:left w:w="108" w:type="dxa"/>
            <w:bottom w:w="0" w:type="dxa"/>
            <w:right w:w="108" w:type="dxa"/>
          </w:tblCellMar>
        </w:tblPrEx>
        <w:trPr>
          <w:wAfter w:w="0" w:type="auto"/>
          <w:trHeight w:val="51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A8F47E8">
            <w:pPr>
              <w:jc w:val="center"/>
              <w:rPr>
                <w:rFonts w:hint="eastAsia" w:ascii="黑体" w:hAnsi="黑体" w:eastAsia="黑体"/>
                <w:color w:val="000000"/>
                <w:kern w:val="0"/>
                <w:sz w:val="24"/>
              </w:rPr>
            </w:pPr>
            <w:r>
              <w:rPr>
                <w:rFonts w:hint="eastAsia" w:ascii="黑体" w:hAnsi="黑体" w:eastAsia="黑体"/>
                <w:color w:val="000000"/>
                <w:kern w:val="0"/>
                <w:sz w:val="24"/>
              </w:rPr>
              <w:t>抽查计划编号</w:t>
            </w:r>
          </w:p>
        </w:tc>
        <w:tc>
          <w:tcPr>
            <w:tcW w:w="1380" w:type="dxa"/>
            <w:tcBorders>
              <w:top w:val="single" w:color="000000" w:sz="4" w:space="0"/>
              <w:left w:val="nil"/>
              <w:bottom w:val="single" w:color="000000" w:sz="4" w:space="0"/>
              <w:right w:val="single" w:color="000000" w:sz="4" w:space="0"/>
            </w:tcBorders>
            <w:noWrap w:val="0"/>
            <w:vAlign w:val="center"/>
          </w:tcPr>
          <w:p w14:paraId="14FE3721">
            <w:pPr>
              <w:jc w:val="center"/>
              <w:rPr>
                <w:rFonts w:hint="eastAsia" w:ascii="黑体" w:hAnsi="黑体" w:eastAsia="黑体"/>
                <w:color w:val="000000"/>
                <w:kern w:val="0"/>
                <w:sz w:val="24"/>
              </w:rPr>
            </w:pPr>
            <w:r>
              <w:rPr>
                <w:rFonts w:hint="eastAsia" w:ascii="黑体" w:hAnsi="黑体" w:eastAsia="黑体"/>
                <w:color w:val="000000"/>
                <w:kern w:val="0"/>
                <w:sz w:val="24"/>
              </w:rPr>
              <w:t>抽查计划名称</w:t>
            </w:r>
          </w:p>
        </w:tc>
        <w:tc>
          <w:tcPr>
            <w:tcW w:w="1335" w:type="dxa"/>
            <w:tcBorders>
              <w:top w:val="single" w:color="000000" w:sz="4" w:space="0"/>
              <w:left w:val="nil"/>
              <w:bottom w:val="single" w:color="000000" w:sz="4" w:space="0"/>
              <w:right w:val="single" w:color="000000" w:sz="4" w:space="0"/>
            </w:tcBorders>
            <w:noWrap w:val="0"/>
            <w:vAlign w:val="center"/>
          </w:tcPr>
          <w:p w14:paraId="00513D79">
            <w:pPr>
              <w:jc w:val="center"/>
              <w:rPr>
                <w:rFonts w:hint="eastAsia" w:ascii="黑体" w:hAnsi="黑体" w:eastAsia="黑体"/>
                <w:color w:val="000000"/>
                <w:kern w:val="0"/>
                <w:sz w:val="24"/>
              </w:rPr>
            </w:pPr>
            <w:r>
              <w:rPr>
                <w:rFonts w:hint="eastAsia" w:ascii="黑体" w:hAnsi="黑体" w:eastAsia="黑体"/>
                <w:color w:val="000000"/>
                <w:kern w:val="0"/>
                <w:sz w:val="24"/>
              </w:rPr>
              <w:t>抽查任务编号</w:t>
            </w:r>
          </w:p>
        </w:tc>
        <w:tc>
          <w:tcPr>
            <w:tcW w:w="1770" w:type="dxa"/>
            <w:tcBorders>
              <w:top w:val="single" w:color="000000" w:sz="4" w:space="0"/>
              <w:left w:val="nil"/>
              <w:bottom w:val="single" w:color="000000" w:sz="4" w:space="0"/>
              <w:right w:val="single" w:color="000000" w:sz="4" w:space="0"/>
            </w:tcBorders>
            <w:noWrap w:val="0"/>
            <w:vAlign w:val="center"/>
          </w:tcPr>
          <w:p w14:paraId="4A22337C">
            <w:pPr>
              <w:jc w:val="center"/>
              <w:rPr>
                <w:rFonts w:hint="eastAsia" w:ascii="黑体" w:hAnsi="黑体" w:eastAsia="黑体"/>
                <w:color w:val="000000"/>
                <w:kern w:val="0"/>
                <w:sz w:val="24"/>
              </w:rPr>
            </w:pPr>
            <w:r>
              <w:rPr>
                <w:rFonts w:hint="eastAsia" w:ascii="黑体" w:hAnsi="黑体" w:eastAsia="黑体"/>
                <w:color w:val="000000"/>
                <w:kern w:val="0"/>
                <w:sz w:val="24"/>
              </w:rPr>
              <w:t>抽查任务名称</w:t>
            </w:r>
          </w:p>
        </w:tc>
        <w:tc>
          <w:tcPr>
            <w:tcW w:w="1035" w:type="dxa"/>
            <w:tcBorders>
              <w:top w:val="single" w:color="000000" w:sz="4" w:space="0"/>
              <w:left w:val="nil"/>
              <w:bottom w:val="single" w:color="000000" w:sz="4" w:space="0"/>
              <w:right w:val="single" w:color="000000" w:sz="4" w:space="0"/>
            </w:tcBorders>
            <w:noWrap w:val="0"/>
            <w:vAlign w:val="center"/>
          </w:tcPr>
          <w:p w14:paraId="027A4A27">
            <w:pPr>
              <w:jc w:val="center"/>
              <w:rPr>
                <w:rFonts w:hint="eastAsia" w:ascii="黑体" w:hAnsi="黑体" w:eastAsia="黑体"/>
                <w:color w:val="000000"/>
                <w:kern w:val="0"/>
                <w:sz w:val="24"/>
              </w:rPr>
            </w:pPr>
            <w:r>
              <w:rPr>
                <w:rFonts w:hint="eastAsia" w:ascii="黑体" w:hAnsi="黑体" w:eastAsia="黑体"/>
                <w:color w:val="000000"/>
                <w:kern w:val="0"/>
                <w:sz w:val="24"/>
              </w:rPr>
              <w:t>抽查</w:t>
            </w:r>
          </w:p>
          <w:p w14:paraId="69A11AAB">
            <w:pPr>
              <w:jc w:val="center"/>
              <w:rPr>
                <w:rFonts w:hint="eastAsia" w:ascii="黑体" w:hAnsi="黑体" w:eastAsia="黑体"/>
                <w:color w:val="000000"/>
                <w:kern w:val="0"/>
                <w:sz w:val="24"/>
              </w:rPr>
            </w:pPr>
            <w:r>
              <w:rPr>
                <w:rFonts w:hint="eastAsia" w:ascii="黑体" w:hAnsi="黑体" w:eastAsia="黑体"/>
                <w:color w:val="000000"/>
                <w:kern w:val="0"/>
                <w:sz w:val="24"/>
              </w:rPr>
              <w:t>类型</w:t>
            </w:r>
          </w:p>
        </w:tc>
        <w:tc>
          <w:tcPr>
            <w:tcW w:w="922" w:type="dxa"/>
            <w:tcBorders>
              <w:top w:val="single" w:color="000000" w:sz="4" w:space="0"/>
              <w:left w:val="nil"/>
              <w:bottom w:val="single" w:color="000000" w:sz="4" w:space="0"/>
              <w:right w:val="single" w:color="000000" w:sz="4" w:space="0"/>
            </w:tcBorders>
            <w:noWrap w:val="0"/>
            <w:vAlign w:val="center"/>
          </w:tcPr>
          <w:p w14:paraId="1B741B8E">
            <w:pPr>
              <w:jc w:val="center"/>
              <w:rPr>
                <w:rFonts w:hint="eastAsia" w:ascii="黑体" w:hAnsi="黑体" w:eastAsia="黑体"/>
                <w:color w:val="000000"/>
                <w:kern w:val="0"/>
                <w:sz w:val="24"/>
              </w:rPr>
            </w:pPr>
            <w:r>
              <w:rPr>
                <w:rFonts w:hint="eastAsia" w:ascii="黑体" w:hAnsi="黑体" w:eastAsia="黑体"/>
                <w:color w:val="000000"/>
                <w:kern w:val="0"/>
                <w:sz w:val="24"/>
              </w:rPr>
              <w:t>抽查</w:t>
            </w:r>
          </w:p>
          <w:p w14:paraId="1CCDF34B">
            <w:pPr>
              <w:jc w:val="center"/>
              <w:rPr>
                <w:rFonts w:hint="eastAsia" w:ascii="黑体" w:hAnsi="黑体" w:eastAsia="黑体"/>
                <w:color w:val="000000"/>
                <w:kern w:val="0"/>
                <w:sz w:val="24"/>
              </w:rPr>
            </w:pPr>
            <w:r>
              <w:rPr>
                <w:rFonts w:hint="eastAsia" w:ascii="黑体" w:hAnsi="黑体" w:eastAsia="黑体"/>
                <w:color w:val="000000"/>
                <w:kern w:val="0"/>
                <w:sz w:val="24"/>
              </w:rPr>
              <w:t>比例</w:t>
            </w:r>
          </w:p>
        </w:tc>
        <w:tc>
          <w:tcPr>
            <w:tcW w:w="1305" w:type="dxa"/>
            <w:tcBorders>
              <w:top w:val="single" w:color="000000" w:sz="4" w:space="0"/>
              <w:left w:val="nil"/>
              <w:bottom w:val="single" w:color="000000" w:sz="4" w:space="0"/>
              <w:right w:val="single" w:color="000000" w:sz="4" w:space="0"/>
            </w:tcBorders>
            <w:noWrap w:val="0"/>
            <w:vAlign w:val="center"/>
          </w:tcPr>
          <w:p w14:paraId="1FCFD99E">
            <w:pPr>
              <w:jc w:val="center"/>
              <w:rPr>
                <w:rFonts w:hint="eastAsia" w:ascii="黑体" w:hAnsi="黑体" w:eastAsia="黑体"/>
                <w:color w:val="000000"/>
                <w:kern w:val="0"/>
                <w:sz w:val="24"/>
              </w:rPr>
            </w:pPr>
            <w:r>
              <w:rPr>
                <w:rFonts w:hint="eastAsia" w:ascii="黑体" w:hAnsi="黑体" w:eastAsia="黑体"/>
                <w:color w:val="000000"/>
                <w:kern w:val="0"/>
                <w:sz w:val="24"/>
              </w:rPr>
              <w:t>抽查事项</w:t>
            </w:r>
          </w:p>
        </w:tc>
        <w:tc>
          <w:tcPr>
            <w:tcW w:w="1260" w:type="dxa"/>
            <w:tcBorders>
              <w:top w:val="single" w:color="000000" w:sz="4" w:space="0"/>
              <w:left w:val="nil"/>
              <w:bottom w:val="single" w:color="000000" w:sz="4" w:space="0"/>
              <w:right w:val="single" w:color="000000" w:sz="4" w:space="0"/>
            </w:tcBorders>
            <w:noWrap w:val="0"/>
            <w:vAlign w:val="center"/>
          </w:tcPr>
          <w:p w14:paraId="650DEB90">
            <w:pPr>
              <w:jc w:val="center"/>
              <w:rPr>
                <w:rFonts w:hint="eastAsia" w:ascii="黑体" w:hAnsi="黑体" w:eastAsia="黑体"/>
                <w:color w:val="000000"/>
                <w:kern w:val="0"/>
                <w:sz w:val="24"/>
              </w:rPr>
            </w:pPr>
            <w:r>
              <w:rPr>
                <w:rFonts w:hint="eastAsia" w:ascii="黑体" w:hAnsi="黑体" w:eastAsia="黑体"/>
                <w:color w:val="000000"/>
                <w:kern w:val="0"/>
                <w:sz w:val="24"/>
              </w:rPr>
              <w:t>抽查对象</w:t>
            </w:r>
          </w:p>
          <w:p w14:paraId="2EC4485B">
            <w:pPr>
              <w:jc w:val="center"/>
              <w:rPr>
                <w:rFonts w:hint="eastAsia" w:ascii="黑体" w:hAnsi="黑体" w:eastAsia="黑体"/>
                <w:color w:val="000000"/>
                <w:kern w:val="0"/>
                <w:sz w:val="24"/>
              </w:rPr>
            </w:pPr>
            <w:r>
              <w:rPr>
                <w:rFonts w:hint="eastAsia" w:ascii="黑体" w:hAnsi="黑体" w:eastAsia="黑体"/>
                <w:color w:val="000000"/>
                <w:kern w:val="0"/>
                <w:sz w:val="24"/>
              </w:rPr>
              <w:t>范围</w:t>
            </w:r>
          </w:p>
        </w:tc>
        <w:tc>
          <w:tcPr>
            <w:tcW w:w="913" w:type="dxa"/>
            <w:tcBorders>
              <w:top w:val="single" w:color="000000" w:sz="4" w:space="0"/>
              <w:left w:val="nil"/>
              <w:bottom w:val="single" w:color="000000" w:sz="4" w:space="0"/>
              <w:right w:val="single" w:color="000000" w:sz="4" w:space="0"/>
            </w:tcBorders>
            <w:noWrap w:val="0"/>
            <w:vAlign w:val="center"/>
          </w:tcPr>
          <w:p w14:paraId="6938B332">
            <w:pPr>
              <w:jc w:val="center"/>
              <w:rPr>
                <w:rFonts w:hint="eastAsia" w:ascii="黑体" w:hAnsi="黑体" w:eastAsia="黑体"/>
                <w:color w:val="000000"/>
                <w:kern w:val="0"/>
                <w:sz w:val="24"/>
              </w:rPr>
            </w:pPr>
            <w:r>
              <w:rPr>
                <w:rFonts w:hint="eastAsia" w:ascii="黑体" w:hAnsi="黑体" w:eastAsia="黑体"/>
                <w:color w:val="000000"/>
                <w:kern w:val="0"/>
                <w:sz w:val="24"/>
              </w:rPr>
              <w:t>发起处室</w:t>
            </w:r>
          </w:p>
        </w:tc>
        <w:tc>
          <w:tcPr>
            <w:tcW w:w="775" w:type="dxa"/>
            <w:tcBorders>
              <w:top w:val="single" w:color="000000" w:sz="4" w:space="0"/>
              <w:left w:val="nil"/>
              <w:bottom w:val="single" w:color="000000" w:sz="4" w:space="0"/>
              <w:right w:val="single" w:color="000000" w:sz="4" w:space="0"/>
            </w:tcBorders>
            <w:noWrap w:val="0"/>
            <w:vAlign w:val="center"/>
          </w:tcPr>
          <w:p w14:paraId="735FAA25">
            <w:pPr>
              <w:jc w:val="center"/>
              <w:rPr>
                <w:rFonts w:hint="eastAsia" w:ascii="黑体" w:hAnsi="黑体" w:eastAsia="黑体"/>
                <w:color w:val="000000"/>
                <w:kern w:val="0"/>
                <w:sz w:val="24"/>
              </w:rPr>
            </w:pPr>
            <w:r>
              <w:rPr>
                <w:rFonts w:hint="eastAsia" w:ascii="黑体" w:hAnsi="黑体" w:eastAsia="黑体"/>
                <w:color w:val="000000"/>
                <w:kern w:val="0"/>
                <w:sz w:val="24"/>
              </w:rPr>
              <w:t>抽查时间</w:t>
            </w:r>
          </w:p>
        </w:tc>
      </w:tr>
      <w:tr w14:paraId="6F392426">
        <w:tblPrEx>
          <w:tblCellMar>
            <w:top w:w="0" w:type="dxa"/>
            <w:left w:w="108" w:type="dxa"/>
            <w:bottom w:w="0" w:type="dxa"/>
            <w:right w:w="108" w:type="dxa"/>
          </w:tblCellMar>
        </w:tblPrEx>
        <w:trPr>
          <w:wAfter w:w="0" w:type="auto"/>
          <w:trHeight w:val="3028" w:hRule="atLeast"/>
          <w:jc w:val="center"/>
        </w:trPr>
        <w:tc>
          <w:tcPr>
            <w:tcW w:w="1193" w:type="dxa"/>
            <w:tcBorders>
              <w:top w:val="nil"/>
              <w:left w:val="single" w:color="000000" w:sz="4" w:space="0"/>
              <w:bottom w:val="single" w:color="000000" w:sz="4" w:space="0"/>
              <w:right w:val="single" w:color="000000" w:sz="4" w:space="0"/>
            </w:tcBorders>
            <w:noWrap w:val="0"/>
            <w:vAlign w:val="center"/>
          </w:tcPr>
          <w:p w14:paraId="3D5959A3">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lang w:val="en-US" w:eastAsia="zh-CN"/>
              </w:rPr>
              <w:t xml:space="preserve">内   </w:t>
            </w: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001</w:t>
            </w:r>
          </w:p>
        </w:tc>
        <w:tc>
          <w:tcPr>
            <w:tcW w:w="1380" w:type="dxa"/>
            <w:tcBorders>
              <w:top w:val="nil"/>
              <w:left w:val="nil"/>
              <w:bottom w:val="single" w:color="000000" w:sz="4" w:space="0"/>
              <w:right w:val="single" w:color="000000" w:sz="4" w:space="0"/>
            </w:tcBorders>
            <w:noWrap w:val="0"/>
            <w:vAlign w:val="center"/>
          </w:tcPr>
          <w:p w14:paraId="0410F06C">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年曹妃甸区</w:t>
            </w:r>
            <w:r>
              <w:rPr>
                <w:rFonts w:hint="eastAsia" w:ascii="仿宋_GB2312" w:hAnsi="宋体" w:eastAsia="仿宋_GB2312"/>
                <w:color w:val="000000"/>
                <w:kern w:val="0"/>
                <w:sz w:val="24"/>
                <w:lang w:eastAsia="zh-CN"/>
              </w:rPr>
              <w:t>商务和投资促进局</w:t>
            </w:r>
            <w:r>
              <w:rPr>
                <w:rFonts w:hint="eastAsia" w:ascii="仿宋_GB2312" w:hAnsi="宋体" w:eastAsia="仿宋_GB2312"/>
                <w:color w:val="000000"/>
                <w:kern w:val="0"/>
                <w:sz w:val="24"/>
                <w:lang w:val="en-US" w:eastAsia="zh-CN"/>
              </w:rPr>
              <w:t>洗染</w:t>
            </w:r>
            <w:r>
              <w:rPr>
                <w:rFonts w:hint="eastAsia" w:ascii="仿宋_GB2312" w:hAnsi="宋体" w:eastAsia="仿宋_GB2312"/>
                <w:color w:val="000000"/>
                <w:kern w:val="0"/>
                <w:sz w:val="24"/>
              </w:rPr>
              <w:t>业主体“双随机”抽查001</w:t>
            </w:r>
          </w:p>
        </w:tc>
        <w:tc>
          <w:tcPr>
            <w:tcW w:w="1335" w:type="dxa"/>
            <w:tcBorders>
              <w:top w:val="nil"/>
              <w:left w:val="nil"/>
              <w:bottom w:val="single" w:color="000000" w:sz="4" w:space="0"/>
              <w:right w:val="single" w:color="000000" w:sz="4" w:space="0"/>
            </w:tcBorders>
            <w:noWrap w:val="0"/>
            <w:vAlign w:val="center"/>
          </w:tcPr>
          <w:p w14:paraId="4A03FE3E">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lang w:val="en-US" w:eastAsia="zh-CN"/>
              </w:rPr>
              <w:t>内</w:t>
            </w:r>
            <w:r>
              <w:rPr>
                <w:rFonts w:hint="eastAsia" w:ascii="仿宋_GB2312" w:hAnsi="宋体" w:eastAsia="仿宋_GB2312"/>
                <w:color w:val="000000"/>
                <w:kern w:val="0"/>
                <w:sz w:val="24"/>
              </w:rPr>
              <w:t>001号</w:t>
            </w:r>
          </w:p>
        </w:tc>
        <w:tc>
          <w:tcPr>
            <w:tcW w:w="1770" w:type="dxa"/>
            <w:tcBorders>
              <w:top w:val="nil"/>
              <w:left w:val="nil"/>
              <w:bottom w:val="single" w:color="000000" w:sz="4" w:space="0"/>
              <w:right w:val="single" w:color="000000" w:sz="4" w:space="0"/>
            </w:tcBorders>
            <w:noWrap w:val="0"/>
            <w:vAlign w:val="center"/>
          </w:tcPr>
          <w:p w14:paraId="21F28697">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年曹妃甸区</w:t>
            </w:r>
            <w:r>
              <w:rPr>
                <w:rFonts w:hint="eastAsia" w:ascii="仿宋_GB2312" w:hAnsi="宋体" w:eastAsia="仿宋_GB2312"/>
                <w:color w:val="000000"/>
                <w:kern w:val="0"/>
                <w:sz w:val="24"/>
                <w:lang w:eastAsia="zh-CN"/>
              </w:rPr>
              <w:t>商务和投资促进局</w:t>
            </w:r>
            <w:r>
              <w:rPr>
                <w:rFonts w:hint="eastAsia" w:ascii="仿宋_GB2312" w:hAnsi="宋体" w:eastAsia="仿宋_GB2312"/>
                <w:color w:val="000000"/>
                <w:kern w:val="0"/>
                <w:sz w:val="24"/>
                <w:lang w:val="en-US" w:eastAsia="zh-CN"/>
              </w:rPr>
              <w:t>洗染</w:t>
            </w:r>
            <w:r>
              <w:rPr>
                <w:rFonts w:hint="eastAsia" w:ascii="仿宋_GB2312" w:hAnsi="宋体" w:eastAsia="仿宋_GB2312"/>
                <w:color w:val="000000"/>
                <w:kern w:val="0"/>
                <w:sz w:val="24"/>
              </w:rPr>
              <w:t>业主体“双随机”抽查</w:t>
            </w:r>
          </w:p>
        </w:tc>
        <w:tc>
          <w:tcPr>
            <w:tcW w:w="1035" w:type="dxa"/>
            <w:tcBorders>
              <w:top w:val="nil"/>
              <w:left w:val="nil"/>
              <w:bottom w:val="single" w:color="000000" w:sz="4" w:space="0"/>
              <w:right w:val="single" w:color="000000" w:sz="4" w:space="0"/>
            </w:tcBorders>
            <w:noWrap w:val="0"/>
            <w:vAlign w:val="center"/>
          </w:tcPr>
          <w:p w14:paraId="2048093F">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定向抽查</w:t>
            </w:r>
          </w:p>
        </w:tc>
        <w:tc>
          <w:tcPr>
            <w:tcW w:w="922" w:type="dxa"/>
            <w:tcBorders>
              <w:top w:val="nil"/>
              <w:left w:val="nil"/>
              <w:bottom w:val="single" w:color="000000" w:sz="4" w:space="0"/>
              <w:right w:val="single" w:color="000000" w:sz="4" w:space="0"/>
            </w:tcBorders>
            <w:noWrap w:val="0"/>
            <w:vAlign w:val="center"/>
          </w:tcPr>
          <w:p w14:paraId="0596CD80">
            <w:pPr>
              <w:jc w:val="center"/>
              <w:rPr>
                <w:rFonts w:hint="eastAsia" w:ascii="仿宋_GB2312" w:hAnsi="宋体" w:eastAsia="仿宋_GB2312"/>
                <w:color w:val="000000"/>
                <w:kern w:val="0"/>
                <w:sz w:val="24"/>
                <w:lang w:val="en-US" w:eastAsia="zh-CN"/>
              </w:rPr>
            </w:pPr>
            <w:r>
              <w:rPr>
                <w:rFonts w:hint="eastAsia" w:ascii="仿宋_GB2312" w:hAnsi="宋体" w:eastAsia="仿宋_GB2312"/>
                <w:color w:val="000000"/>
                <w:kern w:val="0"/>
                <w:sz w:val="24"/>
                <w:lang w:val="en-US" w:eastAsia="zh-CN"/>
              </w:rPr>
              <w:t>25</w:t>
            </w:r>
            <w:r>
              <w:rPr>
                <w:rFonts w:ascii="仿宋_GB2312" w:hAnsi="宋体" w:eastAsia="仿宋_GB2312"/>
                <w:color w:val="000000"/>
                <w:kern w:val="0"/>
                <w:sz w:val="24"/>
              </w:rPr>
              <w:t>%</w:t>
            </w:r>
          </w:p>
        </w:tc>
        <w:tc>
          <w:tcPr>
            <w:tcW w:w="1305" w:type="dxa"/>
            <w:tcBorders>
              <w:top w:val="nil"/>
              <w:left w:val="nil"/>
              <w:bottom w:val="single" w:color="000000" w:sz="4" w:space="0"/>
              <w:right w:val="single" w:color="000000" w:sz="4" w:space="0"/>
            </w:tcBorders>
            <w:noWrap w:val="0"/>
            <w:vAlign w:val="center"/>
          </w:tcPr>
          <w:p w14:paraId="16DCF9DA">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对</w:t>
            </w:r>
            <w:r>
              <w:rPr>
                <w:rFonts w:hint="eastAsia" w:ascii="仿宋_GB2312" w:hAnsi="宋体" w:eastAsia="仿宋_GB2312"/>
                <w:color w:val="000000"/>
                <w:kern w:val="0"/>
                <w:sz w:val="24"/>
                <w:lang w:val="en-US" w:eastAsia="zh-CN"/>
              </w:rPr>
              <w:t>洗染</w:t>
            </w:r>
            <w:r>
              <w:rPr>
                <w:rFonts w:hint="eastAsia" w:ascii="仿宋_GB2312" w:hAnsi="宋体" w:eastAsia="仿宋_GB2312"/>
                <w:color w:val="000000"/>
                <w:kern w:val="0"/>
                <w:sz w:val="24"/>
              </w:rPr>
              <w:t>企业和经营者的行政检查</w:t>
            </w:r>
          </w:p>
        </w:tc>
        <w:tc>
          <w:tcPr>
            <w:tcW w:w="1260" w:type="dxa"/>
            <w:tcBorders>
              <w:top w:val="nil"/>
              <w:left w:val="nil"/>
              <w:bottom w:val="single" w:color="000000" w:sz="4" w:space="0"/>
              <w:right w:val="single" w:color="000000" w:sz="4" w:space="0"/>
            </w:tcBorders>
            <w:noWrap w:val="0"/>
            <w:vAlign w:val="center"/>
          </w:tcPr>
          <w:p w14:paraId="5BF3AB62">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曹妃甸区</w:t>
            </w:r>
            <w:r>
              <w:rPr>
                <w:rFonts w:hint="eastAsia" w:ascii="仿宋_GB2312" w:hAnsi="宋体" w:eastAsia="仿宋_GB2312"/>
                <w:color w:val="000000"/>
                <w:kern w:val="0"/>
                <w:sz w:val="24"/>
                <w:lang w:eastAsia="zh-CN"/>
              </w:rPr>
              <w:t>（</w:t>
            </w:r>
            <w:r>
              <w:rPr>
                <w:rFonts w:hint="eastAsia" w:ascii="仿宋_GB2312" w:hAnsi="宋体" w:eastAsia="仿宋_GB2312"/>
                <w:color w:val="000000"/>
                <w:kern w:val="0"/>
                <w:sz w:val="24"/>
                <w:lang w:val="en-US" w:eastAsia="zh-CN"/>
              </w:rPr>
              <w:t>南堡除外</w:t>
            </w:r>
            <w:r>
              <w:rPr>
                <w:rFonts w:hint="eastAsia" w:ascii="仿宋_GB2312" w:hAnsi="宋体" w:eastAsia="仿宋_GB2312"/>
                <w:color w:val="000000"/>
                <w:kern w:val="0"/>
                <w:sz w:val="24"/>
                <w:lang w:eastAsia="zh-CN"/>
              </w:rPr>
              <w:t>）</w:t>
            </w:r>
            <w:r>
              <w:rPr>
                <w:rFonts w:hint="eastAsia" w:ascii="仿宋_GB2312" w:hAnsi="宋体" w:eastAsia="仿宋_GB2312"/>
                <w:color w:val="000000"/>
                <w:kern w:val="0"/>
                <w:sz w:val="24"/>
                <w:lang w:val="en-US" w:eastAsia="zh-CN"/>
              </w:rPr>
              <w:t>辖内洗染</w:t>
            </w:r>
            <w:r>
              <w:rPr>
                <w:rFonts w:hint="eastAsia" w:ascii="仿宋_GB2312" w:hAnsi="宋体" w:eastAsia="仿宋_GB2312"/>
                <w:color w:val="000000"/>
                <w:kern w:val="0"/>
                <w:sz w:val="24"/>
              </w:rPr>
              <w:t>企业</w:t>
            </w:r>
          </w:p>
        </w:tc>
        <w:tc>
          <w:tcPr>
            <w:tcW w:w="913" w:type="dxa"/>
            <w:tcBorders>
              <w:top w:val="nil"/>
              <w:left w:val="nil"/>
              <w:bottom w:val="single" w:color="000000" w:sz="4" w:space="0"/>
              <w:right w:val="single" w:color="000000" w:sz="4" w:space="0"/>
            </w:tcBorders>
            <w:noWrap w:val="0"/>
            <w:vAlign w:val="center"/>
          </w:tcPr>
          <w:p w14:paraId="2BB8EABC">
            <w:pPr>
              <w:jc w:val="center"/>
              <w:rPr>
                <w:rFonts w:hint="default" w:ascii="仿宋_GB2312" w:hAnsi="宋体" w:eastAsia="仿宋_GB2312"/>
                <w:color w:val="000000"/>
                <w:kern w:val="0"/>
                <w:sz w:val="24"/>
                <w:lang w:val="en-US"/>
              </w:rPr>
            </w:pPr>
            <w:r>
              <w:rPr>
                <w:rFonts w:hint="eastAsia" w:ascii="仿宋_GB2312" w:hAnsi="宋体" w:eastAsia="仿宋_GB2312"/>
                <w:color w:val="000000"/>
                <w:kern w:val="0"/>
                <w:sz w:val="24"/>
              </w:rPr>
              <w:t>商务</w:t>
            </w:r>
            <w:r>
              <w:rPr>
                <w:rFonts w:hint="eastAsia" w:ascii="仿宋_GB2312" w:hAnsi="宋体" w:eastAsia="仿宋_GB2312"/>
                <w:color w:val="000000"/>
                <w:kern w:val="0"/>
                <w:sz w:val="24"/>
                <w:lang w:val="en-US" w:eastAsia="zh-CN"/>
              </w:rPr>
              <w:t>事务管理服务中心</w:t>
            </w:r>
          </w:p>
        </w:tc>
        <w:tc>
          <w:tcPr>
            <w:tcW w:w="775" w:type="dxa"/>
            <w:tcBorders>
              <w:top w:val="nil"/>
              <w:left w:val="nil"/>
              <w:bottom w:val="single" w:color="000000" w:sz="4" w:space="0"/>
              <w:right w:val="single" w:color="000000" w:sz="4" w:space="0"/>
            </w:tcBorders>
            <w:noWrap w:val="0"/>
            <w:vAlign w:val="center"/>
          </w:tcPr>
          <w:p w14:paraId="20CACAF8">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w:t>
            </w:r>
            <w:r>
              <w:rPr>
                <w:rFonts w:hint="eastAsia" w:ascii="仿宋_GB2312" w:hAnsi="宋体" w:eastAsia="仿宋_GB2312"/>
                <w:color w:val="000000"/>
                <w:kern w:val="0"/>
                <w:sz w:val="24"/>
                <w:lang w:val="en-US" w:eastAsia="zh-CN"/>
              </w:rPr>
              <w:t>10</w:t>
            </w:r>
            <w:r>
              <w:rPr>
                <w:rFonts w:hint="eastAsia" w:ascii="仿宋_GB2312" w:hAnsi="宋体" w:eastAsia="仿宋_GB2312"/>
                <w:color w:val="000000"/>
                <w:kern w:val="0"/>
                <w:sz w:val="24"/>
              </w:rPr>
              <w:t>-</w:t>
            </w:r>
            <w:r>
              <w:rPr>
                <w:rFonts w:hint="eastAsia" w:ascii="仿宋_GB2312" w:hAnsi="宋体" w:eastAsia="仿宋_GB2312"/>
                <w:color w:val="000000"/>
                <w:kern w:val="0"/>
                <w:sz w:val="24"/>
                <w:lang w:val="en-US" w:eastAsia="zh-CN"/>
              </w:rPr>
              <w:t>11</w:t>
            </w:r>
            <w:r>
              <w:rPr>
                <w:rFonts w:hint="eastAsia" w:ascii="仿宋_GB2312" w:hAnsi="宋体" w:eastAsia="仿宋_GB2312"/>
                <w:color w:val="000000"/>
                <w:kern w:val="0"/>
                <w:sz w:val="24"/>
              </w:rPr>
              <w:t>月</w:t>
            </w:r>
          </w:p>
        </w:tc>
      </w:tr>
      <w:tr w14:paraId="4A2EF445">
        <w:tblPrEx>
          <w:tblCellMar>
            <w:top w:w="0" w:type="dxa"/>
            <w:left w:w="108" w:type="dxa"/>
            <w:bottom w:w="0" w:type="dxa"/>
            <w:right w:w="108" w:type="dxa"/>
          </w:tblCellMar>
        </w:tblPrEx>
        <w:trPr>
          <w:trHeight w:val="567" w:hRule="atLeast"/>
          <w:jc w:val="center"/>
        </w:trPr>
        <w:tc>
          <w:tcPr>
            <w:tcW w:w="1193" w:type="dxa"/>
            <w:tcBorders>
              <w:top w:val="nil"/>
              <w:left w:val="single" w:color="000000" w:sz="4" w:space="0"/>
              <w:bottom w:val="single" w:color="000000" w:sz="4" w:space="0"/>
              <w:right w:val="single" w:color="000000" w:sz="4" w:space="0"/>
            </w:tcBorders>
            <w:shd w:val="clear"/>
            <w:noWrap w:val="0"/>
            <w:vAlign w:val="center"/>
          </w:tcPr>
          <w:p w14:paraId="288FC6EC">
            <w:pPr>
              <w:jc w:val="center"/>
              <w:rPr>
                <w:rFonts w:hint="eastAsia" w:ascii="仿宋_GB2312" w:hAnsi="宋体" w:eastAsia="仿宋_GB2312" w:cs="Times New Roman"/>
                <w:color w:val="000000"/>
                <w:kern w:val="0"/>
                <w:sz w:val="24"/>
                <w:szCs w:val="24"/>
                <w:lang w:val="en-US" w:eastAsia="zh-CN" w:bidi="ar-SA"/>
              </w:rPr>
            </w:pPr>
          </w:p>
        </w:tc>
        <w:tc>
          <w:tcPr>
            <w:tcW w:w="1380" w:type="dxa"/>
            <w:tcBorders>
              <w:top w:val="nil"/>
              <w:left w:val="nil"/>
              <w:bottom w:val="single" w:color="000000" w:sz="4" w:space="0"/>
              <w:right w:val="single" w:color="000000" w:sz="4" w:space="0"/>
            </w:tcBorders>
            <w:shd w:val="clear"/>
            <w:noWrap w:val="0"/>
            <w:vAlign w:val="center"/>
          </w:tcPr>
          <w:p w14:paraId="60A0CD92">
            <w:pPr>
              <w:jc w:val="center"/>
              <w:rPr>
                <w:rFonts w:hint="eastAsia" w:ascii="仿宋_GB2312" w:hAnsi="宋体" w:eastAsia="仿宋_GB2312" w:cs="Times New Roman"/>
                <w:color w:val="000000"/>
                <w:kern w:val="0"/>
                <w:sz w:val="24"/>
                <w:szCs w:val="24"/>
                <w:lang w:val="en-US" w:eastAsia="zh-CN" w:bidi="ar-SA"/>
              </w:rPr>
            </w:pPr>
          </w:p>
        </w:tc>
        <w:tc>
          <w:tcPr>
            <w:tcW w:w="1335" w:type="dxa"/>
            <w:tcBorders>
              <w:top w:val="nil"/>
              <w:left w:val="nil"/>
              <w:bottom w:val="single" w:color="000000" w:sz="4" w:space="0"/>
              <w:right w:val="single" w:color="000000" w:sz="4" w:space="0"/>
            </w:tcBorders>
            <w:shd w:val="clear"/>
            <w:noWrap w:val="0"/>
            <w:vAlign w:val="center"/>
          </w:tcPr>
          <w:p w14:paraId="327E9D0C">
            <w:pPr>
              <w:jc w:val="center"/>
              <w:rPr>
                <w:rFonts w:hint="eastAsia" w:ascii="仿宋_GB2312" w:hAnsi="宋体" w:eastAsia="仿宋_GB2312" w:cs="Times New Roman"/>
                <w:color w:val="000000"/>
                <w:kern w:val="0"/>
                <w:sz w:val="24"/>
                <w:szCs w:val="24"/>
                <w:lang w:val="en-US" w:eastAsia="zh-CN" w:bidi="ar-SA"/>
              </w:rPr>
            </w:pPr>
          </w:p>
        </w:tc>
        <w:tc>
          <w:tcPr>
            <w:tcW w:w="1770" w:type="dxa"/>
            <w:tcBorders>
              <w:top w:val="nil"/>
              <w:left w:val="nil"/>
              <w:bottom w:val="single" w:color="000000" w:sz="4" w:space="0"/>
              <w:right w:val="single" w:color="000000" w:sz="4" w:space="0"/>
            </w:tcBorders>
            <w:shd w:val="clear"/>
            <w:noWrap w:val="0"/>
            <w:vAlign w:val="center"/>
          </w:tcPr>
          <w:p w14:paraId="21F1DBF0">
            <w:pPr>
              <w:jc w:val="center"/>
              <w:rPr>
                <w:rFonts w:hint="eastAsia" w:ascii="仿宋_GB2312" w:hAnsi="宋体" w:eastAsia="仿宋_GB2312" w:cs="Times New Roman"/>
                <w:color w:val="000000"/>
                <w:kern w:val="0"/>
                <w:sz w:val="24"/>
                <w:szCs w:val="24"/>
                <w:lang w:val="en-US" w:eastAsia="zh-CN" w:bidi="ar-SA"/>
              </w:rPr>
            </w:pPr>
          </w:p>
        </w:tc>
        <w:tc>
          <w:tcPr>
            <w:tcW w:w="1035" w:type="dxa"/>
            <w:tcBorders>
              <w:top w:val="nil"/>
              <w:left w:val="nil"/>
              <w:bottom w:val="single" w:color="000000" w:sz="4" w:space="0"/>
              <w:right w:val="single" w:color="000000" w:sz="4" w:space="0"/>
            </w:tcBorders>
            <w:shd w:val="clear"/>
            <w:noWrap w:val="0"/>
            <w:vAlign w:val="center"/>
          </w:tcPr>
          <w:p w14:paraId="23D2FCA7">
            <w:pPr>
              <w:jc w:val="center"/>
              <w:rPr>
                <w:rFonts w:hint="eastAsia" w:ascii="仿宋_GB2312" w:hAnsi="宋体" w:eastAsia="仿宋_GB2312" w:cs="Times New Roman"/>
                <w:color w:val="000000"/>
                <w:kern w:val="0"/>
                <w:sz w:val="24"/>
                <w:szCs w:val="24"/>
                <w:lang w:val="en-US" w:eastAsia="zh-CN" w:bidi="ar-SA"/>
              </w:rPr>
            </w:pPr>
          </w:p>
        </w:tc>
        <w:tc>
          <w:tcPr>
            <w:tcW w:w="922" w:type="dxa"/>
            <w:tcBorders>
              <w:top w:val="nil"/>
              <w:left w:val="nil"/>
              <w:bottom w:val="single" w:color="000000" w:sz="4" w:space="0"/>
              <w:right w:val="single" w:color="000000" w:sz="4" w:space="0"/>
            </w:tcBorders>
            <w:shd w:val="clear"/>
            <w:noWrap w:val="0"/>
            <w:vAlign w:val="center"/>
          </w:tcPr>
          <w:p w14:paraId="410603A4">
            <w:pPr>
              <w:jc w:val="center"/>
              <w:rPr>
                <w:rFonts w:hint="eastAsia" w:ascii="仿宋_GB2312" w:hAnsi="宋体" w:eastAsia="仿宋_GB2312" w:cs="Times New Roman"/>
                <w:color w:val="000000"/>
                <w:kern w:val="0"/>
                <w:sz w:val="24"/>
                <w:szCs w:val="24"/>
                <w:lang w:val="en-US" w:eastAsia="zh-CN" w:bidi="ar-SA"/>
              </w:rPr>
            </w:pPr>
          </w:p>
        </w:tc>
        <w:tc>
          <w:tcPr>
            <w:tcW w:w="1305" w:type="dxa"/>
            <w:tcBorders>
              <w:top w:val="nil"/>
              <w:left w:val="nil"/>
              <w:bottom w:val="single" w:color="000000" w:sz="4" w:space="0"/>
              <w:right w:val="single" w:color="000000" w:sz="4" w:space="0"/>
            </w:tcBorders>
            <w:shd w:val="clear"/>
            <w:noWrap w:val="0"/>
            <w:vAlign w:val="center"/>
          </w:tcPr>
          <w:p w14:paraId="2123FCC3">
            <w:pPr>
              <w:jc w:val="center"/>
              <w:rPr>
                <w:rFonts w:hint="eastAsia" w:ascii="仿宋_GB2312" w:hAnsi="宋体" w:eastAsia="仿宋_GB2312" w:cs="Times New Roman"/>
                <w:color w:val="000000"/>
                <w:kern w:val="0"/>
                <w:sz w:val="24"/>
                <w:szCs w:val="24"/>
                <w:lang w:val="en-US" w:eastAsia="zh-CN" w:bidi="ar-SA"/>
              </w:rPr>
            </w:pPr>
          </w:p>
        </w:tc>
        <w:tc>
          <w:tcPr>
            <w:tcW w:w="1260" w:type="dxa"/>
            <w:tcBorders>
              <w:top w:val="nil"/>
              <w:left w:val="nil"/>
              <w:bottom w:val="single" w:color="000000" w:sz="4" w:space="0"/>
              <w:right w:val="single" w:color="000000" w:sz="4" w:space="0"/>
            </w:tcBorders>
            <w:shd w:val="clear"/>
            <w:noWrap w:val="0"/>
            <w:vAlign w:val="center"/>
          </w:tcPr>
          <w:p w14:paraId="7555A164">
            <w:pPr>
              <w:jc w:val="center"/>
              <w:rPr>
                <w:rFonts w:hint="eastAsia" w:ascii="仿宋_GB2312" w:hAnsi="宋体" w:eastAsia="仿宋_GB2312" w:cs="Times New Roman"/>
                <w:color w:val="000000"/>
                <w:kern w:val="0"/>
                <w:sz w:val="24"/>
                <w:szCs w:val="24"/>
                <w:lang w:val="en-US" w:eastAsia="zh-CN" w:bidi="ar-SA"/>
              </w:rPr>
            </w:pPr>
          </w:p>
        </w:tc>
        <w:tc>
          <w:tcPr>
            <w:tcW w:w="913" w:type="dxa"/>
            <w:tcBorders>
              <w:top w:val="nil"/>
              <w:left w:val="nil"/>
              <w:bottom w:val="single" w:color="000000" w:sz="4" w:space="0"/>
              <w:right w:val="single" w:color="000000" w:sz="4" w:space="0"/>
            </w:tcBorders>
            <w:shd w:val="clear"/>
            <w:noWrap w:val="0"/>
            <w:vAlign w:val="center"/>
          </w:tcPr>
          <w:p w14:paraId="06EE2CEF">
            <w:pPr>
              <w:jc w:val="center"/>
              <w:rPr>
                <w:rFonts w:hint="eastAsia" w:ascii="仿宋_GB2312" w:hAnsi="宋体" w:eastAsia="仿宋_GB2312" w:cs="Times New Roman"/>
                <w:color w:val="000000"/>
                <w:kern w:val="0"/>
                <w:sz w:val="24"/>
                <w:szCs w:val="24"/>
                <w:lang w:val="en-US" w:eastAsia="zh-CN" w:bidi="ar-SA"/>
              </w:rPr>
            </w:pPr>
          </w:p>
        </w:tc>
        <w:tc>
          <w:tcPr>
            <w:tcW w:w="775" w:type="dxa"/>
            <w:tcBorders>
              <w:top w:val="nil"/>
              <w:left w:val="nil"/>
              <w:bottom w:val="single" w:color="000000" w:sz="4" w:space="0"/>
              <w:right w:val="single" w:color="000000" w:sz="4" w:space="0"/>
            </w:tcBorders>
            <w:shd w:val="clear"/>
            <w:noWrap w:val="0"/>
            <w:vAlign w:val="center"/>
          </w:tcPr>
          <w:p w14:paraId="0C2BFD42">
            <w:pPr>
              <w:jc w:val="center"/>
              <w:rPr>
                <w:rFonts w:hint="eastAsia" w:ascii="仿宋_GB2312" w:hAnsi="宋体" w:eastAsia="仿宋_GB2312" w:cs="Times New Roman"/>
                <w:color w:val="000000"/>
                <w:kern w:val="0"/>
                <w:sz w:val="24"/>
                <w:szCs w:val="24"/>
                <w:lang w:val="en-US" w:eastAsia="zh-CN" w:bidi="ar-SA"/>
              </w:rPr>
            </w:pPr>
          </w:p>
        </w:tc>
      </w:tr>
      <w:tr w14:paraId="73873F59">
        <w:tblPrEx>
          <w:tblCellMar>
            <w:top w:w="0" w:type="dxa"/>
            <w:left w:w="108" w:type="dxa"/>
            <w:bottom w:w="0" w:type="dxa"/>
            <w:right w:w="108" w:type="dxa"/>
          </w:tblCellMar>
        </w:tblPrEx>
        <w:trPr>
          <w:wAfter w:w="0" w:type="auto"/>
          <w:trHeight w:val="795" w:hRule="atLeast"/>
          <w:jc w:val="center"/>
        </w:trPr>
        <w:tc>
          <w:tcPr>
            <w:tcW w:w="11888" w:type="dxa"/>
            <w:gridSpan w:val="10"/>
            <w:tcBorders>
              <w:top w:val="single" w:color="000000" w:sz="4" w:space="0"/>
              <w:left w:val="single" w:color="000000" w:sz="4" w:space="0"/>
              <w:bottom w:val="single" w:color="000000" w:sz="4" w:space="0"/>
              <w:right w:val="single" w:color="000000" w:sz="4" w:space="0"/>
            </w:tcBorders>
            <w:noWrap w:val="0"/>
            <w:vAlign w:val="center"/>
          </w:tcPr>
          <w:p w14:paraId="4E637F20">
            <w:pPr>
              <w:rPr>
                <w:rFonts w:hint="eastAsia" w:ascii="仿宋_GB2312" w:hAnsi="宋体" w:eastAsia="仿宋_GB2312"/>
                <w:color w:val="000000"/>
                <w:kern w:val="0"/>
                <w:sz w:val="24"/>
              </w:rPr>
            </w:pPr>
            <w:r>
              <w:rPr>
                <w:rFonts w:hint="eastAsia" w:ascii="仿宋_GB2312" w:hAnsi="宋体" w:eastAsia="仿宋_GB2312"/>
                <w:color w:val="000000"/>
                <w:kern w:val="0"/>
                <w:sz w:val="24"/>
              </w:rPr>
              <w:t>备注：1.抽查计划名称为：年度+部门+随机抽查+序号。抽查任务名称以实施方案为准。</w:t>
            </w:r>
          </w:p>
          <w:p w14:paraId="145F2346">
            <w:pPr>
              <w:jc w:val="left"/>
              <w:rPr>
                <w:rFonts w:hint="eastAsia" w:ascii="仿宋_GB2312" w:hAnsi="宋体" w:eastAsia="仿宋_GB2312"/>
                <w:color w:val="000000"/>
                <w:kern w:val="0"/>
                <w:sz w:val="24"/>
              </w:rPr>
            </w:pPr>
            <w:r>
              <w:rPr>
                <w:rFonts w:hint="eastAsia" w:ascii="仿宋_GB2312" w:hAnsi="宋体" w:eastAsia="仿宋_GB2312"/>
                <w:color w:val="000000"/>
                <w:kern w:val="0"/>
                <w:sz w:val="24"/>
              </w:rPr>
              <w:t xml:space="preserve">      2.抽查时间必须填写到月份。</w:t>
            </w:r>
          </w:p>
        </w:tc>
      </w:tr>
    </w:tbl>
    <w:p w14:paraId="27FF117E">
      <w:pPr>
        <w:snapToGrid w:val="0"/>
        <w:spacing w:beforeAutospacing="0" w:after="156" w:afterAutospacing="0"/>
        <w:jc w:val="both"/>
        <w:rPr>
          <w:rFonts w:hint="eastAsia" w:ascii="方正仿宋简体" w:hAnsi="方正仿宋简体" w:eastAsia="方正仿宋简体" w:cs="方正仿宋简体"/>
          <w:color w:val="000000"/>
          <w:kern w:val="0"/>
          <w:sz w:val="32"/>
          <w:szCs w:val="32"/>
          <w:lang w:val="en-US" w:eastAsia="zh-CN"/>
        </w:rPr>
      </w:pPr>
    </w:p>
    <w:p w14:paraId="676E456E">
      <w:pPr>
        <w:snapToGrid w:val="0"/>
        <w:spacing w:beforeAutospacing="0" w:after="156" w:afterAutospacing="0"/>
        <w:jc w:val="both"/>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lang w:val="en-US" w:eastAsia="zh-CN"/>
        </w:rPr>
        <w:t>2、</w:t>
      </w:r>
      <w:r>
        <w:rPr>
          <w:rFonts w:hint="eastAsia" w:ascii="方正仿宋简体" w:hAnsi="方正仿宋简体" w:eastAsia="方正仿宋简体" w:cs="方正仿宋简体"/>
          <w:color w:val="000000"/>
          <w:kern w:val="0"/>
          <w:sz w:val="32"/>
          <w:szCs w:val="32"/>
        </w:rPr>
        <w:t>202</w:t>
      </w:r>
      <w:r>
        <w:rPr>
          <w:rFonts w:hint="eastAsia" w:ascii="方正仿宋简体" w:hAnsi="方正仿宋简体" w:eastAsia="方正仿宋简体" w:cs="方正仿宋简体"/>
          <w:color w:val="000000"/>
          <w:kern w:val="0"/>
          <w:sz w:val="32"/>
          <w:szCs w:val="32"/>
          <w:lang w:val="en-US" w:eastAsia="zh-CN"/>
        </w:rPr>
        <w:t>5</w:t>
      </w:r>
      <w:r>
        <w:rPr>
          <w:rFonts w:hint="eastAsia" w:ascii="方正仿宋简体" w:hAnsi="方正仿宋简体" w:eastAsia="方正仿宋简体" w:cs="方正仿宋简体"/>
          <w:color w:val="000000"/>
          <w:kern w:val="0"/>
          <w:sz w:val="32"/>
          <w:szCs w:val="32"/>
        </w:rPr>
        <w:t>年部门联合抽查工作计划</w:t>
      </w:r>
    </w:p>
    <w:tbl>
      <w:tblPr>
        <w:tblStyle w:val="2"/>
        <w:tblW w:w="0" w:type="auto"/>
        <w:jc w:val="center"/>
        <w:tblLayout w:type="fixed"/>
        <w:tblCellMar>
          <w:top w:w="0" w:type="dxa"/>
          <w:left w:w="108" w:type="dxa"/>
          <w:bottom w:w="0" w:type="dxa"/>
          <w:right w:w="108" w:type="dxa"/>
        </w:tblCellMar>
      </w:tblPr>
      <w:tblGrid>
        <w:gridCol w:w="1030"/>
        <w:gridCol w:w="1410"/>
        <w:gridCol w:w="1395"/>
        <w:gridCol w:w="1365"/>
        <w:gridCol w:w="780"/>
        <w:gridCol w:w="840"/>
        <w:gridCol w:w="1815"/>
        <w:gridCol w:w="1410"/>
        <w:gridCol w:w="855"/>
        <w:gridCol w:w="1353"/>
        <w:gridCol w:w="732"/>
      </w:tblGrid>
      <w:tr w14:paraId="16B30C1A">
        <w:tblPrEx>
          <w:tblCellMar>
            <w:top w:w="0" w:type="dxa"/>
            <w:left w:w="108" w:type="dxa"/>
            <w:bottom w:w="0" w:type="dxa"/>
            <w:right w:w="108" w:type="dxa"/>
          </w:tblCellMar>
        </w:tblPrEx>
        <w:trPr>
          <w:trHeight w:val="870" w:hRule="atLeast"/>
          <w:jc w:val="center"/>
        </w:trPr>
        <w:tc>
          <w:tcPr>
            <w:tcW w:w="1030" w:type="dxa"/>
            <w:tcBorders>
              <w:top w:val="single" w:color="000000" w:sz="4" w:space="0"/>
              <w:left w:val="single" w:color="000000" w:sz="4" w:space="0"/>
              <w:bottom w:val="single" w:color="000000" w:sz="4" w:space="0"/>
              <w:right w:val="single" w:color="000000" w:sz="4" w:space="0"/>
            </w:tcBorders>
            <w:noWrap w:val="0"/>
            <w:vAlign w:val="center"/>
          </w:tcPr>
          <w:p w14:paraId="5130320D">
            <w:pPr>
              <w:jc w:val="center"/>
              <w:rPr>
                <w:rFonts w:hint="eastAsia" w:ascii="黑体" w:hAnsi="黑体" w:eastAsia="黑体"/>
                <w:bCs/>
                <w:color w:val="000000"/>
                <w:kern w:val="0"/>
                <w:sz w:val="24"/>
              </w:rPr>
            </w:pPr>
            <w:r>
              <w:rPr>
                <w:rFonts w:hint="eastAsia" w:ascii="黑体" w:hAnsi="黑体" w:eastAsia="黑体"/>
                <w:bCs/>
                <w:color w:val="000000"/>
                <w:kern w:val="0"/>
                <w:sz w:val="24"/>
              </w:rPr>
              <w:t>抽查计划编号</w:t>
            </w:r>
          </w:p>
        </w:tc>
        <w:tc>
          <w:tcPr>
            <w:tcW w:w="1410" w:type="dxa"/>
            <w:tcBorders>
              <w:top w:val="single" w:color="000000" w:sz="4" w:space="0"/>
              <w:left w:val="nil"/>
              <w:bottom w:val="single" w:color="000000" w:sz="4" w:space="0"/>
              <w:right w:val="single" w:color="000000" w:sz="4" w:space="0"/>
            </w:tcBorders>
            <w:noWrap w:val="0"/>
            <w:vAlign w:val="center"/>
          </w:tcPr>
          <w:p w14:paraId="0431C8C5">
            <w:pPr>
              <w:jc w:val="center"/>
              <w:rPr>
                <w:rFonts w:hint="eastAsia" w:ascii="黑体" w:hAnsi="黑体" w:eastAsia="黑体"/>
                <w:bCs/>
                <w:color w:val="000000"/>
                <w:kern w:val="0"/>
                <w:sz w:val="24"/>
              </w:rPr>
            </w:pPr>
            <w:r>
              <w:rPr>
                <w:rFonts w:hint="eastAsia" w:ascii="黑体" w:hAnsi="黑体" w:eastAsia="黑体"/>
                <w:bCs/>
                <w:color w:val="000000"/>
                <w:kern w:val="0"/>
                <w:sz w:val="24"/>
              </w:rPr>
              <w:t>抽查计划名称</w:t>
            </w:r>
          </w:p>
        </w:tc>
        <w:tc>
          <w:tcPr>
            <w:tcW w:w="1395" w:type="dxa"/>
            <w:tcBorders>
              <w:top w:val="single" w:color="000000" w:sz="4" w:space="0"/>
              <w:left w:val="nil"/>
              <w:bottom w:val="single" w:color="000000" w:sz="4" w:space="0"/>
              <w:right w:val="single" w:color="000000" w:sz="4" w:space="0"/>
            </w:tcBorders>
            <w:noWrap w:val="0"/>
            <w:vAlign w:val="center"/>
          </w:tcPr>
          <w:p w14:paraId="1EA7DC87">
            <w:pPr>
              <w:jc w:val="center"/>
              <w:rPr>
                <w:rFonts w:hint="eastAsia" w:ascii="黑体" w:hAnsi="黑体" w:eastAsia="黑体"/>
                <w:bCs/>
                <w:color w:val="000000"/>
                <w:kern w:val="0"/>
                <w:sz w:val="24"/>
              </w:rPr>
            </w:pPr>
            <w:r>
              <w:rPr>
                <w:rFonts w:hint="eastAsia" w:ascii="黑体" w:hAnsi="黑体" w:eastAsia="黑体"/>
                <w:bCs/>
                <w:color w:val="000000"/>
                <w:kern w:val="0"/>
                <w:sz w:val="24"/>
              </w:rPr>
              <w:t>抽查任务编号</w:t>
            </w:r>
          </w:p>
        </w:tc>
        <w:tc>
          <w:tcPr>
            <w:tcW w:w="1365" w:type="dxa"/>
            <w:tcBorders>
              <w:top w:val="single" w:color="000000" w:sz="4" w:space="0"/>
              <w:left w:val="nil"/>
              <w:bottom w:val="single" w:color="000000" w:sz="4" w:space="0"/>
              <w:right w:val="single" w:color="000000" w:sz="4" w:space="0"/>
            </w:tcBorders>
            <w:noWrap w:val="0"/>
            <w:vAlign w:val="center"/>
          </w:tcPr>
          <w:p w14:paraId="51E2DE0B">
            <w:pPr>
              <w:jc w:val="center"/>
              <w:rPr>
                <w:rFonts w:hint="eastAsia" w:ascii="黑体" w:hAnsi="黑体" w:eastAsia="黑体"/>
                <w:bCs/>
                <w:color w:val="000000"/>
                <w:kern w:val="0"/>
                <w:sz w:val="24"/>
              </w:rPr>
            </w:pPr>
            <w:r>
              <w:rPr>
                <w:rFonts w:hint="eastAsia" w:ascii="黑体" w:hAnsi="黑体" w:eastAsia="黑体"/>
                <w:bCs/>
                <w:color w:val="000000"/>
                <w:kern w:val="0"/>
                <w:sz w:val="24"/>
              </w:rPr>
              <w:t>抽查任务名称</w:t>
            </w:r>
          </w:p>
        </w:tc>
        <w:tc>
          <w:tcPr>
            <w:tcW w:w="780" w:type="dxa"/>
            <w:tcBorders>
              <w:top w:val="single" w:color="000000" w:sz="4" w:space="0"/>
              <w:left w:val="nil"/>
              <w:bottom w:val="single" w:color="000000" w:sz="4" w:space="0"/>
              <w:right w:val="single" w:color="000000" w:sz="4" w:space="0"/>
            </w:tcBorders>
            <w:noWrap w:val="0"/>
            <w:vAlign w:val="center"/>
          </w:tcPr>
          <w:p w14:paraId="17D4D465">
            <w:pPr>
              <w:jc w:val="center"/>
              <w:rPr>
                <w:rFonts w:hint="eastAsia" w:ascii="黑体" w:hAnsi="黑体" w:eastAsia="黑体"/>
                <w:bCs/>
                <w:color w:val="000000"/>
                <w:kern w:val="0"/>
                <w:sz w:val="24"/>
              </w:rPr>
            </w:pPr>
            <w:r>
              <w:rPr>
                <w:rFonts w:hint="eastAsia" w:ascii="黑体" w:hAnsi="黑体" w:eastAsia="黑体"/>
                <w:bCs/>
                <w:color w:val="000000"/>
                <w:kern w:val="0"/>
                <w:sz w:val="24"/>
              </w:rPr>
              <w:t>抽查</w:t>
            </w:r>
          </w:p>
          <w:p w14:paraId="7DA22759">
            <w:pPr>
              <w:jc w:val="center"/>
              <w:rPr>
                <w:rFonts w:hint="eastAsia" w:ascii="黑体" w:hAnsi="黑体" w:eastAsia="黑体"/>
                <w:bCs/>
                <w:color w:val="000000"/>
                <w:kern w:val="0"/>
                <w:sz w:val="24"/>
              </w:rPr>
            </w:pPr>
            <w:r>
              <w:rPr>
                <w:rFonts w:hint="eastAsia" w:ascii="黑体" w:hAnsi="黑体" w:eastAsia="黑体"/>
                <w:bCs/>
                <w:color w:val="000000"/>
                <w:kern w:val="0"/>
                <w:sz w:val="24"/>
              </w:rPr>
              <w:t>类型</w:t>
            </w:r>
          </w:p>
        </w:tc>
        <w:tc>
          <w:tcPr>
            <w:tcW w:w="840" w:type="dxa"/>
            <w:tcBorders>
              <w:top w:val="single" w:color="000000" w:sz="4" w:space="0"/>
              <w:left w:val="nil"/>
              <w:bottom w:val="single" w:color="000000" w:sz="4" w:space="0"/>
              <w:right w:val="single" w:color="000000" w:sz="4" w:space="0"/>
            </w:tcBorders>
            <w:noWrap w:val="0"/>
            <w:vAlign w:val="center"/>
          </w:tcPr>
          <w:p w14:paraId="0882A01D">
            <w:pPr>
              <w:jc w:val="center"/>
              <w:rPr>
                <w:rFonts w:hint="eastAsia" w:ascii="黑体" w:hAnsi="黑体" w:eastAsia="黑体"/>
                <w:bCs/>
                <w:color w:val="000000"/>
                <w:kern w:val="0"/>
                <w:sz w:val="24"/>
              </w:rPr>
            </w:pPr>
            <w:r>
              <w:rPr>
                <w:rFonts w:hint="eastAsia" w:ascii="黑体" w:hAnsi="黑体" w:eastAsia="黑体"/>
                <w:bCs/>
                <w:color w:val="000000"/>
                <w:kern w:val="0"/>
                <w:sz w:val="24"/>
              </w:rPr>
              <w:t>抽查</w:t>
            </w:r>
          </w:p>
          <w:p w14:paraId="13A2F15A">
            <w:pPr>
              <w:jc w:val="center"/>
              <w:rPr>
                <w:rFonts w:hint="eastAsia" w:ascii="黑体" w:hAnsi="黑体" w:eastAsia="黑体"/>
                <w:bCs/>
                <w:color w:val="000000"/>
                <w:kern w:val="0"/>
                <w:sz w:val="24"/>
              </w:rPr>
            </w:pPr>
            <w:r>
              <w:rPr>
                <w:rFonts w:hint="eastAsia" w:ascii="黑体" w:hAnsi="黑体" w:eastAsia="黑体"/>
                <w:bCs/>
                <w:color w:val="000000"/>
                <w:kern w:val="0"/>
                <w:sz w:val="24"/>
              </w:rPr>
              <w:t>比例</w:t>
            </w:r>
          </w:p>
        </w:tc>
        <w:tc>
          <w:tcPr>
            <w:tcW w:w="1815" w:type="dxa"/>
            <w:tcBorders>
              <w:top w:val="single" w:color="000000" w:sz="4" w:space="0"/>
              <w:left w:val="nil"/>
              <w:bottom w:val="single" w:color="000000" w:sz="4" w:space="0"/>
              <w:right w:val="single" w:color="000000" w:sz="4" w:space="0"/>
            </w:tcBorders>
            <w:noWrap w:val="0"/>
            <w:vAlign w:val="center"/>
          </w:tcPr>
          <w:p w14:paraId="1A4A8281">
            <w:pPr>
              <w:jc w:val="center"/>
              <w:rPr>
                <w:rFonts w:hint="eastAsia" w:ascii="黑体" w:hAnsi="黑体" w:eastAsia="黑体"/>
                <w:bCs/>
                <w:color w:val="000000"/>
                <w:kern w:val="0"/>
                <w:sz w:val="24"/>
              </w:rPr>
            </w:pPr>
            <w:r>
              <w:rPr>
                <w:rFonts w:hint="eastAsia" w:ascii="黑体" w:hAnsi="黑体" w:eastAsia="黑体"/>
                <w:bCs/>
                <w:color w:val="000000"/>
                <w:kern w:val="0"/>
                <w:sz w:val="24"/>
              </w:rPr>
              <w:t>抽查</w:t>
            </w:r>
          </w:p>
          <w:p w14:paraId="2ACB0B3F">
            <w:pPr>
              <w:jc w:val="center"/>
              <w:rPr>
                <w:rFonts w:hint="eastAsia" w:ascii="黑体" w:hAnsi="黑体" w:eastAsia="黑体"/>
                <w:bCs/>
                <w:color w:val="000000"/>
                <w:kern w:val="0"/>
                <w:sz w:val="24"/>
              </w:rPr>
            </w:pPr>
            <w:r>
              <w:rPr>
                <w:rFonts w:hint="eastAsia" w:ascii="黑体" w:hAnsi="黑体" w:eastAsia="黑体"/>
                <w:bCs/>
                <w:color w:val="000000"/>
                <w:kern w:val="0"/>
                <w:sz w:val="24"/>
              </w:rPr>
              <w:t>事项</w:t>
            </w:r>
          </w:p>
        </w:tc>
        <w:tc>
          <w:tcPr>
            <w:tcW w:w="1410" w:type="dxa"/>
            <w:tcBorders>
              <w:top w:val="single" w:color="000000" w:sz="4" w:space="0"/>
              <w:left w:val="nil"/>
              <w:bottom w:val="single" w:color="000000" w:sz="4" w:space="0"/>
              <w:right w:val="single" w:color="000000" w:sz="4" w:space="0"/>
            </w:tcBorders>
            <w:noWrap w:val="0"/>
            <w:vAlign w:val="center"/>
          </w:tcPr>
          <w:p w14:paraId="7FBB10C9">
            <w:pPr>
              <w:jc w:val="center"/>
              <w:rPr>
                <w:rFonts w:hint="eastAsia" w:ascii="黑体" w:hAnsi="黑体" w:eastAsia="黑体"/>
                <w:bCs/>
                <w:color w:val="000000"/>
                <w:kern w:val="0"/>
                <w:sz w:val="24"/>
              </w:rPr>
            </w:pPr>
            <w:r>
              <w:rPr>
                <w:rFonts w:hint="eastAsia" w:ascii="黑体" w:hAnsi="黑体" w:eastAsia="黑体"/>
                <w:bCs/>
                <w:color w:val="000000"/>
                <w:kern w:val="0"/>
                <w:sz w:val="24"/>
              </w:rPr>
              <w:t>抽查对象范围</w:t>
            </w:r>
          </w:p>
        </w:tc>
        <w:tc>
          <w:tcPr>
            <w:tcW w:w="855" w:type="dxa"/>
            <w:tcBorders>
              <w:top w:val="single" w:color="000000" w:sz="4" w:space="0"/>
              <w:left w:val="nil"/>
              <w:bottom w:val="single" w:color="000000" w:sz="4" w:space="0"/>
              <w:right w:val="single" w:color="000000" w:sz="4" w:space="0"/>
            </w:tcBorders>
            <w:noWrap w:val="0"/>
            <w:vAlign w:val="center"/>
          </w:tcPr>
          <w:p w14:paraId="6CD3F635">
            <w:pPr>
              <w:jc w:val="center"/>
              <w:rPr>
                <w:rFonts w:hint="eastAsia" w:ascii="黑体" w:hAnsi="黑体" w:eastAsia="黑体"/>
                <w:bCs/>
                <w:color w:val="000000"/>
                <w:kern w:val="0"/>
                <w:sz w:val="24"/>
              </w:rPr>
            </w:pPr>
            <w:r>
              <w:rPr>
                <w:rFonts w:hint="eastAsia" w:ascii="黑体" w:hAnsi="黑体" w:eastAsia="黑体"/>
                <w:bCs/>
                <w:color w:val="000000"/>
                <w:kern w:val="0"/>
                <w:sz w:val="24"/>
              </w:rPr>
              <w:t>发起部门</w:t>
            </w:r>
          </w:p>
        </w:tc>
        <w:tc>
          <w:tcPr>
            <w:tcW w:w="1353" w:type="dxa"/>
            <w:tcBorders>
              <w:top w:val="single" w:color="000000" w:sz="4" w:space="0"/>
              <w:left w:val="nil"/>
              <w:bottom w:val="single" w:color="000000" w:sz="4" w:space="0"/>
              <w:right w:val="single" w:color="000000" w:sz="4" w:space="0"/>
            </w:tcBorders>
            <w:noWrap w:val="0"/>
            <w:vAlign w:val="center"/>
          </w:tcPr>
          <w:p w14:paraId="76CC7D9F">
            <w:pPr>
              <w:jc w:val="center"/>
              <w:rPr>
                <w:rFonts w:hint="eastAsia" w:ascii="黑体" w:hAnsi="黑体" w:eastAsia="黑体"/>
                <w:bCs/>
                <w:color w:val="000000"/>
                <w:kern w:val="0"/>
                <w:sz w:val="24"/>
              </w:rPr>
            </w:pPr>
            <w:r>
              <w:rPr>
                <w:rFonts w:hint="eastAsia" w:ascii="黑体" w:hAnsi="黑体" w:eastAsia="黑体"/>
                <w:bCs/>
                <w:color w:val="000000"/>
                <w:kern w:val="0"/>
                <w:sz w:val="24"/>
              </w:rPr>
              <w:t>联合</w:t>
            </w:r>
          </w:p>
          <w:p w14:paraId="78879AB3">
            <w:pPr>
              <w:jc w:val="center"/>
              <w:rPr>
                <w:rFonts w:hint="eastAsia" w:ascii="黑体" w:hAnsi="黑体" w:eastAsia="黑体"/>
                <w:bCs/>
                <w:color w:val="000000"/>
                <w:kern w:val="0"/>
                <w:sz w:val="24"/>
              </w:rPr>
            </w:pPr>
            <w:r>
              <w:rPr>
                <w:rFonts w:hint="eastAsia" w:ascii="黑体" w:hAnsi="黑体" w:eastAsia="黑体"/>
                <w:bCs/>
                <w:color w:val="000000"/>
                <w:kern w:val="0"/>
                <w:sz w:val="24"/>
              </w:rPr>
              <w:t>部门</w:t>
            </w:r>
          </w:p>
        </w:tc>
        <w:tc>
          <w:tcPr>
            <w:tcW w:w="732" w:type="dxa"/>
            <w:tcBorders>
              <w:top w:val="single" w:color="000000" w:sz="4" w:space="0"/>
              <w:left w:val="nil"/>
              <w:bottom w:val="single" w:color="000000" w:sz="4" w:space="0"/>
              <w:right w:val="single" w:color="000000" w:sz="4" w:space="0"/>
            </w:tcBorders>
            <w:noWrap w:val="0"/>
            <w:vAlign w:val="center"/>
          </w:tcPr>
          <w:p w14:paraId="2F5CE9B8">
            <w:pPr>
              <w:jc w:val="center"/>
              <w:rPr>
                <w:rFonts w:hint="eastAsia" w:ascii="黑体" w:hAnsi="黑体" w:eastAsia="黑体"/>
                <w:bCs/>
                <w:color w:val="000000"/>
                <w:kern w:val="0"/>
                <w:sz w:val="24"/>
              </w:rPr>
            </w:pPr>
            <w:r>
              <w:rPr>
                <w:rFonts w:hint="eastAsia" w:ascii="黑体" w:hAnsi="黑体" w:eastAsia="黑体"/>
                <w:bCs/>
                <w:color w:val="000000"/>
                <w:kern w:val="0"/>
                <w:sz w:val="24"/>
              </w:rPr>
              <w:t>抽查</w:t>
            </w:r>
          </w:p>
          <w:p w14:paraId="4797C14D">
            <w:pPr>
              <w:jc w:val="center"/>
              <w:rPr>
                <w:rFonts w:hint="eastAsia" w:ascii="黑体" w:hAnsi="黑体" w:eastAsia="黑体"/>
                <w:bCs/>
                <w:color w:val="000000"/>
                <w:kern w:val="0"/>
                <w:sz w:val="24"/>
              </w:rPr>
            </w:pPr>
            <w:r>
              <w:rPr>
                <w:rFonts w:hint="eastAsia" w:ascii="黑体" w:hAnsi="黑体" w:eastAsia="黑体"/>
                <w:bCs/>
                <w:color w:val="000000"/>
                <w:kern w:val="0"/>
                <w:sz w:val="24"/>
              </w:rPr>
              <w:t>时间</w:t>
            </w:r>
          </w:p>
        </w:tc>
      </w:tr>
      <w:tr w14:paraId="59F2C537">
        <w:tblPrEx>
          <w:tblCellMar>
            <w:top w:w="0" w:type="dxa"/>
            <w:left w:w="108" w:type="dxa"/>
            <w:bottom w:w="0" w:type="dxa"/>
            <w:right w:w="108" w:type="dxa"/>
          </w:tblCellMar>
        </w:tblPrEx>
        <w:trPr>
          <w:trHeight w:val="3054" w:hRule="atLeast"/>
          <w:jc w:val="center"/>
        </w:trPr>
        <w:tc>
          <w:tcPr>
            <w:tcW w:w="1030" w:type="dxa"/>
            <w:tcBorders>
              <w:top w:val="nil"/>
              <w:left w:val="single" w:color="000000" w:sz="4" w:space="0"/>
              <w:bottom w:val="single" w:color="000000" w:sz="4" w:space="0"/>
              <w:right w:val="single" w:color="000000" w:sz="4" w:space="0"/>
            </w:tcBorders>
            <w:shd w:val="clear"/>
            <w:noWrap w:val="0"/>
            <w:vAlign w:val="center"/>
          </w:tcPr>
          <w:p w14:paraId="65145AEB">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联202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00</w:t>
            </w:r>
            <w:r>
              <w:rPr>
                <w:rFonts w:hint="eastAsia" w:ascii="仿宋_GB2312" w:hAnsi="宋体" w:eastAsia="仿宋_GB2312"/>
                <w:color w:val="000000"/>
                <w:kern w:val="0"/>
                <w:sz w:val="24"/>
                <w:lang w:val="en-US" w:eastAsia="zh-CN"/>
              </w:rPr>
              <w:t>1</w:t>
            </w:r>
          </w:p>
        </w:tc>
        <w:tc>
          <w:tcPr>
            <w:tcW w:w="1410" w:type="dxa"/>
            <w:tcBorders>
              <w:top w:val="nil"/>
              <w:left w:val="nil"/>
              <w:bottom w:val="single" w:color="000000" w:sz="4" w:space="0"/>
              <w:right w:val="single" w:color="000000" w:sz="4" w:space="0"/>
            </w:tcBorders>
            <w:shd w:val="clear"/>
            <w:noWrap w:val="0"/>
            <w:vAlign w:val="center"/>
          </w:tcPr>
          <w:p w14:paraId="3E03EBED">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w:t>
            </w:r>
            <w:r>
              <w:rPr>
                <w:rFonts w:hint="eastAsia" w:ascii="仿宋_GB2312" w:hAnsi="宋体" w:eastAsia="仿宋_GB2312"/>
                <w:color w:val="000000"/>
                <w:kern w:val="0"/>
                <w:sz w:val="24"/>
                <w:lang w:eastAsia="zh-CN"/>
              </w:rPr>
              <w:t>曹妃甸</w:t>
            </w:r>
            <w:r>
              <w:rPr>
                <w:rFonts w:hint="eastAsia" w:ascii="仿宋_GB2312" w:hAnsi="宋体" w:eastAsia="仿宋_GB2312"/>
                <w:color w:val="000000"/>
                <w:kern w:val="0"/>
                <w:sz w:val="24"/>
              </w:rPr>
              <w:t>区级部门联合抽查00</w:t>
            </w:r>
            <w:r>
              <w:rPr>
                <w:rFonts w:hint="eastAsia" w:ascii="仿宋_GB2312" w:hAnsi="宋体" w:eastAsia="仿宋_GB2312"/>
                <w:color w:val="000000"/>
                <w:kern w:val="0"/>
                <w:sz w:val="24"/>
                <w:lang w:val="en-US" w:eastAsia="zh-CN"/>
              </w:rPr>
              <w:t>1</w:t>
            </w:r>
          </w:p>
        </w:tc>
        <w:tc>
          <w:tcPr>
            <w:tcW w:w="1395" w:type="dxa"/>
            <w:tcBorders>
              <w:top w:val="nil"/>
              <w:left w:val="nil"/>
              <w:bottom w:val="single" w:color="000000" w:sz="4" w:space="0"/>
              <w:right w:val="single" w:color="000000" w:sz="4" w:space="0"/>
            </w:tcBorders>
            <w:shd w:val="clear"/>
            <w:noWrap w:val="0"/>
            <w:vAlign w:val="center"/>
          </w:tcPr>
          <w:p w14:paraId="499DAD41">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联00</w:t>
            </w:r>
            <w:r>
              <w:rPr>
                <w:rFonts w:hint="eastAsia" w:ascii="仿宋_GB2312" w:hAnsi="宋体" w:eastAsia="仿宋_GB2312"/>
                <w:color w:val="000000"/>
                <w:kern w:val="0"/>
                <w:sz w:val="24"/>
                <w:lang w:val="en-US" w:eastAsia="zh-CN"/>
              </w:rPr>
              <w:t>1号</w:t>
            </w:r>
          </w:p>
        </w:tc>
        <w:tc>
          <w:tcPr>
            <w:tcW w:w="1365" w:type="dxa"/>
            <w:tcBorders>
              <w:top w:val="nil"/>
              <w:left w:val="nil"/>
              <w:bottom w:val="single" w:color="000000" w:sz="4" w:space="0"/>
              <w:right w:val="single" w:color="000000" w:sz="4" w:space="0"/>
            </w:tcBorders>
            <w:shd w:val="clear"/>
            <w:noWrap w:val="0"/>
            <w:vAlign w:val="center"/>
          </w:tcPr>
          <w:p w14:paraId="3EBEE435">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年曹妃甸区</w:t>
            </w:r>
            <w:r>
              <w:rPr>
                <w:rFonts w:hint="eastAsia" w:ascii="仿宋_GB2312" w:hAnsi="宋体" w:eastAsia="仿宋_GB2312"/>
                <w:color w:val="000000"/>
                <w:kern w:val="0"/>
                <w:sz w:val="24"/>
                <w:lang w:eastAsia="zh-CN"/>
              </w:rPr>
              <w:t>报废机动车回收管理</w:t>
            </w:r>
            <w:r>
              <w:rPr>
                <w:rFonts w:hint="eastAsia" w:ascii="仿宋_GB2312" w:hAnsi="宋体" w:eastAsia="仿宋_GB2312"/>
                <w:color w:val="000000"/>
                <w:kern w:val="0"/>
                <w:sz w:val="24"/>
              </w:rPr>
              <w:t>“双随机”跨部门联合抽查</w:t>
            </w:r>
          </w:p>
        </w:tc>
        <w:tc>
          <w:tcPr>
            <w:tcW w:w="780" w:type="dxa"/>
            <w:tcBorders>
              <w:top w:val="nil"/>
              <w:left w:val="nil"/>
              <w:bottom w:val="single" w:color="000000" w:sz="4" w:space="0"/>
              <w:right w:val="single" w:color="000000" w:sz="4" w:space="0"/>
            </w:tcBorders>
            <w:shd w:val="clear"/>
            <w:noWrap w:val="0"/>
            <w:vAlign w:val="center"/>
          </w:tcPr>
          <w:p w14:paraId="011452D8">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定向</w:t>
            </w:r>
          </w:p>
        </w:tc>
        <w:tc>
          <w:tcPr>
            <w:tcW w:w="840" w:type="dxa"/>
            <w:tcBorders>
              <w:top w:val="nil"/>
              <w:left w:val="nil"/>
              <w:bottom w:val="single" w:color="000000" w:sz="4" w:space="0"/>
              <w:right w:val="single" w:color="000000" w:sz="4" w:space="0"/>
            </w:tcBorders>
            <w:shd w:val="clear"/>
            <w:noWrap w:val="0"/>
            <w:vAlign w:val="center"/>
          </w:tcPr>
          <w:p w14:paraId="1CC0BC78">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lang w:val="en-US" w:eastAsia="zh-CN"/>
              </w:rPr>
              <w:t>50</w:t>
            </w:r>
            <w:r>
              <w:rPr>
                <w:rFonts w:ascii="仿宋_GB2312" w:hAnsi="宋体" w:eastAsia="仿宋_GB2312"/>
                <w:color w:val="000000"/>
                <w:kern w:val="0"/>
                <w:sz w:val="24"/>
              </w:rPr>
              <w:t>%</w:t>
            </w:r>
          </w:p>
        </w:tc>
        <w:tc>
          <w:tcPr>
            <w:tcW w:w="1815" w:type="dxa"/>
            <w:tcBorders>
              <w:top w:val="nil"/>
              <w:left w:val="nil"/>
              <w:bottom w:val="single" w:color="000000" w:sz="4" w:space="0"/>
              <w:right w:val="single" w:color="000000" w:sz="4" w:space="0"/>
            </w:tcBorders>
            <w:shd w:val="clear"/>
            <w:noWrap w:val="0"/>
            <w:vAlign w:val="center"/>
          </w:tcPr>
          <w:p w14:paraId="6EE4BCE6">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对于从事</w:t>
            </w:r>
            <w:r>
              <w:rPr>
                <w:rFonts w:hint="eastAsia" w:ascii="仿宋_GB2312" w:hAnsi="宋体" w:eastAsia="仿宋_GB2312"/>
                <w:color w:val="000000"/>
                <w:kern w:val="0"/>
                <w:sz w:val="24"/>
                <w:lang w:val="en-US" w:eastAsia="zh-CN"/>
              </w:rPr>
              <w:t>报废车回收</w:t>
            </w:r>
            <w:r>
              <w:rPr>
                <w:rFonts w:hint="eastAsia" w:ascii="仿宋_GB2312" w:hAnsi="宋体" w:eastAsia="仿宋_GB2312"/>
                <w:color w:val="000000"/>
                <w:kern w:val="0"/>
                <w:sz w:val="24"/>
              </w:rPr>
              <w:t>的企业违反</w:t>
            </w:r>
            <w:r>
              <w:rPr>
                <w:rFonts w:hint="eastAsia" w:ascii="仿宋_GB2312" w:hAnsi="宋体" w:eastAsia="仿宋_GB2312"/>
                <w:color w:val="000000"/>
                <w:kern w:val="0"/>
                <w:sz w:val="24"/>
                <w:lang w:eastAsia="zh-CN"/>
              </w:rPr>
              <w:t>《</w:t>
            </w:r>
            <w:r>
              <w:rPr>
                <w:rFonts w:hint="eastAsia" w:ascii="仿宋_GB2312" w:hAnsi="宋体" w:eastAsia="仿宋_GB2312"/>
                <w:color w:val="000000"/>
                <w:kern w:val="0"/>
                <w:sz w:val="24"/>
                <w:lang w:val="en-US" w:eastAsia="zh-CN"/>
              </w:rPr>
              <w:t>报废机动车回收管理办法</w:t>
            </w:r>
            <w:r>
              <w:rPr>
                <w:rFonts w:hint="eastAsia" w:ascii="仿宋_GB2312" w:hAnsi="宋体" w:eastAsia="仿宋_GB2312"/>
                <w:color w:val="000000"/>
                <w:kern w:val="0"/>
                <w:sz w:val="24"/>
                <w:lang w:eastAsia="zh-CN"/>
              </w:rPr>
              <w:t>》</w:t>
            </w:r>
            <w:r>
              <w:rPr>
                <w:rFonts w:hint="eastAsia" w:ascii="仿宋_GB2312" w:hAnsi="宋体" w:eastAsia="仿宋_GB2312"/>
                <w:color w:val="000000"/>
                <w:kern w:val="0"/>
                <w:sz w:val="24"/>
              </w:rPr>
              <w:t>行为的处罚；对于从事</w:t>
            </w:r>
            <w:r>
              <w:rPr>
                <w:rFonts w:hint="eastAsia" w:ascii="仿宋_GB2312" w:hAnsi="宋体" w:eastAsia="仿宋_GB2312"/>
                <w:color w:val="000000"/>
                <w:kern w:val="0"/>
                <w:sz w:val="24"/>
                <w:lang w:val="en-US" w:eastAsia="zh-CN"/>
              </w:rPr>
              <w:t>报废车回收</w:t>
            </w:r>
            <w:r>
              <w:rPr>
                <w:rFonts w:hint="eastAsia" w:ascii="仿宋_GB2312" w:hAnsi="宋体" w:eastAsia="仿宋_GB2312"/>
                <w:color w:val="000000"/>
                <w:kern w:val="0"/>
                <w:sz w:val="24"/>
              </w:rPr>
              <w:t>的企业的行政检查</w:t>
            </w:r>
          </w:p>
        </w:tc>
        <w:tc>
          <w:tcPr>
            <w:tcW w:w="1410" w:type="dxa"/>
            <w:tcBorders>
              <w:top w:val="nil"/>
              <w:left w:val="nil"/>
              <w:bottom w:val="single" w:color="000000" w:sz="4" w:space="0"/>
              <w:right w:val="single" w:color="000000" w:sz="4" w:space="0"/>
            </w:tcBorders>
            <w:shd w:val="clear"/>
            <w:noWrap w:val="0"/>
            <w:vAlign w:val="center"/>
          </w:tcPr>
          <w:p w14:paraId="51CD4879">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曹妃甸区</w:t>
            </w:r>
            <w:r>
              <w:rPr>
                <w:rFonts w:hint="eastAsia" w:ascii="仿宋_GB2312" w:hAnsi="宋体" w:eastAsia="仿宋_GB2312"/>
                <w:color w:val="000000"/>
                <w:kern w:val="0"/>
                <w:sz w:val="24"/>
                <w:lang w:eastAsia="zh-CN"/>
              </w:rPr>
              <w:t>报废机动车回收管理</w:t>
            </w:r>
            <w:r>
              <w:rPr>
                <w:rFonts w:hint="eastAsia" w:ascii="仿宋_GB2312" w:hAnsi="宋体" w:eastAsia="仿宋_GB2312"/>
                <w:color w:val="000000"/>
                <w:kern w:val="0"/>
                <w:sz w:val="24"/>
                <w:lang w:val="en-US" w:eastAsia="zh-CN"/>
              </w:rPr>
              <w:t>的企业</w:t>
            </w:r>
          </w:p>
        </w:tc>
        <w:tc>
          <w:tcPr>
            <w:tcW w:w="855" w:type="dxa"/>
            <w:tcBorders>
              <w:top w:val="nil"/>
              <w:left w:val="nil"/>
              <w:bottom w:val="single" w:color="000000" w:sz="4" w:space="0"/>
              <w:right w:val="single" w:color="000000" w:sz="4" w:space="0"/>
            </w:tcBorders>
            <w:shd w:val="clear"/>
            <w:noWrap w:val="0"/>
            <w:vAlign w:val="center"/>
          </w:tcPr>
          <w:p w14:paraId="6629FF48">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曹妃甸区商务和投资促进局</w:t>
            </w:r>
          </w:p>
        </w:tc>
        <w:tc>
          <w:tcPr>
            <w:tcW w:w="1353" w:type="dxa"/>
            <w:tcBorders>
              <w:top w:val="nil"/>
              <w:left w:val="nil"/>
              <w:bottom w:val="single" w:color="000000" w:sz="4" w:space="0"/>
              <w:right w:val="single" w:color="000000" w:sz="4" w:space="0"/>
            </w:tcBorders>
            <w:shd w:val="clear"/>
            <w:noWrap w:val="0"/>
            <w:vAlign w:val="center"/>
          </w:tcPr>
          <w:p w14:paraId="752FFF74">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lang w:val="en-US" w:eastAsia="zh-CN"/>
              </w:rPr>
              <w:t>曹妃甸区公安局；生态环境保护局曹妃甸区分局</w:t>
            </w:r>
          </w:p>
        </w:tc>
        <w:tc>
          <w:tcPr>
            <w:tcW w:w="732" w:type="dxa"/>
            <w:tcBorders>
              <w:top w:val="nil"/>
              <w:left w:val="nil"/>
              <w:bottom w:val="single" w:color="000000" w:sz="4" w:space="0"/>
              <w:right w:val="single" w:color="000000" w:sz="4" w:space="0"/>
            </w:tcBorders>
            <w:shd w:val="clear"/>
            <w:noWrap w:val="0"/>
            <w:vAlign w:val="center"/>
          </w:tcPr>
          <w:p w14:paraId="014B4A47">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w:t>
            </w:r>
            <w:r>
              <w:rPr>
                <w:rFonts w:hint="eastAsia" w:ascii="仿宋_GB2312" w:hAnsi="宋体" w:eastAsia="仿宋_GB2312"/>
                <w:color w:val="000000"/>
                <w:kern w:val="0"/>
                <w:sz w:val="24"/>
                <w:lang w:val="en-US" w:eastAsia="zh-CN"/>
              </w:rPr>
              <w:t>4</w:t>
            </w:r>
            <w:r>
              <w:rPr>
                <w:rFonts w:hint="eastAsia" w:ascii="仿宋_GB2312" w:hAnsi="宋体" w:eastAsia="仿宋_GB2312"/>
                <w:color w:val="000000"/>
                <w:kern w:val="0"/>
                <w:sz w:val="24"/>
              </w:rPr>
              <w:t>月至</w:t>
            </w:r>
            <w:r>
              <w:rPr>
                <w:rFonts w:hint="eastAsia" w:ascii="仿宋_GB2312" w:hAnsi="宋体" w:eastAsia="仿宋_GB2312"/>
                <w:color w:val="000000"/>
                <w:kern w:val="0"/>
                <w:sz w:val="24"/>
                <w:lang w:val="en-US" w:eastAsia="zh-CN"/>
              </w:rPr>
              <w:t>7</w:t>
            </w:r>
            <w:r>
              <w:rPr>
                <w:rFonts w:hint="eastAsia" w:ascii="仿宋_GB2312" w:hAnsi="宋体" w:eastAsia="仿宋_GB2312"/>
                <w:color w:val="000000"/>
                <w:kern w:val="0"/>
                <w:sz w:val="24"/>
              </w:rPr>
              <w:t>月</w:t>
            </w:r>
          </w:p>
        </w:tc>
      </w:tr>
      <w:tr w14:paraId="777DA629">
        <w:tblPrEx>
          <w:tblCellMar>
            <w:top w:w="0" w:type="dxa"/>
            <w:left w:w="108" w:type="dxa"/>
            <w:bottom w:w="0" w:type="dxa"/>
            <w:right w:w="108" w:type="dxa"/>
          </w:tblCellMar>
        </w:tblPrEx>
        <w:trPr>
          <w:trHeight w:val="2982" w:hRule="atLeast"/>
          <w:jc w:val="center"/>
        </w:trPr>
        <w:tc>
          <w:tcPr>
            <w:tcW w:w="1030" w:type="dxa"/>
            <w:tcBorders>
              <w:top w:val="nil"/>
              <w:left w:val="single" w:color="000000" w:sz="4" w:space="0"/>
              <w:bottom w:val="single" w:color="000000" w:sz="4" w:space="0"/>
              <w:right w:val="single" w:color="000000" w:sz="4" w:space="0"/>
            </w:tcBorders>
            <w:shd w:val="clear" w:color="auto" w:fill="auto"/>
            <w:noWrap w:val="0"/>
            <w:vAlign w:val="center"/>
          </w:tcPr>
          <w:p w14:paraId="6773B094">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联202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00</w:t>
            </w:r>
            <w:r>
              <w:rPr>
                <w:rFonts w:hint="eastAsia" w:ascii="仿宋_GB2312" w:hAnsi="宋体" w:eastAsia="仿宋_GB2312"/>
                <w:color w:val="000000"/>
                <w:kern w:val="0"/>
                <w:sz w:val="24"/>
                <w:lang w:val="en-US" w:eastAsia="zh-CN"/>
              </w:rPr>
              <w:t>2</w:t>
            </w:r>
          </w:p>
        </w:tc>
        <w:tc>
          <w:tcPr>
            <w:tcW w:w="1410" w:type="dxa"/>
            <w:tcBorders>
              <w:top w:val="nil"/>
              <w:left w:val="nil"/>
              <w:bottom w:val="single" w:color="000000" w:sz="4" w:space="0"/>
              <w:right w:val="single" w:color="000000" w:sz="4" w:space="0"/>
            </w:tcBorders>
            <w:shd w:val="clear" w:color="auto" w:fill="auto"/>
            <w:noWrap w:val="0"/>
            <w:vAlign w:val="center"/>
          </w:tcPr>
          <w:p w14:paraId="6CD8F5FC">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w:t>
            </w:r>
            <w:r>
              <w:rPr>
                <w:rFonts w:hint="eastAsia" w:ascii="仿宋_GB2312" w:hAnsi="宋体" w:eastAsia="仿宋_GB2312"/>
                <w:color w:val="000000"/>
                <w:kern w:val="0"/>
                <w:sz w:val="24"/>
                <w:lang w:eastAsia="zh-CN"/>
              </w:rPr>
              <w:t>曹妃甸</w:t>
            </w:r>
            <w:r>
              <w:rPr>
                <w:rFonts w:hint="eastAsia" w:ascii="仿宋_GB2312" w:hAnsi="宋体" w:eastAsia="仿宋_GB2312"/>
                <w:color w:val="000000"/>
                <w:kern w:val="0"/>
                <w:sz w:val="24"/>
              </w:rPr>
              <w:t>区级部门联合抽查00</w:t>
            </w:r>
            <w:r>
              <w:rPr>
                <w:rFonts w:hint="eastAsia" w:ascii="仿宋_GB2312" w:hAnsi="宋体" w:eastAsia="仿宋_GB2312"/>
                <w:color w:val="000000"/>
                <w:kern w:val="0"/>
                <w:sz w:val="24"/>
                <w:lang w:val="en-US" w:eastAsia="zh-CN"/>
              </w:rPr>
              <w:t>2</w:t>
            </w:r>
          </w:p>
        </w:tc>
        <w:tc>
          <w:tcPr>
            <w:tcW w:w="1395" w:type="dxa"/>
            <w:tcBorders>
              <w:top w:val="nil"/>
              <w:left w:val="nil"/>
              <w:bottom w:val="single" w:color="000000" w:sz="4" w:space="0"/>
              <w:right w:val="single" w:color="000000" w:sz="4" w:space="0"/>
            </w:tcBorders>
            <w:shd w:val="clear" w:color="auto" w:fill="auto"/>
            <w:noWrap w:val="0"/>
            <w:vAlign w:val="center"/>
          </w:tcPr>
          <w:p w14:paraId="347AC90B">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联00</w:t>
            </w:r>
            <w:r>
              <w:rPr>
                <w:rFonts w:hint="eastAsia" w:ascii="仿宋_GB2312" w:hAnsi="宋体" w:eastAsia="仿宋_GB2312"/>
                <w:color w:val="000000"/>
                <w:kern w:val="0"/>
                <w:sz w:val="24"/>
                <w:lang w:val="en-US" w:eastAsia="zh-CN"/>
              </w:rPr>
              <w:t>2号</w:t>
            </w:r>
          </w:p>
        </w:tc>
        <w:tc>
          <w:tcPr>
            <w:tcW w:w="1365" w:type="dxa"/>
            <w:tcBorders>
              <w:top w:val="nil"/>
              <w:left w:val="nil"/>
              <w:bottom w:val="single" w:color="000000" w:sz="4" w:space="0"/>
              <w:right w:val="single" w:color="000000" w:sz="4" w:space="0"/>
            </w:tcBorders>
            <w:shd w:val="clear" w:color="auto" w:fill="auto"/>
            <w:noWrap w:val="0"/>
            <w:vAlign w:val="center"/>
          </w:tcPr>
          <w:p w14:paraId="6FBB4088">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年曹妃甸区汽车销售及相关服务业主体“双随机”跨部门联合抽查</w:t>
            </w:r>
          </w:p>
        </w:tc>
        <w:tc>
          <w:tcPr>
            <w:tcW w:w="780" w:type="dxa"/>
            <w:tcBorders>
              <w:top w:val="nil"/>
              <w:left w:val="nil"/>
              <w:bottom w:val="single" w:color="000000" w:sz="4" w:space="0"/>
              <w:right w:val="single" w:color="000000" w:sz="4" w:space="0"/>
            </w:tcBorders>
            <w:shd w:val="clear" w:color="auto" w:fill="auto"/>
            <w:noWrap w:val="0"/>
            <w:vAlign w:val="center"/>
          </w:tcPr>
          <w:p w14:paraId="525C387F">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定向</w:t>
            </w:r>
          </w:p>
        </w:tc>
        <w:tc>
          <w:tcPr>
            <w:tcW w:w="840" w:type="dxa"/>
            <w:tcBorders>
              <w:top w:val="nil"/>
              <w:left w:val="nil"/>
              <w:bottom w:val="single" w:color="000000" w:sz="4" w:space="0"/>
              <w:right w:val="single" w:color="000000" w:sz="4" w:space="0"/>
            </w:tcBorders>
            <w:shd w:val="clear" w:color="auto" w:fill="auto"/>
            <w:noWrap w:val="0"/>
            <w:vAlign w:val="center"/>
          </w:tcPr>
          <w:p w14:paraId="07A04CAD">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lang w:val="en-US" w:eastAsia="zh-CN"/>
              </w:rPr>
              <w:t>25</w:t>
            </w:r>
            <w:r>
              <w:rPr>
                <w:rFonts w:ascii="仿宋_GB2312" w:hAnsi="宋体" w:eastAsia="仿宋_GB2312"/>
                <w:color w:val="000000"/>
                <w:kern w:val="0"/>
                <w:sz w:val="24"/>
              </w:rPr>
              <w:t>%</w:t>
            </w:r>
          </w:p>
        </w:tc>
        <w:tc>
          <w:tcPr>
            <w:tcW w:w="1815" w:type="dxa"/>
            <w:tcBorders>
              <w:top w:val="nil"/>
              <w:left w:val="nil"/>
              <w:bottom w:val="single" w:color="000000" w:sz="4" w:space="0"/>
              <w:right w:val="single" w:color="000000" w:sz="4" w:space="0"/>
            </w:tcBorders>
            <w:shd w:val="clear" w:color="auto" w:fill="auto"/>
            <w:noWrap w:val="0"/>
            <w:vAlign w:val="center"/>
          </w:tcPr>
          <w:p w14:paraId="17F4DEB2">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对于从事汽车销售及相关服务的企业违反销售行为规范及销售市场秩序行为的处罚；对于从事汽车销售及相关服务的企业的行政检查</w:t>
            </w:r>
          </w:p>
        </w:tc>
        <w:tc>
          <w:tcPr>
            <w:tcW w:w="1410" w:type="dxa"/>
            <w:tcBorders>
              <w:top w:val="nil"/>
              <w:left w:val="nil"/>
              <w:bottom w:val="single" w:color="000000" w:sz="4" w:space="0"/>
              <w:right w:val="single" w:color="000000" w:sz="4" w:space="0"/>
            </w:tcBorders>
            <w:shd w:val="clear" w:color="auto" w:fill="auto"/>
            <w:noWrap w:val="0"/>
            <w:vAlign w:val="center"/>
          </w:tcPr>
          <w:p w14:paraId="1BC6754D">
            <w:pPr>
              <w:jc w:val="center"/>
              <w:rPr>
                <w:rFonts w:hint="default"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曹妃甸区汽车销售及相关服务的企业</w:t>
            </w:r>
          </w:p>
        </w:tc>
        <w:tc>
          <w:tcPr>
            <w:tcW w:w="855" w:type="dxa"/>
            <w:tcBorders>
              <w:top w:val="nil"/>
              <w:left w:val="nil"/>
              <w:bottom w:val="single" w:color="000000" w:sz="4" w:space="0"/>
              <w:right w:val="single" w:color="000000" w:sz="4" w:space="0"/>
            </w:tcBorders>
            <w:shd w:val="clear" w:color="auto" w:fill="auto"/>
            <w:noWrap w:val="0"/>
            <w:vAlign w:val="center"/>
          </w:tcPr>
          <w:p w14:paraId="25114A8D">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曹妃甸区商务和投资促进局</w:t>
            </w:r>
          </w:p>
        </w:tc>
        <w:tc>
          <w:tcPr>
            <w:tcW w:w="1353" w:type="dxa"/>
            <w:tcBorders>
              <w:top w:val="nil"/>
              <w:left w:val="nil"/>
              <w:bottom w:val="single" w:color="000000" w:sz="4" w:space="0"/>
              <w:right w:val="single" w:color="000000" w:sz="4" w:space="0"/>
            </w:tcBorders>
            <w:shd w:val="clear" w:color="auto" w:fill="auto"/>
            <w:noWrap w:val="0"/>
            <w:vAlign w:val="center"/>
          </w:tcPr>
          <w:p w14:paraId="3881FD68">
            <w:pPr>
              <w:jc w:val="center"/>
              <w:rPr>
                <w:rFonts w:hint="default"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曹妃甸区市场</w:t>
            </w:r>
            <w:r>
              <w:rPr>
                <w:rFonts w:hint="eastAsia" w:ascii="仿宋_GB2312" w:hAnsi="宋体" w:eastAsia="仿宋_GB2312"/>
                <w:color w:val="000000"/>
                <w:kern w:val="0"/>
                <w:sz w:val="24"/>
                <w:lang w:val="en-US" w:eastAsia="zh-CN"/>
              </w:rPr>
              <w:t>监督</w:t>
            </w:r>
            <w:r>
              <w:rPr>
                <w:rFonts w:hint="eastAsia" w:ascii="仿宋_GB2312" w:hAnsi="宋体" w:eastAsia="仿宋_GB2312"/>
                <w:color w:val="000000"/>
                <w:kern w:val="0"/>
                <w:sz w:val="24"/>
              </w:rPr>
              <w:t>管理局</w:t>
            </w:r>
          </w:p>
        </w:tc>
        <w:tc>
          <w:tcPr>
            <w:tcW w:w="732" w:type="dxa"/>
            <w:tcBorders>
              <w:top w:val="nil"/>
              <w:left w:val="nil"/>
              <w:bottom w:val="single" w:color="000000" w:sz="4" w:space="0"/>
              <w:right w:val="single" w:color="000000" w:sz="4" w:space="0"/>
            </w:tcBorders>
            <w:shd w:val="clear" w:color="auto" w:fill="FFFFFF"/>
            <w:noWrap w:val="0"/>
            <w:vAlign w:val="center"/>
          </w:tcPr>
          <w:p w14:paraId="00B0C5EF">
            <w:pPr>
              <w:jc w:val="center"/>
              <w:rPr>
                <w:rFonts w:hint="eastAsia" w:ascii="仿宋_GB2312" w:hAnsi="宋体" w:eastAsia="仿宋_GB2312" w:cs="Times New Roman"/>
                <w:color w:val="000000"/>
                <w:kern w:val="0"/>
                <w:sz w:val="24"/>
                <w:szCs w:val="24"/>
                <w:lang w:val="en-US" w:eastAsia="zh-CN" w:bidi="ar-SA"/>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5</w:t>
            </w:r>
            <w:r>
              <w:rPr>
                <w:rFonts w:hint="eastAsia" w:ascii="仿宋_GB2312" w:hAnsi="宋体" w:eastAsia="仿宋_GB2312"/>
                <w:color w:val="000000"/>
                <w:kern w:val="0"/>
                <w:sz w:val="24"/>
              </w:rPr>
              <w:t>年</w:t>
            </w:r>
            <w:r>
              <w:rPr>
                <w:rFonts w:hint="eastAsia" w:ascii="仿宋_GB2312" w:hAnsi="宋体" w:eastAsia="仿宋_GB2312"/>
                <w:color w:val="000000"/>
                <w:kern w:val="0"/>
                <w:sz w:val="24"/>
                <w:lang w:val="en-US" w:eastAsia="zh-CN"/>
              </w:rPr>
              <w:t>8</w:t>
            </w:r>
            <w:r>
              <w:rPr>
                <w:rFonts w:hint="eastAsia" w:ascii="仿宋_GB2312" w:hAnsi="宋体" w:eastAsia="仿宋_GB2312"/>
                <w:color w:val="000000"/>
                <w:kern w:val="0"/>
                <w:sz w:val="24"/>
              </w:rPr>
              <w:t>月至</w:t>
            </w:r>
            <w:r>
              <w:rPr>
                <w:rFonts w:hint="eastAsia" w:ascii="仿宋_GB2312" w:hAnsi="宋体" w:eastAsia="仿宋_GB2312"/>
                <w:color w:val="000000"/>
                <w:kern w:val="0"/>
                <w:sz w:val="24"/>
                <w:lang w:val="en-US" w:eastAsia="zh-CN"/>
              </w:rPr>
              <w:t>9</w:t>
            </w:r>
            <w:r>
              <w:rPr>
                <w:rFonts w:hint="eastAsia" w:ascii="仿宋_GB2312" w:hAnsi="宋体" w:eastAsia="仿宋_GB2312"/>
                <w:color w:val="000000"/>
                <w:kern w:val="0"/>
                <w:sz w:val="24"/>
              </w:rPr>
              <w:t>月</w:t>
            </w:r>
          </w:p>
        </w:tc>
      </w:tr>
      <w:tr w14:paraId="511DF8BE">
        <w:tblPrEx>
          <w:tblCellMar>
            <w:top w:w="0" w:type="dxa"/>
            <w:left w:w="108" w:type="dxa"/>
            <w:bottom w:w="0" w:type="dxa"/>
            <w:right w:w="108" w:type="dxa"/>
          </w:tblCellMar>
        </w:tblPrEx>
        <w:trPr>
          <w:trHeight w:val="90" w:hRule="atLeast"/>
          <w:jc w:val="center"/>
        </w:trPr>
        <w:tc>
          <w:tcPr>
            <w:tcW w:w="12985" w:type="dxa"/>
            <w:gridSpan w:val="11"/>
            <w:tcBorders>
              <w:top w:val="nil"/>
              <w:left w:val="single" w:color="000000" w:sz="4" w:space="0"/>
              <w:bottom w:val="single" w:color="000000" w:sz="4" w:space="0"/>
              <w:right w:val="single" w:color="000000" w:sz="4" w:space="0"/>
            </w:tcBorders>
            <w:noWrap w:val="0"/>
            <w:vAlign w:val="center"/>
          </w:tcPr>
          <w:p w14:paraId="247B9501">
            <w:pPr>
              <w:jc w:val="center"/>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备注：抽查计划名称为：年度+市级+部门联合抽查+序号。</w:t>
            </w:r>
          </w:p>
        </w:tc>
      </w:tr>
    </w:tbl>
    <w:p w14:paraId="63A30FB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3000509000000000000"/>
    <w:charset w:val="86"/>
    <w:family w:val="script"/>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WI1MjExYTE3NzU3YWVlOGQ5MGE1MmE4MWEwZDUifQ=="/>
  </w:docVars>
  <w:rsids>
    <w:rsidRoot w:val="53D473CD"/>
    <w:rsid w:val="178A23C4"/>
    <w:rsid w:val="1D2D3883"/>
    <w:rsid w:val="21EB7F33"/>
    <w:rsid w:val="2429495C"/>
    <w:rsid w:val="25AC716D"/>
    <w:rsid w:val="302D7822"/>
    <w:rsid w:val="53D473CD"/>
    <w:rsid w:val="66286D04"/>
    <w:rsid w:val="6A8D3CB7"/>
    <w:rsid w:val="70277862"/>
    <w:rsid w:val="782B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652</Words>
  <Characters>730</Characters>
  <Lines>0</Lines>
  <Paragraphs>0</Paragraphs>
  <TotalTime>18</TotalTime>
  <ScaleCrop>false</ScaleCrop>
  <LinksUpToDate>false</LinksUpToDate>
  <CharactersWithSpaces>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2024-07-08T03:15:00Z</dcterms:created>
  <dc:creator>DELL</dc:creator>
  <cp:lastModifiedBy>宇</cp:lastModifiedBy>
  <cp:lastPrinted>2024-07-08T03:17:00Z</cp:lastPrinted>
  <dcterms:modified xsi:type="dcterms:W3CDTF">2025-04-21T01:57:05Z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077F03258E114632A7FDD2BCDD83194A_13</vt:lpwstr>
  </property>
  <property fmtid="{D5CDD505-2E9C-101B-9397-08002B2CF9AE}" pid="4" name="KSOTemplateDocerSaveRecord">
    <vt:lpwstr>eyJoZGlkIjoiZGJiMWI1MjExYTE3NzU3YWVlOGQ5MGE1MmE4MWEwZDUiLCJ1c2VySWQiOiI3NzU3MjM0MzMifQ==</vt:lpwstr>
  </property>
</Properties>
</file>