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0B875F">
      <w:pPr>
        <w:adjustRightInd w:val="0"/>
        <w:snapToGrid w:val="0"/>
        <w:spacing w:line="600" w:lineRule="exact"/>
        <w:ind w:firstLine="0" w:firstLineChars="0"/>
        <w:jc w:val="center"/>
        <w:textAlignment w:val="auto"/>
        <w:rPr>
          <w:rFonts w:hint="eastAsia" w:ascii="方正小标宋简体" w:hAnsi="方正小标宋简体" w:eastAsia="方正小标宋简体" w:cs="方正小标宋简体"/>
          <w:bCs/>
          <w:color w:val="0C0C0C"/>
          <w:kern w:val="0"/>
          <w:sz w:val="44"/>
          <w:szCs w:val="44"/>
          <w:shd w:val="clear" w:color="auto" w:fill="FFFFFF"/>
        </w:rPr>
      </w:pPr>
      <w:bookmarkStart w:id="1" w:name="_GoBack"/>
      <w:r>
        <w:rPr>
          <w:rFonts w:hint="eastAsia" w:ascii="方正小标宋简体" w:hAnsi="方正小标宋简体" w:eastAsia="方正小标宋简体" w:cs="方正小标宋简体"/>
          <w:bCs/>
          <w:color w:val="0C0C0C"/>
          <w:kern w:val="0"/>
          <w:sz w:val="44"/>
          <w:szCs w:val="44"/>
          <w:shd w:val="clear" w:color="auto" w:fill="FFFFFF"/>
        </w:rPr>
        <w:t>唐山市曹妃甸区第五次全国经济普查公报</w:t>
      </w:r>
    </w:p>
    <w:p w14:paraId="07EAA4CD">
      <w:pPr>
        <w:adjustRightInd w:val="0"/>
        <w:snapToGrid w:val="0"/>
        <w:spacing w:line="600" w:lineRule="exact"/>
        <w:ind w:firstLine="0" w:firstLineChars="0"/>
        <w:jc w:val="center"/>
        <w:textAlignment w:val="auto"/>
        <w:rPr>
          <w:rFonts w:hint="eastAsia" w:ascii="方正小标宋简体" w:hAnsi="方正小标宋简体" w:eastAsia="方正小标宋简体" w:cs="方正小标宋简体"/>
          <w:bCs/>
          <w:color w:val="0C0C0C"/>
          <w:kern w:val="0"/>
          <w:sz w:val="44"/>
          <w:szCs w:val="44"/>
          <w:shd w:val="clear" w:color="auto" w:fill="FFFFFF"/>
        </w:rPr>
      </w:pPr>
      <w:r>
        <w:rPr>
          <w:rFonts w:hint="eastAsia" w:ascii="方正小标宋简体" w:hAnsi="方正小标宋简体" w:eastAsia="方正小标宋简体" w:cs="方正小标宋简体"/>
          <w:bCs/>
          <w:color w:val="0C0C0C"/>
          <w:kern w:val="0"/>
          <w:sz w:val="44"/>
          <w:szCs w:val="44"/>
          <w:shd w:val="clear" w:color="auto" w:fill="FFFFFF"/>
        </w:rPr>
        <w:t>（第二号）</w:t>
      </w:r>
    </w:p>
    <w:p w14:paraId="3596708B">
      <w:pPr>
        <w:adjustRightInd w:val="0"/>
        <w:snapToGrid w:val="0"/>
        <w:spacing w:line="600" w:lineRule="exact"/>
        <w:ind w:firstLine="0" w:firstLineChars="0"/>
        <w:jc w:val="center"/>
        <w:textAlignment w:val="auto"/>
        <w:rPr>
          <w:rFonts w:hint="eastAsia" w:ascii="方正小标宋简体" w:hAnsi="方正小标宋简体" w:eastAsia="方正小标宋简体" w:cs="方正小标宋简体"/>
          <w:bCs/>
          <w:color w:val="0C0C0C"/>
          <w:kern w:val="0"/>
          <w:sz w:val="44"/>
          <w:szCs w:val="44"/>
          <w:shd w:val="clear" w:color="auto" w:fill="FFFFFF"/>
        </w:rPr>
      </w:pPr>
      <w:r>
        <w:rPr>
          <w:rFonts w:hint="eastAsia" w:ascii="方正小标宋简体" w:hAnsi="方正小标宋简体" w:eastAsia="方正小标宋简体" w:cs="方正小标宋简体"/>
          <w:bCs/>
          <w:color w:val="0C0C0C"/>
          <w:kern w:val="0"/>
          <w:sz w:val="44"/>
          <w:szCs w:val="44"/>
          <w:shd w:val="clear" w:color="auto" w:fill="FFFFFF"/>
        </w:rPr>
        <w:t>——单位基本情况</w:t>
      </w:r>
    </w:p>
    <w:bookmarkEnd w:id="1"/>
    <w:p w14:paraId="56CC86BD">
      <w:pPr>
        <w:adjustRightInd w:val="0"/>
        <w:snapToGrid w:val="0"/>
        <w:spacing w:line="600" w:lineRule="exact"/>
        <w:ind w:firstLine="0" w:firstLineChars="0"/>
        <w:jc w:val="center"/>
        <w:textAlignment w:val="auto"/>
        <w:rPr>
          <w:rFonts w:ascii="方正楷体简体" w:hAnsi="方正楷体简体" w:eastAsia="方正楷体简体" w:cs="方正楷体简体"/>
          <w:color w:val="0C0C0C"/>
          <w:sz w:val="32"/>
          <w:szCs w:val="32"/>
        </w:rPr>
      </w:pPr>
      <w:r>
        <w:rPr>
          <w:rFonts w:hint="eastAsia" w:ascii="方正楷体简体" w:hAnsi="方正楷体简体" w:eastAsia="方正楷体简体" w:cs="方正楷体简体"/>
          <w:color w:val="0C0C0C"/>
          <w:sz w:val="32"/>
          <w:szCs w:val="32"/>
        </w:rPr>
        <w:t>唐山市曹妃甸区统计局</w:t>
      </w:r>
    </w:p>
    <w:p w14:paraId="204B6B4D">
      <w:pPr>
        <w:adjustRightInd w:val="0"/>
        <w:snapToGrid w:val="0"/>
        <w:spacing w:line="600" w:lineRule="exact"/>
        <w:ind w:firstLine="0" w:firstLineChars="0"/>
        <w:jc w:val="center"/>
        <w:textAlignment w:val="auto"/>
        <w:rPr>
          <w:rFonts w:ascii="方正楷体简体" w:hAnsi="方正楷体简体" w:eastAsia="方正楷体简体" w:cs="方正楷体简体"/>
          <w:color w:val="0C0C0C"/>
          <w:sz w:val="32"/>
          <w:szCs w:val="32"/>
        </w:rPr>
      </w:pPr>
      <w:r>
        <w:rPr>
          <w:rFonts w:hint="eastAsia" w:ascii="方正楷体简体" w:hAnsi="方正楷体简体" w:eastAsia="方正楷体简体" w:cs="方正楷体简体"/>
          <w:color w:val="0C0C0C"/>
          <w:sz w:val="32"/>
          <w:szCs w:val="32"/>
        </w:rPr>
        <w:t>唐山市曹妃甸区第五次全国经济普查领导小组办公室</w:t>
      </w:r>
    </w:p>
    <w:p w14:paraId="519EA08B">
      <w:pPr>
        <w:pStyle w:val="5"/>
        <w:spacing w:line="600" w:lineRule="exact"/>
        <w:ind w:firstLine="0" w:firstLineChars="0"/>
        <w:jc w:val="center"/>
        <w:textAlignment w:val="baseline"/>
        <w:rPr>
          <w:rFonts w:ascii="方正楷体简体" w:hAnsi="方正楷体简体" w:eastAsia="方正楷体简体" w:cs="方正楷体简体"/>
          <w:sz w:val="32"/>
          <w:szCs w:val="32"/>
        </w:rPr>
      </w:pPr>
      <w:r>
        <w:rPr>
          <w:rFonts w:hint="eastAsia" w:ascii="方正楷体简体" w:hAnsi="方正楷体简体" w:eastAsia="方正楷体简体" w:cs="方正楷体简体"/>
          <w:sz w:val="32"/>
          <w:szCs w:val="32"/>
        </w:rPr>
        <w:t>（</w:t>
      </w:r>
      <w:r>
        <w:rPr>
          <w:rFonts w:eastAsia="方正楷体简体"/>
          <w:sz w:val="32"/>
          <w:szCs w:val="32"/>
        </w:rPr>
        <w:t>2025</w:t>
      </w:r>
      <w:r>
        <w:rPr>
          <w:rFonts w:hint="eastAsia" w:ascii="方正楷体简体" w:hAnsi="方正楷体简体" w:eastAsia="方正楷体简体" w:cs="方正楷体简体"/>
          <w:sz w:val="32"/>
          <w:szCs w:val="32"/>
        </w:rPr>
        <w:t>年</w:t>
      </w:r>
      <w:r>
        <w:rPr>
          <w:rFonts w:hint="eastAsia" w:eastAsia="方正楷体简体"/>
          <w:sz w:val="32"/>
          <w:szCs w:val="32"/>
        </w:rPr>
        <w:t>5</w:t>
      </w:r>
      <w:r>
        <w:rPr>
          <w:rFonts w:hint="eastAsia" w:ascii="方正楷体简体" w:hAnsi="方正楷体简体" w:eastAsia="方正楷体简体" w:cs="方正楷体简体"/>
          <w:sz w:val="32"/>
          <w:szCs w:val="32"/>
        </w:rPr>
        <w:t>月</w:t>
      </w:r>
      <w:r>
        <w:rPr>
          <w:rFonts w:hint="eastAsia" w:eastAsia="方正楷体简体"/>
          <w:sz w:val="32"/>
          <w:szCs w:val="32"/>
        </w:rPr>
        <w:t>28</w:t>
      </w:r>
      <w:r>
        <w:rPr>
          <w:rFonts w:hint="eastAsia" w:ascii="方正楷体简体" w:hAnsi="方正楷体简体" w:eastAsia="方正楷体简体" w:cs="方正楷体简体"/>
          <w:sz w:val="32"/>
          <w:szCs w:val="32"/>
        </w:rPr>
        <w:t>日）</w:t>
      </w:r>
    </w:p>
    <w:p w14:paraId="668664C9">
      <w:pPr>
        <w:pStyle w:val="18"/>
        <w:adjustRightInd/>
        <w:spacing w:line="600" w:lineRule="exact"/>
        <w:ind w:firstLine="640"/>
        <w:textAlignment w:val="center"/>
        <w:rPr>
          <w:rFonts w:ascii="宋体" w:hAnsi="宋体"/>
          <w:color w:val="0C0C0C"/>
          <w:sz w:val="32"/>
          <w:szCs w:val="32"/>
        </w:rPr>
      </w:pPr>
    </w:p>
    <w:p w14:paraId="12FC3B09">
      <w:pPr>
        <w:pStyle w:val="18"/>
        <w:spacing w:line="520" w:lineRule="exact"/>
        <w:ind w:firstLine="640"/>
        <w:rPr>
          <w:rFonts w:ascii="方正仿宋简体" w:hAnsi="方正仿宋简体" w:eastAsia="方正仿宋简体" w:cs="方正仿宋简体"/>
          <w:color w:val="0C0C0C"/>
          <w:sz w:val="32"/>
          <w:szCs w:val="32"/>
        </w:rPr>
      </w:pPr>
      <w:r>
        <w:rPr>
          <w:rFonts w:hint="eastAsia" w:ascii="方正仿宋简体" w:hAnsi="方正仿宋简体" w:eastAsia="方正仿宋简体" w:cs="方正仿宋简体"/>
          <w:color w:val="0C0C0C"/>
          <w:sz w:val="32"/>
          <w:szCs w:val="32"/>
        </w:rPr>
        <w:t>根据曹妃甸区第五次全国经济普查结果，现将全区第二产业和第三产业单位情况、从业人员、资产负债状况和营业收入公布如下：</w:t>
      </w:r>
    </w:p>
    <w:p w14:paraId="45A0B323">
      <w:pPr>
        <w:pStyle w:val="18"/>
        <w:spacing w:line="520" w:lineRule="exact"/>
        <w:ind w:firstLine="640"/>
        <w:rPr>
          <w:rFonts w:ascii="黑体" w:hAnsi="黑体" w:eastAsia="黑体" w:cs="黑体"/>
          <w:color w:val="0C0C0C"/>
          <w:sz w:val="32"/>
          <w:szCs w:val="32"/>
        </w:rPr>
      </w:pPr>
      <w:r>
        <w:rPr>
          <w:rFonts w:hint="eastAsia" w:ascii="黑体" w:hAnsi="黑体" w:eastAsia="黑体" w:cs="黑体"/>
          <w:color w:val="0C0C0C"/>
          <w:sz w:val="32"/>
          <w:szCs w:val="32"/>
        </w:rPr>
        <w:t>一、单位情况</w:t>
      </w:r>
    </w:p>
    <w:p w14:paraId="52AE1B97">
      <w:pPr>
        <w:pStyle w:val="18"/>
        <w:spacing w:line="520" w:lineRule="exact"/>
        <w:ind w:firstLine="640"/>
        <w:rPr>
          <w:rFonts w:ascii="方正仿宋简体" w:hAnsi="方正仿宋简体" w:eastAsia="方正仿宋简体" w:cs="方正仿宋简体"/>
          <w:color w:val="0C0C0C"/>
          <w:sz w:val="32"/>
          <w:szCs w:val="32"/>
        </w:rPr>
      </w:pPr>
      <w:r>
        <w:rPr>
          <w:rFonts w:eastAsia="方正仿宋简体"/>
          <w:color w:val="0C0C0C"/>
          <w:sz w:val="32"/>
          <w:szCs w:val="32"/>
        </w:rPr>
        <w:t>2023</w:t>
      </w:r>
      <w:r>
        <w:rPr>
          <w:rFonts w:hint="eastAsia" w:ascii="方正仿宋简体" w:hAnsi="方正仿宋简体" w:eastAsia="方正仿宋简体" w:cs="方正仿宋简体"/>
          <w:color w:val="0C0C0C"/>
          <w:sz w:val="32"/>
          <w:szCs w:val="32"/>
        </w:rPr>
        <w:t>年末，全区共有从事第二产业和第三产业活动的法人单位</w:t>
      </w:r>
      <w:r>
        <w:rPr>
          <w:rFonts w:hint="eastAsia" w:eastAsia="方正仿宋简体"/>
          <w:color w:val="0C0C0C"/>
          <w:sz w:val="32"/>
          <w:szCs w:val="32"/>
        </w:rPr>
        <w:t>11348</w:t>
      </w:r>
      <w:r>
        <w:rPr>
          <w:rFonts w:hint="eastAsia" w:ascii="方正仿宋简体" w:hAnsi="方正仿宋简体" w:eastAsia="方正仿宋简体" w:cs="方正仿宋简体"/>
          <w:color w:val="0C0C0C"/>
          <w:sz w:val="32"/>
          <w:szCs w:val="32"/>
        </w:rPr>
        <w:t>个，比</w:t>
      </w:r>
      <w:r>
        <w:rPr>
          <w:rFonts w:hint="eastAsia" w:eastAsia="方正仿宋简体"/>
          <w:color w:val="0C0C0C"/>
          <w:sz w:val="32"/>
          <w:szCs w:val="32"/>
        </w:rPr>
        <w:t>2018</w:t>
      </w:r>
      <w:r>
        <w:rPr>
          <w:rFonts w:hint="eastAsia" w:ascii="方正仿宋简体" w:hAnsi="方正仿宋简体" w:eastAsia="方正仿宋简体" w:cs="方正仿宋简体"/>
          <w:color w:val="0C0C0C"/>
          <w:sz w:val="32"/>
          <w:szCs w:val="32"/>
        </w:rPr>
        <w:t>年末增加</w:t>
      </w:r>
      <w:r>
        <w:rPr>
          <w:rFonts w:hint="eastAsia" w:eastAsia="方正仿宋简体"/>
          <w:color w:val="0C0C0C"/>
          <w:sz w:val="32"/>
          <w:szCs w:val="32"/>
        </w:rPr>
        <w:t>3669</w:t>
      </w:r>
      <w:r>
        <w:rPr>
          <w:rFonts w:hint="eastAsia" w:ascii="方正仿宋简体" w:hAnsi="方正仿宋简体" w:eastAsia="方正仿宋简体" w:cs="方正仿宋简体"/>
          <w:color w:val="0C0C0C"/>
          <w:sz w:val="32"/>
          <w:szCs w:val="32"/>
        </w:rPr>
        <w:t>个，增长</w:t>
      </w:r>
      <w:r>
        <w:rPr>
          <w:rFonts w:hint="eastAsia" w:eastAsia="方正仿宋简体"/>
          <w:color w:val="0C0C0C"/>
          <w:sz w:val="32"/>
          <w:szCs w:val="32"/>
        </w:rPr>
        <w:t>49.1%</w:t>
      </w:r>
      <w:r>
        <w:rPr>
          <w:rFonts w:hint="eastAsia" w:ascii="方正仿宋简体" w:hAnsi="方正仿宋简体" w:eastAsia="方正仿宋简体" w:cs="方正仿宋简体"/>
          <w:color w:val="0C0C0C"/>
          <w:sz w:val="32"/>
          <w:szCs w:val="32"/>
        </w:rPr>
        <w:t>；产业活动单位</w:t>
      </w:r>
      <w:r>
        <w:rPr>
          <w:rFonts w:hint="eastAsia" w:ascii="方正仿宋简体" w:hAnsi="方正仿宋简体" w:eastAsia="方正仿宋简体" w:cs="方正仿宋简体"/>
          <w:color w:val="0C0C0C"/>
          <w:sz w:val="32"/>
          <w:szCs w:val="32"/>
          <w:vertAlign w:val="superscript"/>
        </w:rPr>
        <w:t>1</w:t>
      </w:r>
      <w:r>
        <w:rPr>
          <w:rFonts w:hint="eastAsia" w:eastAsia="方正仿宋简体"/>
          <w:color w:val="0C0C0C"/>
          <w:sz w:val="32"/>
          <w:szCs w:val="32"/>
        </w:rPr>
        <w:t>12122</w:t>
      </w:r>
      <w:r>
        <w:rPr>
          <w:rFonts w:hint="eastAsia" w:ascii="方正仿宋简体" w:hAnsi="方正仿宋简体" w:eastAsia="方正仿宋简体" w:cs="方正仿宋简体"/>
          <w:color w:val="0C0C0C"/>
          <w:sz w:val="32"/>
          <w:szCs w:val="32"/>
        </w:rPr>
        <w:t>个，增加</w:t>
      </w:r>
      <w:r>
        <w:rPr>
          <w:rFonts w:hint="eastAsia" w:eastAsia="方正仿宋简体"/>
          <w:color w:val="0C0C0C"/>
          <w:sz w:val="32"/>
          <w:szCs w:val="32"/>
        </w:rPr>
        <w:t>3675</w:t>
      </w:r>
      <w:r>
        <w:rPr>
          <w:rFonts w:hint="eastAsia" w:ascii="方正仿宋简体" w:hAnsi="方正仿宋简体" w:eastAsia="方正仿宋简体" w:cs="方正仿宋简体"/>
          <w:color w:val="0C0C0C"/>
          <w:sz w:val="32"/>
          <w:szCs w:val="32"/>
        </w:rPr>
        <w:t>个，增长</w:t>
      </w:r>
      <w:r>
        <w:rPr>
          <w:rFonts w:hint="eastAsia" w:eastAsia="方正仿宋简体"/>
          <w:color w:val="0C0C0C"/>
          <w:sz w:val="32"/>
          <w:szCs w:val="32"/>
        </w:rPr>
        <w:t>43.5%</w:t>
      </w:r>
      <w:r>
        <w:rPr>
          <w:rFonts w:hint="eastAsia" w:ascii="方正仿宋简体" w:hAnsi="方正仿宋简体" w:eastAsia="方正仿宋简体" w:cs="方正仿宋简体"/>
          <w:color w:val="0C0C0C"/>
          <w:sz w:val="32"/>
          <w:szCs w:val="32"/>
        </w:rPr>
        <w:t>；个体经营户</w:t>
      </w:r>
      <w:r>
        <w:rPr>
          <w:rFonts w:hint="eastAsia" w:eastAsia="方正仿宋简体"/>
          <w:color w:val="0C0C0C"/>
          <w:sz w:val="32"/>
          <w:szCs w:val="32"/>
        </w:rPr>
        <w:t>25130</w:t>
      </w:r>
      <w:r>
        <w:rPr>
          <w:rFonts w:hint="eastAsia" w:ascii="方正仿宋简体" w:hAnsi="方正仿宋简体" w:eastAsia="方正仿宋简体" w:cs="方正仿宋简体"/>
          <w:color w:val="0C0C0C"/>
          <w:sz w:val="32"/>
          <w:szCs w:val="32"/>
        </w:rPr>
        <w:t>个（详见表</w:t>
      </w:r>
      <w:r>
        <w:rPr>
          <w:rFonts w:hint="eastAsia" w:eastAsia="方正仿宋简体"/>
          <w:color w:val="0C0C0C"/>
          <w:sz w:val="32"/>
          <w:szCs w:val="32"/>
        </w:rPr>
        <w:t>2-1</w:t>
      </w:r>
      <w:r>
        <w:rPr>
          <w:rFonts w:hint="eastAsia" w:ascii="方正仿宋简体" w:hAnsi="方正仿宋简体" w:eastAsia="方正仿宋简体" w:cs="方正仿宋简体"/>
          <w:color w:val="0C0C0C"/>
          <w:sz w:val="32"/>
          <w:szCs w:val="32"/>
        </w:rPr>
        <w:t>）。</w:t>
      </w:r>
    </w:p>
    <w:p w14:paraId="36FB7929">
      <w:pPr>
        <w:spacing w:line="500" w:lineRule="exact"/>
        <w:ind w:left="6" w:right="6" w:firstLine="0" w:firstLineChars="0"/>
        <w:jc w:val="center"/>
        <w:textAlignment w:val="auto"/>
        <w:rPr>
          <w:rFonts w:ascii="宋体" w:hAnsi="宋体" w:eastAsia="宋体" w:cs="宋体"/>
          <w:b/>
          <w:color w:val="0C0C0C"/>
          <w:kern w:val="0"/>
          <w:sz w:val="24"/>
          <w:szCs w:val="24"/>
          <w:lang w:bidi="ar"/>
        </w:rPr>
      </w:pPr>
      <w:r>
        <w:rPr>
          <w:rFonts w:hint="eastAsia" w:ascii="宋体" w:hAnsi="宋体" w:eastAsia="宋体" w:cs="宋体"/>
          <w:b/>
          <w:color w:val="0C0C0C"/>
          <w:kern w:val="0"/>
          <w:sz w:val="24"/>
          <w:szCs w:val="24"/>
          <w:lang w:bidi="ar"/>
        </w:rPr>
        <w:t>表</w:t>
      </w:r>
      <w:r>
        <w:rPr>
          <w:rFonts w:hint="eastAsia" w:eastAsia="宋体"/>
          <w:b/>
          <w:color w:val="0C0C0C"/>
          <w:kern w:val="0"/>
          <w:sz w:val="24"/>
          <w:szCs w:val="24"/>
          <w:lang w:bidi="ar"/>
        </w:rPr>
        <w:t>2-1</w:t>
      </w:r>
      <w:r>
        <w:rPr>
          <w:rFonts w:hint="eastAsia" w:ascii="宋体" w:hAnsi="宋体" w:eastAsia="宋体" w:cs="宋体"/>
          <w:b/>
          <w:color w:val="0C0C0C"/>
          <w:kern w:val="0"/>
          <w:sz w:val="24"/>
          <w:szCs w:val="24"/>
          <w:lang w:bidi="ar"/>
        </w:rPr>
        <w:t>　单位数与个体经营户数</w:t>
      </w:r>
    </w:p>
    <w:tbl>
      <w:tblPr>
        <w:tblStyle w:val="19"/>
        <w:tblW w:w="4998" w:type="pct"/>
        <w:jc w:val="center"/>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autofit"/>
        <w:tblCellMar>
          <w:top w:w="0" w:type="dxa"/>
          <w:left w:w="0" w:type="dxa"/>
          <w:bottom w:w="0" w:type="dxa"/>
          <w:right w:w="0" w:type="dxa"/>
        </w:tblCellMar>
      </w:tblPr>
      <w:tblGrid>
        <w:gridCol w:w="4737"/>
        <w:gridCol w:w="1994"/>
        <w:gridCol w:w="1969"/>
      </w:tblGrid>
      <w:tr w14:paraId="41BD7534">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40" w:hRule="exact"/>
          <w:jc w:val="center"/>
        </w:trPr>
        <w:tc>
          <w:tcPr>
            <w:tcW w:w="2722" w:type="pct"/>
            <w:tcBorders>
              <w:top w:val="single" w:color="auto" w:sz="12" w:space="0"/>
              <w:left w:val="nil"/>
              <w:bottom w:val="single" w:color="auto" w:sz="4" w:space="0"/>
              <w:right w:val="single" w:color="auto" w:sz="4" w:space="0"/>
            </w:tcBorders>
            <w:vAlign w:val="center"/>
          </w:tcPr>
          <w:p w14:paraId="2A0236DC">
            <w:pPr>
              <w:spacing w:line="320" w:lineRule="exact"/>
              <w:ind w:firstLine="420"/>
              <w:textAlignment w:val="auto"/>
              <w:rPr>
                <w:rFonts w:ascii="宋体" w:hAnsi="宋体" w:eastAsia="宋体" w:cs="宋体"/>
                <w:color w:val="0C0C0C"/>
                <w:sz w:val="21"/>
                <w:szCs w:val="21"/>
              </w:rPr>
            </w:pPr>
          </w:p>
        </w:tc>
        <w:tc>
          <w:tcPr>
            <w:tcW w:w="1146" w:type="pct"/>
            <w:tcBorders>
              <w:top w:val="single" w:color="auto" w:sz="12" w:space="0"/>
              <w:left w:val="single" w:color="auto" w:sz="4" w:space="0"/>
              <w:bottom w:val="single" w:color="auto" w:sz="4" w:space="0"/>
              <w:right w:val="single" w:color="auto" w:sz="4" w:space="0"/>
            </w:tcBorders>
            <w:vAlign w:val="center"/>
          </w:tcPr>
          <w:p w14:paraId="60B05F7E">
            <w:pPr>
              <w:spacing w:line="320" w:lineRule="exact"/>
              <w:ind w:firstLine="0" w:firstLineChars="0"/>
              <w:jc w:val="center"/>
              <w:textAlignment w:val="auto"/>
              <w:rPr>
                <w:rFonts w:ascii="宋体" w:hAnsi="宋体" w:eastAsia="宋体" w:cs="宋体"/>
                <w:b/>
                <w:color w:val="0C0C0C"/>
                <w:sz w:val="21"/>
                <w:szCs w:val="21"/>
              </w:rPr>
            </w:pPr>
            <w:r>
              <w:rPr>
                <w:rFonts w:hint="eastAsia" w:ascii="宋体" w:hAnsi="宋体" w:eastAsia="宋体" w:cs="宋体"/>
                <w:b/>
                <w:color w:val="0C0C0C"/>
                <w:kern w:val="0"/>
                <w:sz w:val="21"/>
                <w:szCs w:val="21"/>
                <w:lang w:bidi="ar"/>
              </w:rPr>
              <w:t>单位数（个）</w:t>
            </w:r>
          </w:p>
        </w:tc>
        <w:tc>
          <w:tcPr>
            <w:tcW w:w="1131" w:type="pct"/>
            <w:tcBorders>
              <w:top w:val="single" w:color="auto" w:sz="12" w:space="0"/>
              <w:left w:val="single" w:color="auto" w:sz="4" w:space="0"/>
              <w:bottom w:val="single" w:color="auto" w:sz="4" w:space="0"/>
              <w:right w:val="nil"/>
            </w:tcBorders>
            <w:vAlign w:val="center"/>
          </w:tcPr>
          <w:p w14:paraId="52861137">
            <w:pPr>
              <w:spacing w:line="320" w:lineRule="exact"/>
              <w:ind w:firstLine="0" w:firstLineChars="0"/>
              <w:jc w:val="center"/>
              <w:textAlignment w:val="auto"/>
              <w:rPr>
                <w:rFonts w:ascii="宋体" w:hAnsi="宋体" w:eastAsia="宋体" w:cs="宋体"/>
                <w:b/>
                <w:color w:val="0C0C0C"/>
                <w:sz w:val="21"/>
                <w:szCs w:val="21"/>
              </w:rPr>
            </w:pPr>
            <w:r>
              <w:rPr>
                <w:rFonts w:hint="eastAsia" w:ascii="宋体" w:hAnsi="宋体" w:eastAsia="宋体" w:cs="宋体"/>
                <w:b/>
                <w:color w:val="0C0C0C"/>
                <w:kern w:val="0"/>
                <w:sz w:val="21"/>
                <w:szCs w:val="21"/>
                <w:lang w:bidi="ar"/>
              </w:rPr>
              <w:t>比重（%）</w:t>
            </w:r>
          </w:p>
        </w:tc>
      </w:tr>
      <w:tr w14:paraId="2FCC40CD">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283" w:hRule="exact"/>
          <w:jc w:val="center"/>
        </w:trPr>
        <w:tc>
          <w:tcPr>
            <w:tcW w:w="2722" w:type="pct"/>
            <w:tcBorders>
              <w:top w:val="single" w:color="auto" w:sz="4" w:space="0"/>
              <w:left w:val="nil"/>
              <w:bottom w:val="nil"/>
              <w:right w:val="single" w:color="auto" w:sz="4" w:space="0"/>
            </w:tcBorders>
            <w:vAlign w:val="center"/>
          </w:tcPr>
          <w:p w14:paraId="0632EBF8">
            <w:pPr>
              <w:spacing w:line="320" w:lineRule="exact"/>
              <w:ind w:firstLine="0" w:firstLineChars="0"/>
              <w:textAlignment w:val="auto"/>
              <w:rPr>
                <w:rFonts w:ascii="宋体" w:hAnsi="宋体" w:eastAsia="宋体" w:cs="宋体"/>
                <w:b/>
                <w:color w:val="0C0C0C"/>
                <w:sz w:val="21"/>
                <w:szCs w:val="21"/>
              </w:rPr>
            </w:pPr>
            <w:r>
              <w:rPr>
                <w:rFonts w:hint="eastAsia" w:ascii="宋体" w:hAnsi="宋体" w:eastAsia="宋体" w:cs="宋体"/>
                <w:b/>
                <w:color w:val="0C0C0C"/>
                <w:kern w:val="0"/>
                <w:sz w:val="21"/>
                <w:szCs w:val="21"/>
                <w:lang w:bidi="ar"/>
              </w:rPr>
              <w:t>一、法人单位</w:t>
            </w:r>
          </w:p>
        </w:tc>
        <w:tc>
          <w:tcPr>
            <w:tcW w:w="1146" w:type="pct"/>
            <w:tcBorders>
              <w:top w:val="single" w:color="auto" w:sz="4" w:space="0"/>
              <w:left w:val="single" w:color="auto" w:sz="4" w:space="0"/>
              <w:bottom w:val="nil"/>
              <w:right w:val="single" w:color="auto" w:sz="4" w:space="0"/>
            </w:tcBorders>
            <w:vAlign w:val="center"/>
          </w:tcPr>
          <w:p w14:paraId="16CDF5DD">
            <w:pPr>
              <w:spacing w:line="360" w:lineRule="exact"/>
              <w:ind w:right="90" w:rightChars="30" w:firstLine="0" w:firstLineChars="0"/>
              <w:jc w:val="right"/>
              <w:rPr>
                <w:rFonts w:ascii="宋体" w:hAnsi="宋体" w:cs="宋体"/>
                <w:b/>
                <w:bCs/>
                <w:color w:val="0C0C0C"/>
                <w:sz w:val="21"/>
                <w:szCs w:val="21"/>
              </w:rPr>
            </w:pPr>
            <w:r>
              <w:rPr>
                <w:rFonts w:ascii="宋体" w:hAnsi="宋体" w:eastAsia="宋体" w:cs="宋体"/>
                <w:b/>
                <w:color w:val="000000"/>
                <w:kern w:val="0"/>
                <w:sz w:val="21"/>
                <w:szCs w:val="21"/>
                <w:lang w:bidi="ar"/>
              </w:rPr>
              <w:t>11348</w:t>
            </w:r>
          </w:p>
        </w:tc>
        <w:tc>
          <w:tcPr>
            <w:tcW w:w="1131" w:type="pct"/>
            <w:tcBorders>
              <w:top w:val="single" w:color="auto" w:sz="4" w:space="0"/>
              <w:left w:val="single" w:color="auto" w:sz="4" w:space="0"/>
              <w:bottom w:val="nil"/>
              <w:right w:val="nil"/>
            </w:tcBorders>
            <w:vAlign w:val="center"/>
          </w:tcPr>
          <w:p w14:paraId="4EFB3295">
            <w:pPr>
              <w:spacing w:line="360" w:lineRule="exact"/>
              <w:ind w:right="90" w:rightChars="30" w:firstLine="422"/>
              <w:jc w:val="right"/>
              <w:rPr>
                <w:rFonts w:ascii="宋体" w:hAnsi="宋体" w:cs="宋体"/>
                <w:b/>
                <w:bCs/>
                <w:color w:val="0C0C0C"/>
                <w:sz w:val="21"/>
                <w:szCs w:val="21"/>
              </w:rPr>
            </w:pPr>
            <w:r>
              <w:rPr>
                <w:rFonts w:hint="eastAsia" w:ascii="宋体" w:hAnsi="宋体" w:eastAsia="宋体" w:cs="宋体"/>
                <w:b/>
                <w:color w:val="000000"/>
                <w:kern w:val="0"/>
                <w:sz w:val="21"/>
                <w:szCs w:val="21"/>
                <w:lang w:bidi="ar"/>
              </w:rPr>
              <w:t xml:space="preserve">100.0 </w:t>
            </w:r>
          </w:p>
        </w:tc>
      </w:tr>
      <w:tr w14:paraId="55D0B0EA">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283" w:hRule="exact"/>
          <w:jc w:val="center"/>
        </w:trPr>
        <w:tc>
          <w:tcPr>
            <w:tcW w:w="2722" w:type="pct"/>
            <w:tcBorders>
              <w:top w:val="nil"/>
              <w:left w:val="nil"/>
              <w:bottom w:val="nil"/>
              <w:right w:val="single" w:color="auto" w:sz="4" w:space="0"/>
            </w:tcBorders>
            <w:vAlign w:val="center"/>
          </w:tcPr>
          <w:p w14:paraId="7FB38099">
            <w:pPr>
              <w:spacing w:line="320" w:lineRule="exact"/>
              <w:ind w:firstLine="0" w:firstLineChars="0"/>
              <w:textAlignment w:val="auto"/>
              <w:rPr>
                <w:rFonts w:ascii="宋体" w:hAnsi="宋体" w:eastAsia="宋体" w:cs="宋体"/>
                <w:color w:val="0C0C0C"/>
                <w:sz w:val="21"/>
                <w:szCs w:val="21"/>
              </w:rPr>
            </w:pPr>
            <w:r>
              <w:rPr>
                <w:rFonts w:hint="eastAsia" w:ascii="宋体" w:hAnsi="宋体" w:eastAsia="宋体" w:cs="宋体"/>
                <w:color w:val="0C0C0C"/>
                <w:kern w:val="0"/>
                <w:sz w:val="21"/>
                <w:szCs w:val="21"/>
                <w:lang w:bidi="ar"/>
              </w:rPr>
              <w:t>　　企业法人</w:t>
            </w:r>
          </w:p>
        </w:tc>
        <w:tc>
          <w:tcPr>
            <w:tcW w:w="1146" w:type="pct"/>
            <w:tcBorders>
              <w:top w:val="nil"/>
              <w:left w:val="single" w:color="auto" w:sz="4" w:space="0"/>
              <w:bottom w:val="nil"/>
              <w:right w:val="single" w:color="auto" w:sz="4" w:space="0"/>
            </w:tcBorders>
            <w:vAlign w:val="center"/>
          </w:tcPr>
          <w:p w14:paraId="7D940B90">
            <w:pPr>
              <w:spacing w:line="360" w:lineRule="exact"/>
              <w:ind w:right="90" w:rightChars="30" w:firstLine="0" w:firstLineChars="0"/>
              <w:jc w:val="right"/>
              <w:rPr>
                <w:rFonts w:ascii="宋体" w:hAnsi="宋体" w:cs="宋体"/>
                <w:color w:val="0C0C0C"/>
                <w:sz w:val="21"/>
                <w:szCs w:val="21"/>
              </w:rPr>
            </w:pPr>
            <w:r>
              <w:rPr>
                <w:rFonts w:ascii="宋体" w:hAnsi="宋体" w:eastAsia="宋体" w:cs="宋体"/>
                <w:color w:val="000000"/>
                <w:kern w:val="0"/>
                <w:sz w:val="21"/>
                <w:szCs w:val="21"/>
                <w:lang w:bidi="ar"/>
              </w:rPr>
              <w:t>10928</w:t>
            </w:r>
          </w:p>
        </w:tc>
        <w:tc>
          <w:tcPr>
            <w:tcW w:w="1131" w:type="pct"/>
            <w:tcBorders>
              <w:top w:val="nil"/>
              <w:left w:val="single" w:color="auto" w:sz="4" w:space="0"/>
              <w:bottom w:val="nil"/>
              <w:right w:val="nil"/>
            </w:tcBorders>
            <w:vAlign w:val="center"/>
          </w:tcPr>
          <w:p w14:paraId="26FD484D">
            <w:pPr>
              <w:spacing w:line="360" w:lineRule="exact"/>
              <w:ind w:right="90" w:rightChars="30" w:firstLine="420"/>
              <w:jc w:val="right"/>
              <w:rPr>
                <w:rFonts w:ascii="宋体" w:hAnsi="宋体" w:cs="宋体"/>
                <w:color w:val="0C0C0C"/>
                <w:sz w:val="21"/>
                <w:szCs w:val="21"/>
              </w:rPr>
            </w:pPr>
            <w:r>
              <w:rPr>
                <w:rFonts w:ascii="宋体" w:hAnsi="宋体" w:eastAsia="宋体" w:cs="宋体"/>
                <w:color w:val="000000"/>
                <w:kern w:val="0"/>
                <w:sz w:val="21"/>
                <w:szCs w:val="21"/>
                <w:lang w:bidi="ar"/>
              </w:rPr>
              <w:t>96.3</w:t>
            </w:r>
            <w:r>
              <w:rPr>
                <w:rFonts w:hint="eastAsia" w:ascii="宋体" w:hAnsi="宋体" w:eastAsia="宋体" w:cs="宋体"/>
                <w:color w:val="000000"/>
                <w:kern w:val="0"/>
                <w:sz w:val="21"/>
                <w:szCs w:val="21"/>
                <w:lang w:bidi="ar"/>
              </w:rPr>
              <w:t xml:space="preserve"> </w:t>
            </w:r>
          </w:p>
        </w:tc>
      </w:tr>
      <w:tr w14:paraId="74DF11C7">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283" w:hRule="exact"/>
          <w:jc w:val="center"/>
        </w:trPr>
        <w:tc>
          <w:tcPr>
            <w:tcW w:w="2722" w:type="pct"/>
            <w:tcBorders>
              <w:top w:val="nil"/>
              <w:left w:val="nil"/>
              <w:bottom w:val="nil"/>
              <w:right w:val="single" w:color="auto" w:sz="4" w:space="0"/>
            </w:tcBorders>
            <w:vAlign w:val="center"/>
          </w:tcPr>
          <w:p w14:paraId="041C2969">
            <w:pPr>
              <w:spacing w:line="320" w:lineRule="exact"/>
              <w:ind w:firstLine="0" w:firstLineChars="0"/>
              <w:textAlignment w:val="auto"/>
              <w:rPr>
                <w:rFonts w:ascii="宋体" w:hAnsi="宋体" w:eastAsia="宋体" w:cs="宋体"/>
                <w:color w:val="0C0C0C"/>
                <w:sz w:val="21"/>
                <w:szCs w:val="21"/>
              </w:rPr>
            </w:pPr>
            <w:r>
              <w:rPr>
                <w:rFonts w:hint="eastAsia" w:ascii="宋体" w:hAnsi="宋体" w:eastAsia="宋体" w:cs="宋体"/>
                <w:color w:val="0C0C0C"/>
                <w:kern w:val="0"/>
                <w:sz w:val="21"/>
                <w:szCs w:val="21"/>
                <w:lang w:bidi="ar"/>
              </w:rPr>
              <w:t>　　机关、事业法人</w:t>
            </w:r>
          </w:p>
        </w:tc>
        <w:tc>
          <w:tcPr>
            <w:tcW w:w="1146" w:type="pct"/>
            <w:tcBorders>
              <w:top w:val="nil"/>
              <w:left w:val="single" w:color="auto" w:sz="4" w:space="0"/>
              <w:bottom w:val="nil"/>
              <w:right w:val="single" w:color="auto" w:sz="4" w:space="0"/>
            </w:tcBorders>
            <w:vAlign w:val="center"/>
          </w:tcPr>
          <w:p w14:paraId="462C8066">
            <w:pPr>
              <w:spacing w:line="360" w:lineRule="exact"/>
              <w:ind w:right="90" w:rightChars="30" w:firstLine="0" w:firstLineChars="0"/>
              <w:jc w:val="right"/>
              <w:rPr>
                <w:rFonts w:ascii="宋体" w:hAnsi="宋体" w:cs="宋体"/>
                <w:color w:val="0C0C0C"/>
                <w:sz w:val="21"/>
                <w:szCs w:val="21"/>
              </w:rPr>
            </w:pPr>
            <w:r>
              <w:rPr>
                <w:rFonts w:ascii="宋体" w:hAnsi="宋体" w:eastAsia="宋体" w:cs="宋体"/>
                <w:color w:val="000000"/>
                <w:kern w:val="0"/>
                <w:sz w:val="21"/>
                <w:szCs w:val="21"/>
                <w:lang w:bidi="ar"/>
              </w:rPr>
              <w:t>208</w:t>
            </w:r>
          </w:p>
        </w:tc>
        <w:tc>
          <w:tcPr>
            <w:tcW w:w="1131" w:type="pct"/>
            <w:tcBorders>
              <w:top w:val="nil"/>
              <w:left w:val="single" w:color="auto" w:sz="4" w:space="0"/>
              <w:bottom w:val="nil"/>
              <w:right w:val="nil"/>
            </w:tcBorders>
            <w:vAlign w:val="center"/>
          </w:tcPr>
          <w:p w14:paraId="0FC8A7D1">
            <w:pPr>
              <w:spacing w:line="360" w:lineRule="exact"/>
              <w:ind w:right="90" w:rightChars="30" w:firstLine="420"/>
              <w:jc w:val="right"/>
              <w:rPr>
                <w:rFonts w:ascii="宋体" w:hAnsi="宋体" w:cs="宋体"/>
                <w:color w:val="0C0C0C"/>
                <w:sz w:val="21"/>
                <w:szCs w:val="21"/>
              </w:rPr>
            </w:pPr>
            <w:r>
              <w:rPr>
                <w:rFonts w:ascii="宋体" w:hAnsi="宋体" w:eastAsia="宋体" w:cs="宋体"/>
                <w:color w:val="000000"/>
                <w:kern w:val="0"/>
                <w:sz w:val="21"/>
                <w:szCs w:val="21"/>
                <w:lang w:bidi="ar"/>
              </w:rPr>
              <w:t>1.8</w:t>
            </w:r>
            <w:r>
              <w:rPr>
                <w:rFonts w:hint="eastAsia" w:ascii="宋体" w:hAnsi="宋体" w:eastAsia="宋体" w:cs="宋体"/>
                <w:color w:val="000000"/>
                <w:kern w:val="0"/>
                <w:sz w:val="21"/>
                <w:szCs w:val="21"/>
                <w:lang w:bidi="ar"/>
              </w:rPr>
              <w:t xml:space="preserve"> </w:t>
            </w:r>
          </w:p>
        </w:tc>
      </w:tr>
      <w:tr w14:paraId="4E874A9B">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283" w:hRule="exact"/>
          <w:jc w:val="center"/>
        </w:trPr>
        <w:tc>
          <w:tcPr>
            <w:tcW w:w="2722" w:type="pct"/>
            <w:tcBorders>
              <w:top w:val="nil"/>
              <w:left w:val="nil"/>
              <w:bottom w:val="nil"/>
              <w:right w:val="single" w:color="auto" w:sz="4" w:space="0"/>
            </w:tcBorders>
            <w:vAlign w:val="center"/>
          </w:tcPr>
          <w:p w14:paraId="35974B59">
            <w:pPr>
              <w:spacing w:line="320" w:lineRule="exact"/>
              <w:ind w:firstLine="0" w:firstLineChars="0"/>
              <w:textAlignment w:val="auto"/>
              <w:rPr>
                <w:rFonts w:ascii="宋体" w:hAnsi="宋体" w:eastAsia="宋体" w:cs="宋体"/>
                <w:color w:val="0C0C0C"/>
                <w:sz w:val="21"/>
                <w:szCs w:val="21"/>
              </w:rPr>
            </w:pPr>
            <w:r>
              <w:rPr>
                <w:rFonts w:hint="eastAsia" w:ascii="宋体" w:hAnsi="宋体" w:eastAsia="宋体" w:cs="宋体"/>
                <w:color w:val="0C0C0C"/>
                <w:kern w:val="0"/>
                <w:sz w:val="21"/>
                <w:szCs w:val="21"/>
                <w:lang w:bidi="ar"/>
              </w:rPr>
              <w:t>　　社会团体</w:t>
            </w:r>
          </w:p>
        </w:tc>
        <w:tc>
          <w:tcPr>
            <w:tcW w:w="1146" w:type="pct"/>
            <w:tcBorders>
              <w:top w:val="nil"/>
              <w:left w:val="single" w:color="auto" w:sz="4" w:space="0"/>
              <w:bottom w:val="nil"/>
              <w:right w:val="single" w:color="auto" w:sz="4" w:space="0"/>
            </w:tcBorders>
            <w:vAlign w:val="center"/>
          </w:tcPr>
          <w:p w14:paraId="130F0DF1">
            <w:pPr>
              <w:spacing w:line="360" w:lineRule="exact"/>
              <w:ind w:right="90" w:rightChars="30" w:firstLine="0" w:firstLineChars="0"/>
              <w:jc w:val="right"/>
              <w:rPr>
                <w:rFonts w:ascii="宋体" w:hAnsi="宋体" w:cs="宋体"/>
                <w:color w:val="0C0C0C"/>
                <w:sz w:val="21"/>
                <w:szCs w:val="21"/>
              </w:rPr>
            </w:pPr>
            <w:r>
              <w:rPr>
                <w:rFonts w:ascii="宋体" w:hAnsi="宋体" w:eastAsia="宋体" w:cs="宋体"/>
                <w:color w:val="000000"/>
                <w:kern w:val="0"/>
                <w:sz w:val="21"/>
                <w:szCs w:val="21"/>
                <w:lang w:bidi="ar"/>
              </w:rPr>
              <w:t>43</w:t>
            </w:r>
          </w:p>
        </w:tc>
        <w:tc>
          <w:tcPr>
            <w:tcW w:w="1131" w:type="pct"/>
            <w:tcBorders>
              <w:top w:val="nil"/>
              <w:left w:val="single" w:color="auto" w:sz="4" w:space="0"/>
              <w:bottom w:val="nil"/>
              <w:right w:val="nil"/>
            </w:tcBorders>
            <w:vAlign w:val="center"/>
          </w:tcPr>
          <w:p w14:paraId="72E147FD">
            <w:pPr>
              <w:spacing w:line="360" w:lineRule="exact"/>
              <w:ind w:right="90" w:rightChars="30" w:firstLine="420"/>
              <w:jc w:val="right"/>
              <w:rPr>
                <w:rFonts w:ascii="宋体" w:hAnsi="宋体" w:cs="宋体"/>
                <w:color w:val="0C0C0C"/>
                <w:sz w:val="21"/>
                <w:szCs w:val="21"/>
              </w:rPr>
            </w:pPr>
            <w:r>
              <w:rPr>
                <w:rFonts w:hint="eastAsia" w:ascii="宋体" w:hAnsi="宋体" w:eastAsia="宋体" w:cs="宋体"/>
                <w:color w:val="000000"/>
                <w:kern w:val="0"/>
                <w:sz w:val="21"/>
                <w:szCs w:val="21"/>
                <w:lang w:bidi="ar"/>
              </w:rPr>
              <w:t>0.</w:t>
            </w:r>
            <w:r>
              <w:rPr>
                <w:rFonts w:ascii="宋体" w:hAnsi="宋体" w:eastAsia="宋体" w:cs="宋体"/>
                <w:color w:val="000000"/>
                <w:kern w:val="0"/>
                <w:sz w:val="21"/>
                <w:szCs w:val="21"/>
                <w:lang w:bidi="ar"/>
              </w:rPr>
              <w:t>4</w:t>
            </w:r>
            <w:r>
              <w:rPr>
                <w:rFonts w:hint="eastAsia" w:ascii="宋体" w:hAnsi="宋体" w:eastAsia="宋体" w:cs="宋体"/>
                <w:color w:val="000000"/>
                <w:kern w:val="0"/>
                <w:sz w:val="21"/>
                <w:szCs w:val="21"/>
                <w:lang w:bidi="ar"/>
              </w:rPr>
              <w:t xml:space="preserve"> </w:t>
            </w:r>
          </w:p>
        </w:tc>
      </w:tr>
      <w:tr w14:paraId="5C421B52">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283" w:hRule="exact"/>
          <w:jc w:val="center"/>
        </w:trPr>
        <w:tc>
          <w:tcPr>
            <w:tcW w:w="2722" w:type="pct"/>
            <w:tcBorders>
              <w:top w:val="nil"/>
              <w:left w:val="nil"/>
              <w:bottom w:val="nil"/>
              <w:right w:val="single" w:color="auto" w:sz="4" w:space="0"/>
            </w:tcBorders>
            <w:vAlign w:val="center"/>
          </w:tcPr>
          <w:p w14:paraId="1F34D003">
            <w:pPr>
              <w:spacing w:line="320" w:lineRule="exact"/>
              <w:ind w:firstLine="420"/>
              <w:textAlignment w:val="auto"/>
              <w:rPr>
                <w:rFonts w:ascii="宋体" w:hAnsi="宋体" w:eastAsia="宋体" w:cs="宋体"/>
                <w:color w:val="0C0C0C"/>
                <w:sz w:val="21"/>
                <w:szCs w:val="21"/>
              </w:rPr>
            </w:pPr>
            <w:r>
              <w:rPr>
                <w:rFonts w:hint="eastAsia" w:ascii="宋体" w:hAnsi="宋体" w:eastAsia="宋体" w:cs="宋体"/>
                <w:color w:val="0C0C0C"/>
                <w:kern w:val="0"/>
                <w:sz w:val="21"/>
                <w:szCs w:val="21"/>
                <w:lang w:bidi="ar"/>
              </w:rPr>
              <w:t>其他法人</w:t>
            </w:r>
          </w:p>
        </w:tc>
        <w:tc>
          <w:tcPr>
            <w:tcW w:w="1146" w:type="pct"/>
            <w:tcBorders>
              <w:top w:val="nil"/>
              <w:left w:val="single" w:color="auto" w:sz="4" w:space="0"/>
              <w:bottom w:val="nil"/>
              <w:right w:val="single" w:color="auto" w:sz="4" w:space="0"/>
            </w:tcBorders>
            <w:vAlign w:val="center"/>
          </w:tcPr>
          <w:p w14:paraId="1EABCDFB">
            <w:pPr>
              <w:spacing w:line="360" w:lineRule="exact"/>
              <w:ind w:right="90" w:rightChars="30" w:firstLine="0" w:firstLineChars="0"/>
              <w:jc w:val="right"/>
              <w:rPr>
                <w:rFonts w:ascii="宋体" w:hAnsi="宋体" w:cs="宋体"/>
                <w:color w:val="0C0C0C"/>
                <w:sz w:val="21"/>
                <w:szCs w:val="21"/>
              </w:rPr>
            </w:pPr>
            <w:r>
              <w:rPr>
                <w:rFonts w:ascii="宋体" w:hAnsi="宋体" w:eastAsia="宋体" w:cs="宋体"/>
                <w:color w:val="000000"/>
                <w:kern w:val="0"/>
                <w:sz w:val="21"/>
                <w:szCs w:val="21"/>
                <w:lang w:bidi="ar"/>
              </w:rPr>
              <w:t>169</w:t>
            </w:r>
          </w:p>
        </w:tc>
        <w:tc>
          <w:tcPr>
            <w:tcW w:w="1131" w:type="pct"/>
            <w:tcBorders>
              <w:top w:val="nil"/>
              <w:left w:val="single" w:color="auto" w:sz="4" w:space="0"/>
              <w:bottom w:val="nil"/>
              <w:right w:val="nil"/>
            </w:tcBorders>
            <w:vAlign w:val="center"/>
          </w:tcPr>
          <w:p w14:paraId="765601CA">
            <w:pPr>
              <w:spacing w:line="360" w:lineRule="exact"/>
              <w:ind w:right="90" w:rightChars="30" w:firstLine="420"/>
              <w:jc w:val="right"/>
              <w:rPr>
                <w:rFonts w:ascii="宋体" w:hAnsi="宋体" w:cs="宋体"/>
                <w:color w:val="0C0C0C"/>
                <w:sz w:val="21"/>
                <w:szCs w:val="21"/>
              </w:rPr>
            </w:pPr>
            <w:r>
              <w:rPr>
                <w:rFonts w:ascii="宋体" w:hAnsi="宋体" w:eastAsia="宋体" w:cs="宋体"/>
                <w:color w:val="000000"/>
                <w:kern w:val="0"/>
                <w:sz w:val="21"/>
                <w:szCs w:val="21"/>
                <w:lang w:bidi="ar"/>
              </w:rPr>
              <w:t>1.5</w:t>
            </w:r>
          </w:p>
        </w:tc>
      </w:tr>
      <w:tr w14:paraId="5977F930">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283" w:hRule="exact"/>
          <w:jc w:val="center"/>
        </w:trPr>
        <w:tc>
          <w:tcPr>
            <w:tcW w:w="2722" w:type="pct"/>
            <w:tcBorders>
              <w:top w:val="nil"/>
              <w:left w:val="nil"/>
              <w:bottom w:val="nil"/>
              <w:right w:val="single" w:color="auto" w:sz="4" w:space="0"/>
            </w:tcBorders>
            <w:vAlign w:val="center"/>
          </w:tcPr>
          <w:p w14:paraId="166773AE">
            <w:pPr>
              <w:spacing w:line="320" w:lineRule="exact"/>
              <w:ind w:firstLine="0" w:firstLineChars="0"/>
              <w:jc w:val="left"/>
              <w:textAlignment w:val="auto"/>
              <w:rPr>
                <w:rFonts w:ascii="宋体" w:hAnsi="宋体" w:eastAsia="宋体" w:cs="宋体"/>
                <w:b/>
                <w:color w:val="0C0C0C"/>
                <w:sz w:val="21"/>
                <w:szCs w:val="21"/>
              </w:rPr>
            </w:pPr>
            <w:r>
              <w:rPr>
                <w:rFonts w:hint="eastAsia" w:ascii="宋体" w:hAnsi="宋体" w:eastAsia="宋体" w:cs="宋体"/>
                <w:b/>
                <w:color w:val="0C0C0C"/>
                <w:kern w:val="0"/>
                <w:sz w:val="21"/>
                <w:szCs w:val="21"/>
                <w:lang w:bidi="ar"/>
              </w:rPr>
              <w:t>二、产业活动单位</w:t>
            </w:r>
          </w:p>
        </w:tc>
        <w:tc>
          <w:tcPr>
            <w:tcW w:w="1146" w:type="pct"/>
            <w:tcBorders>
              <w:top w:val="nil"/>
              <w:left w:val="single" w:color="auto" w:sz="4" w:space="0"/>
              <w:bottom w:val="nil"/>
              <w:right w:val="single" w:color="auto" w:sz="4" w:space="0"/>
            </w:tcBorders>
            <w:vAlign w:val="center"/>
          </w:tcPr>
          <w:p w14:paraId="24EF6612">
            <w:pPr>
              <w:spacing w:line="360" w:lineRule="exact"/>
              <w:ind w:right="90" w:rightChars="30" w:firstLine="0" w:firstLineChars="0"/>
              <w:jc w:val="right"/>
              <w:rPr>
                <w:rFonts w:ascii="宋体" w:hAnsi="宋体" w:eastAsia="宋体" w:cs="宋体"/>
                <w:b/>
                <w:color w:val="000000"/>
                <w:kern w:val="0"/>
                <w:sz w:val="21"/>
                <w:szCs w:val="21"/>
                <w:lang w:bidi="ar"/>
              </w:rPr>
            </w:pPr>
            <w:r>
              <w:rPr>
                <w:rFonts w:ascii="宋体" w:hAnsi="宋体" w:eastAsia="宋体" w:cs="宋体"/>
                <w:b/>
                <w:color w:val="000000"/>
                <w:kern w:val="0"/>
                <w:sz w:val="21"/>
                <w:szCs w:val="21"/>
                <w:lang w:bidi="ar"/>
              </w:rPr>
              <w:t>12122</w:t>
            </w:r>
          </w:p>
        </w:tc>
        <w:tc>
          <w:tcPr>
            <w:tcW w:w="1131" w:type="pct"/>
            <w:tcBorders>
              <w:top w:val="nil"/>
              <w:left w:val="single" w:color="auto" w:sz="4" w:space="0"/>
              <w:bottom w:val="nil"/>
              <w:right w:val="nil"/>
            </w:tcBorders>
            <w:vAlign w:val="center"/>
          </w:tcPr>
          <w:p w14:paraId="223CF1A9">
            <w:pPr>
              <w:spacing w:line="360" w:lineRule="exact"/>
              <w:ind w:right="90" w:rightChars="30" w:firstLine="422"/>
              <w:jc w:val="right"/>
              <w:rPr>
                <w:rFonts w:ascii="宋体" w:hAnsi="宋体" w:eastAsia="宋体" w:cs="宋体"/>
                <w:b/>
                <w:color w:val="000000"/>
                <w:kern w:val="0"/>
                <w:sz w:val="21"/>
                <w:szCs w:val="21"/>
                <w:lang w:bidi="ar"/>
              </w:rPr>
            </w:pPr>
            <w:r>
              <w:rPr>
                <w:rFonts w:hint="eastAsia" w:ascii="宋体" w:hAnsi="宋体" w:eastAsia="宋体" w:cs="宋体"/>
                <w:b/>
                <w:color w:val="000000"/>
                <w:kern w:val="0"/>
                <w:sz w:val="21"/>
                <w:szCs w:val="21"/>
                <w:lang w:bidi="ar"/>
              </w:rPr>
              <w:t xml:space="preserve">100.0 </w:t>
            </w:r>
          </w:p>
        </w:tc>
      </w:tr>
      <w:tr w14:paraId="231972FC">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283" w:hRule="exact"/>
          <w:jc w:val="center"/>
        </w:trPr>
        <w:tc>
          <w:tcPr>
            <w:tcW w:w="2722" w:type="pct"/>
            <w:tcBorders>
              <w:top w:val="nil"/>
              <w:left w:val="nil"/>
              <w:bottom w:val="nil"/>
              <w:right w:val="single" w:color="auto" w:sz="4" w:space="0"/>
            </w:tcBorders>
            <w:vAlign w:val="center"/>
          </w:tcPr>
          <w:p w14:paraId="4F690744">
            <w:pPr>
              <w:spacing w:line="320" w:lineRule="exact"/>
              <w:ind w:firstLine="420"/>
              <w:jc w:val="left"/>
              <w:textAlignment w:val="auto"/>
              <w:rPr>
                <w:rFonts w:ascii="宋体" w:hAnsi="宋体" w:eastAsia="宋体" w:cs="宋体"/>
                <w:color w:val="0C0C0C"/>
                <w:sz w:val="21"/>
                <w:szCs w:val="21"/>
              </w:rPr>
            </w:pPr>
            <w:r>
              <w:rPr>
                <w:rFonts w:hint="eastAsia" w:ascii="宋体" w:hAnsi="宋体" w:eastAsia="宋体" w:cs="宋体"/>
                <w:color w:val="0C0C0C"/>
                <w:kern w:val="0"/>
                <w:sz w:val="21"/>
                <w:szCs w:val="21"/>
                <w:lang w:bidi="ar"/>
              </w:rPr>
              <w:t>第二产业</w:t>
            </w:r>
          </w:p>
        </w:tc>
        <w:tc>
          <w:tcPr>
            <w:tcW w:w="1146" w:type="pct"/>
            <w:tcBorders>
              <w:top w:val="nil"/>
              <w:left w:val="single" w:color="auto" w:sz="4" w:space="0"/>
              <w:bottom w:val="nil"/>
              <w:right w:val="single" w:color="auto" w:sz="4" w:space="0"/>
            </w:tcBorders>
            <w:vAlign w:val="center"/>
          </w:tcPr>
          <w:p w14:paraId="42D44366">
            <w:pPr>
              <w:spacing w:line="360" w:lineRule="exact"/>
              <w:ind w:right="90" w:rightChars="30" w:firstLine="0" w:firstLineChars="0"/>
              <w:jc w:val="right"/>
              <w:rPr>
                <w:rFonts w:ascii="宋体" w:hAnsi="宋体" w:eastAsia="宋体" w:cs="宋体"/>
                <w:color w:val="000000"/>
                <w:kern w:val="0"/>
                <w:sz w:val="21"/>
                <w:szCs w:val="21"/>
                <w:lang w:bidi="ar"/>
              </w:rPr>
            </w:pPr>
            <w:r>
              <w:rPr>
                <w:rFonts w:ascii="宋体" w:hAnsi="宋体" w:eastAsia="宋体" w:cs="宋体"/>
                <w:color w:val="000000"/>
                <w:kern w:val="0"/>
                <w:sz w:val="21"/>
                <w:szCs w:val="21"/>
                <w:lang w:bidi="ar"/>
              </w:rPr>
              <w:t>2120</w:t>
            </w:r>
          </w:p>
        </w:tc>
        <w:tc>
          <w:tcPr>
            <w:tcW w:w="1131" w:type="pct"/>
            <w:tcBorders>
              <w:top w:val="nil"/>
              <w:left w:val="single" w:color="auto" w:sz="4" w:space="0"/>
              <w:bottom w:val="nil"/>
              <w:right w:val="nil"/>
            </w:tcBorders>
            <w:vAlign w:val="center"/>
          </w:tcPr>
          <w:p w14:paraId="1360BE74">
            <w:pPr>
              <w:spacing w:line="360" w:lineRule="exact"/>
              <w:ind w:right="90" w:rightChars="30" w:firstLine="420"/>
              <w:jc w:val="right"/>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1</w:t>
            </w:r>
            <w:r>
              <w:rPr>
                <w:rFonts w:ascii="宋体" w:hAnsi="宋体" w:eastAsia="宋体" w:cs="宋体"/>
                <w:color w:val="000000"/>
                <w:kern w:val="0"/>
                <w:sz w:val="21"/>
                <w:szCs w:val="21"/>
                <w:lang w:bidi="ar"/>
              </w:rPr>
              <w:t>7</w:t>
            </w:r>
            <w:r>
              <w:rPr>
                <w:rFonts w:hint="eastAsia" w:ascii="宋体" w:hAnsi="宋体" w:eastAsia="宋体" w:cs="宋体"/>
                <w:color w:val="000000"/>
                <w:kern w:val="0"/>
                <w:sz w:val="21"/>
                <w:szCs w:val="21"/>
                <w:lang w:bidi="ar"/>
              </w:rPr>
              <w:t>.</w:t>
            </w:r>
            <w:r>
              <w:rPr>
                <w:rFonts w:ascii="宋体" w:hAnsi="宋体" w:eastAsia="宋体" w:cs="宋体"/>
                <w:color w:val="000000"/>
                <w:kern w:val="0"/>
                <w:sz w:val="21"/>
                <w:szCs w:val="21"/>
                <w:lang w:bidi="ar"/>
              </w:rPr>
              <w:t>5</w:t>
            </w:r>
            <w:r>
              <w:rPr>
                <w:rFonts w:hint="eastAsia" w:ascii="宋体" w:hAnsi="宋体" w:eastAsia="宋体" w:cs="宋体"/>
                <w:color w:val="000000"/>
                <w:kern w:val="0"/>
                <w:sz w:val="21"/>
                <w:szCs w:val="21"/>
                <w:lang w:bidi="ar"/>
              </w:rPr>
              <w:t xml:space="preserve"> </w:t>
            </w:r>
          </w:p>
        </w:tc>
      </w:tr>
      <w:tr w14:paraId="0A31833E">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283" w:hRule="exact"/>
          <w:jc w:val="center"/>
        </w:trPr>
        <w:tc>
          <w:tcPr>
            <w:tcW w:w="2722" w:type="pct"/>
            <w:tcBorders>
              <w:top w:val="nil"/>
              <w:left w:val="nil"/>
              <w:bottom w:val="nil"/>
              <w:right w:val="single" w:color="auto" w:sz="4" w:space="0"/>
            </w:tcBorders>
            <w:vAlign w:val="center"/>
          </w:tcPr>
          <w:p w14:paraId="04003566">
            <w:pPr>
              <w:spacing w:line="320" w:lineRule="exact"/>
              <w:ind w:firstLine="420"/>
              <w:jc w:val="left"/>
              <w:textAlignment w:val="auto"/>
              <w:rPr>
                <w:rFonts w:ascii="宋体" w:hAnsi="宋体" w:eastAsia="宋体" w:cs="宋体"/>
                <w:color w:val="0C0C0C"/>
                <w:sz w:val="21"/>
                <w:szCs w:val="21"/>
              </w:rPr>
            </w:pPr>
            <w:r>
              <w:rPr>
                <w:rFonts w:hint="eastAsia" w:ascii="宋体" w:hAnsi="宋体" w:eastAsia="宋体" w:cs="宋体"/>
                <w:color w:val="0C0C0C"/>
                <w:kern w:val="0"/>
                <w:sz w:val="21"/>
                <w:szCs w:val="21"/>
                <w:lang w:bidi="ar"/>
              </w:rPr>
              <w:t>第三产业</w:t>
            </w:r>
          </w:p>
        </w:tc>
        <w:tc>
          <w:tcPr>
            <w:tcW w:w="1146" w:type="pct"/>
            <w:tcBorders>
              <w:top w:val="nil"/>
              <w:left w:val="single" w:color="auto" w:sz="4" w:space="0"/>
              <w:bottom w:val="nil"/>
              <w:right w:val="single" w:color="auto" w:sz="4" w:space="0"/>
            </w:tcBorders>
            <w:vAlign w:val="center"/>
          </w:tcPr>
          <w:p w14:paraId="55CDE4E1">
            <w:pPr>
              <w:spacing w:line="360" w:lineRule="exact"/>
              <w:ind w:right="90" w:rightChars="30" w:firstLine="0" w:firstLineChars="0"/>
              <w:jc w:val="right"/>
              <w:rPr>
                <w:rFonts w:ascii="宋体" w:hAnsi="宋体" w:eastAsia="宋体" w:cs="宋体"/>
                <w:color w:val="000000"/>
                <w:kern w:val="0"/>
                <w:sz w:val="21"/>
                <w:szCs w:val="21"/>
                <w:lang w:bidi="ar"/>
              </w:rPr>
            </w:pPr>
            <w:r>
              <w:rPr>
                <w:rFonts w:ascii="宋体" w:hAnsi="宋体" w:eastAsia="宋体" w:cs="宋体"/>
                <w:color w:val="000000"/>
                <w:kern w:val="0"/>
                <w:sz w:val="21"/>
                <w:szCs w:val="21"/>
                <w:lang w:bidi="ar"/>
              </w:rPr>
              <w:t>10002</w:t>
            </w:r>
          </w:p>
        </w:tc>
        <w:tc>
          <w:tcPr>
            <w:tcW w:w="1131" w:type="pct"/>
            <w:tcBorders>
              <w:top w:val="nil"/>
              <w:left w:val="single" w:color="auto" w:sz="4" w:space="0"/>
              <w:bottom w:val="nil"/>
              <w:right w:val="nil"/>
            </w:tcBorders>
            <w:vAlign w:val="center"/>
          </w:tcPr>
          <w:p w14:paraId="72F5FEA5">
            <w:pPr>
              <w:spacing w:line="360" w:lineRule="exact"/>
              <w:ind w:right="90" w:rightChars="30" w:firstLine="420"/>
              <w:jc w:val="right"/>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8</w:t>
            </w:r>
            <w:r>
              <w:rPr>
                <w:rFonts w:ascii="宋体" w:hAnsi="宋体" w:eastAsia="宋体" w:cs="宋体"/>
                <w:color w:val="000000"/>
                <w:kern w:val="0"/>
                <w:sz w:val="21"/>
                <w:szCs w:val="21"/>
                <w:lang w:bidi="ar"/>
              </w:rPr>
              <w:t>2.5</w:t>
            </w:r>
            <w:r>
              <w:rPr>
                <w:rFonts w:hint="eastAsia" w:ascii="宋体" w:hAnsi="宋体" w:eastAsia="宋体" w:cs="宋体"/>
                <w:color w:val="000000"/>
                <w:kern w:val="0"/>
                <w:sz w:val="21"/>
                <w:szCs w:val="21"/>
                <w:lang w:bidi="ar"/>
              </w:rPr>
              <w:t xml:space="preserve"> </w:t>
            </w:r>
          </w:p>
        </w:tc>
      </w:tr>
      <w:tr w14:paraId="348E4F5F">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283" w:hRule="exact"/>
          <w:jc w:val="center"/>
        </w:trPr>
        <w:tc>
          <w:tcPr>
            <w:tcW w:w="2722" w:type="pct"/>
            <w:tcBorders>
              <w:top w:val="nil"/>
              <w:left w:val="nil"/>
              <w:bottom w:val="nil"/>
              <w:right w:val="single" w:color="auto" w:sz="4" w:space="0"/>
            </w:tcBorders>
            <w:vAlign w:val="center"/>
          </w:tcPr>
          <w:p w14:paraId="23AD5C30">
            <w:pPr>
              <w:spacing w:line="320" w:lineRule="exact"/>
              <w:ind w:firstLine="0" w:firstLineChars="0"/>
              <w:jc w:val="left"/>
              <w:textAlignment w:val="auto"/>
              <w:rPr>
                <w:rFonts w:ascii="宋体" w:hAnsi="宋体" w:eastAsia="宋体" w:cs="宋体"/>
                <w:b/>
                <w:color w:val="0C0C0C"/>
                <w:sz w:val="21"/>
                <w:szCs w:val="21"/>
              </w:rPr>
            </w:pPr>
            <w:r>
              <w:rPr>
                <w:rFonts w:hint="eastAsia" w:ascii="宋体" w:hAnsi="宋体" w:eastAsia="宋体" w:cs="宋体"/>
                <w:b/>
                <w:color w:val="0C0C0C"/>
                <w:kern w:val="0"/>
                <w:sz w:val="21"/>
                <w:szCs w:val="21"/>
                <w:lang w:bidi="ar"/>
              </w:rPr>
              <w:t>三、个体经营户</w:t>
            </w:r>
          </w:p>
        </w:tc>
        <w:tc>
          <w:tcPr>
            <w:tcW w:w="1146" w:type="pct"/>
            <w:tcBorders>
              <w:top w:val="nil"/>
              <w:left w:val="single" w:color="auto" w:sz="4" w:space="0"/>
              <w:bottom w:val="nil"/>
              <w:right w:val="single" w:color="auto" w:sz="4" w:space="0"/>
            </w:tcBorders>
            <w:vAlign w:val="center"/>
          </w:tcPr>
          <w:p w14:paraId="53008AB4">
            <w:pPr>
              <w:spacing w:line="360" w:lineRule="exact"/>
              <w:ind w:right="90" w:rightChars="30" w:firstLine="0" w:firstLineChars="0"/>
              <w:jc w:val="right"/>
              <w:rPr>
                <w:rFonts w:ascii="宋体" w:hAnsi="宋体" w:eastAsia="宋体" w:cs="宋体"/>
                <w:b/>
                <w:color w:val="000000"/>
                <w:kern w:val="0"/>
                <w:sz w:val="21"/>
                <w:szCs w:val="21"/>
                <w:lang w:bidi="ar"/>
              </w:rPr>
            </w:pPr>
            <w:r>
              <w:rPr>
                <w:rFonts w:ascii="宋体" w:hAnsi="宋体" w:eastAsia="宋体" w:cs="宋体"/>
                <w:b/>
                <w:color w:val="000000"/>
                <w:kern w:val="0"/>
                <w:sz w:val="21"/>
                <w:szCs w:val="21"/>
                <w:lang w:bidi="ar"/>
              </w:rPr>
              <w:t>25130</w:t>
            </w:r>
          </w:p>
        </w:tc>
        <w:tc>
          <w:tcPr>
            <w:tcW w:w="1131" w:type="pct"/>
            <w:tcBorders>
              <w:top w:val="nil"/>
              <w:left w:val="single" w:color="auto" w:sz="4" w:space="0"/>
              <w:bottom w:val="nil"/>
              <w:right w:val="nil"/>
            </w:tcBorders>
            <w:vAlign w:val="center"/>
          </w:tcPr>
          <w:p w14:paraId="4B499CAB">
            <w:pPr>
              <w:spacing w:line="360" w:lineRule="exact"/>
              <w:ind w:right="90" w:rightChars="30" w:firstLine="422"/>
              <w:jc w:val="right"/>
              <w:rPr>
                <w:rFonts w:ascii="宋体" w:hAnsi="宋体" w:eastAsia="宋体" w:cs="宋体"/>
                <w:b/>
                <w:color w:val="000000"/>
                <w:kern w:val="0"/>
                <w:sz w:val="21"/>
                <w:szCs w:val="21"/>
                <w:lang w:bidi="ar"/>
              </w:rPr>
            </w:pPr>
            <w:r>
              <w:rPr>
                <w:rFonts w:hint="eastAsia" w:ascii="宋体" w:hAnsi="宋体" w:eastAsia="宋体" w:cs="宋体"/>
                <w:b/>
                <w:color w:val="000000"/>
                <w:kern w:val="0"/>
                <w:sz w:val="21"/>
                <w:szCs w:val="21"/>
                <w:lang w:bidi="ar"/>
              </w:rPr>
              <w:t xml:space="preserve">100.0 </w:t>
            </w:r>
          </w:p>
        </w:tc>
      </w:tr>
      <w:tr w14:paraId="71693E2C">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283" w:hRule="exact"/>
          <w:jc w:val="center"/>
        </w:trPr>
        <w:tc>
          <w:tcPr>
            <w:tcW w:w="2722" w:type="pct"/>
            <w:tcBorders>
              <w:top w:val="nil"/>
              <w:left w:val="nil"/>
              <w:bottom w:val="nil"/>
              <w:right w:val="single" w:color="auto" w:sz="4" w:space="0"/>
            </w:tcBorders>
            <w:vAlign w:val="center"/>
          </w:tcPr>
          <w:p w14:paraId="0BAE0DB6">
            <w:pPr>
              <w:spacing w:line="320" w:lineRule="exact"/>
              <w:ind w:firstLine="420"/>
              <w:jc w:val="left"/>
              <w:textAlignment w:val="auto"/>
              <w:rPr>
                <w:rFonts w:ascii="宋体" w:hAnsi="宋体" w:eastAsia="宋体" w:cs="宋体"/>
                <w:color w:val="0C0C0C"/>
                <w:sz w:val="21"/>
                <w:szCs w:val="21"/>
              </w:rPr>
            </w:pPr>
            <w:r>
              <w:rPr>
                <w:rFonts w:hint="eastAsia" w:ascii="宋体" w:hAnsi="宋体" w:eastAsia="宋体" w:cs="宋体"/>
                <w:color w:val="0C0C0C"/>
                <w:kern w:val="0"/>
                <w:sz w:val="21"/>
                <w:szCs w:val="21"/>
                <w:lang w:bidi="ar"/>
              </w:rPr>
              <w:t>第二产业</w:t>
            </w:r>
          </w:p>
        </w:tc>
        <w:tc>
          <w:tcPr>
            <w:tcW w:w="1146" w:type="pct"/>
            <w:tcBorders>
              <w:top w:val="nil"/>
              <w:left w:val="single" w:color="auto" w:sz="4" w:space="0"/>
              <w:bottom w:val="nil"/>
              <w:right w:val="single" w:color="auto" w:sz="4" w:space="0"/>
            </w:tcBorders>
            <w:vAlign w:val="center"/>
          </w:tcPr>
          <w:p w14:paraId="6A7DA66D">
            <w:pPr>
              <w:spacing w:line="360" w:lineRule="exact"/>
              <w:ind w:right="90" w:rightChars="30" w:firstLine="0" w:firstLineChars="0"/>
              <w:jc w:val="right"/>
              <w:rPr>
                <w:rFonts w:ascii="宋体" w:hAnsi="宋体" w:eastAsia="宋体" w:cs="宋体"/>
                <w:color w:val="000000"/>
                <w:kern w:val="0"/>
                <w:sz w:val="21"/>
                <w:szCs w:val="21"/>
                <w:lang w:val="en" w:bidi="ar"/>
              </w:rPr>
            </w:pPr>
            <w:r>
              <w:rPr>
                <w:rFonts w:ascii="宋体" w:hAnsi="宋体" w:eastAsia="宋体" w:cs="宋体"/>
                <w:color w:val="000000"/>
                <w:kern w:val="0"/>
                <w:sz w:val="21"/>
                <w:szCs w:val="21"/>
                <w:lang w:bidi="ar"/>
              </w:rPr>
              <w:t>269</w:t>
            </w:r>
          </w:p>
        </w:tc>
        <w:tc>
          <w:tcPr>
            <w:tcW w:w="1131" w:type="pct"/>
            <w:tcBorders>
              <w:top w:val="nil"/>
              <w:left w:val="single" w:color="auto" w:sz="4" w:space="0"/>
              <w:bottom w:val="nil"/>
              <w:right w:val="nil"/>
            </w:tcBorders>
            <w:vAlign w:val="center"/>
          </w:tcPr>
          <w:p w14:paraId="1DBB7165">
            <w:pPr>
              <w:spacing w:line="360" w:lineRule="exact"/>
              <w:ind w:right="90" w:rightChars="30" w:firstLine="420"/>
              <w:jc w:val="right"/>
              <w:rPr>
                <w:rFonts w:ascii="宋体" w:hAnsi="宋体" w:eastAsia="宋体" w:cs="宋体"/>
                <w:color w:val="000000"/>
                <w:kern w:val="0"/>
                <w:sz w:val="21"/>
                <w:szCs w:val="21"/>
                <w:lang w:val="en" w:bidi="ar"/>
              </w:rPr>
            </w:pPr>
            <w:r>
              <w:rPr>
                <w:rFonts w:ascii="宋体" w:hAnsi="宋体" w:eastAsia="宋体" w:cs="宋体"/>
                <w:color w:val="000000"/>
                <w:kern w:val="0"/>
                <w:sz w:val="21"/>
                <w:szCs w:val="21"/>
                <w:lang w:bidi="ar"/>
              </w:rPr>
              <w:t>1.1</w:t>
            </w:r>
            <w:r>
              <w:rPr>
                <w:rFonts w:hint="eastAsia" w:ascii="宋体" w:hAnsi="宋体" w:eastAsia="宋体" w:cs="宋体"/>
                <w:color w:val="000000"/>
                <w:kern w:val="0"/>
                <w:sz w:val="21"/>
                <w:szCs w:val="21"/>
                <w:lang w:bidi="ar"/>
              </w:rPr>
              <w:t xml:space="preserve"> </w:t>
            </w:r>
          </w:p>
        </w:tc>
      </w:tr>
      <w:tr w14:paraId="5C28A183">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283" w:hRule="exact"/>
          <w:jc w:val="center"/>
        </w:trPr>
        <w:tc>
          <w:tcPr>
            <w:tcW w:w="2722" w:type="pct"/>
            <w:tcBorders>
              <w:top w:val="nil"/>
              <w:left w:val="nil"/>
              <w:bottom w:val="single" w:color="auto" w:sz="12" w:space="0"/>
              <w:right w:val="single" w:color="auto" w:sz="4" w:space="0"/>
            </w:tcBorders>
            <w:vAlign w:val="center"/>
          </w:tcPr>
          <w:p w14:paraId="68BF3FC5">
            <w:pPr>
              <w:spacing w:line="320" w:lineRule="exact"/>
              <w:ind w:firstLine="420"/>
              <w:jc w:val="left"/>
              <w:textAlignment w:val="auto"/>
              <w:rPr>
                <w:rFonts w:ascii="宋体" w:hAnsi="宋体" w:eastAsia="宋体" w:cs="宋体"/>
                <w:color w:val="0C0C0C"/>
                <w:sz w:val="21"/>
                <w:szCs w:val="21"/>
              </w:rPr>
            </w:pPr>
            <w:r>
              <w:rPr>
                <w:rFonts w:hint="eastAsia" w:ascii="宋体" w:hAnsi="宋体" w:eastAsia="宋体" w:cs="宋体"/>
                <w:color w:val="0C0C0C"/>
                <w:kern w:val="0"/>
                <w:sz w:val="21"/>
                <w:szCs w:val="21"/>
                <w:lang w:bidi="ar"/>
              </w:rPr>
              <w:t>第三产业</w:t>
            </w:r>
          </w:p>
        </w:tc>
        <w:tc>
          <w:tcPr>
            <w:tcW w:w="1146" w:type="pct"/>
            <w:tcBorders>
              <w:top w:val="nil"/>
              <w:left w:val="single" w:color="auto" w:sz="4" w:space="0"/>
              <w:bottom w:val="single" w:color="auto" w:sz="12" w:space="0"/>
              <w:right w:val="single" w:color="auto" w:sz="4" w:space="0"/>
            </w:tcBorders>
            <w:vAlign w:val="center"/>
          </w:tcPr>
          <w:p w14:paraId="4DB6E31F">
            <w:pPr>
              <w:spacing w:line="360" w:lineRule="exact"/>
              <w:ind w:right="90" w:rightChars="30" w:firstLine="0" w:firstLineChars="0"/>
              <w:jc w:val="right"/>
              <w:rPr>
                <w:rFonts w:ascii="宋体" w:hAnsi="宋体" w:eastAsia="宋体" w:cs="宋体"/>
                <w:color w:val="000000"/>
                <w:kern w:val="0"/>
                <w:sz w:val="21"/>
                <w:szCs w:val="21"/>
                <w:lang w:val="en" w:bidi="ar"/>
              </w:rPr>
            </w:pPr>
            <w:r>
              <w:rPr>
                <w:rFonts w:ascii="宋体" w:hAnsi="宋体" w:eastAsia="宋体" w:cs="宋体"/>
                <w:color w:val="000000"/>
                <w:kern w:val="0"/>
                <w:sz w:val="21"/>
                <w:szCs w:val="21"/>
                <w:lang w:bidi="ar"/>
              </w:rPr>
              <w:t>24861</w:t>
            </w:r>
          </w:p>
        </w:tc>
        <w:tc>
          <w:tcPr>
            <w:tcW w:w="1131" w:type="pct"/>
            <w:tcBorders>
              <w:top w:val="nil"/>
              <w:left w:val="single" w:color="auto" w:sz="4" w:space="0"/>
              <w:bottom w:val="single" w:color="auto" w:sz="12" w:space="0"/>
              <w:right w:val="nil"/>
            </w:tcBorders>
            <w:vAlign w:val="center"/>
          </w:tcPr>
          <w:p w14:paraId="3068D997">
            <w:pPr>
              <w:spacing w:line="360" w:lineRule="exact"/>
              <w:ind w:right="90" w:rightChars="30" w:firstLine="420"/>
              <w:jc w:val="right"/>
              <w:rPr>
                <w:rFonts w:ascii="宋体" w:hAnsi="宋体" w:eastAsia="宋体" w:cs="宋体"/>
                <w:color w:val="000000"/>
                <w:kern w:val="0"/>
                <w:sz w:val="21"/>
                <w:szCs w:val="21"/>
                <w:lang w:val="en" w:bidi="ar"/>
              </w:rPr>
            </w:pPr>
            <w:r>
              <w:rPr>
                <w:rFonts w:ascii="宋体" w:hAnsi="宋体" w:eastAsia="宋体" w:cs="宋体"/>
                <w:color w:val="000000"/>
                <w:kern w:val="0"/>
                <w:sz w:val="21"/>
                <w:szCs w:val="21"/>
                <w:lang w:bidi="ar"/>
              </w:rPr>
              <w:t>98.9</w:t>
            </w:r>
          </w:p>
        </w:tc>
      </w:tr>
    </w:tbl>
    <w:p w14:paraId="5C93B315">
      <w:pPr>
        <w:spacing w:line="300" w:lineRule="exact"/>
        <w:ind w:right="6" w:firstLine="0" w:firstLineChars="0"/>
        <w:textAlignment w:val="auto"/>
        <w:rPr>
          <w:rFonts w:ascii="宋体" w:hAnsi="宋体" w:eastAsia="楷体" w:cs="楷体"/>
          <w:color w:val="0C0C0C"/>
          <w:kern w:val="0"/>
          <w:sz w:val="21"/>
          <w:szCs w:val="21"/>
          <w:lang w:bidi="ar"/>
        </w:rPr>
      </w:pPr>
      <w:r>
        <w:rPr>
          <w:rStyle w:val="23"/>
          <w:rFonts w:hint="eastAsia" w:ascii="Calibri" w:hAnsi="Calibri" w:eastAsia="宋体"/>
          <w:sz w:val="18"/>
        </w:rPr>
        <w:t>1</w:t>
      </w:r>
      <w:r>
        <w:rPr>
          <w:rFonts w:hint="eastAsia" w:ascii="宋体" w:hAnsi="宋体" w:eastAsia="宋体" w:cs="宋体"/>
          <w:color w:val="0C0C0C"/>
          <w:kern w:val="0"/>
          <w:sz w:val="18"/>
          <w:szCs w:val="18"/>
          <w:lang w:bidi="ar"/>
        </w:rPr>
        <w:t>产业活动单位是法人单位的组成部分。仅包含一个产业活动单位的法人单位，称为单产业法人单位，该法人单位同时也是一个产业活动单位；由两个及以上产业活动单位组成的法人单位，称为多产业法人单位。本公报中产业活动单位包括单产业法人单位和多产业法人单位下属产业活动单位 。</w:t>
      </w:r>
    </w:p>
    <w:p w14:paraId="71AFC59B">
      <w:pPr>
        <w:spacing w:line="500" w:lineRule="exact"/>
        <w:ind w:left="6" w:right="6" w:firstLine="0" w:firstLineChars="0"/>
        <w:jc w:val="center"/>
        <w:textAlignment w:val="auto"/>
        <w:rPr>
          <w:rFonts w:ascii="宋体" w:hAnsi="宋体" w:eastAsia="宋体" w:cs="宋体"/>
          <w:b/>
          <w:color w:val="0C0C0C"/>
          <w:kern w:val="0"/>
          <w:sz w:val="24"/>
          <w:szCs w:val="24"/>
          <w:lang w:bidi="ar"/>
        </w:rPr>
        <w:sectPr>
          <w:headerReference r:id="rId7" w:type="first"/>
          <w:footerReference r:id="rId10" w:type="first"/>
          <w:headerReference r:id="rId5" w:type="default"/>
          <w:footerReference r:id="rId8" w:type="default"/>
          <w:headerReference r:id="rId6" w:type="even"/>
          <w:footerReference r:id="rId9" w:type="even"/>
          <w:footnotePr>
            <w:numRestart w:val="eachPage"/>
          </w:footnotePr>
          <w:pgSz w:w="11906" w:h="16838"/>
          <w:pgMar w:top="1701" w:right="1616" w:bottom="1701" w:left="1587" w:header="851" w:footer="1474" w:gutter="0"/>
          <w:cols w:space="720" w:num="1"/>
          <w:docGrid w:type="linesAndChars" w:linePitch="588" w:charSpace="0"/>
        </w:sectPr>
      </w:pPr>
    </w:p>
    <w:p w14:paraId="6CE32F8F">
      <w:pPr>
        <w:pStyle w:val="18"/>
        <w:spacing w:line="600" w:lineRule="exact"/>
        <w:ind w:firstLine="640"/>
        <w:rPr>
          <w:rFonts w:ascii="方正仿宋简体" w:hAnsi="方正仿宋简体" w:eastAsia="方正仿宋简体" w:cs="方正仿宋简体"/>
          <w:color w:val="0C0C0C"/>
          <w:sz w:val="32"/>
          <w:szCs w:val="32"/>
        </w:rPr>
      </w:pPr>
      <w:r>
        <w:rPr>
          <w:rFonts w:hint="eastAsia" w:ascii="方正仿宋简体" w:hAnsi="方正仿宋简体" w:eastAsia="方正仿宋简体" w:cs="方正仿宋简体"/>
          <w:color w:val="0C0C0C"/>
          <w:sz w:val="32"/>
          <w:szCs w:val="32"/>
        </w:rPr>
        <w:t>在第二产业和第三产业法人单位中，位居前三位的行业是：批发和零售业</w:t>
      </w:r>
      <w:r>
        <w:rPr>
          <w:rFonts w:hint="eastAsia" w:eastAsia="方正仿宋简体"/>
          <w:color w:val="0C0C0C"/>
          <w:sz w:val="32"/>
          <w:szCs w:val="32"/>
        </w:rPr>
        <w:t>4009</w:t>
      </w:r>
      <w:r>
        <w:rPr>
          <w:rFonts w:hint="eastAsia" w:ascii="方正仿宋简体" w:hAnsi="方正仿宋简体" w:eastAsia="方正仿宋简体" w:cs="方正仿宋简体"/>
          <w:color w:val="0C0C0C"/>
          <w:sz w:val="32"/>
          <w:szCs w:val="32"/>
        </w:rPr>
        <w:t>个，占</w:t>
      </w:r>
      <w:r>
        <w:rPr>
          <w:rFonts w:hint="eastAsia" w:eastAsia="方正仿宋简体"/>
          <w:color w:val="0C0C0C"/>
          <w:sz w:val="32"/>
          <w:szCs w:val="32"/>
        </w:rPr>
        <w:t>35.</w:t>
      </w:r>
      <w:r>
        <w:rPr>
          <w:rFonts w:eastAsia="方正仿宋简体"/>
          <w:color w:val="0C0C0C"/>
          <w:sz w:val="32"/>
          <w:szCs w:val="32"/>
        </w:rPr>
        <w:t>5</w:t>
      </w:r>
      <w:r>
        <w:rPr>
          <w:rFonts w:hint="eastAsia" w:eastAsia="方正仿宋简体"/>
          <w:color w:val="0C0C0C"/>
          <w:sz w:val="32"/>
          <w:szCs w:val="32"/>
        </w:rPr>
        <w:t>%</w:t>
      </w:r>
      <w:r>
        <w:rPr>
          <w:rFonts w:hint="eastAsia" w:ascii="方正仿宋简体" w:hAnsi="方正仿宋简体" w:eastAsia="方正仿宋简体" w:cs="方正仿宋简体"/>
          <w:color w:val="0C0C0C"/>
          <w:sz w:val="32"/>
          <w:szCs w:val="32"/>
        </w:rPr>
        <w:t>；租赁和商务服务业</w:t>
      </w:r>
      <w:r>
        <w:rPr>
          <w:rFonts w:hint="eastAsia" w:eastAsia="方正仿宋简体"/>
          <w:color w:val="0C0C0C"/>
          <w:sz w:val="32"/>
          <w:szCs w:val="32"/>
        </w:rPr>
        <w:t>1303</w:t>
      </w:r>
      <w:r>
        <w:rPr>
          <w:rFonts w:hint="eastAsia" w:ascii="方正仿宋简体" w:hAnsi="方正仿宋简体" w:eastAsia="方正仿宋简体" w:cs="方正仿宋简体"/>
          <w:color w:val="0C0C0C"/>
          <w:sz w:val="32"/>
          <w:szCs w:val="32"/>
        </w:rPr>
        <w:t>个，占</w:t>
      </w:r>
      <w:r>
        <w:rPr>
          <w:rFonts w:hint="eastAsia" w:eastAsia="方正仿宋简体"/>
          <w:color w:val="0C0C0C"/>
          <w:sz w:val="32"/>
          <w:szCs w:val="32"/>
        </w:rPr>
        <w:t>11.5%</w:t>
      </w:r>
      <w:r>
        <w:rPr>
          <w:rFonts w:hint="eastAsia" w:ascii="方正仿宋简体" w:hAnsi="方正仿宋简体" w:eastAsia="方正仿宋简体" w:cs="方正仿宋简体"/>
          <w:color w:val="0C0C0C"/>
          <w:sz w:val="32"/>
          <w:szCs w:val="32"/>
        </w:rPr>
        <w:t>；制造业</w:t>
      </w:r>
      <w:r>
        <w:rPr>
          <w:rFonts w:hint="eastAsia" w:eastAsia="方正仿宋简体"/>
          <w:color w:val="0C0C0C"/>
          <w:sz w:val="32"/>
          <w:szCs w:val="32"/>
        </w:rPr>
        <w:t>1059</w:t>
      </w:r>
      <w:r>
        <w:rPr>
          <w:rFonts w:hint="eastAsia" w:ascii="方正仿宋简体" w:hAnsi="方正仿宋简体" w:eastAsia="方正仿宋简体" w:cs="方正仿宋简体"/>
          <w:color w:val="0C0C0C"/>
          <w:sz w:val="32"/>
          <w:szCs w:val="32"/>
        </w:rPr>
        <w:t>个，占</w:t>
      </w:r>
      <w:r>
        <w:rPr>
          <w:rFonts w:hint="eastAsia" w:eastAsia="方正仿宋简体"/>
          <w:color w:val="0C0C0C"/>
          <w:sz w:val="32"/>
          <w:szCs w:val="32"/>
        </w:rPr>
        <w:t>9.3%</w:t>
      </w:r>
      <w:r>
        <w:rPr>
          <w:rFonts w:hint="eastAsia" w:ascii="方正仿宋简体" w:hAnsi="方正仿宋简体" w:eastAsia="方正仿宋简体" w:cs="方正仿宋简体"/>
          <w:color w:val="0C0C0C"/>
          <w:sz w:val="32"/>
          <w:szCs w:val="32"/>
        </w:rPr>
        <w:t>。在个体经营户中，位居前三位的行业是：批发和零售业</w:t>
      </w:r>
      <w:r>
        <w:rPr>
          <w:rFonts w:hint="eastAsia" w:eastAsia="方正仿宋简体"/>
          <w:color w:val="0C0C0C"/>
          <w:sz w:val="32"/>
          <w:szCs w:val="32"/>
        </w:rPr>
        <w:t>17407</w:t>
      </w:r>
      <w:r>
        <w:rPr>
          <w:rFonts w:hint="eastAsia" w:ascii="方正仿宋简体" w:hAnsi="方正仿宋简体" w:eastAsia="方正仿宋简体" w:cs="方正仿宋简体"/>
          <w:color w:val="0C0C0C"/>
          <w:sz w:val="32"/>
          <w:szCs w:val="32"/>
        </w:rPr>
        <w:t>个，占</w:t>
      </w:r>
      <w:r>
        <w:rPr>
          <w:rFonts w:hint="eastAsia" w:eastAsia="方正仿宋简体"/>
          <w:color w:val="0C0C0C"/>
          <w:sz w:val="32"/>
          <w:szCs w:val="32"/>
        </w:rPr>
        <w:t>69.3%</w:t>
      </w:r>
      <w:r>
        <w:rPr>
          <w:rFonts w:hint="eastAsia" w:ascii="方正仿宋简体" w:hAnsi="方正仿宋简体" w:eastAsia="方正仿宋简体" w:cs="方正仿宋简体"/>
          <w:color w:val="0C0C0C"/>
          <w:sz w:val="32"/>
          <w:szCs w:val="32"/>
        </w:rPr>
        <w:t>；租赁和商务服务业</w:t>
      </w:r>
      <w:r>
        <w:rPr>
          <w:rFonts w:hint="eastAsia" w:eastAsia="方正仿宋简体"/>
          <w:color w:val="0C0C0C"/>
          <w:sz w:val="32"/>
          <w:szCs w:val="32"/>
        </w:rPr>
        <w:t>2324</w:t>
      </w:r>
      <w:r>
        <w:rPr>
          <w:rFonts w:hint="eastAsia" w:ascii="方正仿宋简体" w:hAnsi="方正仿宋简体" w:eastAsia="方正仿宋简体" w:cs="方正仿宋简体"/>
          <w:color w:val="0C0C0C"/>
          <w:sz w:val="32"/>
          <w:szCs w:val="32"/>
        </w:rPr>
        <w:t>个，占</w:t>
      </w:r>
      <w:r>
        <w:rPr>
          <w:rFonts w:hint="eastAsia" w:eastAsia="方正仿宋简体"/>
          <w:color w:val="0C0C0C"/>
          <w:sz w:val="32"/>
          <w:szCs w:val="32"/>
        </w:rPr>
        <w:t>9.2%</w:t>
      </w:r>
      <w:r>
        <w:rPr>
          <w:rFonts w:hint="eastAsia" w:ascii="方正仿宋简体" w:hAnsi="方正仿宋简体" w:eastAsia="方正仿宋简体" w:cs="方正仿宋简体"/>
          <w:color w:val="0C0C0C"/>
          <w:sz w:val="32"/>
          <w:szCs w:val="32"/>
        </w:rPr>
        <w:t>；住宿和餐饮业</w:t>
      </w:r>
      <w:r>
        <w:rPr>
          <w:rFonts w:hint="eastAsia" w:eastAsia="方正仿宋简体"/>
          <w:color w:val="0C0C0C"/>
          <w:sz w:val="32"/>
          <w:szCs w:val="32"/>
        </w:rPr>
        <w:t>1987</w:t>
      </w:r>
      <w:r>
        <w:rPr>
          <w:rFonts w:hint="eastAsia" w:ascii="方正仿宋简体" w:hAnsi="方正仿宋简体" w:eastAsia="方正仿宋简体" w:cs="方正仿宋简体"/>
          <w:color w:val="0C0C0C"/>
          <w:sz w:val="32"/>
          <w:szCs w:val="32"/>
        </w:rPr>
        <w:t>个，占</w:t>
      </w:r>
      <w:r>
        <w:rPr>
          <w:rFonts w:hint="eastAsia" w:eastAsia="方正仿宋简体"/>
          <w:color w:val="0C0C0C"/>
          <w:sz w:val="32"/>
          <w:szCs w:val="32"/>
        </w:rPr>
        <w:t>7.9%</w:t>
      </w:r>
      <w:r>
        <w:rPr>
          <w:rFonts w:hint="eastAsia" w:ascii="方正仿宋简体" w:hAnsi="方正仿宋简体" w:eastAsia="方正仿宋简体" w:cs="方正仿宋简体"/>
          <w:color w:val="0C0C0C"/>
          <w:sz w:val="32"/>
          <w:szCs w:val="32"/>
        </w:rPr>
        <w:t>（详见表</w:t>
      </w:r>
      <w:r>
        <w:rPr>
          <w:rFonts w:hint="eastAsia" w:eastAsia="方正仿宋简体"/>
          <w:color w:val="0C0C0C"/>
          <w:sz w:val="32"/>
          <w:szCs w:val="32"/>
        </w:rPr>
        <w:t>2-2</w:t>
      </w:r>
      <w:r>
        <w:rPr>
          <w:rFonts w:hint="eastAsia" w:ascii="方正仿宋简体" w:hAnsi="方正仿宋简体" w:eastAsia="方正仿宋简体" w:cs="方正仿宋简体"/>
          <w:color w:val="0C0C0C"/>
          <w:sz w:val="32"/>
          <w:szCs w:val="32"/>
        </w:rPr>
        <w:t>）。</w:t>
      </w:r>
    </w:p>
    <w:p w14:paraId="41D638FE">
      <w:pPr>
        <w:spacing w:line="500" w:lineRule="exact"/>
        <w:ind w:left="6" w:right="6" w:firstLine="0" w:firstLineChars="0"/>
        <w:jc w:val="center"/>
        <w:textAlignment w:val="auto"/>
        <w:rPr>
          <w:rFonts w:ascii="宋体" w:hAnsi="宋体" w:eastAsia="宋体" w:cs="宋体"/>
          <w:b/>
          <w:color w:val="0C0C0C"/>
          <w:kern w:val="0"/>
          <w:sz w:val="24"/>
          <w:szCs w:val="24"/>
          <w:lang w:bidi="ar"/>
        </w:rPr>
      </w:pPr>
      <w:r>
        <w:rPr>
          <w:rFonts w:hint="eastAsia" w:ascii="宋体" w:hAnsi="宋体" w:eastAsia="宋体" w:cs="宋体"/>
          <w:b/>
          <w:color w:val="0C0C0C"/>
          <w:kern w:val="0"/>
          <w:sz w:val="24"/>
          <w:szCs w:val="24"/>
          <w:lang w:bidi="ar"/>
        </w:rPr>
        <w:t>表</w:t>
      </w:r>
      <w:r>
        <w:rPr>
          <w:rFonts w:eastAsia="宋体"/>
          <w:b/>
          <w:color w:val="0C0C0C"/>
          <w:kern w:val="0"/>
          <w:sz w:val="24"/>
          <w:szCs w:val="24"/>
          <w:lang w:bidi="ar"/>
        </w:rPr>
        <w:t>2-2</w:t>
      </w:r>
      <w:r>
        <w:rPr>
          <w:rFonts w:hint="eastAsia" w:ascii="宋体" w:hAnsi="宋体" w:eastAsia="宋体" w:cs="宋体"/>
          <w:b/>
          <w:color w:val="0C0C0C"/>
          <w:kern w:val="0"/>
          <w:sz w:val="24"/>
          <w:szCs w:val="24"/>
          <w:lang w:bidi="ar"/>
        </w:rPr>
        <w:t>　按行业门类分组的法人单位数与个体经营户数</w:t>
      </w:r>
    </w:p>
    <w:tbl>
      <w:tblPr>
        <w:tblStyle w:val="19"/>
        <w:tblW w:w="0" w:type="auto"/>
        <w:jc w:val="center"/>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autofit"/>
        <w:tblCellMar>
          <w:top w:w="0" w:type="dxa"/>
          <w:left w:w="0" w:type="dxa"/>
          <w:bottom w:w="0" w:type="dxa"/>
          <w:right w:w="0" w:type="dxa"/>
        </w:tblCellMar>
      </w:tblPr>
      <w:tblGrid>
        <w:gridCol w:w="3480"/>
        <w:gridCol w:w="1388"/>
        <w:gridCol w:w="1230"/>
        <w:gridCol w:w="1350"/>
        <w:gridCol w:w="1226"/>
      </w:tblGrid>
      <w:tr w14:paraId="71F2F52F">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67" w:hRule="exact"/>
          <w:tblHeader/>
          <w:jc w:val="center"/>
        </w:trPr>
        <w:tc>
          <w:tcPr>
            <w:tcW w:w="3627" w:type="dxa"/>
            <w:vMerge w:val="restart"/>
            <w:tcBorders>
              <w:top w:val="single" w:color="auto" w:sz="12" w:space="0"/>
              <w:left w:val="nil"/>
              <w:bottom w:val="single" w:color="000000" w:sz="8" w:space="0"/>
              <w:right w:val="single" w:color="auto" w:sz="4" w:space="0"/>
            </w:tcBorders>
            <w:vAlign w:val="center"/>
          </w:tcPr>
          <w:p w14:paraId="5B5C5091">
            <w:pPr>
              <w:spacing w:line="360" w:lineRule="exact"/>
              <w:ind w:left="6" w:right="6" w:firstLine="420"/>
              <w:textAlignment w:val="auto"/>
              <w:rPr>
                <w:rFonts w:ascii="宋体" w:hAnsi="宋体" w:eastAsia="宋体" w:cs="宋体"/>
                <w:color w:val="0C0C0C"/>
                <w:sz w:val="21"/>
                <w:szCs w:val="21"/>
              </w:rPr>
            </w:pPr>
          </w:p>
        </w:tc>
        <w:tc>
          <w:tcPr>
            <w:tcW w:w="2536" w:type="dxa"/>
            <w:gridSpan w:val="2"/>
            <w:tcBorders>
              <w:top w:val="single" w:color="auto" w:sz="12" w:space="0"/>
              <w:left w:val="single" w:color="auto" w:sz="4" w:space="0"/>
              <w:bottom w:val="single" w:color="auto" w:sz="4" w:space="0"/>
              <w:right w:val="single" w:color="auto" w:sz="4" w:space="0"/>
            </w:tcBorders>
            <w:vAlign w:val="center"/>
          </w:tcPr>
          <w:p w14:paraId="3E5FE562">
            <w:pPr>
              <w:spacing w:line="360" w:lineRule="exact"/>
              <w:ind w:right="6" w:firstLine="0" w:firstLineChars="0"/>
              <w:jc w:val="center"/>
              <w:textAlignment w:val="auto"/>
              <w:rPr>
                <w:rFonts w:ascii="宋体" w:hAnsi="宋体" w:eastAsia="宋体" w:cs="宋体"/>
                <w:b/>
                <w:color w:val="0C0C0C"/>
                <w:sz w:val="21"/>
                <w:szCs w:val="21"/>
              </w:rPr>
            </w:pPr>
            <w:r>
              <w:rPr>
                <w:rFonts w:hint="eastAsia" w:ascii="宋体" w:hAnsi="宋体" w:eastAsia="宋体" w:cs="宋体"/>
                <w:b/>
                <w:color w:val="0C0C0C"/>
                <w:kern w:val="0"/>
                <w:sz w:val="21"/>
                <w:szCs w:val="21"/>
                <w:lang w:bidi="ar"/>
              </w:rPr>
              <w:t>法人单位</w:t>
            </w:r>
          </w:p>
        </w:tc>
        <w:tc>
          <w:tcPr>
            <w:tcW w:w="2511" w:type="dxa"/>
            <w:gridSpan w:val="2"/>
            <w:tcBorders>
              <w:top w:val="single" w:color="auto" w:sz="12" w:space="0"/>
              <w:left w:val="single" w:color="auto" w:sz="4" w:space="0"/>
              <w:bottom w:val="single" w:color="auto" w:sz="4" w:space="0"/>
              <w:right w:val="nil"/>
            </w:tcBorders>
            <w:vAlign w:val="center"/>
          </w:tcPr>
          <w:p w14:paraId="51860A01">
            <w:pPr>
              <w:spacing w:line="360" w:lineRule="exact"/>
              <w:ind w:right="6" w:firstLine="0" w:firstLineChars="0"/>
              <w:jc w:val="center"/>
              <w:textAlignment w:val="auto"/>
              <w:rPr>
                <w:rFonts w:ascii="宋体" w:hAnsi="宋体" w:eastAsia="宋体" w:cs="宋体"/>
                <w:b/>
                <w:color w:val="0C0C0C"/>
                <w:sz w:val="21"/>
                <w:szCs w:val="21"/>
              </w:rPr>
            </w:pPr>
            <w:r>
              <w:rPr>
                <w:rFonts w:hint="eastAsia" w:ascii="宋体" w:hAnsi="宋体" w:eastAsia="宋体" w:cs="宋体"/>
                <w:b/>
                <w:color w:val="0C0C0C"/>
                <w:kern w:val="0"/>
                <w:sz w:val="21"/>
                <w:szCs w:val="21"/>
                <w:lang w:bidi="ar"/>
              </w:rPr>
              <w:t>个体经营户</w:t>
            </w:r>
          </w:p>
        </w:tc>
      </w:tr>
      <w:tr w14:paraId="38870AA3">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67" w:hRule="exact"/>
          <w:tblHeader/>
          <w:jc w:val="center"/>
        </w:trPr>
        <w:tc>
          <w:tcPr>
            <w:tcW w:w="3627" w:type="dxa"/>
            <w:vMerge w:val="continue"/>
            <w:tcBorders>
              <w:top w:val="single" w:color="000000" w:sz="12" w:space="0"/>
              <w:left w:val="nil"/>
              <w:bottom w:val="single" w:color="auto" w:sz="4" w:space="0"/>
              <w:right w:val="single" w:color="auto" w:sz="4" w:space="0"/>
            </w:tcBorders>
            <w:vAlign w:val="center"/>
          </w:tcPr>
          <w:p w14:paraId="7138372B">
            <w:pPr>
              <w:spacing w:line="360" w:lineRule="exact"/>
              <w:ind w:left="6" w:right="6" w:firstLine="420"/>
              <w:textAlignment w:val="auto"/>
              <w:rPr>
                <w:rFonts w:ascii="宋体" w:hAnsi="宋体" w:eastAsia="宋体" w:cs="宋体"/>
                <w:color w:val="0C0C0C"/>
                <w:sz w:val="21"/>
                <w:szCs w:val="21"/>
              </w:rPr>
            </w:pPr>
          </w:p>
        </w:tc>
        <w:tc>
          <w:tcPr>
            <w:tcW w:w="1396" w:type="dxa"/>
            <w:tcBorders>
              <w:top w:val="single" w:color="auto" w:sz="4" w:space="0"/>
              <w:left w:val="single" w:color="auto" w:sz="4" w:space="0"/>
              <w:bottom w:val="single" w:color="auto" w:sz="4" w:space="0"/>
              <w:right w:val="single" w:color="auto" w:sz="4" w:space="0"/>
            </w:tcBorders>
            <w:vAlign w:val="center"/>
          </w:tcPr>
          <w:p w14:paraId="1A9AC6B7">
            <w:pPr>
              <w:spacing w:line="360" w:lineRule="exact"/>
              <w:ind w:right="6" w:firstLine="0" w:firstLineChars="0"/>
              <w:jc w:val="center"/>
              <w:textAlignment w:val="auto"/>
              <w:rPr>
                <w:rFonts w:ascii="宋体" w:hAnsi="宋体" w:eastAsia="宋体" w:cs="宋体"/>
                <w:b/>
                <w:color w:val="0C0C0C"/>
                <w:sz w:val="21"/>
                <w:szCs w:val="21"/>
              </w:rPr>
            </w:pPr>
            <w:r>
              <w:rPr>
                <w:rFonts w:hint="eastAsia" w:ascii="宋体" w:hAnsi="宋体" w:eastAsia="宋体" w:cs="宋体"/>
                <w:b/>
                <w:color w:val="0C0C0C"/>
                <w:kern w:val="0"/>
                <w:sz w:val="21"/>
                <w:szCs w:val="21"/>
                <w:lang w:bidi="ar"/>
              </w:rPr>
              <w:t>数量（个）</w:t>
            </w:r>
          </w:p>
        </w:tc>
        <w:tc>
          <w:tcPr>
            <w:tcW w:w="1140" w:type="dxa"/>
            <w:tcBorders>
              <w:top w:val="single" w:color="auto" w:sz="4" w:space="0"/>
              <w:left w:val="single" w:color="auto" w:sz="4" w:space="0"/>
              <w:bottom w:val="single" w:color="auto" w:sz="4" w:space="0"/>
              <w:right w:val="single" w:color="auto" w:sz="4" w:space="0"/>
            </w:tcBorders>
            <w:vAlign w:val="center"/>
          </w:tcPr>
          <w:p w14:paraId="1CC61146">
            <w:pPr>
              <w:spacing w:line="360" w:lineRule="exact"/>
              <w:ind w:right="6" w:firstLine="0" w:firstLineChars="0"/>
              <w:jc w:val="center"/>
              <w:textAlignment w:val="auto"/>
              <w:rPr>
                <w:rFonts w:ascii="宋体" w:hAnsi="宋体" w:eastAsia="宋体" w:cs="宋体"/>
                <w:b/>
                <w:color w:val="0C0C0C"/>
                <w:sz w:val="21"/>
                <w:szCs w:val="21"/>
              </w:rPr>
            </w:pPr>
            <w:r>
              <w:rPr>
                <w:rFonts w:hint="eastAsia" w:ascii="宋体" w:hAnsi="宋体" w:eastAsia="宋体" w:cs="宋体"/>
                <w:b/>
                <w:color w:val="0C0C0C"/>
                <w:kern w:val="0"/>
                <w:sz w:val="21"/>
                <w:szCs w:val="21"/>
                <w:lang w:bidi="ar"/>
              </w:rPr>
              <w:t>比重（%）</w:t>
            </w:r>
          </w:p>
        </w:tc>
        <w:tc>
          <w:tcPr>
            <w:tcW w:w="1356" w:type="dxa"/>
            <w:tcBorders>
              <w:top w:val="single" w:color="auto" w:sz="4" w:space="0"/>
              <w:left w:val="single" w:color="auto" w:sz="4" w:space="0"/>
              <w:bottom w:val="single" w:color="auto" w:sz="4" w:space="0"/>
              <w:right w:val="single" w:color="auto" w:sz="4" w:space="0"/>
            </w:tcBorders>
            <w:vAlign w:val="center"/>
          </w:tcPr>
          <w:p w14:paraId="26954067">
            <w:pPr>
              <w:spacing w:line="360" w:lineRule="exact"/>
              <w:ind w:right="6" w:firstLine="0" w:firstLineChars="0"/>
              <w:jc w:val="center"/>
              <w:textAlignment w:val="auto"/>
              <w:rPr>
                <w:rFonts w:ascii="宋体" w:hAnsi="宋体" w:eastAsia="宋体" w:cs="宋体"/>
                <w:b/>
                <w:color w:val="0C0C0C"/>
                <w:sz w:val="21"/>
                <w:szCs w:val="21"/>
              </w:rPr>
            </w:pPr>
            <w:r>
              <w:rPr>
                <w:rFonts w:hint="eastAsia" w:ascii="宋体" w:hAnsi="宋体" w:eastAsia="宋体" w:cs="宋体"/>
                <w:b/>
                <w:color w:val="0C0C0C"/>
                <w:kern w:val="0"/>
                <w:sz w:val="21"/>
                <w:szCs w:val="21"/>
                <w:lang w:bidi="ar"/>
              </w:rPr>
              <w:t>数量（个）</w:t>
            </w:r>
          </w:p>
        </w:tc>
        <w:tc>
          <w:tcPr>
            <w:tcW w:w="1155" w:type="dxa"/>
            <w:tcBorders>
              <w:top w:val="single" w:color="auto" w:sz="4" w:space="0"/>
              <w:left w:val="single" w:color="auto" w:sz="4" w:space="0"/>
              <w:bottom w:val="single" w:color="auto" w:sz="4" w:space="0"/>
              <w:right w:val="nil"/>
            </w:tcBorders>
            <w:vAlign w:val="center"/>
          </w:tcPr>
          <w:p w14:paraId="2B676309">
            <w:pPr>
              <w:spacing w:line="360" w:lineRule="exact"/>
              <w:ind w:right="6" w:firstLine="0" w:firstLineChars="0"/>
              <w:jc w:val="center"/>
              <w:textAlignment w:val="auto"/>
              <w:rPr>
                <w:rFonts w:ascii="宋体" w:hAnsi="宋体" w:eastAsia="宋体" w:cs="宋体"/>
                <w:b/>
                <w:color w:val="0C0C0C"/>
                <w:sz w:val="21"/>
                <w:szCs w:val="21"/>
              </w:rPr>
            </w:pPr>
            <w:r>
              <w:rPr>
                <w:rFonts w:hint="eastAsia" w:ascii="宋体" w:hAnsi="宋体" w:eastAsia="宋体" w:cs="宋体"/>
                <w:b/>
                <w:color w:val="0C0C0C"/>
                <w:kern w:val="0"/>
                <w:sz w:val="21"/>
                <w:szCs w:val="21"/>
                <w:lang w:bidi="ar"/>
              </w:rPr>
              <w:t>比重（%）</w:t>
            </w:r>
          </w:p>
        </w:tc>
      </w:tr>
      <w:tr w14:paraId="3EE003BE">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283" w:hRule="exact"/>
          <w:jc w:val="center"/>
        </w:trPr>
        <w:tc>
          <w:tcPr>
            <w:tcW w:w="3627" w:type="dxa"/>
            <w:tcBorders>
              <w:top w:val="single" w:color="auto" w:sz="4" w:space="0"/>
              <w:left w:val="nil"/>
              <w:bottom w:val="nil"/>
              <w:right w:val="single" w:color="auto" w:sz="4" w:space="0"/>
            </w:tcBorders>
            <w:vAlign w:val="center"/>
          </w:tcPr>
          <w:p w14:paraId="14F53F35">
            <w:pPr>
              <w:spacing w:line="320" w:lineRule="exact"/>
              <w:ind w:right="6" w:firstLine="0" w:firstLineChars="0"/>
              <w:jc w:val="center"/>
              <w:textAlignment w:val="auto"/>
              <w:rPr>
                <w:rFonts w:ascii="宋体" w:hAnsi="宋体" w:eastAsia="宋体" w:cs="宋体"/>
                <w:b/>
                <w:color w:val="0C0C0C"/>
                <w:sz w:val="21"/>
                <w:szCs w:val="21"/>
              </w:rPr>
            </w:pPr>
            <w:r>
              <w:rPr>
                <w:rFonts w:hint="eastAsia" w:ascii="宋体" w:hAnsi="宋体" w:eastAsia="宋体" w:cs="宋体"/>
                <w:b/>
                <w:color w:val="0C0C0C"/>
                <w:kern w:val="0"/>
                <w:sz w:val="21"/>
                <w:szCs w:val="21"/>
                <w:lang w:bidi="ar"/>
              </w:rPr>
              <w:t>合　计</w:t>
            </w:r>
          </w:p>
        </w:tc>
        <w:tc>
          <w:tcPr>
            <w:tcW w:w="1396" w:type="dxa"/>
            <w:tcBorders>
              <w:top w:val="single" w:color="auto" w:sz="4" w:space="0"/>
              <w:left w:val="single" w:color="auto" w:sz="4" w:space="0"/>
              <w:bottom w:val="nil"/>
              <w:right w:val="single" w:color="auto" w:sz="4" w:space="0"/>
            </w:tcBorders>
            <w:vAlign w:val="center"/>
          </w:tcPr>
          <w:p w14:paraId="17C1133A">
            <w:pPr>
              <w:spacing w:line="320" w:lineRule="exact"/>
              <w:ind w:right="90" w:rightChars="30" w:firstLine="422"/>
              <w:jc w:val="right"/>
              <w:textAlignment w:val="auto"/>
              <w:rPr>
                <w:rFonts w:ascii="宋体" w:hAnsi="宋体" w:eastAsia="宋体" w:cs="宋体"/>
                <w:b/>
                <w:bCs/>
                <w:color w:val="0C0C0C"/>
                <w:sz w:val="21"/>
                <w:szCs w:val="21"/>
              </w:rPr>
            </w:pPr>
            <w:r>
              <w:rPr>
                <w:rFonts w:ascii="宋体" w:hAnsi="宋体" w:eastAsia="宋体" w:cs="宋体"/>
                <w:b/>
                <w:color w:val="000000"/>
                <w:kern w:val="0"/>
                <w:sz w:val="21"/>
                <w:szCs w:val="21"/>
                <w:lang w:bidi="ar"/>
              </w:rPr>
              <w:t>11348</w:t>
            </w:r>
          </w:p>
        </w:tc>
        <w:tc>
          <w:tcPr>
            <w:tcW w:w="1140" w:type="dxa"/>
            <w:tcBorders>
              <w:top w:val="single" w:color="auto" w:sz="4" w:space="0"/>
              <w:left w:val="single" w:color="auto" w:sz="4" w:space="0"/>
              <w:bottom w:val="nil"/>
              <w:right w:val="single" w:color="auto" w:sz="4" w:space="0"/>
            </w:tcBorders>
            <w:vAlign w:val="center"/>
          </w:tcPr>
          <w:p w14:paraId="535D86C2">
            <w:pPr>
              <w:spacing w:line="320" w:lineRule="exact"/>
              <w:ind w:right="90" w:rightChars="30" w:firstLine="422"/>
              <w:jc w:val="right"/>
              <w:textAlignment w:val="auto"/>
              <w:rPr>
                <w:rFonts w:ascii="宋体" w:hAnsi="宋体" w:eastAsia="宋体" w:cs="宋体"/>
                <w:b/>
                <w:color w:val="0C0C0C"/>
                <w:sz w:val="21"/>
                <w:szCs w:val="21"/>
              </w:rPr>
            </w:pPr>
            <w:r>
              <w:rPr>
                <w:rFonts w:hint="eastAsia" w:ascii="宋体" w:hAnsi="宋体" w:eastAsia="宋体" w:cs="宋体"/>
                <w:b/>
                <w:color w:val="0C0C0C"/>
                <w:kern w:val="0"/>
                <w:sz w:val="21"/>
                <w:szCs w:val="21"/>
                <w:lang w:bidi="ar"/>
              </w:rPr>
              <w:t xml:space="preserve">100.0 </w:t>
            </w:r>
          </w:p>
        </w:tc>
        <w:tc>
          <w:tcPr>
            <w:tcW w:w="1356" w:type="dxa"/>
            <w:tcBorders>
              <w:top w:val="single" w:color="auto" w:sz="4" w:space="0"/>
              <w:left w:val="single" w:color="auto" w:sz="4" w:space="0"/>
              <w:bottom w:val="nil"/>
              <w:right w:val="single" w:color="auto" w:sz="4" w:space="0"/>
            </w:tcBorders>
            <w:vAlign w:val="center"/>
          </w:tcPr>
          <w:p w14:paraId="239451C1">
            <w:pPr>
              <w:spacing w:line="320" w:lineRule="exact"/>
              <w:ind w:right="90" w:rightChars="30" w:firstLine="422"/>
              <w:jc w:val="right"/>
              <w:textAlignment w:val="auto"/>
              <w:rPr>
                <w:rFonts w:ascii="宋体" w:hAnsi="宋体" w:eastAsia="宋体" w:cs="宋体"/>
                <w:b/>
                <w:color w:val="000000"/>
                <w:kern w:val="0"/>
                <w:sz w:val="21"/>
                <w:szCs w:val="21"/>
                <w:lang w:bidi="ar"/>
              </w:rPr>
            </w:pPr>
            <w:r>
              <w:rPr>
                <w:rFonts w:ascii="宋体" w:hAnsi="宋体" w:eastAsia="宋体" w:cs="宋体"/>
                <w:b/>
                <w:color w:val="000000"/>
                <w:kern w:val="0"/>
                <w:sz w:val="21"/>
                <w:szCs w:val="21"/>
                <w:lang w:bidi="ar"/>
              </w:rPr>
              <w:t>25130</w:t>
            </w:r>
            <w:r>
              <w:rPr>
                <w:rFonts w:hint="eastAsia" w:ascii="宋体" w:hAnsi="宋体" w:eastAsia="宋体" w:cs="宋体"/>
                <w:b/>
                <w:color w:val="000000"/>
                <w:kern w:val="0"/>
                <w:sz w:val="21"/>
                <w:szCs w:val="21"/>
                <w:lang w:bidi="ar"/>
              </w:rPr>
              <w:t xml:space="preserve"> </w:t>
            </w:r>
          </w:p>
        </w:tc>
        <w:tc>
          <w:tcPr>
            <w:tcW w:w="1155" w:type="dxa"/>
            <w:tcBorders>
              <w:top w:val="single" w:color="auto" w:sz="4" w:space="0"/>
              <w:left w:val="single" w:color="auto" w:sz="4" w:space="0"/>
              <w:bottom w:val="nil"/>
              <w:right w:val="nil"/>
            </w:tcBorders>
            <w:vAlign w:val="center"/>
          </w:tcPr>
          <w:p w14:paraId="2622345B">
            <w:pPr>
              <w:spacing w:line="320" w:lineRule="exact"/>
              <w:ind w:right="90" w:rightChars="30" w:firstLine="422"/>
              <w:jc w:val="right"/>
              <w:textAlignment w:val="auto"/>
              <w:rPr>
                <w:rFonts w:ascii="宋体" w:hAnsi="宋体" w:eastAsia="宋体" w:cs="宋体"/>
                <w:b/>
                <w:color w:val="000000"/>
                <w:kern w:val="0"/>
                <w:sz w:val="21"/>
                <w:szCs w:val="21"/>
                <w:lang w:bidi="ar"/>
              </w:rPr>
            </w:pPr>
            <w:r>
              <w:rPr>
                <w:rFonts w:hint="eastAsia" w:ascii="宋体" w:hAnsi="宋体" w:eastAsia="宋体" w:cs="宋体"/>
                <w:b/>
                <w:color w:val="000000"/>
                <w:kern w:val="0"/>
                <w:sz w:val="21"/>
                <w:szCs w:val="21"/>
                <w:lang w:bidi="ar"/>
              </w:rPr>
              <w:t xml:space="preserve">100.0 </w:t>
            </w:r>
          </w:p>
        </w:tc>
      </w:tr>
      <w:tr w14:paraId="103B3F71">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283" w:hRule="exact"/>
          <w:jc w:val="center"/>
        </w:trPr>
        <w:tc>
          <w:tcPr>
            <w:tcW w:w="3627" w:type="dxa"/>
            <w:tcBorders>
              <w:top w:val="nil"/>
              <w:left w:val="nil"/>
              <w:bottom w:val="nil"/>
              <w:right w:val="single" w:color="auto" w:sz="4" w:space="0"/>
            </w:tcBorders>
            <w:vAlign w:val="center"/>
          </w:tcPr>
          <w:p w14:paraId="5A47C65B">
            <w:pPr>
              <w:spacing w:line="320" w:lineRule="exact"/>
              <w:ind w:right="6" w:firstLine="0" w:firstLineChars="0"/>
              <w:textAlignment w:val="auto"/>
              <w:rPr>
                <w:rFonts w:ascii="宋体" w:hAnsi="宋体" w:eastAsia="宋体" w:cs="宋体"/>
                <w:color w:val="0C0C0C"/>
                <w:kern w:val="0"/>
                <w:sz w:val="21"/>
                <w:szCs w:val="21"/>
                <w:lang w:val="en" w:bidi="ar"/>
              </w:rPr>
            </w:pPr>
            <w:r>
              <w:rPr>
                <w:rFonts w:hint="eastAsia" w:ascii="宋体" w:hAnsi="宋体" w:eastAsia="宋体" w:cs="宋体"/>
                <w:color w:val="0C0C0C"/>
                <w:kern w:val="0"/>
                <w:sz w:val="21"/>
                <w:szCs w:val="21"/>
                <w:lang w:bidi="ar"/>
              </w:rPr>
              <w:t>农、林、牧、渔业*</w:t>
            </w:r>
          </w:p>
        </w:tc>
        <w:tc>
          <w:tcPr>
            <w:tcW w:w="1396" w:type="dxa"/>
            <w:tcBorders>
              <w:top w:val="nil"/>
              <w:left w:val="single" w:color="auto" w:sz="4" w:space="0"/>
              <w:bottom w:val="nil"/>
              <w:right w:val="single" w:color="auto" w:sz="4" w:space="0"/>
            </w:tcBorders>
            <w:vAlign w:val="center"/>
          </w:tcPr>
          <w:p w14:paraId="220E1B04">
            <w:pPr>
              <w:spacing w:line="320" w:lineRule="exact"/>
              <w:ind w:right="90" w:rightChars="30" w:firstLine="420"/>
              <w:jc w:val="right"/>
              <w:textAlignment w:val="auto"/>
              <w:rPr>
                <w:rFonts w:ascii="宋体" w:hAnsi="宋体" w:eastAsia="宋体" w:cs="宋体"/>
                <w:color w:val="0C0C0C"/>
                <w:sz w:val="21"/>
                <w:szCs w:val="21"/>
              </w:rPr>
            </w:pPr>
            <w:r>
              <w:rPr>
                <w:rFonts w:ascii="宋体" w:hAnsi="宋体" w:eastAsia="宋体" w:cs="宋体"/>
                <w:color w:val="0C0C0C"/>
                <w:kern w:val="0"/>
                <w:sz w:val="21"/>
                <w:szCs w:val="21"/>
                <w:lang w:bidi="ar"/>
              </w:rPr>
              <w:t>28</w:t>
            </w:r>
          </w:p>
        </w:tc>
        <w:tc>
          <w:tcPr>
            <w:tcW w:w="1140" w:type="dxa"/>
            <w:tcBorders>
              <w:top w:val="nil"/>
              <w:left w:val="single" w:color="auto" w:sz="4" w:space="0"/>
              <w:bottom w:val="nil"/>
              <w:right w:val="single" w:color="auto" w:sz="4" w:space="0"/>
            </w:tcBorders>
            <w:vAlign w:val="center"/>
          </w:tcPr>
          <w:p w14:paraId="2537AC99">
            <w:pPr>
              <w:spacing w:line="320" w:lineRule="exact"/>
              <w:ind w:right="90" w:rightChars="30" w:firstLine="420"/>
              <w:jc w:val="right"/>
              <w:textAlignment w:val="auto"/>
              <w:rPr>
                <w:rFonts w:ascii="宋体" w:hAnsi="宋体" w:eastAsia="宋体" w:cs="宋体"/>
                <w:color w:val="0C0C0C"/>
                <w:sz w:val="21"/>
                <w:szCs w:val="21"/>
              </w:rPr>
            </w:pPr>
            <w:r>
              <w:rPr>
                <w:rFonts w:hint="eastAsia" w:ascii="宋体" w:hAnsi="宋体" w:eastAsia="宋体" w:cs="宋体"/>
                <w:color w:val="0C0C0C"/>
                <w:kern w:val="0"/>
                <w:sz w:val="21"/>
                <w:szCs w:val="21"/>
                <w:lang w:bidi="ar"/>
              </w:rPr>
              <w:t>0.</w:t>
            </w:r>
            <w:r>
              <w:rPr>
                <w:rFonts w:ascii="宋体" w:hAnsi="宋体" w:eastAsia="宋体" w:cs="宋体"/>
                <w:color w:val="0C0C0C"/>
                <w:kern w:val="0"/>
                <w:sz w:val="21"/>
                <w:szCs w:val="21"/>
                <w:lang w:bidi="ar"/>
              </w:rPr>
              <w:t>2</w:t>
            </w:r>
            <w:r>
              <w:rPr>
                <w:rFonts w:hint="eastAsia" w:ascii="宋体" w:hAnsi="宋体" w:eastAsia="宋体" w:cs="宋体"/>
                <w:color w:val="0C0C0C"/>
                <w:kern w:val="0"/>
                <w:sz w:val="21"/>
                <w:szCs w:val="21"/>
                <w:lang w:bidi="ar"/>
              </w:rPr>
              <w:t xml:space="preserve"> </w:t>
            </w:r>
          </w:p>
        </w:tc>
        <w:tc>
          <w:tcPr>
            <w:tcW w:w="1356" w:type="dxa"/>
            <w:tcBorders>
              <w:top w:val="nil"/>
              <w:left w:val="single" w:color="auto" w:sz="4" w:space="0"/>
              <w:bottom w:val="nil"/>
              <w:right w:val="single" w:color="auto" w:sz="4" w:space="0"/>
            </w:tcBorders>
            <w:vAlign w:val="center"/>
          </w:tcPr>
          <w:p w14:paraId="448111E1">
            <w:pPr>
              <w:spacing w:line="320" w:lineRule="exact"/>
              <w:ind w:right="90" w:rightChars="30" w:firstLine="420"/>
              <w:jc w:val="right"/>
              <w:textAlignment w:val="auto"/>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 xml:space="preserve">— </w:t>
            </w:r>
          </w:p>
        </w:tc>
        <w:tc>
          <w:tcPr>
            <w:tcW w:w="1155" w:type="dxa"/>
            <w:tcBorders>
              <w:top w:val="nil"/>
              <w:left w:val="single" w:color="auto" w:sz="4" w:space="0"/>
              <w:bottom w:val="nil"/>
              <w:right w:val="nil"/>
            </w:tcBorders>
            <w:vAlign w:val="center"/>
          </w:tcPr>
          <w:p w14:paraId="30935B00">
            <w:pPr>
              <w:spacing w:line="320" w:lineRule="exact"/>
              <w:ind w:right="90" w:rightChars="30" w:firstLine="420"/>
              <w:jc w:val="right"/>
              <w:textAlignment w:val="auto"/>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 xml:space="preserve">— </w:t>
            </w:r>
          </w:p>
        </w:tc>
      </w:tr>
      <w:tr w14:paraId="17CF9693">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283" w:hRule="exact"/>
          <w:jc w:val="center"/>
        </w:trPr>
        <w:tc>
          <w:tcPr>
            <w:tcW w:w="3627" w:type="dxa"/>
            <w:tcBorders>
              <w:top w:val="nil"/>
              <w:left w:val="nil"/>
              <w:bottom w:val="nil"/>
              <w:right w:val="single" w:color="auto" w:sz="4" w:space="0"/>
            </w:tcBorders>
            <w:vAlign w:val="center"/>
          </w:tcPr>
          <w:p w14:paraId="38B5BD8D">
            <w:pPr>
              <w:spacing w:line="320" w:lineRule="exact"/>
              <w:ind w:right="6" w:firstLine="0" w:firstLineChars="0"/>
              <w:textAlignment w:val="auto"/>
              <w:rPr>
                <w:rFonts w:ascii="宋体" w:hAnsi="宋体" w:eastAsia="宋体" w:cs="宋体"/>
                <w:color w:val="0C0C0C"/>
                <w:sz w:val="21"/>
                <w:szCs w:val="21"/>
              </w:rPr>
            </w:pPr>
            <w:r>
              <w:rPr>
                <w:rFonts w:hint="eastAsia" w:ascii="宋体" w:hAnsi="宋体" w:eastAsia="宋体" w:cs="宋体"/>
                <w:color w:val="0C0C0C"/>
                <w:kern w:val="0"/>
                <w:sz w:val="21"/>
                <w:szCs w:val="21"/>
                <w:lang w:bidi="ar"/>
              </w:rPr>
              <w:t>采矿业</w:t>
            </w:r>
          </w:p>
        </w:tc>
        <w:tc>
          <w:tcPr>
            <w:tcW w:w="1396" w:type="dxa"/>
            <w:tcBorders>
              <w:top w:val="nil"/>
              <w:left w:val="single" w:color="auto" w:sz="4" w:space="0"/>
              <w:bottom w:val="nil"/>
              <w:right w:val="single" w:color="auto" w:sz="4" w:space="0"/>
            </w:tcBorders>
            <w:vAlign w:val="center"/>
          </w:tcPr>
          <w:p w14:paraId="6A4FB4A9">
            <w:pPr>
              <w:spacing w:line="320" w:lineRule="exact"/>
              <w:ind w:right="90" w:rightChars="30" w:firstLine="420"/>
              <w:jc w:val="right"/>
              <w:textAlignment w:val="auto"/>
              <w:rPr>
                <w:rFonts w:ascii="宋体" w:hAnsi="宋体" w:eastAsia="宋体" w:cs="宋体"/>
                <w:color w:val="0C0C0C"/>
                <w:sz w:val="21"/>
                <w:szCs w:val="21"/>
              </w:rPr>
            </w:pPr>
            <w:r>
              <w:rPr>
                <w:rFonts w:ascii="宋体" w:hAnsi="宋体" w:eastAsia="宋体" w:cs="宋体"/>
                <w:color w:val="0C0C0C"/>
                <w:kern w:val="0"/>
                <w:sz w:val="21"/>
                <w:szCs w:val="21"/>
                <w:lang w:bidi="ar"/>
              </w:rPr>
              <w:t>25</w:t>
            </w:r>
          </w:p>
        </w:tc>
        <w:tc>
          <w:tcPr>
            <w:tcW w:w="1140" w:type="dxa"/>
            <w:tcBorders>
              <w:top w:val="nil"/>
              <w:left w:val="single" w:color="auto" w:sz="4" w:space="0"/>
              <w:bottom w:val="nil"/>
              <w:right w:val="single" w:color="auto" w:sz="4" w:space="0"/>
            </w:tcBorders>
            <w:vAlign w:val="center"/>
          </w:tcPr>
          <w:p w14:paraId="432E6797">
            <w:pPr>
              <w:spacing w:line="320" w:lineRule="exact"/>
              <w:ind w:right="90" w:rightChars="30" w:firstLine="420"/>
              <w:jc w:val="right"/>
              <w:textAlignment w:val="auto"/>
              <w:rPr>
                <w:rFonts w:ascii="宋体" w:hAnsi="宋体" w:eastAsia="宋体" w:cs="宋体"/>
                <w:color w:val="0C0C0C"/>
                <w:sz w:val="21"/>
                <w:szCs w:val="21"/>
              </w:rPr>
            </w:pPr>
            <w:r>
              <w:rPr>
                <w:rFonts w:hint="eastAsia" w:ascii="宋体" w:hAnsi="宋体" w:eastAsia="宋体" w:cs="宋体"/>
                <w:color w:val="0C0C0C"/>
                <w:kern w:val="0"/>
                <w:sz w:val="21"/>
                <w:szCs w:val="21"/>
                <w:lang w:bidi="ar"/>
              </w:rPr>
              <w:t>0.</w:t>
            </w:r>
            <w:r>
              <w:rPr>
                <w:rFonts w:ascii="宋体" w:hAnsi="宋体" w:eastAsia="宋体" w:cs="宋体"/>
                <w:color w:val="0C0C0C"/>
                <w:kern w:val="0"/>
                <w:sz w:val="21"/>
                <w:szCs w:val="21"/>
                <w:lang w:bidi="ar"/>
              </w:rPr>
              <w:t>2</w:t>
            </w:r>
            <w:r>
              <w:rPr>
                <w:rFonts w:hint="eastAsia" w:ascii="宋体" w:hAnsi="宋体" w:eastAsia="宋体" w:cs="宋体"/>
                <w:color w:val="0C0C0C"/>
                <w:kern w:val="0"/>
                <w:sz w:val="21"/>
                <w:szCs w:val="21"/>
                <w:lang w:bidi="ar"/>
              </w:rPr>
              <w:t xml:space="preserve"> </w:t>
            </w:r>
          </w:p>
        </w:tc>
        <w:tc>
          <w:tcPr>
            <w:tcW w:w="1356" w:type="dxa"/>
            <w:tcBorders>
              <w:top w:val="nil"/>
              <w:left w:val="single" w:color="auto" w:sz="4" w:space="0"/>
              <w:bottom w:val="nil"/>
              <w:right w:val="single" w:color="auto" w:sz="4" w:space="0"/>
            </w:tcBorders>
            <w:vAlign w:val="center"/>
          </w:tcPr>
          <w:p w14:paraId="5DF9DCB1">
            <w:pPr>
              <w:spacing w:line="320" w:lineRule="exact"/>
              <w:ind w:right="90" w:rightChars="30" w:firstLine="420"/>
              <w:jc w:val="right"/>
              <w:textAlignment w:val="auto"/>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 xml:space="preserve">— </w:t>
            </w:r>
          </w:p>
        </w:tc>
        <w:tc>
          <w:tcPr>
            <w:tcW w:w="1155" w:type="dxa"/>
            <w:tcBorders>
              <w:top w:val="nil"/>
              <w:left w:val="single" w:color="auto" w:sz="4" w:space="0"/>
              <w:bottom w:val="nil"/>
              <w:right w:val="nil"/>
            </w:tcBorders>
            <w:vAlign w:val="center"/>
          </w:tcPr>
          <w:p w14:paraId="34AEDD87">
            <w:pPr>
              <w:spacing w:line="320" w:lineRule="exact"/>
              <w:ind w:right="90" w:rightChars="30" w:firstLine="420"/>
              <w:jc w:val="right"/>
              <w:textAlignment w:val="auto"/>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 xml:space="preserve">— </w:t>
            </w:r>
          </w:p>
        </w:tc>
      </w:tr>
      <w:tr w14:paraId="3F69A571">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283" w:hRule="exact"/>
          <w:jc w:val="center"/>
        </w:trPr>
        <w:tc>
          <w:tcPr>
            <w:tcW w:w="3627" w:type="dxa"/>
            <w:tcBorders>
              <w:top w:val="nil"/>
              <w:left w:val="nil"/>
              <w:bottom w:val="nil"/>
              <w:right w:val="single" w:color="auto" w:sz="4" w:space="0"/>
            </w:tcBorders>
            <w:vAlign w:val="center"/>
          </w:tcPr>
          <w:p w14:paraId="3A7B9C73">
            <w:pPr>
              <w:spacing w:line="320" w:lineRule="exact"/>
              <w:ind w:right="6" w:firstLine="0" w:firstLineChars="0"/>
              <w:textAlignment w:val="auto"/>
              <w:rPr>
                <w:rFonts w:ascii="宋体" w:hAnsi="宋体" w:eastAsia="宋体" w:cs="宋体"/>
                <w:color w:val="0C0C0C"/>
                <w:sz w:val="21"/>
                <w:szCs w:val="21"/>
              </w:rPr>
            </w:pPr>
            <w:r>
              <w:rPr>
                <w:rFonts w:hint="eastAsia" w:ascii="宋体" w:hAnsi="宋体" w:eastAsia="宋体" w:cs="宋体"/>
                <w:color w:val="0C0C0C"/>
                <w:kern w:val="0"/>
                <w:sz w:val="21"/>
                <w:szCs w:val="21"/>
                <w:lang w:bidi="ar"/>
              </w:rPr>
              <w:t>制造业</w:t>
            </w:r>
          </w:p>
        </w:tc>
        <w:tc>
          <w:tcPr>
            <w:tcW w:w="1396" w:type="dxa"/>
            <w:tcBorders>
              <w:top w:val="nil"/>
              <w:left w:val="single" w:color="auto" w:sz="4" w:space="0"/>
              <w:bottom w:val="nil"/>
              <w:right w:val="single" w:color="auto" w:sz="4" w:space="0"/>
            </w:tcBorders>
            <w:vAlign w:val="center"/>
          </w:tcPr>
          <w:p w14:paraId="7E82928B">
            <w:pPr>
              <w:spacing w:line="320" w:lineRule="exact"/>
              <w:ind w:right="90" w:rightChars="30" w:firstLine="420"/>
              <w:jc w:val="right"/>
              <w:textAlignment w:val="auto"/>
              <w:rPr>
                <w:rFonts w:ascii="宋体" w:hAnsi="宋体" w:eastAsia="宋体" w:cs="宋体"/>
                <w:color w:val="0C0C0C"/>
                <w:sz w:val="21"/>
                <w:szCs w:val="21"/>
              </w:rPr>
            </w:pPr>
            <w:r>
              <w:rPr>
                <w:rFonts w:ascii="宋体" w:hAnsi="宋体" w:eastAsia="宋体" w:cs="宋体"/>
                <w:color w:val="0C0C0C"/>
                <w:kern w:val="0"/>
                <w:sz w:val="21"/>
                <w:szCs w:val="21"/>
                <w:lang w:bidi="ar"/>
              </w:rPr>
              <w:t>1059</w:t>
            </w:r>
          </w:p>
        </w:tc>
        <w:tc>
          <w:tcPr>
            <w:tcW w:w="1140" w:type="dxa"/>
            <w:tcBorders>
              <w:top w:val="nil"/>
              <w:left w:val="single" w:color="auto" w:sz="4" w:space="0"/>
              <w:bottom w:val="nil"/>
              <w:right w:val="single" w:color="auto" w:sz="4" w:space="0"/>
            </w:tcBorders>
            <w:vAlign w:val="center"/>
          </w:tcPr>
          <w:p w14:paraId="340264F4">
            <w:pPr>
              <w:spacing w:line="320" w:lineRule="exact"/>
              <w:ind w:right="90" w:rightChars="30" w:firstLine="420"/>
              <w:jc w:val="right"/>
              <w:textAlignment w:val="auto"/>
              <w:rPr>
                <w:rFonts w:ascii="宋体" w:hAnsi="宋体" w:eastAsia="宋体" w:cs="宋体"/>
                <w:color w:val="0C0C0C"/>
                <w:sz w:val="21"/>
                <w:szCs w:val="21"/>
              </w:rPr>
            </w:pPr>
            <w:r>
              <w:rPr>
                <w:rFonts w:ascii="宋体" w:hAnsi="宋体" w:eastAsia="宋体" w:cs="宋体"/>
                <w:color w:val="0C0C0C"/>
                <w:kern w:val="0"/>
                <w:sz w:val="21"/>
                <w:szCs w:val="21"/>
                <w:lang w:bidi="ar"/>
              </w:rPr>
              <w:t>9.3</w:t>
            </w:r>
            <w:r>
              <w:rPr>
                <w:rFonts w:hint="eastAsia" w:ascii="宋体" w:hAnsi="宋体" w:eastAsia="宋体" w:cs="宋体"/>
                <w:color w:val="0C0C0C"/>
                <w:kern w:val="0"/>
                <w:sz w:val="21"/>
                <w:szCs w:val="21"/>
                <w:lang w:bidi="ar"/>
              </w:rPr>
              <w:t xml:space="preserve"> </w:t>
            </w:r>
          </w:p>
        </w:tc>
        <w:tc>
          <w:tcPr>
            <w:tcW w:w="1356" w:type="dxa"/>
            <w:tcBorders>
              <w:top w:val="nil"/>
              <w:left w:val="single" w:color="auto" w:sz="4" w:space="0"/>
              <w:bottom w:val="nil"/>
              <w:right w:val="single" w:color="auto" w:sz="4" w:space="0"/>
            </w:tcBorders>
            <w:vAlign w:val="center"/>
          </w:tcPr>
          <w:p w14:paraId="19E1166E">
            <w:pPr>
              <w:spacing w:line="320" w:lineRule="exact"/>
              <w:ind w:right="90" w:rightChars="30" w:firstLine="420"/>
              <w:jc w:val="right"/>
              <w:textAlignment w:val="auto"/>
              <w:rPr>
                <w:rFonts w:ascii="宋体" w:hAnsi="宋体" w:eastAsia="宋体" w:cs="宋体"/>
                <w:color w:val="000000"/>
                <w:kern w:val="0"/>
                <w:sz w:val="21"/>
                <w:szCs w:val="21"/>
                <w:lang w:bidi="ar"/>
              </w:rPr>
            </w:pPr>
            <w:r>
              <w:rPr>
                <w:rFonts w:ascii="宋体" w:hAnsi="宋体" w:eastAsia="宋体" w:cs="宋体"/>
                <w:color w:val="000000"/>
                <w:kern w:val="0"/>
                <w:sz w:val="21"/>
                <w:szCs w:val="21"/>
                <w:lang w:bidi="ar"/>
              </w:rPr>
              <w:t>201</w:t>
            </w:r>
            <w:r>
              <w:rPr>
                <w:rFonts w:hint="eastAsia" w:ascii="宋体" w:hAnsi="宋体" w:eastAsia="宋体" w:cs="宋体"/>
                <w:color w:val="000000"/>
                <w:kern w:val="0"/>
                <w:sz w:val="21"/>
                <w:szCs w:val="21"/>
                <w:lang w:bidi="ar"/>
              </w:rPr>
              <w:t xml:space="preserve"> </w:t>
            </w:r>
          </w:p>
        </w:tc>
        <w:tc>
          <w:tcPr>
            <w:tcW w:w="1155" w:type="dxa"/>
            <w:tcBorders>
              <w:top w:val="nil"/>
              <w:left w:val="single" w:color="auto" w:sz="4" w:space="0"/>
              <w:bottom w:val="nil"/>
              <w:right w:val="nil"/>
            </w:tcBorders>
            <w:vAlign w:val="center"/>
          </w:tcPr>
          <w:p w14:paraId="33AB825D">
            <w:pPr>
              <w:spacing w:line="320" w:lineRule="exact"/>
              <w:ind w:right="90" w:rightChars="30" w:firstLine="420"/>
              <w:jc w:val="right"/>
              <w:textAlignment w:val="auto"/>
              <w:rPr>
                <w:rFonts w:ascii="宋体" w:hAnsi="宋体" w:eastAsia="宋体" w:cs="宋体"/>
                <w:color w:val="000000"/>
                <w:kern w:val="0"/>
                <w:sz w:val="21"/>
                <w:szCs w:val="21"/>
                <w:lang w:bidi="ar"/>
              </w:rPr>
            </w:pPr>
            <w:r>
              <w:rPr>
                <w:rFonts w:ascii="宋体" w:hAnsi="宋体" w:eastAsia="宋体" w:cs="宋体"/>
                <w:color w:val="000000"/>
                <w:kern w:val="0"/>
                <w:sz w:val="21"/>
                <w:szCs w:val="21"/>
                <w:lang w:bidi="ar"/>
              </w:rPr>
              <w:t>0.8</w:t>
            </w:r>
            <w:r>
              <w:rPr>
                <w:rFonts w:hint="eastAsia" w:ascii="宋体" w:hAnsi="宋体" w:eastAsia="宋体" w:cs="宋体"/>
                <w:color w:val="000000"/>
                <w:kern w:val="0"/>
                <w:sz w:val="21"/>
                <w:szCs w:val="21"/>
                <w:lang w:bidi="ar"/>
              </w:rPr>
              <w:t xml:space="preserve"> </w:t>
            </w:r>
          </w:p>
        </w:tc>
      </w:tr>
      <w:tr w14:paraId="004E6CE9">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283" w:hRule="exact"/>
          <w:jc w:val="center"/>
        </w:trPr>
        <w:tc>
          <w:tcPr>
            <w:tcW w:w="3627" w:type="dxa"/>
            <w:tcBorders>
              <w:top w:val="nil"/>
              <w:left w:val="nil"/>
              <w:bottom w:val="nil"/>
              <w:right w:val="single" w:color="auto" w:sz="4" w:space="0"/>
            </w:tcBorders>
            <w:vAlign w:val="center"/>
          </w:tcPr>
          <w:p w14:paraId="7F42699E">
            <w:pPr>
              <w:spacing w:line="320" w:lineRule="exact"/>
              <w:ind w:right="6" w:firstLine="0" w:firstLineChars="0"/>
              <w:textAlignment w:val="auto"/>
              <w:rPr>
                <w:rFonts w:ascii="宋体" w:hAnsi="宋体" w:eastAsia="宋体" w:cs="宋体"/>
                <w:color w:val="0C0C0C"/>
                <w:sz w:val="21"/>
                <w:szCs w:val="21"/>
              </w:rPr>
            </w:pPr>
            <w:r>
              <w:rPr>
                <w:rFonts w:hint="eastAsia" w:ascii="宋体" w:hAnsi="宋体" w:eastAsia="宋体" w:cs="宋体"/>
                <w:color w:val="0C0C0C"/>
                <w:kern w:val="0"/>
                <w:sz w:val="21"/>
                <w:szCs w:val="21"/>
                <w:lang w:bidi="ar"/>
              </w:rPr>
              <w:t>电力、热力、燃气及水生产和供应业</w:t>
            </w:r>
          </w:p>
        </w:tc>
        <w:tc>
          <w:tcPr>
            <w:tcW w:w="1396" w:type="dxa"/>
            <w:tcBorders>
              <w:top w:val="nil"/>
              <w:left w:val="single" w:color="auto" w:sz="4" w:space="0"/>
              <w:bottom w:val="nil"/>
              <w:right w:val="single" w:color="auto" w:sz="4" w:space="0"/>
            </w:tcBorders>
            <w:vAlign w:val="center"/>
          </w:tcPr>
          <w:p w14:paraId="28BC56FC">
            <w:pPr>
              <w:spacing w:line="320" w:lineRule="exact"/>
              <w:ind w:right="90" w:rightChars="30" w:firstLine="420"/>
              <w:jc w:val="right"/>
              <w:textAlignment w:val="auto"/>
              <w:rPr>
                <w:rFonts w:ascii="宋体" w:hAnsi="宋体" w:eastAsia="宋体" w:cs="宋体"/>
                <w:color w:val="0C0C0C"/>
                <w:sz w:val="21"/>
                <w:szCs w:val="21"/>
              </w:rPr>
            </w:pPr>
            <w:r>
              <w:rPr>
                <w:rFonts w:ascii="宋体" w:hAnsi="宋体" w:eastAsia="宋体" w:cs="宋体"/>
                <w:color w:val="0C0C0C"/>
                <w:kern w:val="0"/>
                <w:sz w:val="21"/>
                <w:szCs w:val="21"/>
                <w:lang w:bidi="ar"/>
              </w:rPr>
              <w:t>80</w:t>
            </w:r>
          </w:p>
        </w:tc>
        <w:tc>
          <w:tcPr>
            <w:tcW w:w="1140" w:type="dxa"/>
            <w:tcBorders>
              <w:top w:val="nil"/>
              <w:left w:val="single" w:color="auto" w:sz="4" w:space="0"/>
              <w:bottom w:val="nil"/>
              <w:right w:val="single" w:color="auto" w:sz="4" w:space="0"/>
            </w:tcBorders>
            <w:vAlign w:val="center"/>
          </w:tcPr>
          <w:p w14:paraId="7EAA4590">
            <w:pPr>
              <w:spacing w:line="320" w:lineRule="exact"/>
              <w:ind w:right="90" w:rightChars="30" w:firstLine="420"/>
              <w:jc w:val="right"/>
              <w:textAlignment w:val="auto"/>
              <w:rPr>
                <w:rFonts w:ascii="宋体" w:hAnsi="宋体" w:eastAsia="宋体" w:cs="宋体"/>
                <w:color w:val="0C0C0C"/>
                <w:sz w:val="21"/>
                <w:szCs w:val="21"/>
              </w:rPr>
            </w:pPr>
            <w:r>
              <w:rPr>
                <w:rFonts w:hint="eastAsia" w:ascii="宋体" w:hAnsi="宋体" w:eastAsia="宋体" w:cs="宋体"/>
                <w:color w:val="0C0C0C"/>
                <w:kern w:val="0"/>
                <w:sz w:val="21"/>
                <w:szCs w:val="21"/>
                <w:lang w:bidi="ar"/>
              </w:rPr>
              <w:t>0.</w:t>
            </w:r>
            <w:r>
              <w:rPr>
                <w:rFonts w:ascii="宋体" w:hAnsi="宋体" w:eastAsia="宋体" w:cs="宋体"/>
                <w:color w:val="0C0C0C"/>
                <w:kern w:val="0"/>
                <w:sz w:val="21"/>
                <w:szCs w:val="21"/>
                <w:lang w:bidi="ar"/>
              </w:rPr>
              <w:t>7</w:t>
            </w:r>
            <w:r>
              <w:rPr>
                <w:rFonts w:hint="eastAsia" w:ascii="宋体" w:hAnsi="宋体" w:eastAsia="宋体" w:cs="宋体"/>
                <w:color w:val="0C0C0C"/>
                <w:kern w:val="0"/>
                <w:sz w:val="21"/>
                <w:szCs w:val="21"/>
                <w:lang w:bidi="ar"/>
              </w:rPr>
              <w:t xml:space="preserve"> </w:t>
            </w:r>
          </w:p>
        </w:tc>
        <w:tc>
          <w:tcPr>
            <w:tcW w:w="1356" w:type="dxa"/>
            <w:tcBorders>
              <w:top w:val="nil"/>
              <w:left w:val="single" w:color="auto" w:sz="4" w:space="0"/>
              <w:bottom w:val="nil"/>
              <w:right w:val="single" w:color="auto" w:sz="4" w:space="0"/>
            </w:tcBorders>
            <w:vAlign w:val="center"/>
          </w:tcPr>
          <w:p w14:paraId="50E5AE3D">
            <w:pPr>
              <w:spacing w:line="320" w:lineRule="exact"/>
              <w:ind w:right="90" w:rightChars="30" w:firstLine="420"/>
              <w:jc w:val="right"/>
              <w:textAlignment w:val="auto"/>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w:t>
            </w:r>
          </w:p>
        </w:tc>
        <w:tc>
          <w:tcPr>
            <w:tcW w:w="1155" w:type="dxa"/>
            <w:tcBorders>
              <w:top w:val="nil"/>
              <w:left w:val="single" w:color="auto" w:sz="4" w:space="0"/>
              <w:bottom w:val="nil"/>
              <w:right w:val="nil"/>
            </w:tcBorders>
            <w:vAlign w:val="center"/>
          </w:tcPr>
          <w:p w14:paraId="64F030A3">
            <w:pPr>
              <w:spacing w:line="320" w:lineRule="exact"/>
              <w:ind w:right="90" w:rightChars="30" w:firstLine="420"/>
              <w:jc w:val="right"/>
              <w:textAlignment w:val="auto"/>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w:t>
            </w:r>
          </w:p>
        </w:tc>
      </w:tr>
      <w:tr w14:paraId="7C1908BD">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283" w:hRule="exact"/>
          <w:jc w:val="center"/>
        </w:trPr>
        <w:tc>
          <w:tcPr>
            <w:tcW w:w="3627" w:type="dxa"/>
            <w:tcBorders>
              <w:top w:val="nil"/>
              <w:left w:val="nil"/>
              <w:bottom w:val="nil"/>
              <w:right w:val="single" w:color="auto" w:sz="4" w:space="0"/>
            </w:tcBorders>
            <w:vAlign w:val="center"/>
          </w:tcPr>
          <w:p w14:paraId="77826D3E">
            <w:pPr>
              <w:spacing w:line="320" w:lineRule="exact"/>
              <w:ind w:right="6" w:firstLine="0" w:firstLineChars="0"/>
              <w:textAlignment w:val="auto"/>
              <w:rPr>
                <w:rFonts w:ascii="宋体" w:hAnsi="宋体" w:eastAsia="宋体" w:cs="宋体"/>
                <w:color w:val="0C0C0C"/>
                <w:sz w:val="21"/>
                <w:szCs w:val="21"/>
              </w:rPr>
            </w:pPr>
            <w:r>
              <w:rPr>
                <w:rFonts w:hint="eastAsia" w:ascii="宋体" w:hAnsi="宋体" w:eastAsia="宋体" w:cs="宋体"/>
                <w:color w:val="0C0C0C"/>
                <w:kern w:val="0"/>
                <w:sz w:val="21"/>
                <w:szCs w:val="21"/>
                <w:lang w:bidi="ar"/>
              </w:rPr>
              <w:t>建筑业</w:t>
            </w:r>
          </w:p>
        </w:tc>
        <w:tc>
          <w:tcPr>
            <w:tcW w:w="1396" w:type="dxa"/>
            <w:tcBorders>
              <w:top w:val="nil"/>
              <w:left w:val="single" w:color="auto" w:sz="4" w:space="0"/>
              <w:bottom w:val="nil"/>
              <w:right w:val="single" w:color="auto" w:sz="4" w:space="0"/>
            </w:tcBorders>
            <w:vAlign w:val="center"/>
          </w:tcPr>
          <w:p w14:paraId="4D6DEDBB">
            <w:pPr>
              <w:spacing w:line="320" w:lineRule="exact"/>
              <w:ind w:right="90" w:rightChars="30" w:firstLine="420"/>
              <w:jc w:val="right"/>
              <w:textAlignment w:val="auto"/>
              <w:rPr>
                <w:rFonts w:ascii="宋体" w:hAnsi="宋体" w:eastAsia="宋体" w:cs="宋体"/>
                <w:color w:val="0C0C0C"/>
                <w:sz w:val="21"/>
                <w:szCs w:val="21"/>
              </w:rPr>
            </w:pPr>
            <w:r>
              <w:rPr>
                <w:rFonts w:ascii="宋体" w:hAnsi="宋体" w:eastAsia="宋体" w:cs="宋体"/>
                <w:color w:val="0C0C0C"/>
                <w:kern w:val="0"/>
                <w:sz w:val="21"/>
                <w:szCs w:val="21"/>
                <w:lang w:bidi="ar"/>
              </w:rPr>
              <w:t>921</w:t>
            </w:r>
          </w:p>
        </w:tc>
        <w:tc>
          <w:tcPr>
            <w:tcW w:w="1140" w:type="dxa"/>
            <w:tcBorders>
              <w:top w:val="nil"/>
              <w:left w:val="single" w:color="auto" w:sz="4" w:space="0"/>
              <w:bottom w:val="nil"/>
              <w:right w:val="single" w:color="auto" w:sz="4" w:space="0"/>
            </w:tcBorders>
            <w:vAlign w:val="center"/>
          </w:tcPr>
          <w:p w14:paraId="127A4911">
            <w:pPr>
              <w:spacing w:line="320" w:lineRule="exact"/>
              <w:ind w:right="90" w:rightChars="30" w:firstLine="420"/>
              <w:jc w:val="right"/>
              <w:textAlignment w:val="auto"/>
              <w:rPr>
                <w:rFonts w:ascii="宋体" w:hAnsi="宋体" w:eastAsia="宋体" w:cs="宋体"/>
                <w:color w:val="0C0C0C"/>
                <w:sz w:val="21"/>
                <w:szCs w:val="21"/>
              </w:rPr>
            </w:pPr>
            <w:r>
              <w:rPr>
                <w:rFonts w:ascii="宋体" w:hAnsi="宋体" w:eastAsia="宋体" w:cs="宋体"/>
                <w:color w:val="0C0C0C"/>
                <w:kern w:val="0"/>
                <w:sz w:val="21"/>
                <w:szCs w:val="21"/>
                <w:lang w:bidi="ar"/>
              </w:rPr>
              <w:t>8.1</w:t>
            </w:r>
            <w:r>
              <w:rPr>
                <w:rFonts w:hint="eastAsia" w:ascii="宋体" w:hAnsi="宋体" w:eastAsia="宋体" w:cs="宋体"/>
                <w:color w:val="0C0C0C"/>
                <w:kern w:val="0"/>
                <w:sz w:val="21"/>
                <w:szCs w:val="21"/>
                <w:lang w:bidi="ar"/>
              </w:rPr>
              <w:t xml:space="preserve"> </w:t>
            </w:r>
          </w:p>
        </w:tc>
        <w:tc>
          <w:tcPr>
            <w:tcW w:w="1356" w:type="dxa"/>
            <w:tcBorders>
              <w:top w:val="nil"/>
              <w:left w:val="single" w:color="auto" w:sz="4" w:space="0"/>
              <w:bottom w:val="nil"/>
              <w:right w:val="single" w:color="auto" w:sz="4" w:space="0"/>
            </w:tcBorders>
            <w:vAlign w:val="center"/>
          </w:tcPr>
          <w:p w14:paraId="570617BC">
            <w:pPr>
              <w:spacing w:line="320" w:lineRule="exact"/>
              <w:ind w:right="90" w:rightChars="30" w:firstLine="420"/>
              <w:jc w:val="right"/>
              <w:textAlignment w:val="auto"/>
              <w:rPr>
                <w:rFonts w:ascii="宋体" w:hAnsi="宋体" w:eastAsia="宋体" w:cs="宋体"/>
                <w:color w:val="000000"/>
                <w:kern w:val="0"/>
                <w:sz w:val="21"/>
                <w:szCs w:val="21"/>
                <w:lang w:bidi="ar"/>
              </w:rPr>
            </w:pPr>
            <w:r>
              <w:rPr>
                <w:rFonts w:ascii="宋体" w:hAnsi="宋体" w:eastAsia="宋体" w:cs="宋体"/>
                <w:color w:val="000000"/>
                <w:kern w:val="0"/>
                <w:sz w:val="21"/>
                <w:szCs w:val="21"/>
                <w:lang w:bidi="ar"/>
              </w:rPr>
              <w:t>155</w:t>
            </w:r>
            <w:r>
              <w:rPr>
                <w:rFonts w:hint="eastAsia" w:ascii="宋体" w:hAnsi="宋体" w:eastAsia="宋体" w:cs="宋体"/>
                <w:color w:val="000000"/>
                <w:kern w:val="0"/>
                <w:sz w:val="21"/>
                <w:szCs w:val="21"/>
                <w:lang w:bidi="ar"/>
              </w:rPr>
              <w:t xml:space="preserve"> </w:t>
            </w:r>
          </w:p>
        </w:tc>
        <w:tc>
          <w:tcPr>
            <w:tcW w:w="1155" w:type="dxa"/>
            <w:tcBorders>
              <w:top w:val="nil"/>
              <w:left w:val="single" w:color="auto" w:sz="4" w:space="0"/>
              <w:bottom w:val="nil"/>
              <w:right w:val="nil"/>
            </w:tcBorders>
            <w:vAlign w:val="center"/>
          </w:tcPr>
          <w:p w14:paraId="751C0C18">
            <w:pPr>
              <w:spacing w:line="320" w:lineRule="exact"/>
              <w:ind w:right="90" w:rightChars="30" w:firstLine="420"/>
              <w:jc w:val="right"/>
              <w:textAlignment w:val="auto"/>
              <w:rPr>
                <w:rFonts w:ascii="宋体" w:hAnsi="宋体" w:eastAsia="宋体" w:cs="宋体"/>
                <w:color w:val="000000"/>
                <w:kern w:val="0"/>
                <w:sz w:val="21"/>
                <w:szCs w:val="21"/>
                <w:lang w:bidi="ar"/>
              </w:rPr>
            </w:pPr>
            <w:r>
              <w:rPr>
                <w:rFonts w:ascii="宋体" w:hAnsi="宋体" w:eastAsia="宋体" w:cs="宋体"/>
                <w:color w:val="000000"/>
                <w:kern w:val="0"/>
                <w:sz w:val="21"/>
                <w:szCs w:val="21"/>
                <w:lang w:bidi="ar"/>
              </w:rPr>
              <w:t>0</w:t>
            </w:r>
            <w:r>
              <w:rPr>
                <w:rFonts w:hint="eastAsia" w:ascii="宋体" w:hAnsi="宋体" w:eastAsia="宋体" w:cs="宋体"/>
                <w:color w:val="000000"/>
                <w:kern w:val="0"/>
                <w:sz w:val="21"/>
                <w:szCs w:val="21"/>
                <w:lang w:bidi="ar"/>
              </w:rPr>
              <w:t xml:space="preserve">.6 </w:t>
            </w:r>
          </w:p>
        </w:tc>
      </w:tr>
      <w:tr w14:paraId="3E36F538">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283" w:hRule="exact"/>
          <w:jc w:val="center"/>
        </w:trPr>
        <w:tc>
          <w:tcPr>
            <w:tcW w:w="3627" w:type="dxa"/>
            <w:tcBorders>
              <w:top w:val="nil"/>
              <w:left w:val="nil"/>
              <w:bottom w:val="nil"/>
              <w:right w:val="single" w:color="auto" w:sz="4" w:space="0"/>
            </w:tcBorders>
            <w:vAlign w:val="center"/>
          </w:tcPr>
          <w:p w14:paraId="6E4559FE">
            <w:pPr>
              <w:spacing w:line="320" w:lineRule="exact"/>
              <w:ind w:right="6" w:firstLine="0" w:firstLineChars="0"/>
              <w:textAlignment w:val="auto"/>
              <w:rPr>
                <w:rFonts w:ascii="宋体" w:hAnsi="宋体" w:eastAsia="宋体" w:cs="宋体"/>
                <w:color w:val="0C0C0C"/>
                <w:sz w:val="21"/>
                <w:szCs w:val="21"/>
              </w:rPr>
            </w:pPr>
            <w:r>
              <w:rPr>
                <w:rFonts w:hint="eastAsia" w:ascii="宋体" w:hAnsi="宋体" w:eastAsia="宋体" w:cs="宋体"/>
                <w:color w:val="0C0C0C"/>
                <w:kern w:val="0"/>
                <w:sz w:val="21"/>
                <w:szCs w:val="21"/>
                <w:lang w:bidi="ar"/>
              </w:rPr>
              <w:t>批发和零售业</w:t>
            </w:r>
          </w:p>
        </w:tc>
        <w:tc>
          <w:tcPr>
            <w:tcW w:w="1396" w:type="dxa"/>
            <w:tcBorders>
              <w:top w:val="nil"/>
              <w:left w:val="single" w:color="auto" w:sz="4" w:space="0"/>
              <w:bottom w:val="nil"/>
              <w:right w:val="single" w:color="auto" w:sz="4" w:space="0"/>
            </w:tcBorders>
            <w:vAlign w:val="center"/>
          </w:tcPr>
          <w:p w14:paraId="3D3FF3C3">
            <w:pPr>
              <w:spacing w:line="320" w:lineRule="exact"/>
              <w:ind w:right="90" w:rightChars="30" w:firstLine="420"/>
              <w:jc w:val="right"/>
              <w:textAlignment w:val="auto"/>
              <w:rPr>
                <w:rFonts w:ascii="宋体" w:hAnsi="宋体" w:eastAsia="宋体" w:cs="宋体"/>
                <w:color w:val="0C0C0C"/>
                <w:sz w:val="21"/>
                <w:szCs w:val="21"/>
              </w:rPr>
            </w:pPr>
            <w:r>
              <w:rPr>
                <w:rFonts w:ascii="宋体" w:hAnsi="宋体" w:eastAsia="宋体" w:cs="宋体"/>
                <w:color w:val="0C0C0C"/>
                <w:kern w:val="0"/>
                <w:sz w:val="21"/>
                <w:szCs w:val="21"/>
                <w:lang w:bidi="ar"/>
              </w:rPr>
              <w:t>4009</w:t>
            </w:r>
          </w:p>
        </w:tc>
        <w:tc>
          <w:tcPr>
            <w:tcW w:w="1140" w:type="dxa"/>
            <w:tcBorders>
              <w:top w:val="nil"/>
              <w:left w:val="single" w:color="auto" w:sz="4" w:space="0"/>
              <w:bottom w:val="nil"/>
              <w:right w:val="single" w:color="auto" w:sz="4" w:space="0"/>
            </w:tcBorders>
            <w:vAlign w:val="center"/>
          </w:tcPr>
          <w:p w14:paraId="5B2BE968">
            <w:pPr>
              <w:spacing w:line="320" w:lineRule="exact"/>
              <w:ind w:right="90" w:rightChars="30" w:firstLine="420"/>
              <w:jc w:val="right"/>
              <w:textAlignment w:val="auto"/>
              <w:rPr>
                <w:rFonts w:ascii="宋体" w:hAnsi="宋体" w:eastAsia="宋体" w:cs="宋体"/>
                <w:color w:val="0C0C0C"/>
                <w:sz w:val="21"/>
                <w:szCs w:val="21"/>
              </w:rPr>
            </w:pPr>
            <w:r>
              <w:rPr>
                <w:rFonts w:ascii="宋体" w:hAnsi="宋体" w:eastAsia="宋体" w:cs="宋体"/>
                <w:color w:val="0C0C0C"/>
                <w:kern w:val="0"/>
                <w:sz w:val="21"/>
                <w:szCs w:val="21"/>
                <w:lang w:bidi="ar"/>
              </w:rPr>
              <w:t>35.5</w:t>
            </w:r>
            <w:r>
              <w:rPr>
                <w:rFonts w:hint="eastAsia" w:ascii="宋体" w:hAnsi="宋体" w:eastAsia="宋体" w:cs="宋体"/>
                <w:color w:val="0C0C0C"/>
                <w:kern w:val="0"/>
                <w:sz w:val="21"/>
                <w:szCs w:val="21"/>
                <w:lang w:bidi="ar"/>
              </w:rPr>
              <w:t xml:space="preserve"> </w:t>
            </w:r>
          </w:p>
        </w:tc>
        <w:tc>
          <w:tcPr>
            <w:tcW w:w="1356" w:type="dxa"/>
            <w:tcBorders>
              <w:top w:val="nil"/>
              <w:left w:val="single" w:color="auto" w:sz="4" w:space="0"/>
              <w:bottom w:val="nil"/>
              <w:right w:val="single" w:color="auto" w:sz="4" w:space="0"/>
            </w:tcBorders>
            <w:vAlign w:val="center"/>
          </w:tcPr>
          <w:p w14:paraId="32CE2808">
            <w:pPr>
              <w:spacing w:line="320" w:lineRule="exact"/>
              <w:ind w:right="90" w:rightChars="30" w:firstLine="420"/>
              <w:jc w:val="right"/>
              <w:textAlignment w:val="auto"/>
              <w:rPr>
                <w:rFonts w:ascii="宋体" w:hAnsi="宋体" w:eastAsia="宋体" w:cs="宋体"/>
                <w:color w:val="000000"/>
                <w:kern w:val="0"/>
                <w:sz w:val="21"/>
                <w:szCs w:val="21"/>
                <w:lang w:bidi="ar"/>
              </w:rPr>
            </w:pPr>
            <w:r>
              <w:rPr>
                <w:rFonts w:ascii="宋体" w:hAnsi="宋体" w:eastAsia="宋体" w:cs="宋体"/>
                <w:color w:val="000000"/>
                <w:kern w:val="0"/>
                <w:sz w:val="21"/>
                <w:szCs w:val="21"/>
                <w:lang w:bidi="ar"/>
              </w:rPr>
              <w:t>17407</w:t>
            </w:r>
            <w:r>
              <w:rPr>
                <w:rFonts w:hint="eastAsia" w:ascii="宋体" w:hAnsi="宋体" w:eastAsia="宋体" w:cs="宋体"/>
                <w:color w:val="000000"/>
                <w:kern w:val="0"/>
                <w:sz w:val="21"/>
                <w:szCs w:val="21"/>
                <w:lang w:bidi="ar"/>
              </w:rPr>
              <w:t xml:space="preserve"> </w:t>
            </w:r>
          </w:p>
        </w:tc>
        <w:tc>
          <w:tcPr>
            <w:tcW w:w="1155" w:type="dxa"/>
            <w:tcBorders>
              <w:top w:val="nil"/>
              <w:left w:val="single" w:color="auto" w:sz="4" w:space="0"/>
              <w:bottom w:val="nil"/>
              <w:right w:val="nil"/>
            </w:tcBorders>
            <w:vAlign w:val="center"/>
          </w:tcPr>
          <w:p w14:paraId="08CBFEB6">
            <w:pPr>
              <w:spacing w:line="320" w:lineRule="exact"/>
              <w:ind w:right="90" w:rightChars="30" w:firstLine="420"/>
              <w:jc w:val="right"/>
              <w:textAlignment w:val="auto"/>
              <w:rPr>
                <w:rFonts w:ascii="宋体" w:hAnsi="宋体" w:eastAsia="宋体" w:cs="宋体"/>
                <w:color w:val="000000"/>
                <w:kern w:val="0"/>
                <w:sz w:val="21"/>
                <w:szCs w:val="21"/>
                <w:lang w:bidi="ar"/>
              </w:rPr>
            </w:pPr>
            <w:r>
              <w:rPr>
                <w:rFonts w:ascii="宋体" w:hAnsi="宋体" w:eastAsia="宋体" w:cs="宋体"/>
                <w:color w:val="000000"/>
                <w:kern w:val="0"/>
                <w:sz w:val="21"/>
                <w:szCs w:val="21"/>
                <w:lang w:bidi="ar"/>
              </w:rPr>
              <w:t>69.3</w:t>
            </w:r>
          </w:p>
        </w:tc>
      </w:tr>
      <w:tr w14:paraId="57992B57">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283" w:hRule="exact"/>
          <w:jc w:val="center"/>
        </w:trPr>
        <w:tc>
          <w:tcPr>
            <w:tcW w:w="3627" w:type="dxa"/>
            <w:tcBorders>
              <w:top w:val="nil"/>
              <w:left w:val="nil"/>
              <w:bottom w:val="nil"/>
              <w:right w:val="single" w:color="auto" w:sz="4" w:space="0"/>
            </w:tcBorders>
            <w:vAlign w:val="center"/>
          </w:tcPr>
          <w:p w14:paraId="5AC84646">
            <w:pPr>
              <w:spacing w:line="320" w:lineRule="exact"/>
              <w:ind w:right="6" w:firstLine="0" w:firstLineChars="0"/>
              <w:textAlignment w:val="auto"/>
              <w:rPr>
                <w:rFonts w:ascii="宋体" w:hAnsi="宋体" w:eastAsia="宋体" w:cs="宋体"/>
                <w:color w:val="0C0C0C"/>
                <w:sz w:val="21"/>
                <w:szCs w:val="21"/>
              </w:rPr>
            </w:pPr>
            <w:r>
              <w:rPr>
                <w:rFonts w:hint="eastAsia" w:ascii="宋体" w:hAnsi="宋体" w:eastAsia="宋体" w:cs="宋体"/>
                <w:color w:val="0C0C0C"/>
                <w:kern w:val="0"/>
                <w:sz w:val="21"/>
                <w:szCs w:val="21"/>
                <w:lang w:bidi="ar"/>
              </w:rPr>
              <w:t>交通运输、仓储和邮政业</w:t>
            </w:r>
          </w:p>
        </w:tc>
        <w:tc>
          <w:tcPr>
            <w:tcW w:w="1396" w:type="dxa"/>
            <w:tcBorders>
              <w:top w:val="nil"/>
              <w:left w:val="single" w:color="auto" w:sz="4" w:space="0"/>
              <w:bottom w:val="nil"/>
              <w:right w:val="single" w:color="auto" w:sz="4" w:space="0"/>
            </w:tcBorders>
            <w:vAlign w:val="center"/>
          </w:tcPr>
          <w:p w14:paraId="44AB85DF">
            <w:pPr>
              <w:spacing w:line="320" w:lineRule="exact"/>
              <w:ind w:right="90" w:rightChars="30" w:firstLine="420"/>
              <w:jc w:val="right"/>
              <w:textAlignment w:val="auto"/>
              <w:rPr>
                <w:rFonts w:ascii="宋体" w:hAnsi="宋体" w:eastAsia="宋体" w:cs="宋体"/>
                <w:color w:val="0C0C0C"/>
                <w:sz w:val="21"/>
                <w:szCs w:val="21"/>
              </w:rPr>
            </w:pPr>
            <w:r>
              <w:rPr>
                <w:rFonts w:ascii="宋体" w:hAnsi="宋体" w:eastAsia="宋体" w:cs="宋体"/>
                <w:color w:val="0C0C0C"/>
                <w:kern w:val="0"/>
                <w:sz w:val="21"/>
                <w:szCs w:val="21"/>
                <w:lang w:bidi="ar"/>
              </w:rPr>
              <w:t>1024</w:t>
            </w:r>
          </w:p>
        </w:tc>
        <w:tc>
          <w:tcPr>
            <w:tcW w:w="1140" w:type="dxa"/>
            <w:tcBorders>
              <w:top w:val="nil"/>
              <w:left w:val="single" w:color="auto" w:sz="4" w:space="0"/>
              <w:bottom w:val="nil"/>
              <w:right w:val="single" w:color="auto" w:sz="4" w:space="0"/>
            </w:tcBorders>
            <w:vAlign w:val="center"/>
          </w:tcPr>
          <w:p w14:paraId="03ED6E8A">
            <w:pPr>
              <w:spacing w:line="320" w:lineRule="exact"/>
              <w:ind w:right="90" w:rightChars="30" w:firstLine="420"/>
              <w:jc w:val="right"/>
              <w:textAlignment w:val="auto"/>
              <w:rPr>
                <w:rFonts w:ascii="宋体" w:hAnsi="宋体" w:eastAsia="宋体" w:cs="宋体"/>
                <w:color w:val="0C0C0C"/>
                <w:sz w:val="21"/>
                <w:szCs w:val="21"/>
              </w:rPr>
            </w:pPr>
            <w:r>
              <w:rPr>
                <w:rFonts w:ascii="宋体" w:hAnsi="宋体" w:eastAsia="宋体" w:cs="宋体"/>
                <w:color w:val="0C0C0C"/>
                <w:kern w:val="0"/>
                <w:sz w:val="21"/>
                <w:szCs w:val="21"/>
                <w:lang w:bidi="ar"/>
              </w:rPr>
              <w:t>9.0</w:t>
            </w:r>
            <w:r>
              <w:rPr>
                <w:rFonts w:hint="eastAsia" w:ascii="宋体" w:hAnsi="宋体" w:eastAsia="宋体" w:cs="宋体"/>
                <w:color w:val="0C0C0C"/>
                <w:kern w:val="0"/>
                <w:sz w:val="21"/>
                <w:szCs w:val="21"/>
                <w:lang w:bidi="ar"/>
              </w:rPr>
              <w:t xml:space="preserve"> </w:t>
            </w:r>
          </w:p>
        </w:tc>
        <w:tc>
          <w:tcPr>
            <w:tcW w:w="1356" w:type="dxa"/>
            <w:tcBorders>
              <w:top w:val="nil"/>
              <w:left w:val="single" w:color="auto" w:sz="4" w:space="0"/>
              <w:bottom w:val="nil"/>
              <w:right w:val="single" w:color="auto" w:sz="4" w:space="0"/>
            </w:tcBorders>
            <w:vAlign w:val="center"/>
          </w:tcPr>
          <w:p w14:paraId="4A891E15">
            <w:pPr>
              <w:spacing w:line="320" w:lineRule="exact"/>
              <w:ind w:right="90" w:rightChars="30" w:firstLine="420"/>
              <w:jc w:val="right"/>
              <w:textAlignment w:val="auto"/>
              <w:rPr>
                <w:rFonts w:ascii="宋体" w:hAnsi="宋体" w:eastAsia="宋体" w:cs="宋体"/>
                <w:color w:val="000000"/>
                <w:kern w:val="0"/>
                <w:sz w:val="21"/>
                <w:szCs w:val="21"/>
                <w:lang w:bidi="ar"/>
              </w:rPr>
            </w:pPr>
            <w:r>
              <w:rPr>
                <w:rFonts w:ascii="宋体" w:hAnsi="宋体" w:eastAsia="宋体" w:cs="宋体"/>
                <w:color w:val="000000"/>
                <w:kern w:val="0"/>
                <w:sz w:val="21"/>
                <w:szCs w:val="21"/>
                <w:lang w:bidi="ar"/>
              </w:rPr>
              <w:t>1534</w:t>
            </w:r>
            <w:r>
              <w:rPr>
                <w:rFonts w:hint="eastAsia" w:ascii="宋体" w:hAnsi="宋体" w:eastAsia="宋体" w:cs="宋体"/>
                <w:color w:val="000000"/>
                <w:kern w:val="0"/>
                <w:sz w:val="21"/>
                <w:szCs w:val="21"/>
                <w:lang w:bidi="ar"/>
              </w:rPr>
              <w:t xml:space="preserve"> </w:t>
            </w:r>
          </w:p>
        </w:tc>
        <w:tc>
          <w:tcPr>
            <w:tcW w:w="1155" w:type="dxa"/>
            <w:tcBorders>
              <w:top w:val="nil"/>
              <w:left w:val="single" w:color="auto" w:sz="4" w:space="0"/>
              <w:bottom w:val="nil"/>
              <w:right w:val="nil"/>
            </w:tcBorders>
            <w:vAlign w:val="center"/>
          </w:tcPr>
          <w:p w14:paraId="623F8F78">
            <w:pPr>
              <w:spacing w:line="320" w:lineRule="exact"/>
              <w:ind w:right="90" w:rightChars="30" w:firstLine="420"/>
              <w:jc w:val="right"/>
              <w:textAlignment w:val="auto"/>
              <w:rPr>
                <w:rFonts w:ascii="宋体" w:hAnsi="宋体" w:eastAsia="宋体" w:cs="宋体"/>
                <w:color w:val="000000"/>
                <w:kern w:val="0"/>
                <w:sz w:val="21"/>
                <w:szCs w:val="21"/>
                <w:lang w:bidi="ar"/>
              </w:rPr>
            </w:pPr>
            <w:r>
              <w:rPr>
                <w:rFonts w:ascii="宋体" w:hAnsi="宋体" w:eastAsia="宋体" w:cs="宋体"/>
                <w:color w:val="000000"/>
                <w:kern w:val="0"/>
                <w:sz w:val="21"/>
                <w:szCs w:val="21"/>
                <w:lang w:bidi="ar"/>
              </w:rPr>
              <w:t>6.1</w:t>
            </w:r>
          </w:p>
        </w:tc>
      </w:tr>
      <w:tr w14:paraId="75A94B37">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283" w:hRule="exact"/>
          <w:jc w:val="center"/>
        </w:trPr>
        <w:tc>
          <w:tcPr>
            <w:tcW w:w="3627" w:type="dxa"/>
            <w:tcBorders>
              <w:top w:val="nil"/>
              <w:left w:val="nil"/>
              <w:bottom w:val="nil"/>
              <w:right w:val="single" w:color="auto" w:sz="4" w:space="0"/>
            </w:tcBorders>
            <w:vAlign w:val="center"/>
          </w:tcPr>
          <w:p w14:paraId="7A6B1066">
            <w:pPr>
              <w:spacing w:line="320" w:lineRule="exact"/>
              <w:ind w:right="6" w:firstLine="0" w:firstLineChars="0"/>
              <w:textAlignment w:val="auto"/>
              <w:rPr>
                <w:rFonts w:ascii="宋体" w:hAnsi="宋体" w:eastAsia="宋体" w:cs="宋体"/>
                <w:color w:val="0C0C0C"/>
                <w:sz w:val="21"/>
                <w:szCs w:val="21"/>
              </w:rPr>
            </w:pPr>
            <w:r>
              <w:rPr>
                <w:rFonts w:hint="eastAsia" w:ascii="宋体" w:hAnsi="宋体" w:eastAsia="宋体" w:cs="宋体"/>
                <w:color w:val="0C0C0C"/>
                <w:kern w:val="0"/>
                <w:sz w:val="21"/>
                <w:szCs w:val="21"/>
                <w:lang w:bidi="ar"/>
              </w:rPr>
              <w:t>住宿和餐饮业</w:t>
            </w:r>
          </w:p>
        </w:tc>
        <w:tc>
          <w:tcPr>
            <w:tcW w:w="1396" w:type="dxa"/>
            <w:tcBorders>
              <w:top w:val="nil"/>
              <w:left w:val="single" w:color="auto" w:sz="4" w:space="0"/>
              <w:bottom w:val="nil"/>
              <w:right w:val="single" w:color="auto" w:sz="4" w:space="0"/>
            </w:tcBorders>
            <w:vAlign w:val="center"/>
          </w:tcPr>
          <w:p w14:paraId="0531110C">
            <w:pPr>
              <w:spacing w:line="320" w:lineRule="exact"/>
              <w:ind w:right="90" w:rightChars="30" w:firstLine="420"/>
              <w:jc w:val="right"/>
              <w:textAlignment w:val="auto"/>
              <w:rPr>
                <w:rFonts w:ascii="宋体" w:hAnsi="宋体" w:eastAsia="宋体" w:cs="宋体"/>
                <w:color w:val="0C0C0C"/>
                <w:sz w:val="21"/>
                <w:szCs w:val="21"/>
              </w:rPr>
            </w:pPr>
            <w:r>
              <w:rPr>
                <w:rFonts w:ascii="宋体" w:hAnsi="宋体" w:eastAsia="宋体" w:cs="宋体"/>
                <w:color w:val="0C0C0C"/>
                <w:kern w:val="0"/>
                <w:sz w:val="21"/>
                <w:szCs w:val="21"/>
                <w:lang w:bidi="ar"/>
              </w:rPr>
              <w:t>164</w:t>
            </w:r>
          </w:p>
        </w:tc>
        <w:tc>
          <w:tcPr>
            <w:tcW w:w="1140" w:type="dxa"/>
            <w:tcBorders>
              <w:top w:val="nil"/>
              <w:left w:val="single" w:color="auto" w:sz="4" w:space="0"/>
              <w:bottom w:val="nil"/>
              <w:right w:val="single" w:color="auto" w:sz="4" w:space="0"/>
            </w:tcBorders>
            <w:vAlign w:val="center"/>
          </w:tcPr>
          <w:p w14:paraId="2CA2D265">
            <w:pPr>
              <w:spacing w:line="320" w:lineRule="exact"/>
              <w:ind w:right="90" w:rightChars="30" w:firstLine="420"/>
              <w:jc w:val="right"/>
              <w:textAlignment w:val="auto"/>
              <w:rPr>
                <w:rFonts w:ascii="宋体" w:hAnsi="宋体" w:eastAsia="宋体" w:cs="宋体"/>
                <w:color w:val="0C0C0C"/>
                <w:sz w:val="21"/>
                <w:szCs w:val="21"/>
              </w:rPr>
            </w:pPr>
            <w:r>
              <w:rPr>
                <w:rFonts w:hint="eastAsia" w:ascii="宋体" w:hAnsi="宋体" w:eastAsia="宋体" w:cs="宋体"/>
                <w:color w:val="0C0C0C"/>
                <w:kern w:val="0"/>
                <w:sz w:val="21"/>
                <w:szCs w:val="21"/>
                <w:lang w:bidi="ar"/>
              </w:rPr>
              <w:t>1.</w:t>
            </w:r>
            <w:r>
              <w:rPr>
                <w:rFonts w:ascii="宋体" w:hAnsi="宋体" w:eastAsia="宋体" w:cs="宋体"/>
                <w:color w:val="0C0C0C"/>
                <w:kern w:val="0"/>
                <w:sz w:val="21"/>
                <w:szCs w:val="21"/>
                <w:lang w:bidi="ar"/>
              </w:rPr>
              <w:t>4</w:t>
            </w:r>
            <w:r>
              <w:rPr>
                <w:rFonts w:hint="eastAsia" w:ascii="宋体" w:hAnsi="宋体" w:eastAsia="宋体" w:cs="宋体"/>
                <w:color w:val="0C0C0C"/>
                <w:kern w:val="0"/>
                <w:sz w:val="21"/>
                <w:szCs w:val="21"/>
                <w:lang w:bidi="ar"/>
              </w:rPr>
              <w:t xml:space="preserve"> </w:t>
            </w:r>
          </w:p>
        </w:tc>
        <w:tc>
          <w:tcPr>
            <w:tcW w:w="1356" w:type="dxa"/>
            <w:tcBorders>
              <w:top w:val="nil"/>
              <w:left w:val="single" w:color="auto" w:sz="4" w:space="0"/>
              <w:bottom w:val="nil"/>
              <w:right w:val="single" w:color="auto" w:sz="4" w:space="0"/>
            </w:tcBorders>
            <w:vAlign w:val="center"/>
          </w:tcPr>
          <w:p w14:paraId="36C5C31C">
            <w:pPr>
              <w:spacing w:line="320" w:lineRule="exact"/>
              <w:ind w:right="90" w:rightChars="30" w:firstLine="420"/>
              <w:jc w:val="right"/>
              <w:textAlignment w:val="auto"/>
              <w:rPr>
                <w:rFonts w:ascii="宋体" w:hAnsi="宋体" w:eastAsia="宋体" w:cs="宋体"/>
                <w:color w:val="000000"/>
                <w:kern w:val="0"/>
                <w:sz w:val="21"/>
                <w:szCs w:val="21"/>
                <w:lang w:bidi="ar"/>
              </w:rPr>
            </w:pPr>
            <w:r>
              <w:rPr>
                <w:rFonts w:ascii="宋体" w:hAnsi="宋体" w:eastAsia="宋体" w:cs="宋体"/>
                <w:color w:val="000000"/>
                <w:kern w:val="0"/>
                <w:sz w:val="21"/>
                <w:szCs w:val="21"/>
                <w:lang w:bidi="ar"/>
              </w:rPr>
              <w:t>1987</w:t>
            </w:r>
            <w:r>
              <w:rPr>
                <w:rFonts w:hint="eastAsia" w:ascii="宋体" w:hAnsi="宋体" w:eastAsia="宋体" w:cs="宋体"/>
                <w:color w:val="000000"/>
                <w:kern w:val="0"/>
                <w:sz w:val="21"/>
                <w:szCs w:val="21"/>
                <w:lang w:bidi="ar"/>
              </w:rPr>
              <w:t xml:space="preserve"> </w:t>
            </w:r>
          </w:p>
        </w:tc>
        <w:tc>
          <w:tcPr>
            <w:tcW w:w="1155" w:type="dxa"/>
            <w:tcBorders>
              <w:top w:val="nil"/>
              <w:left w:val="single" w:color="auto" w:sz="4" w:space="0"/>
              <w:bottom w:val="nil"/>
              <w:right w:val="nil"/>
            </w:tcBorders>
            <w:vAlign w:val="center"/>
          </w:tcPr>
          <w:p w14:paraId="200366B4">
            <w:pPr>
              <w:spacing w:line="320" w:lineRule="exact"/>
              <w:ind w:right="90" w:rightChars="30" w:firstLine="420"/>
              <w:jc w:val="right"/>
              <w:textAlignment w:val="auto"/>
              <w:rPr>
                <w:rFonts w:ascii="宋体" w:hAnsi="宋体" w:eastAsia="宋体" w:cs="宋体"/>
                <w:color w:val="000000"/>
                <w:kern w:val="0"/>
                <w:sz w:val="21"/>
                <w:szCs w:val="21"/>
                <w:lang w:bidi="ar"/>
              </w:rPr>
            </w:pPr>
            <w:r>
              <w:rPr>
                <w:rFonts w:ascii="宋体" w:hAnsi="宋体" w:eastAsia="宋体" w:cs="宋体"/>
                <w:color w:val="000000"/>
                <w:kern w:val="0"/>
                <w:sz w:val="21"/>
                <w:szCs w:val="21"/>
                <w:lang w:bidi="ar"/>
              </w:rPr>
              <w:t>7.9</w:t>
            </w:r>
            <w:r>
              <w:rPr>
                <w:rFonts w:hint="eastAsia" w:ascii="宋体" w:hAnsi="宋体" w:eastAsia="宋体" w:cs="宋体"/>
                <w:color w:val="000000"/>
                <w:kern w:val="0"/>
                <w:sz w:val="21"/>
                <w:szCs w:val="21"/>
                <w:lang w:bidi="ar"/>
              </w:rPr>
              <w:t xml:space="preserve"> </w:t>
            </w:r>
          </w:p>
        </w:tc>
      </w:tr>
      <w:tr w14:paraId="54262500">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283" w:hRule="exact"/>
          <w:jc w:val="center"/>
        </w:trPr>
        <w:tc>
          <w:tcPr>
            <w:tcW w:w="3627" w:type="dxa"/>
            <w:tcBorders>
              <w:top w:val="nil"/>
              <w:left w:val="nil"/>
              <w:bottom w:val="nil"/>
              <w:right w:val="single" w:color="auto" w:sz="4" w:space="0"/>
            </w:tcBorders>
            <w:vAlign w:val="center"/>
          </w:tcPr>
          <w:p w14:paraId="17327FB9">
            <w:pPr>
              <w:spacing w:line="320" w:lineRule="exact"/>
              <w:ind w:right="6" w:firstLine="0" w:firstLineChars="0"/>
              <w:textAlignment w:val="auto"/>
              <w:rPr>
                <w:rFonts w:ascii="宋体" w:hAnsi="宋体" w:eastAsia="宋体" w:cs="宋体"/>
                <w:color w:val="0C0C0C"/>
                <w:sz w:val="21"/>
                <w:szCs w:val="21"/>
              </w:rPr>
            </w:pPr>
            <w:r>
              <w:rPr>
                <w:rFonts w:hint="eastAsia" w:ascii="宋体" w:hAnsi="宋体" w:eastAsia="宋体" w:cs="宋体"/>
                <w:color w:val="0C0C0C"/>
                <w:kern w:val="0"/>
                <w:sz w:val="21"/>
                <w:szCs w:val="21"/>
                <w:lang w:bidi="ar"/>
              </w:rPr>
              <w:t>信息传输、软件和信息技术服务业</w:t>
            </w:r>
          </w:p>
        </w:tc>
        <w:tc>
          <w:tcPr>
            <w:tcW w:w="1396" w:type="dxa"/>
            <w:tcBorders>
              <w:top w:val="nil"/>
              <w:left w:val="single" w:color="auto" w:sz="4" w:space="0"/>
              <w:bottom w:val="nil"/>
              <w:right w:val="single" w:color="auto" w:sz="4" w:space="0"/>
            </w:tcBorders>
            <w:vAlign w:val="center"/>
          </w:tcPr>
          <w:p w14:paraId="3BE0BB7B">
            <w:pPr>
              <w:spacing w:line="320" w:lineRule="exact"/>
              <w:ind w:right="90" w:rightChars="30" w:firstLine="420"/>
              <w:jc w:val="right"/>
              <w:textAlignment w:val="auto"/>
              <w:rPr>
                <w:rFonts w:ascii="宋体" w:hAnsi="宋体" w:eastAsia="宋体" w:cs="宋体"/>
                <w:color w:val="0C0C0C"/>
                <w:sz w:val="21"/>
                <w:szCs w:val="21"/>
              </w:rPr>
            </w:pPr>
            <w:r>
              <w:rPr>
                <w:rFonts w:ascii="宋体" w:hAnsi="宋体" w:eastAsia="宋体" w:cs="宋体"/>
                <w:color w:val="0C0C0C"/>
                <w:kern w:val="0"/>
                <w:sz w:val="21"/>
                <w:szCs w:val="21"/>
                <w:lang w:bidi="ar"/>
              </w:rPr>
              <w:t>390</w:t>
            </w:r>
          </w:p>
        </w:tc>
        <w:tc>
          <w:tcPr>
            <w:tcW w:w="1140" w:type="dxa"/>
            <w:tcBorders>
              <w:top w:val="nil"/>
              <w:left w:val="single" w:color="auto" w:sz="4" w:space="0"/>
              <w:bottom w:val="nil"/>
              <w:right w:val="single" w:color="auto" w:sz="4" w:space="0"/>
            </w:tcBorders>
            <w:vAlign w:val="center"/>
          </w:tcPr>
          <w:p w14:paraId="70ABE2CD">
            <w:pPr>
              <w:spacing w:line="320" w:lineRule="exact"/>
              <w:ind w:right="90" w:rightChars="30" w:firstLine="420"/>
              <w:jc w:val="right"/>
              <w:textAlignment w:val="auto"/>
              <w:rPr>
                <w:rFonts w:ascii="宋体" w:hAnsi="宋体" w:eastAsia="宋体" w:cs="宋体"/>
                <w:color w:val="0C0C0C"/>
                <w:sz w:val="21"/>
                <w:szCs w:val="21"/>
              </w:rPr>
            </w:pPr>
            <w:r>
              <w:rPr>
                <w:rFonts w:ascii="宋体" w:hAnsi="宋体" w:eastAsia="宋体" w:cs="宋体"/>
                <w:color w:val="0C0C0C"/>
                <w:kern w:val="0"/>
                <w:sz w:val="21"/>
                <w:szCs w:val="21"/>
                <w:lang w:bidi="ar"/>
              </w:rPr>
              <w:t>3.4</w:t>
            </w:r>
            <w:r>
              <w:rPr>
                <w:rFonts w:hint="eastAsia" w:ascii="宋体" w:hAnsi="宋体" w:eastAsia="宋体" w:cs="宋体"/>
                <w:color w:val="0C0C0C"/>
                <w:kern w:val="0"/>
                <w:sz w:val="21"/>
                <w:szCs w:val="21"/>
                <w:lang w:bidi="ar"/>
              </w:rPr>
              <w:t xml:space="preserve"> </w:t>
            </w:r>
          </w:p>
        </w:tc>
        <w:tc>
          <w:tcPr>
            <w:tcW w:w="1356" w:type="dxa"/>
            <w:tcBorders>
              <w:top w:val="nil"/>
              <w:left w:val="single" w:color="auto" w:sz="4" w:space="0"/>
              <w:bottom w:val="nil"/>
              <w:right w:val="single" w:color="auto" w:sz="4" w:space="0"/>
            </w:tcBorders>
            <w:vAlign w:val="center"/>
          </w:tcPr>
          <w:p w14:paraId="70BE2CE3">
            <w:pPr>
              <w:spacing w:line="320" w:lineRule="exact"/>
              <w:ind w:right="90" w:rightChars="30" w:firstLine="420"/>
              <w:jc w:val="right"/>
              <w:textAlignment w:val="auto"/>
              <w:rPr>
                <w:rFonts w:ascii="宋体" w:hAnsi="宋体" w:eastAsia="宋体" w:cs="宋体"/>
                <w:color w:val="000000"/>
                <w:kern w:val="0"/>
                <w:sz w:val="21"/>
                <w:szCs w:val="21"/>
                <w:lang w:bidi="ar"/>
              </w:rPr>
            </w:pPr>
            <w:r>
              <w:rPr>
                <w:rFonts w:ascii="宋体" w:hAnsi="宋体" w:eastAsia="宋体" w:cs="宋体"/>
                <w:color w:val="000000"/>
                <w:kern w:val="0"/>
                <w:sz w:val="21"/>
                <w:szCs w:val="21"/>
                <w:lang w:bidi="ar"/>
              </w:rPr>
              <w:t>140</w:t>
            </w:r>
            <w:r>
              <w:rPr>
                <w:rFonts w:hint="eastAsia" w:ascii="宋体" w:hAnsi="宋体" w:eastAsia="宋体" w:cs="宋体"/>
                <w:color w:val="000000"/>
                <w:kern w:val="0"/>
                <w:sz w:val="21"/>
                <w:szCs w:val="21"/>
                <w:lang w:bidi="ar"/>
              </w:rPr>
              <w:t xml:space="preserve"> </w:t>
            </w:r>
          </w:p>
        </w:tc>
        <w:tc>
          <w:tcPr>
            <w:tcW w:w="1155" w:type="dxa"/>
            <w:tcBorders>
              <w:top w:val="nil"/>
              <w:left w:val="single" w:color="auto" w:sz="4" w:space="0"/>
              <w:bottom w:val="nil"/>
              <w:right w:val="nil"/>
            </w:tcBorders>
            <w:vAlign w:val="center"/>
          </w:tcPr>
          <w:p w14:paraId="75C3805A">
            <w:pPr>
              <w:spacing w:line="320" w:lineRule="exact"/>
              <w:ind w:right="90" w:rightChars="30" w:firstLine="420"/>
              <w:jc w:val="right"/>
              <w:textAlignment w:val="auto"/>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0.</w:t>
            </w:r>
            <w:r>
              <w:rPr>
                <w:rFonts w:ascii="宋体" w:hAnsi="宋体" w:eastAsia="宋体" w:cs="宋体"/>
                <w:color w:val="000000"/>
                <w:kern w:val="0"/>
                <w:sz w:val="21"/>
                <w:szCs w:val="21"/>
                <w:lang w:bidi="ar"/>
              </w:rPr>
              <w:t>6</w:t>
            </w:r>
            <w:r>
              <w:rPr>
                <w:rFonts w:hint="eastAsia" w:ascii="宋体" w:hAnsi="宋体" w:eastAsia="宋体" w:cs="宋体"/>
                <w:color w:val="000000"/>
                <w:kern w:val="0"/>
                <w:sz w:val="21"/>
                <w:szCs w:val="21"/>
                <w:lang w:bidi="ar"/>
              </w:rPr>
              <w:t xml:space="preserve"> </w:t>
            </w:r>
          </w:p>
        </w:tc>
      </w:tr>
      <w:tr w14:paraId="7D29E737">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283" w:hRule="exact"/>
          <w:jc w:val="center"/>
        </w:trPr>
        <w:tc>
          <w:tcPr>
            <w:tcW w:w="3627" w:type="dxa"/>
            <w:tcBorders>
              <w:top w:val="nil"/>
              <w:left w:val="nil"/>
              <w:bottom w:val="nil"/>
              <w:right w:val="single" w:color="auto" w:sz="4" w:space="0"/>
            </w:tcBorders>
            <w:vAlign w:val="center"/>
          </w:tcPr>
          <w:p w14:paraId="71694C89">
            <w:pPr>
              <w:spacing w:line="320" w:lineRule="exact"/>
              <w:ind w:right="6" w:firstLine="0" w:firstLineChars="0"/>
              <w:textAlignment w:val="auto"/>
              <w:rPr>
                <w:rFonts w:ascii="宋体" w:hAnsi="宋体" w:eastAsia="宋体" w:cs="宋体"/>
                <w:color w:val="0C0C0C"/>
                <w:sz w:val="21"/>
                <w:szCs w:val="21"/>
              </w:rPr>
            </w:pPr>
            <w:r>
              <w:rPr>
                <w:rFonts w:hint="eastAsia" w:ascii="宋体" w:hAnsi="宋体" w:eastAsia="宋体" w:cs="宋体"/>
                <w:color w:val="0C0C0C"/>
                <w:kern w:val="0"/>
                <w:sz w:val="21"/>
                <w:szCs w:val="21"/>
                <w:lang w:bidi="ar"/>
              </w:rPr>
              <w:t>金融业</w:t>
            </w:r>
          </w:p>
        </w:tc>
        <w:tc>
          <w:tcPr>
            <w:tcW w:w="1396" w:type="dxa"/>
            <w:tcBorders>
              <w:top w:val="nil"/>
              <w:left w:val="single" w:color="auto" w:sz="4" w:space="0"/>
              <w:bottom w:val="nil"/>
              <w:right w:val="single" w:color="auto" w:sz="4" w:space="0"/>
            </w:tcBorders>
            <w:vAlign w:val="center"/>
          </w:tcPr>
          <w:p w14:paraId="272F6FE9">
            <w:pPr>
              <w:spacing w:line="320" w:lineRule="exact"/>
              <w:ind w:right="90" w:rightChars="30" w:firstLine="420"/>
              <w:jc w:val="right"/>
              <w:textAlignment w:val="auto"/>
              <w:rPr>
                <w:rFonts w:ascii="宋体" w:hAnsi="宋体" w:eastAsia="宋体" w:cs="宋体"/>
                <w:color w:val="0C0C0C"/>
                <w:sz w:val="21"/>
                <w:szCs w:val="21"/>
              </w:rPr>
            </w:pPr>
            <w:r>
              <w:rPr>
                <w:rFonts w:ascii="宋体" w:hAnsi="宋体" w:eastAsia="宋体" w:cs="宋体"/>
                <w:color w:val="0C0C0C"/>
                <w:kern w:val="0"/>
                <w:sz w:val="21"/>
                <w:szCs w:val="21"/>
                <w:lang w:bidi="ar"/>
              </w:rPr>
              <w:t>5</w:t>
            </w:r>
          </w:p>
        </w:tc>
        <w:tc>
          <w:tcPr>
            <w:tcW w:w="1140" w:type="dxa"/>
            <w:tcBorders>
              <w:top w:val="nil"/>
              <w:left w:val="single" w:color="auto" w:sz="4" w:space="0"/>
              <w:bottom w:val="nil"/>
              <w:right w:val="single" w:color="auto" w:sz="4" w:space="0"/>
            </w:tcBorders>
            <w:vAlign w:val="center"/>
          </w:tcPr>
          <w:p w14:paraId="10871605">
            <w:pPr>
              <w:spacing w:line="320" w:lineRule="exact"/>
              <w:ind w:right="90" w:rightChars="30" w:firstLine="420"/>
              <w:jc w:val="right"/>
              <w:textAlignment w:val="auto"/>
              <w:rPr>
                <w:rFonts w:ascii="宋体" w:hAnsi="宋体" w:eastAsia="宋体" w:cs="宋体"/>
                <w:color w:val="0C0C0C"/>
                <w:sz w:val="21"/>
                <w:szCs w:val="21"/>
              </w:rPr>
            </w:pPr>
            <w:r>
              <w:rPr>
                <w:rFonts w:ascii="宋体" w:hAnsi="宋体" w:eastAsia="宋体" w:cs="宋体"/>
                <w:color w:val="0C0C0C"/>
                <w:kern w:val="0"/>
                <w:sz w:val="21"/>
                <w:szCs w:val="21"/>
                <w:lang w:bidi="ar"/>
              </w:rPr>
              <w:t>0</w:t>
            </w:r>
            <w:r>
              <w:rPr>
                <w:rFonts w:hint="eastAsia" w:ascii="宋体" w:hAnsi="宋体" w:eastAsia="宋体" w:cs="宋体"/>
                <w:color w:val="0C0C0C"/>
                <w:kern w:val="0"/>
                <w:sz w:val="21"/>
                <w:szCs w:val="21"/>
                <w:lang w:bidi="ar"/>
              </w:rPr>
              <w:t xml:space="preserve"> </w:t>
            </w:r>
          </w:p>
        </w:tc>
        <w:tc>
          <w:tcPr>
            <w:tcW w:w="1356" w:type="dxa"/>
            <w:tcBorders>
              <w:top w:val="nil"/>
              <w:left w:val="single" w:color="auto" w:sz="4" w:space="0"/>
              <w:bottom w:val="nil"/>
              <w:right w:val="single" w:color="auto" w:sz="4" w:space="0"/>
            </w:tcBorders>
            <w:vAlign w:val="center"/>
          </w:tcPr>
          <w:p w14:paraId="5EE459B7">
            <w:pPr>
              <w:spacing w:line="320" w:lineRule="exact"/>
              <w:ind w:right="90" w:rightChars="30" w:firstLine="420"/>
              <w:jc w:val="right"/>
              <w:textAlignment w:val="auto"/>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w:t>
            </w:r>
          </w:p>
        </w:tc>
        <w:tc>
          <w:tcPr>
            <w:tcW w:w="1155" w:type="dxa"/>
            <w:tcBorders>
              <w:top w:val="nil"/>
              <w:left w:val="single" w:color="auto" w:sz="4" w:space="0"/>
              <w:bottom w:val="nil"/>
              <w:right w:val="nil"/>
            </w:tcBorders>
            <w:vAlign w:val="center"/>
          </w:tcPr>
          <w:p w14:paraId="779DF4E1">
            <w:pPr>
              <w:spacing w:line="320" w:lineRule="exact"/>
              <w:ind w:right="90" w:rightChars="30" w:firstLine="420"/>
              <w:jc w:val="right"/>
              <w:textAlignment w:val="auto"/>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w:t>
            </w:r>
          </w:p>
        </w:tc>
      </w:tr>
      <w:tr w14:paraId="05DEF960">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283" w:hRule="exact"/>
          <w:jc w:val="center"/>
        </w:trPr>
        <w:tc>
          <w:tcPr>
            <w:tcW w:w="3627" w:type="dxa"/>
            <w:tcBorders>
              <w:top w:val="nil"/>
              <w:left w:val="nil"/>
              <w:bottom w:val="nil"/>
              <w:right w:val="single" w:color="auto" w:sz="4" w:space="0"/>
            </w:tcBorders>
            <w:vAlign w:val="center"/>
          </w:tcPr>
          <w:p w14:paraId="3F11E85C">
            <w:pPr>
              <w:spacing w:line="320" w:lineRule="exact"/>
              <w:ind w:right="6" w:firstLine="0" w:firstLineChars="0"/>
              <w:textAlignment w:val="auto"/>
              <w:rPr>
                <w:rFonts w:ascii="宋体" w:hAnsi="宋体" w:eastAsia="宋体" w:cs="宋体"/>
                <w:color w:val="0C0C0C"/>
                <w:sz w:val="21"/>
                <w:szCs w:val="21"/>
              </w:rPr>
            </w:pPr>
            <w:r>
              <w:rPr>
                <w:rFonts w:hint="eastAsia" w:ascii="宋体" w:hAnsi="宋体" w:eastAsia="宋体" w:cs="宋体"/>
                <w:color w:val="0C0C0C"/>
                <w:kern w:val="0"/>
                <w:sz w:val="21"/>
                <w:szCs w:val="21"/>
                <w:lang w:bidi="ar"/>
              </w:rPr>
              <w:t>房地产业</w:t>
            </w:r>
          </w:p>
        </w:tc>
        <w:tc>
          <w:tcPr>
            <w:tcW w:w="1396" w:type="dxa"/>
            <w:tcBorders>
              <w:top w:val="nil"/>
              <w:left w:val="single" w:color="auto" w:sz="4" w:space="0"/>
              <w:bottom w:val="nil"/>
              <w:right w:val="single" w:color="auto" w:sz="4" w:space="0"/>
            </w:tcBorders>
            <w:vAlign w:val="center"/>
          </w:tcPr>
          <w:p w14:paraId="64D3161B">
            <w:pPr>
              <w:spacing w:line="320" w:lineRule="exact"/>
              <w:ind w:right="90" w:rightChars="30" w:firstLine="420"/>
              <w:jc w:val="right"/>
              <w:textAlignment w:val="auto"/>
              <w:rPr>
                <w:rFonts w:ascii="宋体" w:hAnsi="宋体" w:eastAsia="宋体" w:cs="宋体"/>
                <w:color w:val="0C0C0C"/>
                <w:sz w:val="21"/>
                <w:szCs w:val="21"/>
              </w:rPr>
            </w:pPr>
            <w:r>
              <w:rPr>
                <w:rFonts w:ascii="宋体" w:hAnsi="宋体" w:eastAsia="宋体" w:cs="宋体"/>
                <w:color w:val="0C0C0C"/>
                <w:kern w:val="0"/>
                <w:sz w:val="21"/>
                <w:szCs w:val="21"/>
                <w:lang w:bidi="ar"/>
              </w:rPr>
              <w:t>473</w:t>
            </w:r>
          </w:p>
        </w:tc>
        <w:tc>
          <w:tcPr>
            <w:tcW w:w="1140" w:type="dxa"/>
            <w:tcBorders>
              <w:top w:val="nil"/>
              <w:left w:val="single" w:color="auto" w:sz="4" w:space="0"/>
              <w:bottom w:val="nil"/>
              <w:right w:val="single" w:color="auto" w:sz="4" w:space="0"/>
            </w:tcBorders>
            <w:vAlign w:val="center"/>
          </w:tcPr>
          <w:p w14:paraId="4AEDF7ED">
            <w:pPr>
              <w:spacing w:line="320" w:lineRule="exact"/>
              <w:ind w:right="90" w:rightChars="30" w:firstLine="420"/>
              <w:jc w:val="right"/>
              <w:textAlignment w:val="auto"/>
              <w:rPr>
                <w:rFonts w:ascii="宋体" w:hAnsi="宋体" w:eastAsia="宋体" w:cs="宋体"/>
                <w:color w:val="0C0C0C"/>
                <w:sz w:val="21"/>
                <w:szCs w:val="21"/>
              </w:rPr>
            </w:pPr>
            <w:r>
              <w:rPr>
                <w:rFonts w:ascii="宋体" w:hAnsi="宋体" w:eastAsia="宋体" w:cs="宋体"/>
                <w:color w:val="0C0C0C"/>
                <w:kern w:val="0"/>
                <w:sz w:val="21"/>
                <w:szCs w:val="21"/>
                <w:lang w:bidi="ar"/>
              </w:rPr>
              <w:t>4.2</w:t>
            </w:r>
            <w:r>
              <w:rPr>
                <w:rFonts w:hint="eastAsia" w:ascii="宋体" w:hAnsi="宋体" w:eastAsia="宋体" w:cs="宋体"/>
                <w:color w:val="0C0C0C"/>
                <w:kern w:val="0"/>
                <w:sz w:val="21"/>
                <w:szCs w:val="21"/>
                <w:lang w:bidi="ar"/>
              </w:rPr>
              <w:t xml:space="preserve"> </w:t>
            </w:r>
          </w:p>
        </w:tc>
        <w:tc>
          <w:tcPr>
            <w:tcW w:w="1356" w:type="dxa"/>
            <w:tcBorders>
              <w:top w:val="nil"/>
              <w:left w:val="single" w:color="auto" w:sz="4" w:space="0"/>
              <w:bottom w:val="nil"/>
              <w:right w:val="single" w:color="auto" w:sz="4" w:space="0"/>
            </w:tcBorders>
            <w:vAlign w:val="center"/>
          </w:tcPr>
          <w:p w14:paraId="6CB086D5">
            <w:pPr>
              <w:spacing w:line="320" w:lineRule="exact"/>
              <w:ind w:right="90" w:rightChars="30" w:firstLine="420"/>
              <w:jc w:val="right"/>
              <w:textAlignment w:val="auto"/>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 xml:space="preserve">— </w:t>
            </w:r>
          </w:p>
        </w:tc>
        <w:tc>
          <w:tcPr>
            <w:tcW w:w="1155" w:type="dxa"/>
            <w:tcBorders>
              <w:top w:val="nil"/>
              <w:left w:val="single" w:color="auto" w:sz="4" w:space="0"/>
              <w:bottom w:val="nil"/>
              <w:right w:val="nil"/>
            </w:tcBorders>
            <w:vAlign w:val="center"/>
          </w:tcPr>
          <w:p w14:paraId="739832D2">
            <w:pPr>
              <w:spacing w:line="320" w:lineRule="exact"/>
              <w:ind w:right="90" w:rightChars="30" w:firstLine="420"/>
              <w:jc w:val="right"/>
              <w:textAlignment w:val="auto"/>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w:t>
            </w:r>
          </w:p>
        </w:tc>
      </w:tr>
      <w:tr w14:paraId="274981EA">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283" w:hRule="exact"/>
          <w:jc w:val="center"/>
        </w:trPr>
        <w:tc>
          <w:tcPr>
            <w:tcW w:w="3627" w:type="dxa"/>
            <w:tcBorders>
              <w:top w:val="nil"/>
              <w:left w:val="nil"/>
              <w:bottom w:val="nil"/>
              <w:right w:val="single" w:color="auto" w:sz="4" w:space="0"/>
            </w:tcBorders>
            <w:vAlign w:val="center"/>
          </w:tcPr>
          <w:p w14:paraId="7182A62F">
            <w:pPr>
              <w:spacing w:line="320" w:lineRule="exact"/>
              <w:ind w:right="6" w:firstLine="0" w:firstLineChars="0"/>
              <w:textAlignment w:val="auto"/>
              <w:rPr>
                <w:rFonts w:ascii="宋体" w:hAnsi="宋体" w:eastAsia="宋体" w:cs="宋体"/>
                <w:color w:val="0C0C0C"/>
                <w:sz w:val="21"/>
                <w:szCs w:val="21"/>
              </w:rPr>
            </w:pPr>
            <w:r>
              <w:rPr>
                <w:rFonts w:hint="eastAsia" w:ascii="宋体" w:hAnsi="宋体" w:eastAsia="宋体" w:cs="宋体"/>
                <w:color w:val="0C0C0C"/>
                <w:kern w:val="0"/>
                <w:sz w:val="21"/>
                <w:szCs w:val="21"/>
                <w:lang w:bidi="ar"/>
              </w:rPr>
              <w:t>租赁和商务服务业</w:t>
            </w:r>
          </w:p>
        </w:tc>
        <w:tc>
          <w:tcPr>
            <w:tcW w:w="1396" w:type="dxa"/>
            <w:tcBorders>
              <w:top w:val="nil"/>
              <w:left w:val="single" w:color="auto" w:sz="4" w:space="0"/>
              <w:bottom w:val="nil"/>
              <w:right w:val="single" w:color="auto" w:sz="4" w:space="0"/>
            </w:tcBorders>
            <w:vAlign w:val="center"/>
          </w:tcPr>
          <w:p w14:paraId="744BA69F">
            <w:pPr>
              <w:spacing w:line="320" w:lineRule="exact"/>
              <w:ind w:right="90" w:rightChars="30" w:firstLine="420"/>
              <w:jc w:val="right"/>
              <w:textAlignment w:val="auto"/>
              <w:rPr>
                <w:rFonts w:ascii="宋体" w:hAnsi="宋体" w:eastAsia="宋体" w:cs="宋体"/>
                <w:color w:val="0C0C0C"/>
                <w:sz w:val="21"/>
                <w:szCs w:val="21"/>
              </w:rPr>
            </w:pPr>
            <w:r>
              <w:rPr>
                <w:rFonts w:ascii="宋体" w:hAnsi="宋体" w:eastAsia="宋体" w:cs="宋体"/>
                <w:color w:val="0C0C0C"/>
                <w:kern w:val="0"/>
                <w:sz w:val="21"/>
                <w:szCs w:val="21"/>
                <w:lang w:bidi="ar"/>
              </w:rPr>
              <w:t>1303</w:t>
            </w:r>
          </w:p>
        </w:tc>
        <w:tc>
          <w:tcPr>
            <w:tcW w:w="1140" w:type="dxa"/>
            <w:tcBorders>
              <w:top w:val="nil"/>
              <w:left w:val="single" w:color="auto" w:sz="4" w:space="0"/>
              <w:bottom w:val="nil"/>
              <w:right w:val="single" w:color="auto" w:sz="4" w:space="0"/>
            </w:tcBorders>
            <w:vAlign w:val="center"/>
          </w:tcPr>
          <w:p w14:paraId="0E6E7051">
            <w:pPr>
              <w:spacing w:line="320" w:lineRule="exact"/>
              <w:ind w:right="90" w:rightChars="30" w:firstLine="420"/>
              <w:jc w:val="right"/>
              <w:textAlignment w:val="auto"/>
              <w:rPr>
                <w:rFonts w:ascii="宋体" w:hAnsi="宋体" w:eastAsia="宋体" w:cs="宋体"/>
                <w:color w:val="0C0C0C"/>
                <w:sz w:val="21"/>
                <w:szCs w:val="21"/>
              </w:rPr>
            </w:pPr>
            <w:r>
              <w:rPr>
                <w:rFonts w:ascii="宋体" w:hAnsi="宋体" w:eastAsia="宋体" w:cs="宋体"/>
                <w:color w:val="0C0C0C"/>
                <w:kern w:val="0"/>
                <w:sz w:val="21"/>
                <w:szCs w:val="21"/>
                <w:lang w:bidi="ar"/>
              </w:rPr>
              <w:t>11.5</w:t>
            </w:r>
            <w:r>
              <w:rPr>
                <w:rFonts w:hint="eastAsia" w:ascii="宋体" w:hAnsi="宋体" w:eastAsia="宋体" w:cs="宋体"/>
                <w:color w:val="0C0C0C"/>
                <w:kern w:val="0"/>
                <w:sz w:val="21"/>
                <w:szCs w:val="21"/>
                <w:lang w:bidi="ar"/>
              </w:rPr>
              <w:t xml:space="preserve"> </w:t>
            </w:r>
          </w:p>
        </w:tc>
        <w:tc>
          <w:tcPr>
            <w:tcW w:w="1356" w:type="dxa"/>
            <w:tcBorders>
              <w:top w:val="nil"/>
              <w:left w:val="single" w:color="auto" w:sz="4" w:space="0"/>
              <w:bottom w:val="nil"/>
              <w:right w:val="single" w:color="auto" w:sz="4" w:space="0"/>
            </w:tcBorders>
            <w:vAlign w:val="center"/>
          </w:tcPr>
          <w:p w14:paraId="084D48E4">
            <w:pPr>
              <w:spacing w:line="320" w:lineRule="exact"/>
              <w:ind w:right="90" w:rightChars="30" w:firstLine="420"/>
              <w:jc w:val="right"/>
              <w:textAlignment w:val="auto"/>
              <w:rPr>
                <w:rFonts w:ascii="宋体" w:hAnsi="宋体" w:eastAsia="宋体" w:cs="宋体"/>
                <w:color w:val="000000"/>
                <w:kern w:val="0"/>
                <w:sz w:val="21"/>
                <w:szCs w:val="21"/>
                <w:lang w:bidi="ar"/>
              </w:rPr>
            </w:pPr>
            <w:r>
              <w:rPr>
                <w:rFonts w:ascii="宋体" w:hAnsi="宋体" w:eastAsia="宋体" w:cs="宋体"/>
                <w:color w:val="000000"/>
                <w:kern w:val="0"/>
                <w:sz w:val="21"/>
                <w:szCs w:val="21"/>
                <w:lang w:bidi="ar"/>
              </w:rPr>
              <w:t>2324</w:t>
            </w:r>
          </w:p>
        </w:tc>
        <w:tc>
          <w:tcPr>
            <w:tcW w:w="1155" w:type="dxa"/>
            <w:tcBorders>
              <w:top w:val="nil"/>
              <w:left w:val="single" w:color="auto" w:sz="4" w:space="0"/>
              <w:bottom w:val="nil"/>
              <w:right w:val="nil"/>
            </w:tcBorders>
            <w:vAlign w:val="center"/>
          </w:tcPr>
          <w:p w14:paraId="7BDD8E8D">
            <w:pPr>
              <w:spacing w:line="320" w:lineRule="exact"/>
              <w:ind w:right="90" w:rightChars="30" w:firstLine="420"/>
              <w:jc w:val="right"/>
              <w:textAlignment w:val="auto"/>
              <w:rPr>
                <w:rFonts w:ascii="宋体" w:hAnsi="宋体" w:eastAsia="宋体" w:cs="宋体"/>
                <w:color w:val="000000"/>
                <w:kern w:val="0"/>
                <w:sz w:val="21"/>
                <w:szCs w:val="21"/>
                <w:lang w:bidi="ar"/>
              </w:rPr>
            </w:pPr>
            <w:r>
              <w:rPr>
                <w:rFonts w:ascii="宋体" w:hAnsi="宋体" w:eastAsia="宋体" w:cs="宋体"/>
                <w:color w:val="000000"/>
                <w:kern w:val="0"/>
                <w:sz w:val="21"/>
                <w:szCs w:val="21"/>
                <w:lang w:bidi="ar"/>
              </w:rPr>
              <w:t>9.2</w:t>
            </w:r>
            <w:r>
              <w:rPr>
                <w:rFonts w:hint="eastAsia" w:ascii="宋体" w:hAnsi="宋体" w:eastAsia="宋体" w:cs="宋体"/>
                <w:color w:val="000000"/>
                <w:kern w:val="0"/>
                <w:sz w:val="21"/>
                <w:szCs w:val="21"/>
                <w:lang w:bidi="ar"/>
              </w:rPr>
              <w:t xml:space="preserve"> </w:t>
            </w:r>
          </w:p>
        </w:tc>
      </w:tr>
      <w:tr w14:paraId="1EDE740E">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283" w:hRule="exact"/>
          <w:jc w:val="center"/>
        </w:trPr>
        <w:tc>
          <w:tcPr>
            <w:tcW w:w="3627" w:type="dxa"/>
            <w:tcBorders>
              <w:top w:val="nil"/>
              <w:left w:val="nil"/>
              <w:bottom w:val="nil"/>
              <w:right w:val="single" w:color="auto" w:sz="4" w:space="0"/>
            </w:tcBorders>
            <w:vAlign w:val="center"/>
          </w:tcPr>
          <w:p w14:paraId="54C57E94">
            <w:pPr>
              <w:spacing w:line="320" w:lineRule="exact"/>
              <w:ind w:right="6" w:firstLine="0" w:firstLineChars="0"/>
              <w:textAlignment w:val="auto"/>
              <w:rPr>
                <w:rFonts w:ascii="宋体" w:hAnsi="宋体" w:eastAsia="宋体" w:cs="宋体"/>
                <w:color w:val="0C0C0C"/>
                <w:sz w:val="21"/>
                <w:szCs w:val="21"/>
              </w:rPr>
            </w:pPr>
            <w:r>
              <w:rPr>
                <w:rFonts w:hint="eastAsia" w:ascii="宋体" w:hAnsi="宋体" w:eastAsia="宋体" w:cs="宋体"/>
                <w:color w:val="0C0C0C"/>
                <w:kern w:val="0"/>
                <w:sz w:val="21"/>
                <w:szCs w:val="21"/>
                <w:lang w:bidi="ar"/>
              </w:rPr>
              <w:t>科学研究和技术服务业</w:t>
            </w:r>
          </w:p>
        </w:tc>
        <w:tc>
          <w:tcPr>
            <w:tcW w:w="1396" w:type="dxa"/>
            <w:tcBorders>
              <w:top w:val="nil"/>
              <w:left w:val="single" w:color="auto" w:sz="4" w:space="0"/>
              <w:bottom w:val="nil"/>
              <w:right w:val="single" w:color="auto" w:sz="4" w:space="0"/>
            </w:tcBorders>
            <w:vAlign w:val="center"/>
          </w:tcPr>
          <w:p w14:paraId="04165CFB">
            <w:pPr>
              <w:spacing w:line="320" w:lineRule="exact"/>
              <w:ind w:right="90" w:rightChars="30" w:firstLine="420"/>
              <w:jc w:val="right"/>
              <w:textAlignment w:val="auto"/>
              <w:rPr>
                <w:rFonts w:ascii="宋体" w:hAnsi="宋体" w:eastAsia="宋体" w:cs="宋体"/>
                <w:color w:val="0C0C0C"/>
                <w:sz w:val="21"/>
                <w:szCs w:val="21"/>
              </w:rPr>
            </w:pPr>
            <w:r>
              <w:rPr>
                <w:rFonts w:ascii="宋体" w:hAnsi="宋体" w:eastAsia="宋体" w:cs="宋体"/>
                <w:color w:val="0C0C0C"/>
                <w:kern w:val="0"/>
                <w:sz w:val="21"/>
                <w:szCs w:val="21"/>
                <w:lang w:bidi="ar"/>
              </w:rPr>
              <w:t>1007</w:t>
            </w:r>
          </w:p>
        </w:tc>
        <w:tc>
          <w:tcPr>
            <w:tcW w:w="1140" w:type="dxa"/>
            <w:tcBorders>
              <w:top w:val="nil"/>
              <w:left w:val="single" w:color="auto" w:sz="4" w:space="0"/>
              <w:bottom w:val="nil"/>
              <w:right w:val="single" w:color="auto" w:sz="4" w:space="0"/>
            </w:tcBorders>
            <w:vAlign w:val="center"/>
          </w:tcPr>
          <w:p w14:paraId="6543AC2F">
            <w:pPr>
              <w:spacing w:line="320" w:lineRule="exact"/>
              <w:ind w:right="90" w:rightChars="30" w:firstLine="420"/>
              <w:jc w:val="right"/>
              <w:textAlignment w:val="auto"/>
              <w:rPr>
                <w:rFonts w:ascii="宋体" w:hAnsi="宋体" w:eastAsia="宋体" w:cs="宋体"/>
                <w:color w:val="0C0C0C"/>
                <w:sz w:val="21"/>
                <w:szCs w:val="21"/>
              </w:rPr>
            </w:pPr>
            <w:r>
              <w:rPr>
                <w:rFonts w:ascii="宋体" w:hAnsi="宋体" w:eastAsia="宋体" w:cs="宋体"/>
                <w:color w:val="0C0C0C"/>
                <w:kern w:val="0"/>
                <w:sz w:val="21"/>
                <w:szCs w:val="21"/>
                <w:lang w:bidi="ar"/>
              </w:rPr>
              <w:t>8.9</w:t>
            </w:r>
            <w:r>
              <w:rPr>
                <w:rFonts w:hint="eastAsia" w:ascii="宋体" w:hAnsi="宋体" w:eastAsia="宋体" w:cs="宋体"/>
                <w:color w:val="0C0C0C"/>
                <w:kern w:val="0"/>
                <w:sz w:val="21"/>
                <w:szCs w:val="21"/>
                <w:lang w:bidi="ar"/>
              </w:rPr>
              <w:t xml:space="preserve"> </w:t>
            </w:r>
          </w:p>
        </w:tc>
        <w:tc>
          <w:tcPr>
            <w:tcW w:w="1356" w:type="dxa"/>
            <w:tcBorders>
              <w:top w:val="nil"/>
              <w:left w:val="single" w:color="auto" w:sz="4" w:space="0"/>
              <w:bottom w:val="nil"/>
              <w:right w:val="single" w:color="auto" w:sz="4" w:space="0"/>
            </w:tcBorders>
            <w:vAlign w:val="center"/>
          </w:tcPr>
          <w:p w14:paraId="3B06CAFC">
            <w:pPr>
              <w:spacing w:line="320" w:lineRule="exact"/>
              <w:ind w:right="90" w:rightChars="30" w:firstLine="420"/>
              <w:jc w:val="right"/>
              <w:textAlignment w:val="auto"/>
              <w:rPr>
                <w:rFonts w:ascii="宋体" w:hAnsi="宋体" w:eastAsia="宋体" w:cs="宋体"/>
                <w:color w:val="000000"/>
                <w:kern w:val="0"/>
                <w:sz w:val="21"/>
                <w:szCs w:val="21"/>
                <w:lang w:bidi="ar"/>
              </w:rPr>
            </w:pPr>
            <w:r>
              <w:rPr>
                <w:rFonts w:ascii="宋体" w:hAnsi="宋体" w:eastAsia="宋体" w:cs="宋体"/>
                <w:color w:val="000000"/>
                <w:kern w:val="0"/>
                <w:sz w:val="21"/>
                <w:szCs w:val="21"/>
                <w:lang w:bidi="ar"/>
              </w:rPr>
              <w:t>7</w:t>
            </w:r>
            <w:r>
              <w:rPr>
                <w:rFonts w:hint="eastAsia" w:ascii="宋体" w:hAnsi="宋体" w:eastAsia="宋体" w:cs="宋体"/>
                <w:color w:val="000000"/>
                <w:kern w:val="0"/>
                <w:sz w:val="21"/>
                <w:szCs w:val="21"/>
                <w:lang w:bidi="ar"/>
              </w:rPr>
              <w:t xml:space="preserve"> </w:t>
            </w:r>
          </w:p>
        </w:tc>
        <w:tc>
          <w:tcPr>
            <w:tcW w:w="1155" w:type="dxa"/>
            <w:tcBorders>
              <w:top w:val="nil"/>
              <w:left w:val="single" w:color="auto" w:sz="4" w:space="0"/>
              <w:bottom w:val="nil"/>
              <w:right w:val="nil"/>
            </w:tcBorders>
            <w:vAlign w:val="center"/>
          </w:tcPr>
          <w:p w14:paraId="0D4D8A21">
            <w:pPr>
              <w:spacing w:line="320" w:lineRule="exact"/>
              <w:ind w:right="90" w:rightChars="30" w:firstLine="420"/>
              <w:jc w:val="right"/>
              <w:textAlignment w:val="auto"/>
              <w:rPr>
                <w:rFonts w:ascii="宋体" w:hAnsi="宋体" w:eastAsia="宋体" w:cs="宋体"/>
                <w:color w:val="000000"/>
                <w:kern w:val="0"/>
                <w:sz w:val="21"/>
                <w:szCs w:val="21"/>
                <w:lang w:bidi="ar"/>
              </w:rPr>
            </w:pPr>
            <w:r>
              <w:rPr>
                <w:rFonts w:ascii="宋体" w:hAnsi="宋体" w:eastAsia="宋体" w:cs="宋体"/>
                <w:color w:val="000000"/>
                <w:kern w:val="0"/>
                <w:sz w:val="21"/>
                <w:szCs w:val="21"/>
                <w:lang w:bidi="ar"/>
              </w:rPr>
              <w:t>0</w:t>
            </w:r>
          </w:p>
        </w:tc>
      </w:tr>
      <w:tr w14:paraId="788EED93">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283" w:hRule="exact"/>
          <w:jc w:val="center"/>
        </w:trPr>
        <w:tc>
          <w:tcPr>
            <w:tcW w:w="3627" w:type="dxa"/>
            <w:tcBorders>
              <w:top w:val="nil"/>
              <w:left w:val="nil"/>
              <w:bottom w:val="nil"/>
              <w:right w:val="single" w:color="auto" w:sz="4" w:space="0"/>
            </w:tcBorders>
            <w:vAlign w:val="center"/>
          </w:tcPr>
          <w:p w14:paraId="5EA8C6A7">
            <w:pPr>
              <w:spacing w:line="320" w:lineRule="exact"/>
              <w:ind w:right="6" w:firstLine="0" w:firstLineChars="0"/>
              <w:textAlignment w:val="auto"/>
              <w:rPr>
                <w:rFonts w:ascii="宋体" w:hAnsi="宋体" w:eastAsia="宋体" w:cs="宋体"/>
                <w:color w:val="0C0C0C"/>
                <w:sz w:val="21"/>
                <w:szCs w:val="21"/>
              </w:rPr>
            </w:pPr>
            <w:r>
              <w:rPr>
                <w:rFonts w:hint="eastAsia" w:ascii="宋体" w:hAnsi="宋体" w:eastAsia="宋体" w:cs="宋体"/>
                <w:color w:val="0C0C0C"/>
                <w:kern w:val="0"/>
                <w:sz w:val="21"/>
                <w:szCs w:val="21"/>
                <w:lang w:bidi="ar"/>
              </w:rPr>
              <w:t>水利、环境和公共设施管理业</w:t>
            </w:r>
          </w:p>
        </w:tc>
        <w:tc>
          <w:tcPr>
            <w:tcW w:w="1396" w:type="dxa"/>
            <w:tcBorders>
              <w:top w:val="nil"/>
              <w:left w:val="single" w:color="auto" w:sz="4" w:space="0"/>
              <w:bottom w:val="nil"/>
              <w:right w:val="single" w:color="auto" w:sz="4" w:space="0"/>
            </w:tcBorders>
            <w:vAlign w:val="center"/>
          </w:tcPr>
          <w:p w14:paraId="74F8E4F5">
            <w:pPr>
              <w:spacing w:line="320" w:lineRule="exact"/>
              <w:ind w:right="90" w:rightChars="30" w:firstLine="420"/>
              <w:jc w:val="right"/>
              <w:textAlignment w:val="auto"/>
              <w:rPr>
                <w:rFonts w:ascii="宋体" w:hAnsi="宋体" w:eastAsia="宋体" w:cs="宋体"/>
                <w:color w:val="0C0C0C"/>
                <w:sz w:val="21"/>
                <w:szCs w:val="21"/>
              </w:rPr>
            </w:pPr>
            <w:r>
              <w:rPr>
                <w:rFonts w:ascii="宋体" w:hAnsi="宋体" w:eastAsia="宋体" w:cs="宋体"/>
                <w:color w:val="0C0C0C"/>
                <w:kern w:val="0"/>
                <w:sz w:val="21"/>
                <w:szCs w:val="21"/>
                <w:lang w:bidi="ar"/>
              </w:rPr>
              <w:t>103</w:t>
            </w:r>
          </w:p>
        </w:tc>
        <w:tc>
          <w:tcPr>
            <w:tcW w:w="1140" w:type="dxa"/>
            <w:tcBorders>
              <w:top w:val="nil"/>
              <w:left w:val="single" w:color="auto" w:sz="4" w:space="0"/>
              <w:bottom w:val="nil"/>
              <w:right w:val="single" w:color="auto" w:sz="4" w:space="0"/>
            </w:tcBorders>
            <w:vAlign w:val="center"/>
          </w:tcPr>
          <w:p w14:paraId="758C3AF8">
            <w:pPr>
              <w:spacing w:line="320" w:lineRule="exact"/>
              <w:ind w:right="90" w:rightChars="30" w:firstLine="420"/>
              <w:jc w:val="right"/>
              <w:textAlignment w:val="auto"/>
              <w:rPr>
                <w:rFonts w:ascii="宋体" w:hAnsi="宋体" w:eastAsia="宋体" w:cs="宋体"/>
                <w:color w:val="0C0C0C"/>
                <w:sz w:val="21"/>
                <w:szCs w:val="21"/>
              </w:rPr>
            </w:pPr>
            <w:r>
              <w:rPr>
                <w:rFonts w:hint="eastAsia" w:ascii="宋体" w:hAnsi="宋体" w:eastAsia="宋体" w:cs="宋体"/>
                <w:color w:val="0C0C0C"/>
                <w:kern w:val="0"/>
                <w:sz w:val="21"/>
                <w:szCs w:val="21"/>
                <w:lang w:bidi="ar"/>
              </w:rPr>
              <w:t xml:space="preserve">0.9 </w:t>
            </w:r>
          </w:p>
        </w:tc>
        <w:tc>
          <w:tcPr>
            <w:tcW w:w="1356" w:type="dxa"/>
            <w:tcBorders>
              <w:top w:val="nil"/>
              <w:left w:val="single" w:color="auto" w:sz="4" w:space="0"/>
              <w:bottom w:val="nil"/>
              <w:right w:val="single" w:color="auto" w:sz="4" w:space="0"/>
            </w:tcBorders>
            <w:vAlign w:val="center"/>
          </w:tcPr>
          <w:p w14:paraId="2F91578C">
            <w:pPr>
              <w:spacing w:line="320" w:lineRule="exact"/>
              <w:ind w:right="90" w:rightChars="30" w:firstLine="420"/>
              <w:jc w:val="right"/>
              <w:textAlignment w:val="auto"/>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 xml:space="preserve">— </w:t>
            </w:r>
          </w:p>
        </w:tc>
        <w:tc>
          <w:tcPr>
            <w:tcW w:w="1155" w:type="dxa"/>
            <w:tcBorders>
              <w:top w:val="nil"/>
              <w:left w:val="single" w:color="auto" w:sz="4" w:space="0"/>
              <w:bottom w:val="nil"/>
              <w:right w:val="nil"/>
            </w:tcBorders>
            <w:vAlign w:val="center"/>
          </w:tcPr>
          <w:p w14:paraId="0F24BA61">
            <w:pPr>
              <w:spacing w:line="320" w:lineRule="exact"/>
              <w:ind w:right="90" w:rightChars="30" w:firstLine="420"/>
              <w:jc w:val="right"/>
              <w:textAlignment w:val="auto"/>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w:t>
            </w:r>
          </w:p>
        </w:tc>
      </w:tr>
      <w:tr w14:paraId="5C384AB5">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283" w:hRule="exact"/>
          <w:jc w:val="center"/>
        </w:trPr>
        <w:tc>
          <w:tcPr>
            <w:tcW w:w="3627" w:type="dxa"/>
            <w:tcBorders>
              <w:top w:val="nil"/>
              <w:left w:val="nil"/>
              <w:bottom w:val="nil"/>
              <w:right w:val="single" w:color="auto" w:sz="4" w:space="0"/>
            </w:tcBorders>
            <w:vAlign w:val="center"/>
          </w:tcPr>
          <w:p w14:paraId="10F20564">
            <w:pPr>
              <w:spacing w:line="320" w:lineRule="exact"/>
              <w:ind w:right="6" w:firstLine="0" w:firstLineChars="0"/>
              <w:textAlignment w:val="auto"/>
              <w:rPr>
                <w:rFonts w:ascii="宋体" w:hAnsi="宋体" w:eastAsia="宋体" w:cs="宋体"/>
                <w:color w:val="0C0C0C"/>
                <w:sz w:val="21"/>
                <w:szCs w:val="21"/>
              </w:rPr>
            </w:pPr>
            <w:r>
              <w:rPr>
                <w:rFonts w:hint="eastAsia" w:ascii="宋体" w:hAnsi="宋体" w:eastAsia="宋体" w:cs="宋体"/>
                <w:color w:val="0C0C0C"/>
                <w:kern w:val="0"/>
                <w:sz w:val="21"/>
                <w:szCs w:val="21"/>
                <w:lang w:bidi="ar"/>
              </w:rPr>
              <w:t>居民服务、修理和其他服务业</w:t>
            </w:r>
          </w:p>
        </w:tc>
        <w:tc>
          <w:tcPr>
            <w:tcW w:w="1396" w:type="dxa"/>
            <w:tcBorders>
              <w:top w:val="nil"/>
              <w:left w:val="single" w:color="auto" w:sz="4" w:space="0"/>
              <w:bottom w:val="nil"/>
              <w:right w:val="single" w:color="auto" w:sz="4" w:space="0"/>
            </w:tcBorders>
            <w:vAlign w:val="center"/>
          </w:tcPr>
          <w:p w14:paraId="50D2405C">
            <w:pPr>
              <w:spacing w:line="320" w:lineRule="exact"/>
              <w:ind w:right="90" w:rightChars="30" w:firstLine="420"/>
              <w:jc w:val="right"/>
              <w:textAlignment w:val="auto"/>
              <w:rPr>
                <w:rFonts w:ascii="宋体" w:hAnsi="宋体" w:eastAsia="宋体" w:cs="宋体"/>
                <w:color w:val="0C0C0C"/>
                <w:sz w:val="21"/>
                <w:szCs w:val="21"/>
              </w:rPr>
            </w:pPr>
            <w:r>
              <w:rPr>
                <w:rFonts w:ascii="宋体" w:hAnsi="宋体" w:eastAsia="宋体" w:cs="宋体"/>
                <w:color w:val="0C0C0C"/>
                <w:kern w:val="0"/>
                <w:sz w:val="21"/>
                <w:szCs w:val="21"/>
                <w:lang w:bidi="ar"/>
              </w:rPr>
              <w:t>159</w:t>
            </w:r>
          </w:p>
        </w:tc>
        <w:tc>
          <w:tcPr>
            <w:tcW w:w="1140" w:type="dxa"/>
            <w:tcBorders>
              <w:top w:val="nil"/>
              <w:left w:val="single" w:color="auto" w:sz="4" w:space="0"/>
              <w:bottom w:val="nil"/>
              <w:right w:val="single" w:color="auto" w:sz="4" w:space="0"/>
            </w:tcBorders>
            <w:vAlign w:val="center"/>
          </w:tcPr>
          <w:p w14:paraId="2A041613">
            <w:pPr>
              <w:spacing w:line="320" w:lineRule="exact"/>
              <w:ind w:right="90" w:rightChars="30" w:firstLine="420"/>
              <w:jc w:val="right"/>
              <w:textAlignment w:val="auto"/>
              <w:rPr>
                <w:rFonts w:ascii="宋体" w:hAnsi="宋体" w:eastAsia="宋体" w:cs="宋体"/>
                <w:color w:val="0C0C0C"/>
                <w:sz w:val="21"/>
                <w:szCs w:val="21"/>
              </w:rPr>
            </w:pPr>
            <w:r>
              <w:rPr>
                <w:rFonts w:ascii="宋体" w:hAnsi="宋体" w:eastAsia="宋体" w:cs="宋体"/>
                <w:color w:val="0C0C0C"/>
                <w:kern w:val="0"/>
                <w:sz w:val="21"/>
                <w:szCs w:val="21"/>
                <w:lang w:bidi="ar"/>
              </w:rPr>
              <w:t>1.4</w:t>
            </w:r>
            <w:r>
              <w:rPr>
                <w:rFonts w:hint="eastAsia" w:ascii="宋体" w:hAnsi="宋体" w:eastAsia="宋体" w:cs="宋体"/>
                <w:color w:val="0C0C0C"/>
                <w:kern w:val="0"/>
                <w:sz w:val="21"/>
                <w:szCs w:val="21"/>
                <w:lang w:bidi="ar"/>
              </w:rPr>
              <w:t xml:space="preserve"> </w:t>
            </w:r>
          </w:p>
        </w:tc>
        <w:tc>
          <w:tcPr>
            <w:tcW w:w="1356" w:type="dxa"/>
            <w:tcBorders>
              <w:top w:val="nil"/>
              <w:left w:val="single" w:color="auto" w:sz="4" w:space="0"/>
              <w:bottom w:val="nil"/>
              <w:right w:val="single" w:color="auto" w:sz="4" w:space="0"/>
            </w:tcBorders>
            <w:vAlign w:val="center"/>
          </w:tcPr>
          <w:p w14:paraId="6A28E843">
            <w:pPr>
              <w:spacing w:line="320" w:lineRule="exact"/>
              <w:ind w:right="90" w:rightChars="30" w:firstLine="420"/>
              <w:jc w:val="right"/>
              <w:textAlignment w:val="auto"/>
              <w:rPr>
                <w:rFonts w:ascii="宋体" w:hAnsi="宋体" w:eastAsia="宋体" w:cs="宋体"/>
                <w:color w:val="000000"/>
                <w:kern w:val="0"/>
                <w:sz w:val="21"/>
                <w:szCs w:val="21"/>
                <w:lang w:bidi="ar"/>
              </w:rPr>
            </w:pPr>
            <w:r>
              <w:rPr>
                <w:rFonts w:ascii="宋体" w:hAnsi="宋体" w:eastAsia="宋体" w:cs="宋体"/>
                <w:color w:val="000000"/>
                <w:kern w:val="0"/>
                <w:sz w:val="21"/>
                <w:szCs w:val="21"/>
                <w:lang w:bidi="ar"/>
              </w:rPr>
              <w:t>1232</w:t>
            </w:r>
            <w:r>
              <w:rPr>
                <w:rFonts w:hint="eastAsia" w:ascii="宋体" w:hAnsi="宋体" w:eastAsia="宋体" w:cs="宋体"/>
                <w:color w:val="000000"/>
                <w:kern w:val="0"/>
                <w:sz w:val="21"/>
                <w:szCs w:val="21"/>
                <w:lang w:bidi="ar"/>
              </w:rPr>
              <w:t xml:space="preserve"> </w:t>
            </w:r>
          </w:p>
        </w:tc>
        <w:tc>
          <w:tcPr>
            <w:tcW w:w="1155" w:type="dxa"/>
            <w:tcBorders>
              <w:top w:val="nil"/>
              <w:left w:val="single" w:color="auto" w:sz="4" w:space="0"/>
              <w:bottom w:val="nil"/>
              <w:right w:val="nil"/>
            </w:tcBorders>
            <w:vAlign w:val="center"/>
          </w:tcPr>
          <w:p w14:paraId="33BC429A">
            <w:pPr>
              <w:spacing w:line="320" w:lineRule="exact"/>
              <w:ind w:right="90" w:rightChars="30" w:firstLine="420"/>
              <w:jc w:val="right"/>
              <w:textAlignment w:val="auto"/>
              <w:rPr>
                <w:rFonts w:ascii="宋体" w:hAnsi="宋体" w:eastAsia="宋体" w:cs="宋体"/>
                <w:color w:val="000000"/>
                <w:kern w:val="0"/>
                <w:sz w:val="21"/>
                <w:szCs w:val="21"/>
                <w:lang w:bidi="ar"/>
              </w:rPr>
            </w:pPr>
            <w:r>
              <w:rPr>
                <w:rFonts w:ascii="宋体" w:hAnsi="宋体" w:eastAsia="宋体" w:cs="宋体"/>
                <w:color w:val="000000"/>
                <w:kern w:val="0"/>
                <w:sz w:val="21"/>
                <w:szCs w:val="21"/>
                <w:lang w:bidi="ar"/>
              </w:rPr>
              <w:t>4.9</w:t>
            </w:r>
            <w:r>
              <w:rPr>
                <w:rFonts w:hint="eastAsia" w:ascii="宋体" w:hAnsi="宋体" w:eastAsia="宋体" w:cs="宋体"/>
                <w:color w:val="000000"/>
                <w:kern w:val="0"/>
                <w:sz w:val="21"/>
                <w:szCs w:val="21"/>
                <w:lang w:bidi="ar"/>
              </w:rPr>
              <w:t xml:space="preserve"> </w:t>
            </w:r>
          </w:p>
        </w:tc>
      </w:tr>
      <w:tr w14:paraId="065B09BB">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283" w:hRule="exact"/>
          <w:jc w:val="center"/>
        </w:trPr>
        <w:tc>
          <w:tcPr>
            <w:tcW w:w="3627" w:type="dxa"/>
            <w:tcBorders>
              <w:top w:val="nil"/>
              <w:left w:val="nil"/>
              <w:bottom w:val="nil"/>
              <w:right w:val="single" w:color="auto" w:sz="4" w:space="0"/>
            </w:tcBorders>
            <w:vAlign w:val="center"/>
          </w:tcPr>
          <w:p w14:paraId="2EC8B076">
            <w:pPr>
              <w:spacing w:line="320" w:lineRule="exact"/>
              <w:ind w:right="6" w:firstLine="0" w:firstLineChars="0"/>
              <w:textAlignment w:val="auto"/>
              <w:rPr>
                <w:rFonts w:ascii="宋体" w:hAnsi="宋体" w:eastAsia="宋体" w:cs="宋体"/>
                <w:color w:val="0C0C0C"/>
                <w:sz w:val="21"/>
                <w:szCs w:val="21"/>
              </w:rPr>
            </w:pPr>
            <w:r>
              <w:rPr>
                <w:rFonts w:hint="eastAsia" w:ascii="宋体" w:hAnsi="宋体" w:eastAsia="宋体" w:cs="宋体"/>
                <w:color w:val="0C0C0C"/>
                <w:kern w:val="0"/>
                <w:sz w:val="21"/>
                <w:szCs w:val="21"/>
                <w:lang w:bidi="ar"/>
              </w:rPr>
              <w:t>教育</w:t>
            </w:r>
          </w:p>
        </w:tc>
        <w:tc>
          <w:tcPr>
            <w:tcW w:w="1396" w:type="dxa"/>
            <w:tcBorders>
              <w:top w:val="nil"/>
              <w:left w:val="single" w:color="auto" w:sz="4" w:space="0"/>
              <w:bottom w:val="nil"/>
              <w:right w:val="single" w:color="auto" w:sz="4" w:space="0"/>
            </w:tcBorders>
            <w:vAlign w:val="center"/>
          </w:tcPr>
          <w:p w14:paraId="7C12F122">
            <w:pPr>
              <w:spacing w:line="320" w:lineRule="exact"/>
              <w:ind w:right="90" w:rightChars="30" w:firstLine="420"/>
              <w:jc w:val="right"/>
              <w:textAlignment w:val="auto"/>
              <w:rPr>
                <w:rFonts w:ascii="宋体" w:hAnsi="宋体" w:eastAsia="宋体" w:cs="宋体"/>
                <w:color w:val="0C0C0C"/>
                <w:sz w:val="21"/>
                <w:szCs w:val="21"/>
              </w:rPr>
            </w:pPr>
            <w:r>
              <w:rPr>
                <w:rFonts w:ascii="宋体" w:hAnsi="宋体" w:eastAsia="宋体" w:cs="宋体"/>
                <w:color w:val="0C0C0C"/>
                <w:kern w:val="0"/>
                <w:sz w:val="21"/>
                <w:szCs w:val="21"/>
                <w:lang w:bidi="ar"/>
              </w:rPr>
              <w:t>160</w:t>
            </w:r>
          </w:p>
        </w:tc>
        <w:tc>
          <w:tcPr>
            <w:tcW w:w="1140" w:type="dxa"/>
            <w:tcBorders>
              <w:top w:val="nil"/>
              <w:left w:val="single" w:color="auto" w:sz="4" w:space="0"/>
              <w:bottom w:val="nil"/>
              <w:right w:val="single" w:color="auto" w:sz="4" w:space="0"/>
            </w:tcBorders>
            <w:vAlign w:val="center"/>
          </w:tcPr>
          <w:p w14:paraId="41ED12E1">
            <w:pPr>
              <w:spacing w:line="320" w:lineRule="exact"/>
              <w:ind w:right="90" w:rightChars="30" w:firstLine="420"/>
              <w:jc w:val="right"/>
              <w:textAlignment w:val="auto"/>
              <w:rPr>
                <w:rFonts w:ascii="宋体" w:hAnsi="宋体" w:eastAsia="宋体" w:cs="宋体"/>
                <w:color w:val="0C0C0C"/>
                <w:sz w:val="21"/>
                <w:szCs w:val="21"/>
              </w:rPr>
            </w:pPr>
            <w:r>
              <w:rPr>
                <w:rFonts w:ascii="宋体" w:hAnsi="宋体" w:eastAsia="宋体" w:cs="宋体"/>
                <w:color w:val="0C0C0C"/>
                <w:kern w:val="0"/>
                <w:sz w:val="21"/>
                <w:szCs w:val="21"/>
                <w:lang w:bidi="ar"/>
              </w:rPr>
              <w:t>1.4</w:t>
            </w:r>
            <w:r>
              <w:rPr>
                <w:rFonts w:hint="eastAsia" w:ascii="宋体" w:hAnsi="宋体" w:eastAsia="宋体" w:cs="宋体"/>
                <w:color w:val="0C0C0C"/>
                <w:kern w:val="0"/>
                <w:sz w:val="21"/>
                <w:szCs w:val="21"/>
                <w:lang w:bidi="ar"/>
              </w:rPr>
              <w:t xml:space="preserve"> </w:t>
            </w:r>
          </w:p>
        </w:tc>
        <w:tc>
          <w:tcPr>
            <w:tcW w:w="1356" w:type="dxa"/>
            <w:tcBorders>
              <w:top w:val="nil"/>
              <w:left w:val="single" w:color="auto" w:sz="4" w:space="0"/>
              <w:bottom w:val="nil"/>
              <w:right w:val="single" w:color="auto" w:sz="4" w:space="0"/>
            </w:tcBorders>
            <w:vAlign w:val="center"/>
          </w:tcPr>
          <w:p w14:paraId="5172B8AF">
            <w:pPr>
              <w:spacing w:line="320" w:lineRule="exact"/>
              <w:ind w:right="90" w:rightChars="30" w:firstLine="420"/>
              <w:jc w:val="right"/>
              <w:textAlignment w:val="auto"/>
              <w:rPr>
                <w:rFonts w:ascii="宋体" w:hAnsi="宋体" w:eastAsia="宋体" w:cs="宋体"/>
                <w:color w:val="000000"/>
                <w:kern w:val="0"/>
                <w:sz w:val="21"/>
                <w:szCs w:val="21"/>
                <w:lang w:bidi="ar"/>
              </w:rPr>
            </w:pPr>
            <w:r>
              <w:rPr>
                <w:rFonts w:ascii="宋体" w:hAnsi="宋体" w:eastAsia="宋体" w:cs="宋体"/>
                <w:color w:val="000000"/>
                <w:kern w:val="0"/>
                <w:sz w:val="21"/>
                <w:szCs w:val="21"/>
                <w:lang w:bidi="ar"/>
              </w:rPr>
              <w:t>5</w:t>
            </w:r>
            <w:r>
              <w:rPr>
                <w:rFonts w:hint="eastAsia" w:ascii="宋体" w:hAnsi="宋体" w:eastAsia="宋体" w:cs="宋体"/>
                <w:color w:val="000000"/>
                <w:kern w:val="0"/>
                <w:sz w:val="21"/>
                <w:szCs w:val="21"/>
                <w:lang w:bidi="ar"/>
              </w:rPr>
              <w:t xml:space="preserve"> </w:t>
            </w:r>
          </w:p>
        </w:tc>
        <w:tc>
          <w:tcPr>
            <w:tcW w:w="1155" w:type="dxa"/>
            <w:tcBorders>
              <w:top w:val="nil"/>
              <w:left w:val="single" w:color="auto" w:sz="4" w:space="0"/>
              <w:bottom w:val="nil"/>
              <w:right w:val="nil"/>
            </w:tcBorders>
            <w:vAlign w:val="center"/>
          </w:tcPr>
          <w:p w14:paraId="48D67E90">
            <w:pPr>
              <w:spacing w:line="320" w:lineRule="exact"/>
              <w:ind w:right="90" w:rightChars="30" w:firstLine="420"/>
              <w:jc w:val="right"/>
              <w:textAlignment w:val="auto"/>
              <w:rPr>
                <w:rFonts w:ascii="宋体" w:hAnsi="宋体" w:eastAsia="宋体" w:cs="宋体"/>
                <w:color w:val="000000"/>
                <w:kern w:val="0"/>
                <w:sz w:val="21"/>
                <w:szCs w:val="21"/>
                <w:lang w:bidi="ar"/>
              </w:rPr>
            </w:pPr>
            <w:r>
              <w:rPr>
                <w:rFonts w:ascii="宋体" w:hAnsi="宋体" w:eastAsia="宋体" w:cs="宋体"/>
                <w:color w:val="000000"/>
                <w:kern w:val="0"/>
                <w:sz w:val="21"/>
                <w:szCs w:val="21"/>
                <w:lang w:bidi="ar"/>
              </w:rPr>
              <w:t>0</w:t>
            </w:r>
            <w:r>
              <w:rPr>
                <w:rFonts w:hint="eastAsia" w:ascii="宋体" w:hAnsi="宋体" w:eastAsia="宋体" w:cs="宋体"/>
                <w:color w:val="000000"/>
                <w:kern w:val="0"/>
                <w:sz w:val="21"/>
                <w:szCs w:val="21"/>
                <w:lang w:bidi="ar"/>
              </w:rPr>
              <w:t xml:space="preserve"> </w:t>
            </w:r>
          </w:p>
        </w:tc>
      </w:tr>
      <w:tr w14:paraId="755FD802">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283" w:hRule="exact"/>
          <w:jc w:val="center"/>
        </w:trPr>
        <w:tc>
          <w:tcPr>
            <w:tcW w:w="3627" w:type="dxa"/>
            <w:tcBorders>
              <w:top w:val="nil"/>
              <w:left w:val="nil"/>
              <w:bottom w:val="nil"/>
              <w:right w:val="single" w:color="auto" w:sz="4" w:space="0"/>
            </w:tcBorders>
            <w:vAlign w:val="center"/>
          </w:tcPr>
          <w:p w14:paraId="7A397A59">
            <w:pPr>
              <w:spacing w:line="320" w:lineRule="exact"/>
              <w:ind w:right="6" w:firstLine="0" w:firstLineChars="0"/>
              <w:textAlignment w:val="auto"/>
              <w:rPr>
                <w:rFonts w:ascii="宋体" w:hAnsi="宋体" w:eastAsia="宋体" w:cs="宋体"/>
                <w:color w:val="0C0C0C"/>
                <w:sz w:val="21"/>
                <w:szCs w:val="21"/>
              </w:rPr>
            </w:pPr>
            <w:r>
              <w:rPr>
                <w:rFonts w:hint="eastAsia" w:ascii="宋体" w:hAnsi="宋体" w:eastAsia="宋体" w:cs="宋体"/>
                <w:color w:val="0C0C0C"/>
                <w:kern w:val="0"/>
                <w:sz w:val="21"/>
                <w:szCs w:val="21"/>
                <w:lang w:bidi="ar"/>
              </w:rPr>
              <w:t>卫生和社会工作</w:t>
            </w:r>
          </w:p>
        </w:tc>
        <w:tc>
          <w:tcPr>
            <w:tcW w:w="1396" w:type="dxa"/>
            <w:tcBorders>
              <w:top w:val="nil"/>
              <w:left w:val="single" w:color="auto" w:sz="4" w:space="0"/>
              <w:bottom w:val="nil"/>
              <w:right w:val="single" w:color="auto" w:sz="4" w:space="0"/>
            </w:tcBorders>
            <w:vAlign w:val="center"/>
          </w:tcPr>
          <w:p w14:paraId="7B6A561F">
            <w:pPr>
              <w:spacing w:line="320" w:lineRule="exact"/>
              <w:ind w:right="90" w:rightChars="30" w:firstLine="420"/>
              <w:jc w:val="right"/>
              <w:textAlignment w:val="auto"/>
              <w:rPr>
                <w:rFonts w:ascii="宋体" w:hAnsi="宋体" w:eastAsia="宋体" w:cs="宋体"/>
                <w:color w:val="0C0C0C"/>
                <w:sz w:val="21"/>
                <w:szCs w:val="21"/>
              </w:rPr>
            </w:pPr>
            <w:r>
              <w:rPr>
                <w:rFonts w:ascii="宋体" w:hAnsi="宋体" w:eastAsia="宋体" w:cs="宋体"/>
                <w:color w:val="0C0C0C"/>
                <w:kern w:val="0"/>
                <w:sz w:val="21"/>
                <w:szCs w:val="21"/>
                <w:lang w:bidi="ar"/>
              </w:rPr>
              <w:t>59</w:t>
            </w:r>
          </w:p>
        </w:tc>
        <w:tc>
          <w:tcPr>
            <w:tcW w:w="1140" w:type="dxa"/>
            <w:tcBorders>
              <w:top w:val="nil"/>
              <w:left w:val="single" w:color="auto" w:sz="4" w:space="0"/>
              <w:bottom w:val="nil"/>
              <w:right w:val="single" w:color="auto" w:sz="4" w:space="0"/>
            </w:tcBorders>
            <w:vAlign w:val="center"/>
          </w:tcPr>
          <w:p w14:paraId="1C96D957">
            <w:pPr>
              <w:spacing w:line="320" w:lineRule="exact"/>
              <w:ind w:right="90" w:rightChars="30" w:firstLine="420"/>
              <w:jc w:val="right"/>
              <w:textAlignment w:val="auto"/>
              <w:rPr>
                <w:rFonts w:ascii="宋体" w:hAnsi="宋体" w:eastAsia="宋体" w:cs="宋体"/>
                <w:color w:val="0C0C0C"/>
                <w:sz w:val="21"/>
                <w:szCs w:val="21"/>
              </w:rPr>
            </w:pPr>
            <w:r>
              <w:rPr>
                <w:rFonts w:ascii="宋体" w:hAnsi="宋体" w:eastAsia="宋体" w:cs="宋体"/>
                <w:color w:val="0C0C0C"/>
                <w:kern w:val="0"/>
                <w:sz w:val="21"/>
                <w:szCs w:val="21"/>
                <w:lang w:bidi="ar"/>
              </w:rPr>
              <w:t>0.5</w:t>
            </w:r>
            <w:r>
              <w:rPr>
                <w:rFonts w:hint="eastAsia" w:ascii="宋体" w:hAnsi="宋体" w:eastAsia="宋体" w:cs="宋体"/>
                <w:color w:val="0C0C0C"/>
                <w:kern w:val="0"/>
                <w:sz w:val="21"/>
                <w:szCs w:val="21"/>
                <w:lang w:bidi="ar"/>
              </w:rPr>
              <w:t xml:space="preserve"> </w:t>
            </w:r>
          </w:p>
        </w:tc>
        <w:tc>
          <w:tcPr>
            <w:tcW w:w="1356" w:type="dxa"/>
            <w:tcBorders>
              <w:top w:val="nil"/>
              <w:left w:val="single" w:color="auto" w:sz="4" w:space="0"/>
              <w:bottom w:val="nil"/>
              <w:right w:val="single" w:color="auto" w:sz="4" w:space="0"/>
            </w:tcBorders>
            <w:vAlign w:val="center"/>
          </w:tcPr>
          <w:p w14:paraId="72F847F6">
            <w:pPr>
              <w:spacing w:line="320" w:lineRule="exact"/>
              <w:ind w:right="90" w:rightChars="30" w:firstLine="420"/>
              <w:jc w:val="right"/>
              <w:textAlignment w:val="auto"/>
              <w:rPr>
                <w:rFonts w:ascii="宋体" w:hAnsi="宋体" w:eastAsia="宋体" w:cs="宋体"/>
                <w:color w:val="000000"/>
                <w:kern w:val="0"/>
                <w:sz w:val="21"/>
                <w:szCs w:val="21"/>
                <w:lang w:bidi="ar"/>
              </w:rPr>
            </w:pPr>
            <w:r>
              <w:rPr>
                <w:rFonts w:ascii="宋体" w:hAnsi="宋体" w:eastAsia="宋体" w:cs="宋体"/>
                <w:color w:val="000000"/>
                <w:kern w:val="0"/>
                <w:sz w:val="21"/>
                <w:szCs w:val="21"/>
                <w:lang w:bidi="ar"/>
              </w:rPr>
              <w:t>40</w:t>
            </w:r>
            <w:r>
              <w:rPr>
                <w:rFonts w:hint="eastAsia" w:ascii="宋体" w:hAnsi="宋体" w:eastAsia="宋体" w:cs="宋体"/>
                <w:color w:val="000000"/>
                <w:kern w:val="0"/>
                <w:sz w:val="21"/>
                <w:szCs w:val="21"/>
                <w:lang w:bidi="ar"/>
              </w:rPr>
              <w:t xml:space="preserve"> </w:t>
            </w:r>
          </w:p>
        </w:tc>
        <w:tc>
          <w:tcPr>
            <w:tcW w:w="1155" w:type="dxa"/>
            <w:tcBorders>
              <w:top w:val="nil"/>
              <w:left w:val="single" w:color="auto" w:sz="4" w:space="0"/>
              <w:bottom w:val="nil"/>
              <w:right w:val="nil"/>
            </w:tcBorders>
            <w:vAlign w:val="center"/>
          </w:tcPr>
          <w:p w14:paraId="75176CC0">
            <w:pPr>
              <w:spacing w:line="320" w:lineRule="exact"/>
              <w:ind w:right="90" w:rightChars="30" w:firstLine="420"/>
              <w:jc w:val="right"/>
              <w:textAlignment w:val="auto"/>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0.</w:t>
            </w:r>
            <w:r>
              <w:rPr>
                <w:rFonts w:ascii="宋体" w:hAnsi="宋体" w:eastAsia="宋体" w:cs="宋体"/>
                <w:color w:val="000000"/>
                <w:kern w:val="0"/>
                <w:sz w:val="21"/>
                <w:szCs w:val="21"/>
                <w:lang w:bidi="ar"/>
              </w:rPr>
              <w:t>2</w:t>
            </w:r>
            <w:r>
              <w:rPr>
                <w:rFonts w:hint="eastAsia" w:ascii="宋体" w:hAnsi="宋体" w:eastAsia="宋体" w:cs="宋体"/>
                <w:color w:val="000000"/>
                <w:kern w:val="0"/>
                <w:sz w:val="21"/>
                <w:szCs w:val="21"/>
                <w:lang w:bidi="ar"/>
              </w:rPr>
              <w:t xml:space="preserve"> </w:t>
            </w:r>
          </w:p>
        </w:tc>
      </w:tr>
      <w:tr w14:paraId="32977619">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283" w:hRule="exact"/>
          <w:jc w:val="center"/>
        </w:trPr>
        <w:tc>
          <w:tcPr>
            <w:tcW w:w="3627" w:type="dxa"/>
            <w:tcBorders>
              <w:top w:val="nil"/>
              <w:left w:val="nil"/>
              <w:bottom w:val="nil"/>
              <w:right w:val="single" w:color="auto" w:sz="4" w:space="0"/>
            </w:tcBorders>
            <w:vAlign w:val="center"/>
          </w:tcPr>
          <w:p w14:paraId="000A4FCA">
            <w:pPr>
              <w:spacing w:line="320" w:lineRule="exact"/>
              <w:ind w:right="6" w:firstLine="0" w:firstLineChars="0"/>
              <w:textAlignment w:val="auto"/>
              <w:rPr>
                <w:rFonts w:ascii="宋体" w:hAnsi="宋体" w:eastAsia="宋体" w:cs="宋体"/>
                <w:color w:val="0C0C0C"/>
                <w:sz w:val="21"/>
                <w:szCs w:val="21"/>
              </w:rPr>
            </w:pPr>
            <w:r>
              <w:rPr>
                <w:rFonts w:hint="eastAsia" w:ascii="宋体" w:hAnsi="宋体" w:eastAsia="宋体" w:cs="宋体"/>
                <w:color w:val="0C0C0C"/>
                <w:kern w:val="0"/>
                <w:sz w:val="21"/>
                <w:szCs w:val="21"/>
                <w:lang w:bidi="ar"/>
              </w:rPr>
              <w:t>文化、体育和娱乐业</w:t>
            </w:r>
          </w:p>
        </w:tc>
        <w:tc>
          <w:tcPr>
            <w:tcW w:w="1396" w:type="dxa"/>
            <w:tcBorders>
              <w:top w:val="nil"/>
              <w:left w:val="single" w:color="auto" w:sz="4" w:space="0"/>
              <w:bottom w:val="nil"/>
              <w:right w:val="single" w:color="auto" w:sz="4" w:space="0"/>
            </w:tcBorders>
            <w:vAlign w:val="center"/>
          </w:tcPr>
          <w:p w14:paraId="0581A41F">
            <w:pPr>
              <w:spacing w:line="320" w:lineRule="exact"/>
              <w:ind w:right="90" w:rightChars="30" w:firstLine="420"/>
              <w:jc w:val="right"/>
              <w:textAlignment w:val="auto"/>
              <w:rPr>
                <w:rFonts w:ascii="宋体" w:hAnsi="宋体" w:eastAsia="宋体" w:cs="宋体"/>
                <w:color w:val="0C0C0C"/>
                <w:sz w:val="21"/>
                <w:szCs w:val="21"/>
              </w:rPr>
            </w:pPr>
            <w:r>
              <w:rPr>
                <w:rFonts w:ascii="宋体" w:hAnsi="宋体" w:eastAsia="宋体" w:cs="宋体"/>
                <w:color w:val="0C0C0C"/>
                <w:kern w:val="0"/>
                <w:sz w:val="21"/>
                <w:szCs w:val="21"/>
                <w:lang w:bidi="ar"/>
              </w:rPr>
              <w:t>167</w:t>
            </w:r>
          </w:p>
        </w:tc>
        <w:tc>
          <w:tcPr>
            <w:tcW w:w="1140" w:type="dxa"/>
            <w:tcBorders>
              <w:top w:val="nil"/>
              <w:left w:val="single" w:color="auto" w:sz="4" w:space="0"/>
              <w:bottom w:val="nil"/>
              <w:right w:val="single" w:color="auto" w:sz="4" w:space="0"/>
            </w:tcBorders>
            <w:vAlign w:val="center"/>
          </w:tcPr>
          <w:p w14:paraId="0019018A">
            <w:pPr>
              <w:spacing w:line="320" w:lineRule="exact"/>
              <w:ind w:right="90" w:rightChars="30" w:firstLine="420"/>
              <w:jc w:val="right"/>
              <w:textAlignment w:val="auto"/>
              <w:rPr>
                <w:rFonts w:ascii="宋体" w:hAnsi="宋体" w:eastAsia="宋体" w:cs="宋体"/>
                <w:color w:val="0C0C0C"/>
                <w:sz w:val="21"/>
                <w:szCs w:val="21"/>
              </w:rPr>
            </w:pPr>
            <w:r>
              <w:rPr>
                <w:rFonts w:ascii="宋体" w:hAnsi="宋体" w:eastAsia="宋体" w:cs="宋体"/>
                <w:color w:val="0C0C0C"/>
                <w:kern w:val="0"/>
                <w:sz w:val="21"/>
                <w:szCs w:val="21"/>
                <w:lang w:bidi="ar"/>
              </w:rPr>
              <w:t>1.5</w:t>
            </w:r>
            <w:r>
              <w:rPr>
                <w:rFonts w:hint="eastAsia" w:ascii="宋体" w:hAnsi="宋体" w:eastAsia="宋体" w:cs="宋体"/>
                <w:color w:val="0C0C0C"/>
                <w:kern w:val="0"/>
                <w:sz w:val="21"/>
                <w:szCs w:val="21"/>
                <w:lang w:bidi="ar"/>
              </w:rPr>
              <w:t xml:space="preserve"> </w:t>
            </w:r>
          </w:p>
        </w:tc>
        <w:tc>
          <w:tcPr>
            <w:tcW w:w="1356" w:type="dxa"/>
            <w:tcBorders>
              <w:top w:val="nil"/>
              <w:left w:val="single" w:color="auto" w:sz="4" w:space="0"/>
              <w:bottom w:val="nil"/>
              <w:right w:val="single" w:color="auto" w:sz="4" w:space="0"/>
            </w:tcBorders>
            <w:vAlign w:val="center"/>
          </w:tcPr>
          <w:p w14:paraId="6538A14E">
            <w:pPr>
              <w:spacing w:line="320" w:lineRule="exact"/>
              <w:ind w:right="90" w:rightChars="30" w:firstLine="420"/>
              <w:jc w:val="right"/>
              <w:textAlignment w:val="auto"/>
              <w:rPr>
                <w:rFonts w:ascii="宋体" w:hAnsi="宋体" w:eastAsia="宋体" w:cs="宋体"/>
                <w:color w:val="000000"/>
                <w:kern w:val="0"/>
                <w:sz w:val="21"/>
                <w:szCs w:val="21"/>
                <w:lang w:bidi="ar"/>
              </w:rPr>
            </w:pPr>
            <w:r>
              <w:rPr>
                <w:rFonts w:ascii="宋体" w:hAnsi="宋体" w:eastAsia="宋体" w:cs="宋体"/>
                <w:color w:val="000000"/>
                <w:kern w:val="0"/>
                <w:sz w:val="21"/>
                <w:szCs w:val="21"/>
                <w:lang w:bidi="ar"/>
              </w:rPr>
              <w:t>100</w:t>
            </w:r>
            <w:r>
              <w:rPr>
                <w:rFonts w:hint="eastAsia" w:ascii="宋体" w:hAnsi="宋体" w:eastAsia="宋体" w:cs="宋体"/>
                <w:color w:val="000000"/>
                <w:kern w:val="0"/>
                <w:sz w:val="21"/>
                <w:szCs w:val="21"/>
                <w:lang w:bidi="ar"/>
              </w:rPr>
              <w:t xml:space="preserve"> </w:t>
            </w:r>
          </w:p>
        </w:tc>
        <w:tc>
          <w:tcPr>
            <w:tcW w:w="1155" w:type="dxa"/>
            <w:tcBorders>
              <w:top w:val="nil"/>
              <w:left w:val="single" w:color="auto" w:sz="4" w:space="0"/>
              <w:bottom w:val="nil"/>
              <w:right w:val="nil"/>
            </w:tcBorders>
            <w:vAlign w:val="center"/>
          </w:tcPr>
          <w:p w14:paraId="307D8EE8">
            <w:pPr>
              <w:spacing w:line="320" w:lineRule="exact"/>
              <w:ind w:right="90" w:rightChars="30" w:firstLine="420"/>
              <w:jc w:val="right"/>
              <w:textAlignment w:val="auto"/>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0.</w:t>
            </w:r>
            <w:r>
              <w:rPr>
                <w:rFonts w:ascii="宋体" w:hAnsi="宋体" w:eastAsia="宋体" w:cs="宋体"/>
                <w:color w:val="000000"/>
                <w:kern w:val="0"/>
                <w:sz w:val="21"/>
                <w:szCs w:val="21"/>
                <w:lang w:bidi="ar"/>
              </w:rPr>
              <w:t>4</w:t>
            </w:r>
            <w:r>
              <w:rPr>
                <w:rFonts w:hint="eastAsia" w:ascii="宋体" w:hAnsi="宋体" w:eastAsia="宋体" w:cs="宋体"/>
                <w:color w:val="000000"/>
                <w:kern w:val="0"/>
                <w:sz w:val="21"/>
                <w:szCs w:val="21"/>
                <w:lang w:bidi="ar"/>
              </w:rPr>
              <w:t xml:space="preserve"> </w:t>
            </w:r>
          </w:p>
        </w:tc>
      </w:tr>
      <w:tr w14:paraId="14FF6A01">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283" w:hRule="exact"/>
          <w:jc w:val="center"/>
        </w:trPr>
        <w:tc>
          <w:tcPr>
            <w:tcW w:w="3627" w:type="dxa"/>
            <w:tcBorders>
              <w:top w:val="nil"/>
              <w:left w:val="nil"/>
              <w:bottom w:val="single" w:color="auto" w:sz="12" w:space="0"/>
              <w:right w:val="single" w:color="auto" w:sz="4" w:space="0"/>
            </w:tcBorders>
            <w:vAlign w:val="center"/>
          </w:tcPr>
          <w:p w14:paraId="461958A6">
            <w:pPr>
              <w:spacing w:line="320" w:lineRule="exact"/>
              <w:ind w:right="6" w:firstLine="0" w:firstLineChars="0"/>
              <w:textAlignment w:val="auto"/>
              <w:rPr>
                <w:rFonts w:ascii="宋体" w:hAnsi="宋体" w:eastAsia="宋体" w:cs="宋体"/>
                <w:color w:val="0C0C0C"/>
                <w:sz w:val="21"/>
                <w:szCs w:val="21"/>
              </w:rPr>
            </w:pPr>
            <w:r>
              <w:rPr>
                <w:rFonts w:hint="eastAsia" w:ascii="宋体" w:hAnsi="宋体" w:eastAsia="宋体" w:cs="宋体"/>
                <w:color w:val="0C0C0C"/>
                <w:kern w:val="0"/>
                <w:sz w:val="21"/>
                <w:szCs w:val="21"/>
                <w:lang w:bidi="ar"/>
              </w:rPr>
              <w:t>公共管理、社会保障和社会组织</w:t>
            </w:r>
          </w:p>
        </w:tc>
        <w:tc>
          <w:tcPr>
            <w:tcW w:w="1396" w:type="dxa"/>
            <w:tcBorders>
              <w:top w:val="nil"/>
              <w:left w:val="single" w:color="auto" w:sz="4" w:space="0"/>
              <w:bottom w:val="single" w:color="auto" w:sz="12" w:space="0"/>
              <w:right w:val="single" w:color="auto" w:sz="4" w:space="0"/>
            </w:tcBorders>
            <w:vAlign w:val="center"/>
          </w:tcPr>
          <w:p w14:paraId="4036AF72">
            <w:pPr>
              <w:spacing w:line="320" w:lineRule="exact"/>
              <w:ind w:right="90" w:rightChars="30" w:firstLine="420"/>
              <w:jc w:val="right"/>
              <w:textAlignment w:val="auto"/>
              <w:rPr>
                <w:rFonts w:ascii="宋体" w:hAnsi="宋体" w:eastAsia="宋体" w:cs="宋体"/>
                <w:color w:val="0C0C0C"/>
                <w:sz w:val="21"/>
                <w:szCs w:val="21"/>
              </w:rPr>
            </w:pPr>
            <w:r>
              <w:rPr>
                <w:rFonts w:ascii="宋体" w:hAnsi="宋体" w:eastAsia="宋体" w:cs="宋体"/>
                <w:color w:val="0C0C0C"/>
                <w:kern w:val="0"/>
                <w:sz w:val="21"/>
                <w:szCs w:val="21"/>
                <w:lang w:bidi="ar"/>
              </w:rPr>
              <w:t>212</w:t>
            </w:r>
          </w:p>
        </w:tc>
        <w:tc>
          <w:tcPr>
            <w:tcW w:w="1140" w:type="dxa"/>
            <w:tcBorders>
              <w:top w:val="nil"/>
              <w:left w:val="single" w:color="auto" w:sz="4" w:space="0"/>
              <w:bottom w:val="single" w:color="auto" w:sz="12" w:space="0"/>
              <w:right w:val="single" w:color="auto" w:sz="4" w:space="0"/>
            </w:tcBorders>
            <w:vAlign w:val="center"/>
          </w:tcPr>
          <w:p w14:paraId="52F3B22F">
            <w:pPr>
              <w:spacing w:line="320" w:lineRule="exact"/>
              <w:ind w:right="90" w:rightChars="30" w:firstLine="420"/>
              <w:jc w:val="right"/>
              <w:textAlignment w:val="auto"/>
              <w:rPr>
                <w:rFonts w:ascii="宋体" w:hAnsi="宋体" w:eastAsia="宋体" w:cs="宋体"/>
                <w:color w:val="0C0C0C"/>
                <w:sz w:val="21"/>
                <w:szCs w:val="21"/>
              </w:rPr>
            </w:pPr>
            <w:r>
              <w:rPr>
                <w:rFonts w:ascii="宋体" w:hAnsi="宋体" w:eastAsia="宋体" w:cs="宋体"/>
                <w:color w:val="0C0C0C"/>
                <w:kern w:val="0"/>
                <w:sz w:val="21"/>
                <w:szCs w:val="21"/>
                <w:lang w:bidi="ar"/>
              </w:rPr>
              <w:t>1.9</w:t>
            </w:r>
            <w:r>
              <w:rPr>
                <w:rFonts w:hint="eastAsia" w:ascii="宋体" w:hAnsi="宋体" w:eastAsia="宋体" w:cs="宋体"/>
                <w:color w:val="0C0C0C"/>
                <w:kern w:val="0"/>
                <w:sz w:val="21"/>
                <w:szCs w:val="21"/>
                <w:lang w:bidi="ar"/>
              </w:rPr>
              <w:t xml:space="preserve"> </w:t>
            </w:r>
          </w:p>
        </w:tc>
        <w:tc>
          <w:tcPr>
            <w:tcW w:w="1356" w:type="dxa"/>
            <w:tcBorders>
              <w:top w:val="nil"/>
              <w:left w:val="single" w:color="auto" w:sz="4" w:space="0"/>
              <w:bottom w:val="single" w:color="auto" w:sz="12" w:space="0"/>
              <w:right w:val="single" w:color="auto" w:sz="4" w:space="0"/>
            </w:tcBorders>
            <w:vAlign w:val="center"/>
          </w:tcPr>
          <w:p w14:paraId="2F046224">
            <w:pPr>
              <w:spacing w:line="320" w:lineRule="exact"/>
              <w:ind w:right="90" w:rightChars="30" w:firstLine="420"/>
              <w:jc w:val="right"/>
              <w:textAlignment w:val="auto"/>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w:t>
            </w:r>
          </w:p>
        </w:tc>
        <w:tc>
          <w:tcPr>
            <w:tcW w:w="1155" w:type="dxa"/>
            <w:tcBorders>
              <w:top w:val="nil"/>
              <w:left w:val="single" w:color="auto" w:sz="4" w:space="0"/>
              <w:bottom w:val="single" w:color="auto" w:sz="12" w:space="0"/>
              <w:right w:val="nil"/>
            </w:tcBorders>
            <w:vAlign w:val="center"/>
          </w:tcPr>
          <w:p w14:paraId="5CFBD1E8">
            <w:pPr>
              <w:spacing w:line="320" w:lineRule="exact"/>
              <w:ind w:right="90" w:rightChars="30" w:firstLine="420"/>
              <w:jc w:val="right"/>
              <w:textAlignment w:val="auto"/>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w:t>
            </w:r>
          </w:p>
        </w:tc>
      </w:tr>
      <w:tr w14:paraId="4EB2A004">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90" w:hRule="atLeast"/>
          <w:jc w:val="center"/>
        </w:trPr>
        <w:tc>
          <w:tcPr>
            <w:tcW w:w="8674" w:type="dxa"/>
            <w:gridSpan w:val="5"/>
            <w:tcBorders>
              <w:top w:val="single" w:color="auto" w:sz="12" w:space="0"/>
              <w:left w:val="nil"/>
              <w:bottom w:val="nil"/>
              <w:right w:val="nil"/>
            </w:tcBorders>
            <w:vAlign w:val="center"/>
          </w:tcPr>
          <w:p w14:paraId="4E5C0873">
            <w:pPr>
              <w:spacing w:line="320" w:lineRule="exact"/>
              <w:ind w:firstLine="420"/>
              <w:textAlignment w:val="auto"/>
              <w:rPr>
                <w:rFonts w:ascii="宋体" w:hAnsi="宋体" w:eastAsia="宋体" w:cs="宋体"/>
                <w:sz w:val="18"/>
                <w:szCs w:val="18"/>
              </w:rPr>
            </w:pPr>
            <w:r>
              <w:rPr>
                <w:rFonts w:hint="eastAsia" w:ascii="楷体" w:hAnsi="楷体" w:eastAsia="楷体" w:cs="楷体"/>
                <w:color w:val="0C0C0C"/>
                <w:kern w:val="0"/>
                <w:sz w:val="21"/>
                <w:szCs w:val="21"/>
                <w:lang w:bidi="ar"/>
              </w:rPr>
              <w:t>注：表中农、林、牧、渔业仅包括从事农、林、牧、渔专业及辅助性活动的法人单位与个体经营户，以及兼营第二、三产业活动的农、林、牧、渔业法人单位。表中房地产业包括房地产开发经营、物业管理、房地产中介服务、房地产租赁经营和其他房地产业。</w:t>
            </w:r>
          </w:p>
        </w:tc>
      </w:tr>
    </w:tbl>
    <w:p w14:paraId="3E013278">
      <w:pPr>
        <w:pStyle w:val="18"/>
        <w:spacing w:line="600" w:lineRule="exact"/>
        <w:ind w:firstLine="640"/>
        <w:rPr>
          <w:rFonts w:ascii="宋体" w:hAnsi="宋体"/>
          <w:color w:val="0C0C0C"/>
          <w:sz w:val="32"/>
          <w:szCs w:val="32"/>
        </w:rPr>
      </w:pPr>
    </w:p>
    <w:p w14:paraId="157B5742">
      <w:pPr>
        <w:pStyle w:val="18"/>
        <w:spacing w:line="600" w:lineRule="exact"/>
        <w:ind w:firstLine="640"/>
        <w:rPr>
          <w:rFonts w:ascii="宋体" w:hAnsi="宋体"/>
          <w:color w:val="0C0C0C"/>
          <w:sz w:val="32"/>
          <w:szCs w:val="32"/>
        </w:rPr>
      </w:pPr>
    </w:p>
    <w:p w14:paraId="3BBF1A14">
      <w:pPr>
        <w:pStyle w:val="18"/>
        <w:spacing w:line="600" w:lineRule="exact"/>
        <w:ind w:firstLine="640"/>
        <w:rPr>
          <w:rFonts w:ascii="方正仿宋简体" w:hAnsi="方正仿宋简体" w:eastAsia="方正仿宋简体" w:cs="方正仿宋简体"/>
          <w:color w:val="0C0C0C"/>
          <w:sz w:val="32"/>
          <w:szCs w:val="32"/>
        </w:rPr>
      </w:pPr>
      <w:r>
        <w:rPr>
          <w:rFonts w:hint="eastAsia" w:ascii="方正仿宋简体" w:hAnsi="方正仿宋简体" w:eastAsia="方正仿宋简体" w:cs="方正仿宋简体"/>
          <w:color w:val="0C0C0C"/>
          <w:sz w:val="32"/>
          <w:szCs w:val="32"/>
        </w:rPr>
        <w:t>从法人单位地区分布情况看，港口商务经济社区、唐海镇和曹妃甸新城居全区前三位，拥有法人单位数分别为</w:t>
      </w:r>
      <w:r>
        <w:rPr>
          <w:rFonts w:eastAsia="方正仿宋简体"/>
          <w:color w:val="0C0C0C"/>
          <w:sz w:val="32"/>
          <w:szCs w:val="32"/>
        </w:rPr>
        <w:t>3791</w:t>
      </w:r>
      <w:r>
        <w:rPr>
          <w:rFonts w:hint="eastAsia" w:ascii="方正仿宋简体" w:hAnsi="方正仿宋简体" w:eastAsia="方正仿宋简体" w:cs="方正仿宋简体"/>
          <w:color w:val="0C0C0C"/>
          <w:sz w:val="32"/>
          <w:szCs w:val="32"/>
        </w:rPr>
        <w:t>个、</w:t>
      </w:r>
      <w:r>
        <w:rPr>
          <w:rFonts w:hint="eastAsia" w:eastAsia="方正仿宋简体"/>
          <w:color w:val="0C0C0C"/>
          <w:sz w:val="32"/>
          <w:szCs w:val="32"/>
        </w:rPr>
        <w:t>2391</w:t>
      </w:r>
      <w:r>
        <w:rPr>
          <w:rFonts w:hint="eastAsia" w:ascii="方正仿宋简体" w:hAnsi="方正仿宋简体" w:eastAsia="方正仿宋简体" w:cs="方正仿宋简体"/>
          <w:color w:val="0C0C0C"/>
          <w:sz w:val="32"/>
          <w:szCs w:val="32"/>
        </w:rPr>
        <w:t>个和</w:t>
      </w:r>
      <w:r>
        <w:rPr>
          <w:rFonts w:hint="eastAsia" w:eastAsia="方正仿宋简体"/>
          <w:color w:val="0C0C0C"/>
          <w:sz w:val="32"/>
          <w:szCs w:val="32"/>
        </w:rPr>
        <w:t>781</w:t>
      </w:r>
      <w:r>
        <w:rPr>
          <w:rFonts w:hint="eastAsia" w:ascii="方正仿宋简体" w:hAnsi="方正仿宋简体" w:eastAsia="方正仿宋简体" w:cs="方正仿宋简体"/>
          <w:color w:val="0C0C0C"/>
          <w:sz w:val="32"/>
          <w:szCs w:val="32"/>
        </w:rPr>
        <w:t>个，占全区的比重分别为</w:t>
      </w:r>
      <w:r>
        <w:rPr>
          <w:rFonts w:hint="eastAsia" w:eastAsia="方正仿宋简体"/>
          <w:color w:val="0C0C0C"/>
          <w:sz w:val="32"/>
          <w:szCs w:val="32"/>
        </w:rPr>
        <w:t>33.4%</w:t>
      </w:r>
      <w:r>
        <w:rPr>
          <w:rFonts w:hint="eastAsia" w:ascii="方正仿宋简体" w:hAnsi="方正仿宋简体" w:eastAsia="方正仿宋简体" w:cs="方正仿宋简体"/>
          <w:color w:val="0C0C0C"/>
          <w:sz w:val="32"/>
          <w:szCs w:val="32"/>
        </w:rPr>
        <w:t>、</w:t>
      </w:r>
      <w:r>
        <w:rPr>
          <w:rFonts w:hint="eastAsia" w:eastAsia="方正仿宋简体"/>
          <w:color w:val="0C0C0C"/>
          <w:sz w:val="32"/>
          <w:szCs w:val="32"/>
        </w:rPr>
        <w:t>21.1%</w:t>
      </w:r>
      <w:r>
        <w:rPr>
          <w:rFonts w:hint="eastAsia" w:ascii="方正仿宋简体" w:hAnsi="方正仿宋简体" w:eastAsia="方正仿宋简体" w:cs="方正仿宋简体"/>
          <w:color w:val="0C0C0C"/>
          <w:sz w:val="32"/>
          <w:szCs w:val="32"/>
        </w:rPr>
        <w:t>和</w:t>
      </w:r>
      <w:r>
        <w:rPr>
          <w:rFonts w:hint="eastAsia" w:eastAsia="方正仿宋简体"/>
          <w:color w:val="0C0C0C"/>
          <w:sz w:val="32"/>
          <w:szCs w:val="32"/>
        </w:rPr>
        <w:t>6.9%</w:t>
      </w:r>
      <w:r>
        <w:rPr>
          <w:rFonts w:hint="eastAsia" w:ascii="方正仿宋简体" w:hAnsi="方正仿宋简体" w:eastAsia="方正仿宋简体" w:cs="方正仿宋简体"/>
          <w:color w:val="0C0C0C"/>
          <w:sz w:val="32"/>
          <w:szCs w:val="32"/>
        </w:rPr>
        <w:t>（详见表</w:t>
      </w:r>
      <w:r>
        <w:rPr>
          <w:rFonts w:hint="eastAsia" w:eastAsia="方正仿宋简体"/>
          <w:color w:val="0C0C0C"/>
          <w:sz w:val="32"/>
          <w:szCs w:val="32"/>
        </w:rPr>
        <w:t>2-3</w:t>
      </w:r>
      <w:r>
        <w:rPr>
          <w:rFonts w:hint="eastAsia" w:ascii="方正仿宋简体" w:hAnsi="方正仿宋简体" w:eastAsia="方正仿宋简体" w:cs="方正仿宋简体"/>
          <w:color w:val="0C0C0C"/>
          <w:sz w:val="32"/>
          <w:szCs w:val="32"/>
        </w:rPr>
        <w:t>）。</w:t>
      </w:r>
    </w:p>
    <w:p w14:paraId="4DFDEF0A">
      <w:pPr>
        <w:spacing w:line="500" w:lineRule="exact"/>
        <w:ind w:left="6" w:right="6" w:firstLine="0" w:firstLineChars="0"/>
        <w:jc w:val="center"/>
        <w:textAlignment w:val="auto"/>
        <w:rPr>
          <w:rFonts w:ascii="宋体" w:hAnsi="宋体" w:eastAsia="宋体" w:cs="宋体"/>
          <w:b/>
          <w:color w:val="0C0C0C"/>
          <w:kern w:val="0"/>
          <w:sz w:val="24"/>
          <w:szCs w:val="24"/>
          <w:lang w:bidi="ar"/>
        </w:rPr>
      </w:pPr>
      <w:r>
        <w:rPr>
          <w:rFonts w:ascii="宋体" w:hAnsi="宋体" w:eastAsia="宋体" w:cs="宋体"/>
          <w:b/>
          <w:color w:val="0C0C0C"/>
          <w:kern w:val="0"/>
          <w:sz w:val="24"/>
          <w:szCs w:val="24"/>
          <w:lang w:bidi="ar"/>
        </w:rPr>
        <w:t>表</w:t>
      </w:r>
      <w:r>
        <w:rPr>
          <w:rFonts w:hint="eastAsia" w:eastAsia="宋体"/>
          <w:b/>
          <w:color w:val="0C0C0C"/>
          <w:kern w:val="0"/>
          <w:sz w:val="24"/>
          <w:szCs w:val="24"/>
          <w:lang w:bidi="ar"/>
        </w:rPr>
        <w:t>2-3</w:t>
      </w:r>
      <w:r>
        <w:rPr>
          <w:rFonts w:ascii="宋体" w:hAnsi="宋体" w:eastAsia="宋体" w:cs="宋体"/>
          <w:b/>
          <w:color w:val="0C0C0C"/>
          <w:kern w:val="0"/>
          <w:sz w:val="24"/>
          <w:szCs w:val="24"/>
          <w:lang w:bidi="ar"/>
        </w:rPr>
        <w:t>　按地区分组的法人</w:t>
      </w:r>
      <w:r>
        <w:rPr>
          <w:rFonts w:hint="eastAsia" w:ascii="宋体" w:hAnsi="宋体" w:eastAsia="宋体" w:cs="宋体"/>
          <w:b/>
          <w:color w:val="0C0C0C"/>
          <w:kern w:val="0"/>
          <w:sz w:val="24"/>
          <w:szCs w:val="24"/>
          <w:lang w:bidi="ar"/>
        </w:rPr>
        <w:t>单位数</w:t>
      </w:r>
      <w:r>
        <w:rPr>
          <w:rFonts w:ascii="宋体" w:hAnsi="宋体" w:eastAsia="宋体" w:cs="宋体"/>
          <w:b/>
          <w:color w:val="0C0C0C"/>
          <w:kern w:val="0"/>
          <w:sz w:val="24"/>
          <w:szCs w:val="24"/>
          <w:lang w:bidi="ar"/>
        </w:rPr>
        <w:t>与产业活动单位数</w:t>
      </w:r>
    </w:p>
    <w:tbl>
      <w:tblPr>
        <w:tblStyle w:val="19"/>
        <w:tblW w:w="0" w:type="auto"/>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2977"/>
        <w:gridCol w:w="2977"/>
        <w:gridCol w:w="2720"/>
      </w:tblGrid>
      <w:tr w14:paraId="77973A97">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67" w:hRule="exact"/>
          <w:tblHeader/>
          <w:jc w:val="center"/>
        </w:trPr>
        <w:tc>
          <w:tcPr>
            <w:tcW w:w="2977" w:type="dxa"/>
            <w:tcBorders>
              <w:top w:val="single" w:color="auto" w:sz="12" w:space="0"/>
              <w:left w:val="nil"/>
              <w:bottom w:val="single" w:color="auto" w:sz="8" w:space="0"/>
              <w:right w:val="single" w:color="auto" w:sz="4" w:space="0"/>
            </w:tcBorders>
            <w:vAlign w:val="center"/>
          </w:tcPr>
          <w:p w14:paraId="7B73C7D3">
            <w:pPr>
              <w:spacing w:line="240" w:lineRule="atLeast"/>
              <w:ind w:left="57" w:right="57" w:firstLine="420"/>
              <w:jc w:val="center"/>
              <w:rPr>
                <w:rFonts w:ascii="宋体" w:hAnsi="宋体" w:eastAsia="宋体" w:cs="宋体"/>
                <w:kern w:val="0"/>
                <w:sz w:val="21"/>
                <w:szCs w:val="21"/>
              </w:rPr>
            </w:pPr>
          </w:p>
        </w:tc>
        <w:tc>
          <w:tcPr>
            <w:tcW w:w="2977" w:type="dxa"/>
            <w:tcBorders>
              <w:top w:val="single" w:color="auto" w:sz="12" w:space="0"/>
              <w:left w:val="single" w:color="auto" w:sz="4" w:space="0"/>
              <w:bottom w:val="single" w:color="auto" w:sz="8" w:space="0"/>
              <w:right w:val="single" w:color="auto" w:sz="4" w:space="0"/>
            </w:tcBorders>
            <w:vAlign w:val="center"/>
          </w:tcPr>
          <w:p w14:paraId="05629F1F">
            <w:pPr>
              <w:spacing w:line="240" w:lineRule="atLeast"/>
              <w:ind w:left="57" w:right="57" w:firstLine="422"/>
              <w:jc w:val="center"/>
              <w:rPr>
                <w:rFonts w:ascii="宋体" w:hAnsi="宋体" w:eastAsia="宋体" w:cs="宋体"/>
                <w:b/>
                <w:bCs/>
                <w:kern w:val="0"/>
                <w:sz w:val="21"/>
                <w:szCs w:val="21"/>
              </w:rPr>
            </w:pPr>
            <w:r>
              <w:rPr>
                <w:rFonts w:hint="eastAsia" w:ascii="宋体" w:hAnsi="宋体" w:eastAsia="宋体" w:cs="宋体"/>
                <w:b/>
                <w:bCs/>
                <w:kern w:val="0"/>
                <w:sz w:val="21"/>
                <w:szCs w:val="21"/>
              </w:rPr>
              <w:t>法人单位数（个）</w:t>
            </w:r>
          </w:p>
        </w:tc>
        <w:tc>
          <w:tcPr>
            <w:tcW w:w="2720" w:type="dxa"/>
            <w:tcBorders>
              <w:top w:val="single" w:color="auto" w:sz="12" w:space="0"/>
              <w:left w:val="single" w:color="auto" w:sz="4" w:space="0"/>
              <w:bottom w:val="single" w:color="auto" w:sz="8" w:space="0"/>
              <w:right w:val="nil"/>
            </w:tcBorders>
            <w:vAlign w:val="center"/>
          </w:tcPr>
          <w:p w14:paraId="4730D692">
            <w:pPr>
              <w:spacing w:line="240" w:lineRule="atLeast"/>
              <w:ind w:left="57" w:right="57" w:firstLine="422"/>
              <w:jc w:val="center"/>
              <w:rPr>
                <w:rFonts w:ascii="宋体" w:hAnsi="宋体" w:eastAsia="宋体" w:cs="宋体"/>
                <w:b/>
                <w:bCs/>
                <w:kern w:val="0"/>
                <w:sz w:val="21"/>
                <w:szCs w:val="21"/>
              </w:rPr>
            </w:pPr>
            <w:r>
              <w:rPr>
                <w:rFonts w:hint="eastAsia" w:ascii="宋体" w:hAnsi="宋体" w:eastAsia="宋体" w:cs="宋体"/>
                <w:b/>
                <w:bCs/>
                <w:color w:val="0C0C0C"/>
                <w:kern w:val="0"/>
                <w:sz w:val="21"/>
                <w:szCs w:val="21"/>
                <w:lang w:bidi="ar"/>
              </w:rPr>
              <w:t>产业活动单位</w:t>
            </w:r>
            <w:r>
              <w:rPr>
                <w:rFonts w:hint="eastAsia" w:ascii="宋体" w:hAnsi="宋体" w:eastAsia="宋体" w:cs="宋体"/>
                <w:b/>
                <w:bCs/>
                <w:kern w:val="0"/>
                <w:sz w:val="21"/>
                <w:szCs w:val="21"/>
              </w:rPr>
              <w:t>数（个）</w:t>
            </w:r>
          </w:p>
        </w:tc>
      </w:tr>
      <w:tr w14:paraId="7E34CC4C">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369" w:hRule="exact"/>
          <w:jc w:val="center"/>
        </w:trPr>
        <w:tc>
          <w:tcPr>
            <w:tcW w:w="2977" w:type="dxa"/>
            <w:tcBorders>
              <w:top w:val="single" w:color="auto" w:sz="8" w:space="0"/>
              <w:left w:val="nil"/>
              <w:bottom w:val="nil"/>
              <w:right w:val="single" w:color="auto" w:sz="4" w:space="0"/>
            </w:tcBorders>
            <w:vAlign w:val="center"/>
          </w:tcPr>
          <w:p w14:paraId="461CAA2F">
            <w:pPr>
              <w:spacing w:line="360" w:lineRule="exact"/>
              <w:ind w:right="57" w:firstLine="0" w:firstLineChars="0"/>
              <w:jc w:val="center"/>
              <w:rPr>
                <w:rFonts w:ascii="宋体" w:hAnsi="宋体" w:eastAsia="宋体" w:cs="宋体"/>
                <w:b/>
                <w:kern w:val="0"/>
                <w:sz w:val="21"/>
                <w:szCs w:val="21"/>
              </w:rPr>
            </w:pPr>
            <w:r>
              <w:rPr>
                <w:rFonts w:hint="eastAsia" w:ascii="宋体" w:hAnsi="宋体" w:eastAsia="宋体" w:cs="宋体"/>
                <w:b/>
                <w:bCs/>
                <w:kern w:val="0"/>
                <w:sz w:val="21"/>
                <w:szCs w:val="21"/>
              </w:rPr>
              <w:t>合　计</w:t>
            </w:r>
          </w:p>
        </w:tc>
        <w:tc>
          <w:tcPr>
            <w:tcW w:w="2977" w:type="dxa"/>
            <w:tcBorders>
              <w:top w:val="single" w:color="auto" w:sz="8" w:space="0"/>
              <w:left w:val="single" w:color="auto" w:sz="4" w:space="0"/>
              <w:bottom w:val="nil"/>
              <w:right w:val="single" w:color="auto" w:sz="4" w:space="0"/>
            </w:tcBorders>
            <w:vAlign w:val="center"/>
          </w:tcPr>
          <w:p w14:paraId="0D2595F7">
            <w:pPr>
              <w:spacing w:line="360" w:lineRule="exact"/>
              <w:ind w:right="90" w:rightChars="30" w:firstLine="422"/>
              <w:jc w:val="right"/>
              <w:rPr>
                <w:rFonts w:ascii="宋体" w:hAnsi="宋体" w:eastAsia="宋体" w:cs="宋体"/>
                <w:b/>
                <w:color w:val="000000"/>
                <w:kern w:val="0"/>
                <w:sz w:val="21"/>
                <w:szCs w:val="21"/>
                <w:lang w:bidi="ar"/>
              </w:rPr>
            </w:pPr>
            <w:r>
              <w:rPr>
                <w:rFonts w:ascii="宋体" w:hAnsi="宋体" w:eastAsia="宋体" w:cs="宋体"/>
                <w:b/>
                <w:color w:val="000000"/>
                <w:kern w:val="0"/>
                <w:sz w:val="21"/>
                <w:szCs w:val="21"/>
                <w:lang w:bidi="ar"/>
              </w:rPr>
              <w:t>11348</w:t>
            </w:r>
          </w:p>
        </w:tc>
        <w:tc>
          <w:tcPr>
            <w:tcW w:w="2720" w:type="dxa"/>
            <w:tcBorders>
              <w:top w:val="single" w:color="auto" w:sz="8" w:space="0"/>
              <w:left w:val="single" w:color="auto" w:sz="4" w:space="0"/>
              <w:bottom w:val="nil"/>
              <w:right w:val="nil"/>
            </w:tcBorders>
            <w:vAlign w:val="center"/>
          </w:tcPr>
          <w:p w14:paraId="2C27E876">
            <w:pPr>
              <w:spacing w:line="360" w:lineRule="exact"/>
              <w:ind w:right="90" w:rightChars="30" w:firstLine="422"/>
              <w:jc w:val="right"/>
              <w:rPr>
                <w:rFonts w:ascii="宋体" w:hAnsi="宋体" w:eastAsia="宋体" w:cs="宋体"/>
                <w:b/>
                <w:color w:val="000000"/>
                <w:kern w:val="0"/>
                <w:sz w:val="21"/>
                <w:szCs w:val="21"/>
                <w:lang w:bidi="ar"/>
              </w:rPr>
            </w:pPr>
            <w:r>
              <w:rPr>
                <w:rFonts w:ascii="宋体" w:hAnsi="宋体" w:eastAsia="宋体" w:cs="宋体"/>
                <w:b/>
                <w:color w:val="000000"/>
                <w:kern w:val="0"/>
                <w:sz w:val="21"/>
                <w:szCs w:val="21"/>
                <w:lang w:bidi="ar"/>
              </w:rPr>
              <w:t>12122</w:t>
            </w:r>
          </w:p>
        </w:tc>
      </w:tr>
      <w:tr w14:paraId="7487A42B">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369" w:hRule="exact"/>
          <w:jc w:val="center"/>
        </w:trPr>
        <w:tc>
          <w:tcPr>
            <w:tcW w:w="2977" w:type="dxa"/>
            <w:tcBorders>
              <w:top w:val="nil"/>
              <w:left w:val="nil"/>
              <w:bottom w:val="nil"/>
              <w:right w:val="single" w:color="auto" w:sz="4" w:space="0"/>
            </w:tcBorders>
            <w:vAlign w:val="center"/>
          </w:tcPr>
          <w:p w14:paraId="3B423660">
            <w:pPr>
              <w:spacing w:line="360" w:lineRule="exact"/>
              <w:ind w:right="6" w:firstLine="0" w:firstLineChars="0"/>
              <w:textAlignment w:val="auto"/>
              <w:rPr>
                <w:rFonts w:ascii="宋体" w:hAnsi="宋体" w:eastAsia="宋体" w:cs="宋体"/>
                <w:color w:val="0C0C0C"/>
                <w:kern w:val="0"/>
                <w:sz w:val="21"/>
                <w:szCs w:val="21"/>
                <w:lang w:bidi="ar"/>
              </w:rPr>
            </w:pPr>
            <w:r>
              <w:rPr>
                <w:rFonts w:hint="eastAsia" w:ascii="宋体" w:hAnsi="宋体" w:eastAsia="宋体" w:cs="宋体"/>
                <w:color w:val="0C0C0C"/>
                <w:kern w:val="0"/>
                <w:sz w:val="21"/>
                <w:szCs w:val="21"/>
                <w:lang w:bidi="ar"/>
              </w:rPr>
              <w:t>唐海镇</w:t>
            </w:r>
          </w:p>
        </w:tc>
        <w:tc>
          <w:tcPr>
            <w:tcW w:w="2977" w:type="dxa"/>
            <w:tcBorders>
              <w:top w:val="nil"/>
              <w:left w:val="single" w:color="auto" w:sz="4" w:space="0"/>
              <w:bottom w:val="nil"/>
              <w:right w:val="single" w:color="auto" w:sz="4" w:space="0"/>
            </w:tcBorders>
            <w:vAlign w:val="center"/>
          </w:tcPr>
          <w:p w14:paraId="0CA1B054">
            <w:pPr>
              <w:spacing w:line="360" w:lineRule="exact"/>
              <w:ind w:right="90" w:rightChars="30" w:firstLine="420"/>
              <w:jc w:val="right"/>
              <w:rPr>
                <w:rFonts w:ascii="宋体" w:hAnsi="宋体" w:eastAsia="宋体" w:cs="宋体"/>
                <w:color w:val="000000"/>
                <w:kern w:val="0"/>
                <w:sz w:val="21"/>
                <w:szCs w:val="21"/>
                <w:lang w:bidi="ar"/>
              </w:rPr>
            </w:pPr>
            <w:r>
              <w:rPr>
                <w:rFonts w:ascii="宋体" w:hAnsi="宋体" w:eastAsia="宋体" w:cs="宋体"/>
                <w:color w:val="000000"/>
                <w:kern w:val="0"/>
                <w:sz w:val="21"/>
                <w:szCs w:val="21"/>
                <w:lang w:bidi="ar"/>
              </w:rPr>
              <w:t>2391</w:t>
            </w:r>
          </w:p>
        </w:tc>
        <w:tc>
          <w:tcPr>
            <w:tcW w:w="2720" w:type="dxa"/>
            <w:tcBorders>
              <w:top w:val="nil"/>
              <w:left w:val="single" w:color="auto" w:sz="4" w:space="0"/>
              <w:bottom w:val="nil"/>
              <w:right w:val="nil"/>
            </w:tcBorders>
            <w:vAlign w:val="center"/>
          </w:tcPr>
          <w:p w14:paraId="3EA45DC6">
            <w:pPr>
              <w:spacing w:line="360" w:lineRule="exact"/>
              <w:ind w:right="90" w:rightChars="30" w:firstLine="420"/>
              <w:jc w:val="right"/>
              <w:rPr>
                <w:rFonts w:ascii="宋体" w:hAnsi="宋体" w:eastAsia="宋体" w:cs="宋体"/>
                <w:color w:val="000000"/>
                <w:kern w:val="0"/>
                <w:sz w:val="21"/>
                <w:szCs w:val="21"/>
                <w:lang w:bidi="ar"/>
              </w:rPr>
            </w:pPr>
            <w:r>
              <w:rPr>
                <w:rFonts w:ascii="宋体" w:hAnsi="宋体" w:eastAsia="宋体" w:cs="宋体"/>
                <w:color w:val="000000"/>
                <w:kern w:val="0"/>
                <w:sz w:val="21"/>
                <w:szCs w:val="21"/>
                <w:lang w:bidi="ar"/>
              </w:rPr>
              <w:t>2672</w:t>
            </w:r>
          </w:p>
        </w:tc>
      </w:tr>
      <w:tr w14:paraId="286A27D4">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369" w:hRule="exact"/>
          <w:jc w:val="center"/>
        </w:trPr>
        <w:tc>
          <w:tcPr>
            <w:tcW w:w="2977" w:type="dxa"/>
            <w:tcBorders>
              <w:top w:val="nil"/>
              <w:left w:val="nil"/>
              <w:bottom w:val="nil"/>
              <w:right w:val="single" w:color="auto" w:sz="4" w:space="0"/>
            </w:tcBorders>
            <w:vAlign w:val="center"/>
          </w:tcPr>
          <w:p w14:paraId="047295B0">
            <w:pPr>
              <w:spacing w:line="360" w:lineRule="exact"/>
              <w:ind w:right="6" w:firstLine="0" w:firstLineChars="0"/>
              <w:textAlignment w:val="auto"/>
              <w:rPr>
                <w:rFonts w:ascii="宋体" w:hAnsi="宋体" w:eastAsia="宋体" w:cs="宋体"/>
                <w:color w:val="0C0C0C"/>
                <w:kern w:val="0"/>
                <w:sz w:val="21"/>
                <w:szCs w:val="21"/>
                <w:lang w:bidi="ar"/>
              </w:rPr>
            </w:pPr>
            <w:r>
              <w:rPr>
                <w:rFonts w:hint="eastAsia" w:ascii="宋体" w:hAnsi="宋体" w:eastAsia="宋体" w:cs="宋体"/>
                <w:color w:val="0C0C0C"/>
                <w:kern w:val="0"/>
                <w:sz w:val="21"/>
                <w:szCs w:val="21"/>
                <w:lang w:bidi="ar"/>
              </w:rPr>
              <w:t>滨海镇</w:t>
            </w:r>
          </w:p>
        </w:tc>
        <w:tc>
          <w:tcPr>
            <w:tcW w:w="2977" w:type="dxa"/>
            <w:tcBorders>
              <w:top w:val="nil"/>
              <w:left w:val="single" w:color="auto" w:sz="4" w:space="0"/>
              <w:bottom w:val="nil"/>
              <w:right w:val="single" w:color="auto" w:sz="4" w:space="0"/>
            </w:tcBorders>
            <w:vAlign w:val="center"/>
          </w:tcPr>
          <w:p w14:paraId="032C2166">
            <w:pPr>
              <w:spacing w:line="360" w:lineRule="exact"/>
              <w:ind w:right="90" w:rightChars="30" w:firstLine="420"/>
              <w:jc w:val="right"/>
              <w:rPr>
                <w:rFonts w:ascii="宋体" w:hAnsi="宋体" w:eastAsia="宋体" w:cs="宋体"/>
                <w:color w:val="000000"/>
                <w:kern w:val="0"/>
                <w:sz w:val="21"/>
                <w:szCs w:val="21"/>
                <w:lang w:bidi="ar"/>
              </w:rPr>
            </w:pPr>
            <w:r>
              <w:rPr>
                <w:rFonts w:ascii="宋体" w:hAnsi="宋体" w:eastAsia="宋体" w:cs="宋体"/>
                <w:color w:val="000000"/>
                <w:kern w:val="0"/>
                <w:sz w:val="21"/>
                <w:szCs w:val="21"/>
                <w:lang w:bidi="ar"/>
              </w:rPr>
              <w:t>127</w:t>
            </w:r>
          </w:p>
        </w:tc>
        <w:tc>
          <w:tcPr>
            <w:tcW w:w="2720" w:type="dxa"/>
            <w:tcBorders>
              <w:top w:val="nil"/>
              <w:left w:val="single" w:color="auto" w:sz="4" w:space="0"/>
              <w:bottom w:val="nil"/>
              <w:right w:val="nil"/>
            </w:tcBorders>
            <w:vAlign w:val="center"/>
          </w:tcPr>
          <w:p w14:paraId="081A8479">
            <w:pPr>
              <w:spacing w:line="360" w:lineRule="exact"/>
              <w:ind w:right="90" w:rightChars="30" w:firstLine="420"/>
              <w:jc w:val="right"/>
              <w:rPr>
                <w:rFonts w:ascii="宋体" w:hAnsi="宋体" w:eastAsia="宋体" w:cs="宋体"/>
                <w:color w:val="000000"/>
                <w:kern w:val="0"/>
                <w:sz w:val="21"/>
                <w:szCs w:val="21"/>
                <w:lang w:bidi="ar"/>
              </w:rPr>
            </w:pPr>
            <w:r>
              <w:rPr>
                <w:rFonts w:ascii="宋体" w:hAnsi="宋体" w:eastAsia="宋体" w:cs="宋体"/>
                <w:color w:val="000000"/>
                <w:kern w:val="0"/>
                <w:sz w:val="21"/>
                <w:szCs w:val="21"/>
                <w:lang w:bidi="ar"/>
              </w:rPr>
              <w:t>133</w:t>
            </w:r>
          </w:p>
        </w:tc>
      </w:tr>
      <w:tr w14:paraId="038B6B51">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369" w:hRule="exact"/>
          <w:jc w:val="center"/>
        </w:trPr>
        <w:tc>
          <w:tcPr>
            <w:tcW w:w="2977" w:type="dxa"/>
            <w:tcBorders>
              <w:top w:val="nil"/>
              <w:left w:val="nil"/>
              <w:bottom w:val="nil"/>
              <w:right w:val="single" w:color="auto" w:sz="4" w:space="0"/>
            </w:tcBorders>
            <w:vAlign w:val="center"/>
          </w:tcPr>
          <w:p w14:paraId="06477D60">
            <w:pPr>
              <w:spacing w:line="360" w:lineRule="exact"/>
              <w:ind w:right="6" w:firstLine="0" w:firstLineChars="0"/>
              <w:textAlignment w:val="auto"/>
              <w:rPr>
                <w:rFonts w:ascii="宋体" w:hAnsi="宋体" w:eastAsia="宋体" w:cs="宋体"/>
                <w:color w:val="0C0C0C"/>
                <w:kern w:val="0"/>
                <w:sz w:val="21"/>
                <w:szCs w:val="21"/>
                <w:lang w:bidi="ar"/>
              </w:rPr>
            </w:pPr>
            <w:r>
              <w:rPr>
                <w:rFonts w:hint="eastAsia" w:ascii="宋体" w:hAnsi="宋体" w:eastAsia="宋体" w:cs="宋体"/>
                <w:color w:val="0C0C0C"/>
                <w:kern w:val="0"/>
                <w:sz w:val="21"/>
                <w:szCs w:val="21"/>
                <w:lang w:bidi="ar"/>
              </w:rPr>
              <w:t>柳赞镇</w:t>
            </w:r>
          </w:p>
        </w:tc>
        <w:tc>
          <w:tcPr>
            <w:tcW w:w="2977" w:type="dxa"/>
            <w:tcBorders>
              <w:top w:val="nil"/>
              <w:left w:val="single" w:color="auto" w:sz="4" w:space="0"/>
              <w:bottom w:val="nil"/>
              <w:right w:val="single" w:color="auto" w:sz="4" w:space="0"/>
            </w:tcBorders>
            <w:vAlign w:val="center"/>
          </w:tcPr>
          <w:p w14:paraId="2F0C87EA">
            <w:pPr>
              <w:spacing w:line="360" w:lineRule="exact"/>
              <w:ind w:right="90" w:rightChars="30" w:firstLine="420"/>
              <w:jc w:val="right"/>
              <w:rPr>
                <w:rFonts w:ascii="宋体" w:hAnsi="宋体" w:eastAsia="宋体" w:cs="宋体"/>
                <w:color w:val="000000"/>
                <w:kern w:val="0"/>
                <w:sz w:val="21"/>
                <w:szCs w:val="21"/>
                <w:lang w:bidi="ar"/>
              </w:rPr>
            </w:pPr>
            <w:r>
              <w:rPr>
                <w:rFonts w:ascii="宋体" w:hAnsi="宋体" w:eastAsia="宋体" w:cs="宋体"/>
                <w:color w:val="000000"/>
                <w:kern w:val="0"/>
                <w:sz w:val="21"/>
                <w:szCs w:val="21"/>
                <w:lang w:bidi="ar"/>
              </w:rPr>
              <w:t>115</w:t>
            </w:r>
          </w:p>
        </w:tc>
        <w:tc>
          <w:tcPr>
            <w:tcW w:w="2720" w:type="dxa"/>
            <w:tcBorders>
              <w:top w:val="nil"/>
              <w:left w:val="single" w:color="auto" w:sz="4" w:space="0"/>
              <w:bottom w:val="nil"/>
              <w:right w:val="nil"/>
            </w:tcBorders>
            <w:vAlign w:val="center"/>
          </w:tcPr>
          <w:p w14:paraId="3BD5A974">
            <w:pPr>
              <w:spacing w:line="360" w:lineRule="exact"/>
              <w:ind w:right="90" w:rightChars="30" w:firstLine="420"/>
              <w:jc w:val="right"/>
              <w:rPr>
                <w:rFonts w:ascii="宋体" w:hAnsi="宋体" w:eastAsia="宋体" w:cs="宋体"/>
                <w:color w:val="000000"/>
                <w:kern w:val="0"/>
                <w:sz w:val="21"/>
                <w:szCs w:val="21"/>
                <w:lang w:bidi="ar"/>
              </w:rPr>
            </w:pPr>
            <w:r>
              <w:rPr>
                <w:rFonts w:ascii="宋体" w:hAnsi="宋体" w:eastAsia="宋体" w:cs="宋体"/>
                <w:color w:val="000000"/>
                <w:kern w:val="0"/>
                <w:sz w:val="21"/>
                <w:szCs w:val="21"/>
                <w:lang w:bidi="ar"/>
              </w:rPr>
              <w:t>126</w:t>
            </w:r>
          </w:p>
        </w:tc>
      </w:tr>
      <w:tr w14:paraId="41C6BF62">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369" w:hRule="exact"/>
          <w:jc w:val="center"/>
        </w:trPr>
        <w:tc>
          <w:tcPr>
            <w:tcW w:w="2977" w:type="dxa"/>
            <w:tcBorders>
              <w:top w:val="nil"/>
              <w:left w:val="nil"/>
              <w:bottom w:val="nil"/>
              <w:right w:val="single" w:color="auto" w:sz="4" w:space="0"/>
            </w:tcBorders>
            <w:vAlign w:val="center"/>
          </w:tcPr>
          <w:p w14:paraId="0E32CBEA">
            <w:pPr>
              <w:spacing w:line="360" w:lineRule="exact"/>
              <w:ind w:right="6" w:firstLine="0" w:firstLineChars="0"/>
              <w:textAlignment w:val="auto"/>
              <w:rPr>
                <w:rFonts w:ascii="宋体" w:hAnsi="宋体" w:eastAsia="宋体" w:cs="宋体"/>
                <w:color w:val="0C0C0C"/>
                <w:kern w:val="0"/>
                <w:sz w:val="21"/>
                <w:szCs w:val="21"/>
                <w:lang w:bidi="ar"/>
              </w:rPr>
            </w:pPr>
            <w:r>
              <w:rPr>
                <w:rFonts w:hint="eastAsia" w:ascii="宋体" w:hAnsi="宋体" w:eastAsia="宋体" w:cs="宋体"/>
                <w:color w:val="0C0C0C"/>
                <w:kern w:val="0"/>
                <w:sz w:val="21"/>
                <w:szCs w:val="21"/>
                <w:lang w:bidi="ar"/>
              </w:rPr>
              <w:t>一农场</w:t>
            </w:r>
          </w:p>
          <w:p w14:paraId="3B6E5E1F">
            <w:pPr>
              <w:spacing w:line="360" w:lineRule="exact"/>
              <w:ind w:right="6" w:firstLine="0" w:firstLineChars="0"/>
              <w:textAlignment w:val="auto"/>
              <w:rPr>
                <w:rFonts w:ascii="宋体" w:hAnsi="宋体" w:eastAsia="宋体" w:cs="宋体"/>
                <w:color w:val="0C0C0C"/>
                <w:kern w:val="0"/>
                <w:sz w:val="21"/>
                <w:szCs w:val="21"/>
                <w:lang w:bidi="ar"/>
              </w:rPr>
            </w:pPr>
          </w:p>
          <w:p w14:paraId="2F804A97">
            <w:pPr>
              <w:spacing w:line="360" w:lineRule="exact"/>
              <w:ind w:right="6" w:firstLine="0" w:firstLineChars="0"/>
              <w:textAlignment w:val="auto"/>
              <w:rPr>
                <w:rFonts w:ascii="宋体" w:hAnsi="宋体" w:eastAsia="宋体" w:cs="宋体"/>
                <w:color w:val="0C0C0C"/>
                <w:kern w:val="0"/>
                <w:sz w:val="21"/>
                <w:szCs w:val="21"/>
                <w:lang w:bidi="ar"/>
              </w:rPr>
            </w:pPr>
          </w:p>
          <w:p w14:paraId="57A9B877">
            <w:pPr>
              <w:spacing w:line="360" w:lineRule="exact"/>
              <w:ind w:right="6" w:firstLine="0" w:firstLineChars="0"/>
              <w:textAlignment w:val="auto"/>
              <w:rPr>
                <w:rFonts w:ascii="宋体" w:hAnsi="宋体" w:eastAsia="宋体" w:cs="宋体"/>
                <w:color w:val="0C0C0C"/>
                <w:kern w:val="0"/>
                <w:sz w:val="21"/>
                <w:szCs w:val="21"/>
                <w:lang w:bidi="ar"/>
              </w:rPr>
            </w:pPr>
          </w:p>
        </w:tc>
        <w:tc>
          <w:tcPr>
            <w:tcW w:w="2977" w:type="dxa"/>
            <w:tcBorders>
              <w:top w:val="nil"/>
              <w:left w:val="single" w:color="auto" w:sz="4" w:space="0"/>
              <w:bottom w:val="nil"/>
              <w:right w:val="single" w:color="auto" w:sz="4" w:space="0"/>
            </w:tcBorders>
            <w:vAlign w:val="center"/>
          </w:tcPr>
          <w:p w14:paraId="7A28C6A5">
            <w:pPr>
              <w:spacing w:line="360" w:lineRule="exact"/>
              <w:ind w:right="90" w:rightChars="30" w:firstLine="420"/>
              <w:jc w:val="right"/>
              <w:rPr>
                <w:rFonts w:ascii="宋体" w:hAnsi="宋体" w:eastAsia="宋体" w:cs="宋体"/>
                <w:color w:val="000000"/>
                <w:kern w:val="0"/>
                <w:sz w:val="21"/>
                <w:szCs w:val="21"/>
                <w:lang w:bidi="ar"/>
              </w:rPr>
            </w:pPr>
            <w:r>
              <w:rPr>
                <w:rFonts w:ascii="宋体" w:hAnsi="宋体" w:eastAsia="宋体" w:cs="宋体"/>
                <w:color w:val="000000"/>
                <w:kern w:val="0"/>
                <w:sz w:val="21"/>
                <w:szCs w:val="21"/>
                <w:lang w:bidi="ar"/>
              </w:rPr>
              <w:t>99</w:t>
            </w:r>
          </w:p>
        </w:tc>
        <w:tc>
          <w:tcPr>
            <w:tcW w:w="2720" w:type="dxa"/>
            <w:tcBorders>
              <w:top w:val="nil"/>
              <w:left w:val="single" w:color="auto" w:sz="4" w:space="0"/>
              <w:bottom w:val="nil"/>
              <w:right w:val="nil"/>
            </w:tcBorders>
            <w:vAlign w:val="center"/>
          </w:tcPr>
          <w:p w14:paraId="406FDB61">
            <w:pPr>
              <w:spacing w:line="360" w:lineRule="exact"/>
              <w:ind w:right="90" w:rightChars="30" w:firstLine="420"/>
              <w:jc w:val="right"/>
              <w:rPr>
                <w:rFonts w:ascii="宋体" w:hAnsi="宋体" w:eastAsia="宋体" w:cs="宋体"/>
                <w:color w:val="000000"/>
                <w:kern w:val="0"/>
                <w:sz w:val="21"/>
                <w:szCs w:val="21"/>
                <w:lang w:bidi="ar"/>
              </w:rPr>
            </w:pPr>
            <w:r>
              <w:rPr>
                <w:rFonts w:ascii="宋体" w:hAnsi="宋体" w:eastAsia="宋体" w:cs="宋体"/>
                <w:color w:val="000000"/>
                <w:kern w:val="0"/>
                <w:sz w:val="21"/>
                <w:szCs w:val="21"/>
                <w:lang w:bidi="ar"/>
              </w:rPr>
              <w:t>104</w:t>
            </w:r>
          </w:p>
        </w:tc>
      </w:tr>
      <w:tr w14:paraId="6629DA3A">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369" w:hRule="exact"/>
          <w:jc w:val="center"/>
        </w:trPr>
        <w:tc>
          <w:tcPr>
            <w:tcW w:w="2977" w:type="dxa"/>
            <w:tcBorders>
              <w:top w:val="nil"/>
              <w:left w:val="nil"/>
              <w:bottom w:val="nil"/>
              <w:right w:val="single" w:color="auto" w:sz="4" w:space="0"/>
            </w:tcBorders>
            <w:vAlign w:val="center"/>
          </w:tcPr>
          <w:p w14:paraId="51C79AF5">
            <w:pPr>
              <w:spacing w:line="360" w:lineRule="exact"/>
              <w:ind w:right="6" w:firstLine="0" w:firstLineChars="0"/>
              <w:textAlignment w:val="auto"/>
              <w:rPr>
                <w:rFonts w:ascii="宋体" w:hAnsi="宋体" w:eastAsia="宋体" w:cs="宋体"/>
                <w:color w:val="0C0C0C"/>
                <w:kern w:val="0"/>
                <w:sz w:val="21"/>
                <w:szCs w:val="21"/>
                <w:lang w:bidi="ar"/>
              </w:rPr>
            </w:pPr>
            <w:r>
              <w:rPr>
                <w:rFonts w:hint="eastAsia" w:ascii="宋体" w:hAnsi="宋体" w:eastAsia="宋体" w:cs="宋体"/>
                <w:color w:val="0C0C0C"/>
                <w:kern w:val="0"/>
                <w:sz w:val="21"/>
                <w:szCs w:val="21"/>
                <w:lang w:bidi="ar"/>
              </w:rPr>
              <w:t>三农场</w:t>
            </w:r>
          </w:p>
        </w:tc>
        <w:tc>
          <w:tcPr>
            <w:tcW w:w="2977" w:type="dxa"/>
            <w:tcBorders>
              <w:top w:val="nil"/>
              <w:left w:val="single" w:color="auto" w:sz="4" w:space="0"/>
              <w:bottom w:val="nil"/>
              <w:right w:val="single" w:color="auto" w:sz="4" w:space="0"/>
            </w:tcBorders>
            <w:vAlign w:val="center"/>
          </w:tcPr>
          <w:p w14:paraId="586313E6">
            <w:pPr>
              <w:spacing w:line="360" w:lineRule="exact"/>
              <w:ind w:right="90" w:rightChars="30" w:firstLine="420"/>
              <w:jc w:val="right"/>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9</w:t>
            </w:r>
            <w:r>
              <w:rPr>
                <w:rFonts w:ascii="宋体" w:hAnsi="宋体" w:eastAsia="宋体" w:cs="宋体"/>
                <w:color w:val="000000"/>
                <w:kern w:val="0"/>
                <w:sz w:val="21"/>
                <w:szCs w:val="21"/>
                <w:lang w:bidi="ar"/>
              </w:rPr>
              <w:t>3</w:t>
            </w:r>
          </w:p>
        </w:tc>
        <w:tc>
          <w:tcPr>
            <w:tcW w:w="2720" w:type="dxa"/>
            <w:tcBorders>
              <w:top w:val="nil"/>
              <w:left w:val="single" w:color="auto" w:sz="4" w:space="0"/>
              <w:bottom w:val="nil"/>
              <w:right w:val="nil"/>
            </w:tcBorders>
            <w:vAlign w:val="center"/>
          </w:tcPr>
          <w:p w14:paraId="61C1F18C">
            <w:pPr>
              <w:spacing w:line="360" w:lineRule="exact"/>
              <w:ind w:right="90" w:rightChars="30" w:firstLine="420"/>
              <w:jc w:val="right"/>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1</w:t>
            </w:r>
            <w:r>
              <w:rPr>
                <w:rFonts w:ascii="宋体" w:hAnsi="宋体" w:eastAsia="宋体" w:cs="宋体"/>
                <w:color w:val="000000"/>
                <w:kern w:val="0"/>
                <w:sz w:val="21"/>
                <w:szCs w:val="21"/>
                <w:lang w:bidi="ar"/>
              </w:rPr>
              <w:t>01</w:t>
            </w:r>
          </w:p>
        </w:tc>
      </w:tr>
      <w:tr w14:paraId="4AD689D4">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369" w:hRule="exact"/>
          <w:jc w:val="center"/>
        </w:trPr>
        <w:tc>
          <w:tcPr>
            <w:tcW w:w="2977" w:type="dxa"/>
            <w:tcBorders>
              <w:top w:val="nil"/>
              <w:left w:val="nil"/>
              <w:bottom w:val="nil"/>
              <w:right w:val="single" w:color="auto" w:sz="4" w:space="0"/>
            </w:tcBorders>
            <w:vAlign w:val="center"/>
          </w:tcPr>
          <w:p w14:paraId="2A4A0C82">
            <w:pPr>
              <w:spacing w:line="360" w:lineRule="exact"/>
              <w:ind w:right="6" w:firstLine="0" w:firstLineChars="0"/>
              <w:textAlignment w:val="auto"/>
              <w:rPr>
                <w:rFonts w:ascii="宋体" w:hAnsi="宋体" w:eastAsia="宋体" w:cs="宋体"/>
                <w:color w:val="0C0C0C"/>
                <w:kern w:val="0"/>
                <w:sz w:val="21"/>
                <w:szCs w:val="21"/>
                <w:lang w:bidi="ar"/>
              </w:rPr>
            </w:pPr>
            <w:r>
              <w:rPr>
                <w:rFonts w:hint="eastAsia" w:ascii="宋体" w:hAnsi="宋体" w:eastAsia="宋体" w:cs="宋体"/>
                <w:color w:val="0C0C0C"/>
                <w:kern w:val="0"/>
                <w:sz w:val="21"/>
                <w:szCs w:val="21"/>
                <w:lang w:bidi="ar"/>
              </w:rPr>
              <w:t>四农场</w:t>
            </w:r>
          </w:p>
        </w:tc>
        <w:tc>
          <w:tcPr>
            <w:tcW w:w="2977" w:type="dxa"/>
            <w:tcBorders>
              <w:top w:val="nil"/>
              <w:left w:val="single" w:color="auto" w:sz="4" w:space="0"/>
              <w:bottom w:val="nil"/>
              <w:right w:val="single" w:color="auto" w:sz="4" w:space="0"/>
            </w:tcBorders>
            <w:vAlign w:val="center"/>
          </w:tcPr>
          <w:p w14:paraId="351F9069">
            <w:pPr>
              <w:spacing w:line="360" w:lineRule="exact"/>
              <w:ind w:right="90" w:rightChars="30" w:firstLine="420"/>
              <w:jc w:val="right"/>
              <w:rPr>
                <w:rFonts w:ascii="宋体" w:hAnsi="宋体" w:eastAsia="宋体" w:cs="宋体"/>
                <w:color w:val="000000"/>
                <w:kern w:val="0"/>
                <w:sz w:val="21"/>
                <w:szCs w:val="21"/>
                <w:lang w:bidi="ar"/>
              </w:rPr>
            </w:pPr>
            <w:r>
              <w:rPr>
                <w:rFonts w:ascii="宋体" w:hAnsi="宋体" w:eastAsia="宋体" w:cs="宋体"/>
                <w:color w:val="000000"/>
                <w:kern w:val="0"/>
                <w:sz w:val="21"/>
                <w:szCs w:val="21"/>
                <w:lang w:bidi="ar"/>
              </w:rPr>
              <w:t>316</w:t>
            </w:r>
          </w:p>
        </w:tc>
        <w:tc>
          <w:tcPr>
            <w:tcW w:w="2720" w:type="dxa"/>
            <w:tcBorders>
              <w:top w:val="nil"/>
              <w:left w:val="single" w:color="auto" w:sz="4" w:space="0"/>
              <w:bottom w:val="nil"/>
              <w:right w:val="nil"/>
            </w:tcBorders>
            <w:vAlign w:val="center"/>
          </w:tcPr>
          <w:p w14:paraId="59596218">
            <w:pPr>
              <w:spacing w:line="360" w:lineRule="exact"/>
              <w:ind w:right="90" w:rightChars="30" w:firstLine="420"/>
              <w:jc w:val="right"/>
              <w:rPr>
                <w:rFonts w:ascii="宋体" w:hAnsi="宋体" w:eastAsia="宋体" w:cs="宋体"/>
                <w:color w:val="000000"/>
                <w:kern w:val="0"/>
                <w:sz w:val="21"/>
                <w:szCs w:val="21"/>
                <w:lang w:bidi="ar"/>
              </w:rPr>
            </w:pPr>
            <w:r>
              <w:rPr>
                <w:rFonts w:ascii="宋体" w:hAnsi="宋体" w:eastAsia="宋体" w:cs="宋体"/>
                <w:color w:val="000000"/>
                <w:kern w:val="0"/>
                <w:sz w:val="21"/>
                <w:szCs w:val="21"/>
                <w:lang w:bidi="ar"/>
              </w:rPr>
              <w:t>333</w:t>
            </w:r>
          </w:p>
        </w:tc>
      </w:tr>
      <w:tr w14:paraId="61FA13F3">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369" w:hRule="exact"/>
          <w:jc w:val="center"/>
        </w:trPr>
        <w:tc>
          <w:tcPr>
            <w:tcW w:w="2977" w:type="dxa"/>
            <w:tcBorders>
              <w:top w:val="nil"/>
              <w:left w:val="nil"/>
              <w:bottom w:val="nil"/>
              <w:right w:val="single" w:color="auto" w:sz="4" w:space="0"/>
            </w:tcBorders>
            <w:vAlign w:val="center"/>
          </w:tcPr>
          <w:p w14:paraId="52B0F4D5">
            <w:pPr>
              <w:spacing w:line="360" w:lineRule="exact"/>
              <w:ind w:right="6" w:firstLine="0" w:firstLineChars="0"/>
              <w:textAlignment w:val="auto"/>
              <w:rPr>
                <w:rFonts w:ascii="宋体" w:hAnsi="宋体" w:eastAsia="宋体" w:cs="宋体"/>
                <w:color w:val="0C0C0C"/>
                <w:kern w:val="0"/>
                <w:sz w:val="21"/>
                <w:szCs w:val="21"/>
                <w:lang w:bidi="ar"/>
              </w:rPr>
            </w:pPr>
            <w:r>
              <w:rPr>
                <w:rFonts w:hint="eastAsia" w:ascii="宋体" w:hAnsi="宋体" w:eastAsia="宋体" w:cs="宋体"/>
                <w:color w:val="0C0C0C"/>
                <w:kern w:val="0"/>
                <w:sz w:val="21"/>
                <w:szCs w:val="21"/>
                <w:lang w:bidi="ar"/>
              </w:rPr>
              <w:t>五农场</w:t>
            </w:r>
          </w:p>
        </w:tc>
        <w:tc>
          <w:tcPr>
            <w:tcW w:w="2977" w:type="dxa"/>
            <w:tcBorders>
              <w:top w:val="nil"/>
              <w:left w:val="single" w:color="auto" w:sz="4" w:space="0"/>
              <w:bottom w:val="nil"/>
              <w:right w:val="single" w:color="auto" w:sz="4" w:space="0"/>
            </w:tcBorders>
            <w:vAlign w:val="center"/>
          </w:tcPr>
          <w:p w14:paraId="6347A21D">
            <w:pPr>
              <w:spacing w:line="360" w:lineRule="exact"/>
              <w:ind w:right="90" w:rightChars="30" w:firstLine="420"/>
              <w:jc w:val="right"/>
              <w:rPr>
                <w:rFonts w:ascii="宋体" w:hAnsi="宋体" w:eastAsia="宋体" w:cs="宋体"/>
                <w:color w:val="000000"/>
                <w:kern w:val="0"/>
                <w:sz w:val="21"/>
                <w:szCs w:val="21"/>
                <w:lang w:bidi="ar"/>
              </w:rPr>
            </w:pPr>
            <w:r>
              <w:rPr>
                <w:rFonts w:ascii="宋体" w:hAnsi="宋体" w:eastAsia="宋体" w:cs="宋体"/>
                <w:color w:val="000000"/>
                <w:kern w:val="0"/>
                <w:sz w:val="21"/>
                <w:szCs w:val="21"/>
                <w:lang w:bidi="ar"/>
              </w:rPr>
              <w:t>114</w:t>
            </w:r>
          </w:p>
        </w:tc>
        <w:tc>
          <w:tcPr>
            <w:tcW w:w="2720" w:type="dxa"/>
            <w:tcBorders>
              <w:top w:val="nil"/>
              <w:left w:val="single" w:color="auto" w:sz="4" w:space="0"/>
              <w:bottom w:val="nil"/>
              <w:right w:val="nil"/>
            </w:tcBorders>
            <w:vAlign w:val="center"/>
          </w:tcPr>
          <w:p w14:paraId="5135B57E">
            <w:pPr>
              <w:spacing w:line="360" w:lineRule="exact"/>
              <w:ind w:right="90" w:rightChars="30" w:firstLine="420"/>
              <w:jc w:val="right"/>
              <w:rPr>
                <w:rFonts w:ascii="宋体" w:hAnsi="宋体" w:eastAsia="宋体" w:cs="宋体"/>
                <w:color w:val="000000"/>
                <w:kern w:val="0"/>
                <w:sz w:val="21"/>
                <w:szCs w:val="21"/>
                <w:lang w:bidi="ar"/>
              </w:rPr>
            </w:pPr>
            <w:r>
              <w:rPr>
                <w:rFonts w:ascii="宋体" w:hAnsi="宋体" w:eastAsia="宋体" w:cs="宋体"/>
                <w:color w:val="000000"/>
                <w:kern w:val="0"/>
                <w:sz w:val="21"/>
                <w:szCs w:val="21"/>
                <w:lang w:bidi="ar"/>
              </w:rPr>
              <w:t>119</w:t>
            </w:r>
          </w:p>
        </w:tc>
      </w:tr>
      <w:tr w14:paraId="509F379D">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369" w:hRule="exact"/>
          <w:jc w:val="center"/>
        </w:trPr>
        <w:tc>
          <w:tcPr>
            <w:tcW w:w="2977" w:type="dxa"/>
            <w:tcBorders>
              <w:top w:val="nil"/>
              <w:left w:val="nil"/>
              <w:bottom w:val="nil"/>
              <w:right w:val="single" w:color="auto" w:sz="4" w:space="0"/>
            </w:tcBorders>
            <w:vAlign w:val="center"/>
          </w:tcPr>
          <w:p w14:paraId="4A16EE92">
            <w:pPr>
              <w:spacing w:line="360" w:lineRule="exact"/>
              <w:ind w:right="6" w:firstLine="0" w:firstLineChars="0"/>
              <w:textAlignment w:val="auto"/>
              <w:rPr>
                <w:rFonts w:ascii="宋体" w:hAnsi="宋体" w:eastAsia="宋体" w:cs="宋体"/>
                <w:color w:val="0C0C0C"/>
                <w:kern w:val="0"/>
                <w:sz w:val="21"/>
                <w:szCs w:val="21"/>
                <w:lang w:bidi="ar"/>
              </w:rPr>
            </w:pPr>
            <w:r>
              <w:rPr>
                <w:rFonts w:hint="eastAsia" w:ascii="宋体" w:hAnsi="宋体" w:eastAsia="宋体" w:cs="宋体"/>
                <w:color w:val="0C0C0C"/>
                <w:kern w:val="0"/>
                <w:sz w:val="21"/>
                <w:szCs w:val="21"/>
                <w:lang w:bidi="ar"/>
              </w:rPr>
              <w:t>六农场</w:t>
            </w:r>
          </w:p>
        </w:tc>
        <w:tc>
          <w:tcPr>
            <w:tcW w:w="2977" w:type="dxa"/>
            <w:tcBorders>
              <w:top w:val="nil"/>
              <w:left w:val="single" w:color="auto" w:sz="4" w:space="0"/>
              <w:bottom w:val="nil"/>
              <w:right w:val="single" w:color="auto" w:sz="4" w:space="0"/>
            </w:tcBorders>
            <w:vAlign w:val="center"/>
          </w:tcPr>
          <w:p w14:paraId="033DB5F5">
            <w:pPr>
              <w:spacing w:line="360" w:lineRule="exact"/>
              <w:ind w:right="90" w:rightChars="30" w:firstLine="420"/>
              <w:jc w:val="right"/>
              <w:rPr>
                <w:rFonts w:ascii="宋体" w:hAnsi="宋体" w:eastAsia="宋体" w:cs="宋体"/>
                <w:color w:val="000000"/>
                <w:kern w:val="0"/>
                <w:sz w:val="21"/>
                <w:szCs w:val="21"/>
                <w:lang w:bidi="ar"/>
              </w:rPr>
            </w:pPr>
            <w:r>
              <w:rPr>
                <w:rFonts w:ascii="宋体" w:hAnsi="宋体" w:eastAsia="宋体" w:cs="宋体"/>
                <w:color w:val="000000"/>
                <w:kern w:val="0"/>
                <w:sz w:val="21"/>
                <w:szCs w:val="21"/>
                <w:lang w:bidi="ar"/>
              </w:rPr>
              <w:t>61</w:t>
            </w:r>
          </w:p>
        </w:tc>
        <w:tc>
          <w:tcPr>
            <w:tcW w:w="2720" w:type="dxa"/>
            <w:tcBorders>
              <w:top w:val="nil"/>
              <w:left w:val="single" w:color="auto" w:sz="4" w:space="0"/>
              <w:bottom w:val="nil"/>
              <w:right w:val="nil"/>
            </w:tcBorders>
            <w:vAlign w:val="center"/>
          </w:tcPr>
          <w:p w14:paraId="538296F4">
            <w:pPr>
              <w:spacing w:line="360" w:lineRule="exact"/>
              <w:ind w:right="90" w:rightChars="30" w:firstLine="420"/>
              <w:jc w:val="right"/>
              <w:rPr>
                <w:rFonts w:ascii="宋体" w:hAnsi="宋体" w:eastAsia="宋体" w:cs="宋体"/>
                <w:color w:val="000000"/>
                <w:kern w:val="0"/>
                <w:sz w:val="21"/>
                <w:szCs w:val="21"/>
                <w:lang w:bidi="ar"/>
              </w:rPr>
            </w:pPr>
            <w:r>
              <w:rPr>
                <w:rFonts w:ascii="宋体" w:hAnsi="宋体" w:eastAsia="宋体" w:cs="宋体"/>
                <w:color w:val="000000"/>
                <w:kern w:val="0"/>
                <w:sz w:val="21"/>
                <w:szCs w:val="21"/>
                <w:lang w:bidi="ar"/>
              </w:rPr>
              <w:t>69</w:t>
            </w:r>
          </w:p>
        </w:tc>
      </w:tr>
      <w:tr w14:paraId="4485EA4E">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369" w:hRule="exact"/>
          <w:jc w:val="center"/>
        </w:trPr>
        <w:tc>
          <w:tcPr>
            <w:tcW w:w="2977" w:type="dxa"/>
            <w:tcBorders>
              <w:top w:val="nil"/>
              <w:left w:val="nil"/>
              <w:bottom w:val="nil"/>
              <w:right w:val="single" w:color="auto" w:sz="4" w:space="0"/>
            </w:tcBorders>
            <w:vAlign w:val="center"/>
          </w:tcPr>
          <w:p w14:paraId="224B4F6B">
            <w:pPr>
              <w:spacing w:line="360" w:lineRule="exact"/>
              <w:ind w:right="6" w:firstLine="0" w:firstLineChars="0"/>
              <w:textAlignment w:val="auto"/>
              <w:rPr>
                <w:rFonts w:ascii="宋体" w:hAnsi="宋体" w:eastAsia="宋体" w:cs="宋体"/>
                <w:color w:val="0C0C0C"/>
                <w:kern w:val="0"/>
                <w:sz w:val="21"/>
                <w:szCs w:val="21"/>
                <w:lang w:bidi="ar"/>
              </w:rPr>
            </w:pPr>
            <w:r>
              <w:rPr>
                <w:rFonts w:hint="eastAsia" w:ascii="宋体" w:hAnsi="宋体" w:eastAsia="宋体" w:cs="宋体"/>
                <w:color w:val="0C0C0C"/>
                <w:kern w:val="0"/>
                <w:sz w:val="21"/>
                <w:szCs w:val="21"/>
                <w:lang w:bidi="ar"/>
              </w:rPr>
              <w:t>七农场</w:t>
            </w:r>
          </w:p>
        </w:tc>
        <w:tc>
          <w:tcPr>
            <w:tcW w:w="2977" w:type="dxa"/>
            <w:tcBorders>
              <w:top w:val="nil"/>
              <w:left w:val="single" w:color="auto" w:sz="4" w:space="0"/>
              <w:bottom w:val="nil"/>
              <w:right w:val="single" w:color="auto" w:sz="4" w:space="0"/>
            </w:tcBorders>
            <w:vAlign w:val="center"/>
          </w:tcPr>
          <w:p w14:paraId="7E042969">
            <w:pPr>
              <w:spacing w:line="360" w:lineRule="exact"/>
              <w:ind w:right="90" w:rightChars="30" w:firstLine="420"/>
              <w:jc w:val="right"/>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3</w:t>
            </w:r>
            <w:r>
              <w:rPr>
                <w:rFonts w:ascii="宋体" w:hAnsi="宋体" w:eastAsia="宋体" w:cs="宋体"/>
                <w:color w:val="000000"/>
                <w:kern w:val="0"/>
                <w:sz w:val="21"/>
                <w:szCs w:val="21"/>
                <w:lang w:bidi="ar"/>
              </w:rPr>
              <w:t>7</w:t>
            </w:r>
          </w:p>
        </w:tc>
        <w:tc>
          <w:tcPr>
            <w:tcW w:w="2720" w:type="dxa"/>
            <w:tcBorders>
              <w:top w:val="nil"/>
              <w:left w:val="single" w:color="auto" w:sz="4" w:space="0"/>
              <w:bottom w:val="nil"/>
              <w:right w:val="nil"/>
            </w:tcBorders>
            <w:vAlign w:val="center"/>
          </w:tcPr>
          <w:p w14:paraId="63FD1FB4">
            <w:pPr>
              <w:spacing w:line="360" w:lineRule="exact"/>
              <w:ind w:right="90" w:rightChars="30" w:firstLine="420"/>
              <w:jc w:val="right"/>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3</w:t>
            </w:r>
            <w:r>
              <w:rPr>
                <w:rFonts w:ascii="宋体" w:hAnsi="宋体" w:eastAsia="宋体" w:cs="宋体"/>
                <w:color w:val="000000"/>
                <w:kern w:val="0"/>
                <w:sz w:val="21"/>
                <w:szCs w:val="21"/>
                <w:lang w:bidi="ar"/>
              </w:rPr>
              <w:t>9</w:t>
            </w:r>
          </w:p>
        </w:tc>
      </w:tr>
      <w:tr w14:paraId="34EFA3EB">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369" w:hRule="exact"/>
          <w:jc w:val="center"/>
        </w:trPr>
        <w:tc>
          <w:tcPr>
            <w:tcW w:w="2977" w:type="dxa"/>
            <w:tcBorders>
              <w:top w:val="nil"/>
              <w:left w:val="nil"/>
              <w:bottom w:val="nil"/>
              <w:right w:val="single" w:color="auto" w:sz="4" w:space="0"/>
            </w:tcBorders>
            <w:vAlign w:val="center"/>
          </w:tcPr>
          <w:p w14:paraId="763C1B0F">
            <w:pPr>
              <w:spacing w:line="360" w:lineRule="exact"/>
              <w:ind w:right="6" w:firstLine="0" w:firstLineChars="0"/>
              <w:textAlignment w:val="auto"/>
              <w:rPr>
                <w:rFonts w:ascii="宋体" w:hAnsi="宋体" w:eastAsia="宋体" w:cs="宋体"/>
                <w:color w:val="0C0C0C"/>
                <w:kern w:val="0"/>
                <w:sz w:val="21"/>
                <w:szCs w:val="21"/>
                <w:lang w:bidi="ar"/>
              </w:rPr>
            </w:pPr>
            <w:r>
              <w:rPr>
                <w:rFonts w:hint="eastAsia" w:ascii="宋体" w:hAnsi="宋体" w:eastAsia="宋体" w:cs="宋体"/>
                <w:color w:val="0C0C0C"/>
                <w:kern w:val="0"/>
                <w:sz w:val="21"/>
                <w:szCs w:val="21"/>
                <w:lang w:bidi="ar"/>
              </w:rPr>
              <w:t>八农场</w:t>
            </w:r>
          </w:p>
        </w:tc>
        <w:tc>
          <w:tcPr>
            <w:tcW w:w="2977" w:type="dxa"/>
            <w:tcBorders>
              <w:top w:val="nil"/>
              <w:left w:val="single" w:color="auto" w:sz="4" w:space="0"/>
              <w:bottom w:val="nil"/>
              <w:right w:val="single" w:color="auto" w:sz="4" w:space="0"/>
            </w:tcBorders>
            <w:vAlign w:val="center"/>
          </w:tcPr>
          <w:p w14:paraId="4FDDA3D7">
            <w:pPr>
              <w:spacing w:line="360" w:lineRule="exact"/>
              <w:ind w:right="90" w:rightChars="30" w:firstLine="420"/>
              <w:jc w:val="right"/>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2</w:t>
            </w:r>
            <w:r>
              <w:rPr>
                <w:rFonts w:ascii="宋体" w:hAnsi="宋体" w:eastAsia="宋体" w:cs="宋体"/>
                <w:color w:val="000000"/>
                <w:kern w:val="0"/>
                <w:sz w:val="21"/>
                <w:szCs w:val="21"/>
                <w:lang w:bidi="ar"/>
              </w:rPr>
              <w:t>20</w:t>
            </w:r>
          </w:p>
        </w:tc>
        <w:tc>
          <w:tcPr>
            <w:tcW w:w="2720" w:type="dxa"/>
            <w:tcBorders>
              <w:top w:val="nil"/>
              <w:left w:val="single" w:color="auto" w:sz="4" w:space="0"/>
              <w:bottom w:val="nil"/>
              <w:right w:val="nil"/>
            </w:tcBorders>
            <w:vAlign w:val="center"/>
          </w:tcPr>
          <w:p w14:paraId="4F5F16D8">
            <w:pPr>
              <w:spacing w:line="360" w:lineRule="exact"/>
              <w:ind w:right="90" w:rightChars="30" w:firstLine="420"/>
              <w:jc w:val="right"/>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2</w:t>
            </w:r>
            <w:r>
              <w:rPr>
                <w:rFonts w:ascii="宋体" w:hAnsi="宋体" w:eastAsia="宋体" w:cs="宋体"/>
                <w:color w:val="000000"/>
                <w:kern w:val="0"/>
                <w:sz w:val="21"/>
                <w:szCs w:val="21"/>
                <w:lang w:bidi="ar"/>
              </w:rPr>
              <w:t>35</w:t>
            </w:r>
          </w:p>
        </w:tc>
      </w:tr>
      <w:tr w14:paraId="238C69B0">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369" w:hRule="exact"/>
          <w:jc w:val="center"/>
        </w:trPr>
        <w:tc>
          <w:tcPr>
            <w:tcW w:w="2977" w:type="dxa"/>
            <w:tcBorders>
              <w:top w:val="nil"/>
              <w:left w:val="nil"/>
              <w:bottom w:val="nil"/>
              <w:right w:val="single" w:color="auto" w:sz="4" w:space="0"/>
            </w:tcBorders>
            <w:vAlign w:val="center"/>
          </w:tcPr>
          <w:p w14:paraId="0C52DEDC">
            <w:pPr>
              <w:spacing w:line="360" w:lineRule="exact"/>
              <w:ind w:right="6" w:firstLine="0" w:firstLineChars="0"/>
              <w:textAlignment w:val="auto"/>
              <w:rPr>
                <w:rFonts w:ascii="宋体" w:hAnsi="宋体" w:eastAsia="宋体" w:cs="宋体"/>
                <w:color w:val="0C0C0C"/>
                <w:kern w:val="0"/>
                <w:sz w:val="21"/>
                <w:szCs w:val="21"/>
                <w:lang w:bidi="ar"/>
              </w:rPr>
            </w:pPr>
            <w:r>
              <w:rPr>
                <w:rFonts w:hint="eastAsia" w:ascii="宋体" w:hAnsi="宋体" w:eastAsia="宋体" w:cs="宋体"/>
                <w:color w:val="0C0C0C"/>
                <w:kern w:val="0"/>
                <w:sz w:val="21"/>
                <w:szCs w:val="21"/>
                <w:lang w:bidi="ar"/>
              </w:rPr>
              <w:t>九农场</w:t>
            </w:r>
          </w:p>
        </w:tc>
        <w:tc>
          <w:tcPr>
            <w:tcW w:w="2977" w:type="dxa"/>
            <w:tcBorders>
              <w:top w:val="nil"/>
              <w:left w:val="single" w:color="auto" w:sz="4" w:space="0"/>
              <w:bottom w:val="nil"/>
              <w:right w:val="single" w:color="auto" w:sz="4" w:space="0"/>
            </w:tcBorders>
            <w:vAlign w:val="center"/>
          </w:tcPr>
          <w:p w14:paraId="40BCBA8C">
            <w:pPr>
              <w:spacing w:line="360" w:lineRule="exact"/>
              <w:ind w:right="90" w:rightChars="30" w:firstLine="420"/>
              <w:jc w:val="right"/>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9</w:t>
            </w:r>
            <w:r>
              <w:rPr>
                <w:rFonts w:ascii="宋体" w:hAnsi="宋体" w:eastAsia="宋体" w:cs="宋体"/>
                <w:color w:val="000000"/>
                <w:kern w:val="0"/>
                <w:sz w:val="21"/>
                <w:szCs w:val="21"/>
                <w:lang w:bidi="ar"/>
              </w:rPr>
              <w:t>8</w:t>
            </w:r>
          </w:p>
        </w:tc>
        <w:tc>
          <w:tcPr>
            <w:tcW w:w="2720" w:type="dxa"/>
            <w:tcBorders>
              <w:top w:val="nil"/>
              <w:left w:val="single" w:color="auto" w:sz="4" w:space="0"/>
              <w:bottom w:val="nil"/>
              <w:right w:val="nil"/>
            </w:tcBorders>
            <w:vAlign w:val="center"/>
          </w:tcPr>
          <w:p w14:paraId="2A55EC24">
            <w:pPr>
              <w:spacing w:line="360" w:lineRule="exact"/>
              <w:ind w:right="90" w:rightChars="30" w:firstLine="420"/>
              <w:jc w:val="right"/>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1</w:t>
            </w:r>
            <w:r>
              <w:rPr>
                <w:rFonts w:ascii="宋体" w:hAnsi="宋体" w:eastAsia="宋体" w:cs="宋体"/>
                <w:color w:val="000000"/>
                <w:kern w:val="0"/>
                <w:sz w:val="21"/>
                <w:szCs w:val="21"/>
                <w:lang w:bidi="ar"/>
              </w:rPr>
              <w:t>07</w:t>
            </w:r>
          </w:p>
        </w:tc>
      </w:tr>
      <w:tr w14:paraId="58B4E902">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369" w:hRule="exact"/>
          <w:jc w:val="center"/>
        </w:trPr>
        <w:tc>
          <w:tcPr>
            <w:tcW w:w="2977" w:type="dxa"/>
            <w:tcBorders>
              <w:top w:val="nil"/>
              <w:left w:val="nil"/>
              <w:bottom w:val="nil"/>
              <w:right w:val="single" w:color="auto" w:sz="4" w:space="0"/>
            </w:tcBorders>
            <w:vAlign w:val="center"/>
          </w:tcPr>
          <w:p w14:paraId="15348F0E">
            <w:pPr>
              <w:spacing w:line="360" w:lineRule="exact"/>
              <w:ind w:right="6" w:firstLine="0" w:firstLineChars="0"/>
              <w:textAlignment w:val="auto"/>
              <w:rPr>
                <w:rFonts w:ascii="宋体" w:hAnsi="宋体" w:eastAsia="宋体" w:cs="宋体"/>
                <w:color w:val="0C0C0C"/>
                <w:kern w:val="0"/>
                <w:sz w:val="21"/>
                <w:szCs w:val="21"/>
                <w:lang w:bidi="ar"/>
              </w:rPr>
            </w:pPr>
            <w:r>
              <w:rPr>
                <w:rFonts w:hint="eastAsia" w:ascii="宋体" w:hAnsi="宋体" w:eastAsia="宋体" w:cs="宋体"/>
                <w:color w:val="0C0C0C"/>
                <w:kern w:val="0"/>
                <w:sz w:val="21"/>
                <w:szCs w:val="21"/>
                <w:lang w:bidi="ar"/>
              </w:rPr>
              <w:t>十农场</w:t>
            </w:r>
          </w:p>
        </w:tc>
        <w:tc>
          <w:tcPr>
            <w:tcW w:w="2977" w:type="dxa"/>
            <w:tcBorders>
              <w:top w:val="nil"/>
              <w:left w:val="single" w:color="auto" w:sz="4" w:space="0"/>
              <w:bottom w:val="nil"/>
              <w:right w:val="single" w:color="auto" w:sz="4" w:space="0"/>
            </w:tcBorders>
            <w:vAlign w:val="center"/>
          </w:tcPr>
          <w:p w14:paraId="3DADF281">
            <w:pPr>
              <w:spacing w:line="360" w:lineRule="exact"/>
              <w:ind w:right="90" w:rightChars="30" w:firstLine="420"/>
              <w:jc w:val="right"/>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1</w:t>
            </w:r>
            <w:r>
              <w:rPr>
                <w:rFonts w:ascii="宋体" w:hAnsi="宋体" w:eastAsia="宋体" w:cs="宋体"/>
                <w:color w:val="000000"/>
                <w:kern w:val="0"/>
                <w:sz w:val="21"/>
                <w:szCs w:val="21"/>
                <w:lang w:bidi="ar"/>
              </w:rPr>
              <w:t>01</w:t>
            </w:r>
          </w:p>
        </w:tc>
        <w:tc>
          <w:tcPr>
            <w:tcW w:w="2720" w:type="dxa"/>
            <w:tcBorders>
              <w:top w:val="nil"/>
              <w:left w:val="single" w:color="auto" w:sz="4" w:space="0"/>
              <w:bottom w:val="nil"/>
              <w:right w:val="nil"/>
            </w:tcBorders>
            <w:vAlign w:val="center"/>
          </w:tcPr>
          <w:p w14:paraId="60C8B8B9">
            <w:pPr>
              <w:spacing w:line="360" w:lineRule="exact"/>
              <w:ind w:right="90" w:rightChars="30" w:firstLine="420"/>
              <w:jc w:val="right"/>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1</w:t>
            </w:r>
            <w:r>
              <w:rPr>
                <w:rFonts w:ascii="宋体" w:hAnsi="宋体" w:eastAsia="宋体" w:cs="宋体"/>
                <w:color w:val="000000"/>
                <w:kern w:val="0"/>
                <w:sz w:val="21"/>
                <w:szCs w:val="21"/>
                <w:lang w:bidi="ar"/>
              </w:rPr>
              <w:t>12</w:t>
            </w:r>
          </w:p>
        </w:tc>
      </w:tr>
      <w:tr w14:paraId="1D401C23">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369" w:hRule="exact"/>
          <w:jc w:val="center"/>
        </w:trPr>
        <w:tc>
          <w:tcPr>
            <w:tcW w:w="2977" w:type="dxa"/>
            <w:tcBorders>
              <w:top w:val="nil"/>
              <w:left w:val="nil"/>
              <w:bottom w:val="nil"/>
              <w:right w:val="single" w:color="auto" w:sz="4" w:space="0"/>
            </w:tcBorders>
            <w:vAlign w:val="center"/>
          </w:tcPr>
          <w:p w14:paraId="04D78D8E">
            <w:pPr>
              <w:spacing w:line="360" w:lineRule="exact"/>
              <w:ind w:right="6" w:firstLine="0" w:firstLineChars="0"/>
              <w:textAlignment w:val="auto"/>
              <w:rPr>
                <w:rFonts w:ascii="宋体" w:hAnsi="宋体" w:eastAsia="宋体" w:cs="宋体"/>
                <w:color w:val="0C0C0C"/>
                <w:kern w:val="0"/>
                <w:sz w:val="21"/>
                <w:szCs w:val="21"/>
                <w:lang w:bidi="ar"/>
              </w:rPr>
            </w:pPr>
            <w:r>
              <w:rPr>
                <w:rFonts w:hint="eastAsia" w:ascii="宋体" w:hAnsi="宋体" w:eastAsia="宋体" w:cs="宋体"/>
                <w:color w:val="0C0C0C"/>
                <w:kern w:val="0"/>
                <w:sz w:val="21"/>
                <w:szCs w:val="21"/>
                <w:lang w:bidi="ar"/>
              </w:rPr>
              <w:t>十一农场</w:t>
            </w:r>
          </w:p>
        </w:tc>
        <w:tc>
          <w:tcPr>
            <w:tcW w:w="2977" w:type="dxa"/>
            <w:tcBorders>
              <w:top w:val="nil"/>
              <w:left w:val="single" w:color="auto" w:sz="4" w:space="0"/>
              <w:bottom w:val="nil"/>
              <w:right w:val="single" w:color="auto" w:sz="4" w:space="0"/>
            </w:tcBorders>
            <w:vAlign w:val="center"/>
          </w:tcPr>
          <w:p w14:paraId="3EC3A7C2">
            <w:pPr>
              <w:spacing w:line="360" w:lineRule="exact"/>
              <w:ind w:right="90" w:rightChars="30" w:firstLine="420"/>
              <w:jc w:val="right"/>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1</w:t>
            </w:r>
            <w:r>
              <w:rPr>
                <w:rFonts w:ascii="宋体" w:hAnsi="宋体" w:eastAsia="宋体" w:cs="宋体"/>
                <w:color w:val="000000"/>
                <w:kern w:val="0"/>
                <w:sz w:val="21"/>
                <w:szCs w:val="21"/>
                <w:lang w:bidi="ar"/>
              </w:rPr>
              <w:t>00</w:t>
            </w:r>
          </w:p>
        </w:tc>
        <w:tc>
          <w:tcPr>
            <w:tcW w:w="2720" w:type="dxa"/>
            <w:tcBorders>
              <w:top w:val="nil"/>
              <w:left w:val="single" w:color="auto" w:sz="4" w:space="0"/>
              <w:bottom w:val="nil"/>
              <w:right w:val="nil"/>
            </w:tcBorders>
            <w:vAlign w:val="center"/>
          </w:tcPr>
          <w:p w14:paraId="63FFA4F2">
            <w:pPr>
              <w:spacing w:line="360" w:lineRule="exact"/>
              <w:ind w:right="90" w:rightChars="30" w:firstLine="420"/>
              <w:jc w:val="right"/>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1</w:t>
            </w:r>
            <w:r>
              <w:rPr>
                <w:rFonts w:ascii="宋体" w:hAnsi="宋体" w:eastAsia="宋体" w:cs="宋体"/>
                <w:color w:val="000000"/>
                <w:kern w:val="0"/>
                <w:sz w:val="21"/>
                <w:szCs w:val="21"/>
                <w:lang w:bidi="ar"/>
              </w:rPr>
              <w:t>11</w:t>
            </w:r>
          </w:p>
        </w:tc>
      </w:tr>
      <w:tr w14:paraId="1B5170BE">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369" w:hRule="exact"/>
          <w:jc w:val="center"/>
        </w:trPr>
        <w:tc>
          <w:tcPr>
            <w:tcW w:w="2977" w:type="dxa"/>
            <w:tcBorders>
              <w:top w:val="nil"/>
              <w:left w:val="nil"/>
              <w:bottom w:val="nil"/>
              <w:right w:val="single" w:color="auto" w:sz="4" w:space="0"/>
            </w:tcBorders>
            <w:vAlign w:val="center"/>
          </w:tcPr>
          <w:p w14:paraId="36B7977F">
            <w:pPr>
              <w:spacing w:line="360" w:lineRule="exact"/>
              <w:ind w:right="6" w:firstLine="0" w:firstLineChars="0"/>
              <w:textAlignment w:val="auto"/>
              <w:rPr>
                <w:rFonts w:ascii="宋体" w:hAnsi="宋体" w:eastAsia="宋体" w:cs="宋体"/>
                <w:color w:val="0C0C0C"/>
                <w:kern w:val="0"/>
                <w:sz w:val="21"/>
                <w:szCs w:val="21"/>
                <w:lang w:bidi="ar"/>
              </w:rPr>
            </w:pPr>
            <w:r>
              <w:rPr>
                <w:rFonts w:hint="eastAsia" w:ascii="宋体" w:hAnsi="宋体" w:eastAsia="宋体" w:cs="宋体"/>
                <w:color w:val="0C0C0C"/>
                <w:kern w:val="0"/>
                <w:sz w:val="21"/>
                <w:szCs w:val="21"/>
                <w:lang w:bidi="ar"/>
              </w:rPr>
              <w:t>八里滩养殖场</w:t>
            </w:r>
          </w:p>
        </w:tc>
        <w:tc>
          <w:tcPr>
            <w:tcW w:w="2977" w:type="dxa"/>
            <w:tcBorders>
              <w:top w:val="nil"/>
              <w:left w:val="single" w:color="auto" w:sz="4" w:space="0"/>
              <w:bottom w:val="nil"/>
              <w:right w:val="single" w:color="auto" w:sz="4" w:space="0"/>
            </w:tcBorders>
            <w:vAlign w:val="center"/>
          </w:tcPr>
          <w:p w14:paraId="173943A1">
            <w:pPr>
              <w:spacing w:line="360" w:lineRule="exact"/>
              <w:ind w:right="90" w:rightChars="30" w:firstLine="420"/>
              <w:jc w:val="right"/>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3</w:t>
            </w:r>
            <w:r>
              <w:rPr>
                <w:rFonts w:ascii="宋体" w:hAnsi="宋体" w:eastAsia="宋体" w:cs="宋体"/>
                <w:color w:val="000000"/>
                <w:kern w:val="0"/>
                <w:sz w:val="21"/>
                <w:szCs w:val="21"/>
                <w:lang w:bidi="ar"/>
              </w:rPr>
              <w:t>6</w:t>
            </w:r>
          </w:p>
        </w:tc>
        <w:tc>
          <w:tcPr>
            <w:tcW w:w="2720" w:type="dxa"/>
            <w:tcBorders>
              <w:top w:val="nil"/>
              <w:left w:val="single" w:color="auto" w:sz="4" w:space="0"/>
              <w:bottom w:val="nil"/>
              <w:right w:val="nil"/>
            </w:tcBorders>
            <w:vAlign w:val="center"/>
          </w:tcPr>
          <w:p w14:paraId="32610AC7">
            <w:pPr>
              <w:spacing w:line="360" w:lineRule="exact"/>
              <w:ind w:right="90" w:rightChars="30" w:firstLine="420"/>
              <w:jc w:val="right"/>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4</w:t>
            </w:r>
            <w:r>
              <w:rPr>
                <w:rFonts w:ascii="宋体" w:hAnsi="宋体" w:eastAsia="宋体" w:cs="宋体"/>
                <w:color w:val="000000"/>
                <w:kern w:val="0"/>
                <w:sz w:val="21"/>
                <w:szCs w:val="21"/>
                <w:lang w:bidi="ar"/>
              </w:rPr>
              <w:t>2</w:t>
            </w:r>
          </w:p>
        </w:tc>
      </w:tr>
      <w:tr w14:paraId="280B371C">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369" w:hRule="exact"/>
          <w:jc w:val="center"/>
        </w:trPr>
        <w:tc>
          <w:tcPr>
            <w:tcW w:w="2977" w:type="dxa"/>
            <w:tcBorders>
              <w:top w:val="nil"/>
              <w:left w:val="nil"/>
              <w:bottom w:val="nil"/>
              <w:right w:val="single" w:color="auto" w:sz="4" w:space="0"/>
            </w:tcBorders>
            <w:vAlign w:val="center"/>
          </w:tcPr>
          <w:p w14:paraId="63BA7C60">
            <w:pPr>
              <w:spacing w:line="360" w:lineRule="exact"/>
              <w:ind w:right="6" w:firstLine="0" w:firstLineChars="0"/>
              <w:textAlignment w:val="auto"/>
              <w:rPr>
                <w:rFonts w:ascii="宋体" w:hAnsi="宋体" w:eastAsia="宋体" w:cs="宋体"/>
                <w:color w:val="0C0C0C"/>
                <w:kern w:val="0"/>
                <w:sz w:val="21"/>
                <w:szCs w:val="21"/>
                <w:lang w:bidi="ar"/>
              </w:rPr>
            </w:pPr>
            <w:r>
              <w:rPr>
                <w:rFonts w:hint="eastAsia" w:ascii="宋体" w:hAnsi="宋体" w:eastAsia="宋体" w:cs="宋体"/>
                <w:color w:val="0C0C0C"/>
                <w:kern w:val="0"/>
                <w:sz w:val="21"/>
                <w:szCs w:val="21"/>
                <w:lang w:bidi="ar"/>
              </w:rPr>
              <w:t>十里海养殖场</w:t>
            </w:r>
          </w:p>
        </w:tc>
        <w:tc>
          <w:tcPr>
            <w:tcW w:w="2977" w:type="dxa"/>
            <w:tcBorders>
              <w:top w:val="nil"/>
              <w:left w:val="single" w:color="auto" w:sz="4" w:space="0"/>
              <w:bottom w:val="nil"/>
              <w:right w:val="single" w:color="auto" w:sz="4" w:space="0"/>
            </w:tcBorders>
            <w:vAlign w:val="center"/>
          </w:tcPr>
          <w:p w14:paraId="30888FD0">
            <w:pPr>
              <w:spacing w:line="360" w:lineRule="exact"/>
              <w:ind w:right="90" w:rightChars="30" w:firstLine="420"/>
              <w:jc w:val="right"/>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1</w:t>
            </w:r>
            <w:r>
              <w:rPr>
                <w:rFonts w:ascii="宋体" w:hAnsi="宋体" w:eastAsia="宋体" w:cs="宋体"/>
                <w:color w:val="000000"/>
                <w:kern w:val="0"/>
                <w:sz w:val="21"/>
                <w:szCs w:val="21"/>
                <w:lang w:bidi="ar"/>
              </w:rPr>
              <w:t>2</w:t>
            </w:r>
          </w:p>
        </w:tc>
        <w:tc>
          <w:tcPr>
            <w:tcW w:w="2720" w:type="dxa"/>
            <w:tcBorders>
              <w:top w:val="nil"/>
              <w:left w:val="single" w:color="auto" w:sz="4" w:space="0"/>
              <w:bottom w:val="nil"/>
              <w:right w:val="nil"/>
            </w:tcBorders>
            <w:vAlign w:val="center"/>
          </w:tcPr>
          <w:p w14:paraId="7C25DEAF">
            <w:pPr>
              <w:spacing w:line="360" w:lineRule="exact"/>
              <w:ind w:right="90" w:rightChars="30" w:firstLine="420"/>
              <w:jc w:val="right"/>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1</w:t>
            </w:r>
            <w:r>
              <w:rPr>
                <w:rFonts w:ascii="宋体" w:hAnsi="宋体" w:eastAsia="宋体" w:cs="宋体"/>
                <w:color w:val="000000"/>
                <w:kern w:val="0"/>
                <w:sz w:val="21"/>
                <w:szCs w:val="21"/>
                <w:lang w:bidi="ar"/>
              </w:rPr>
              <w:t>2</w:t>
            </w:r>
          </w:p>
        </w:tc>
      </w:tr>
      <w:tr w14:paraId="351333FD">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369" w:hRule="exact"/>
          <w:jc w:val="center"/>
        </w:trPr>
        <w:tc>
          <w:tcPr>
            <w:tcW w:w="2977" w:type="dxa"/>
            <w:tcBorders>
              <w:top w:val="nil"/>
              <w:left w:val="nil"/>
              <w:bottom w:val="nil"/>
              <w:right w:val="single" w:color="auto" w:sz="4" w:space="0"/>
            </w:tcBorders>
            <w:vAlign w:val="center"/>
          </w:tcPr>
          <w:p w14:paraId="1FE32E52">
            <w:pPr>
              <w:spacing w:line="360" w:lineRule="exact"/>
              <w:ind w:right="6" w:firstLine="0" w:firstLineChars="0"/>
              <w:textAlignment w:val="auto"/>
              <w:rPr>
                <w:rFonts w:ascii="宋体" w:hAnsi="宋体" w:eastAsia="宋体" w:cs="宋体"/>
                <w:color w:val="0C0C0C"/>
                <w:kern w:val="0"/>
                <w:sz w:val="21"/>
                <w:szCs w:val="21"/>
                <w:lang w:bidi="ar"/>
              </w:rPr>
            </w:pPr>
            <w:r>
              <w:rPr>
                <w:rFonts w:hint="eastAsia" w:ascii="宋体" w:hAnsi="宋体" w:eastAsia="宋体" w:cs="宋体"/>
                <w:color w:val="0C0C0C"/>
                <w:kern w:val="0"/>
                <w:sz w:val="21"/>
                <w:szCs w:val="21"/>
                <w:lang w:bidi="ar"/>
              </w:rPr>
              <w:t>南堡经济开发区</w:t>
            </w:r>
          </w:p>
        </w:tc>
        <w:tc>
          <w:tcPr>
            <w:tcW w:w="2977" w:type="dxa"/>
            <w:tcBorders>
              <w:top w:val="nil"/>
              <w:left w:val="single" w:color="auto" w:sz="4" w:space="0"/>
              <w:bottom w:val="nil"/>
              <w:right w:val="single" w:color="auto" w:sz="4" w:space="0"/>
            </w:tcBorders>
            <w:vAlign w:val="center"/>
          </w:tcPr>
          <w:p w14:paraId="1DFE58E2">
            <w:pPr>
              <w:spacing w:line="360" w:lineRule="exact"/>
              <w:ind w:right="90" w:rightChars="30" w:firstLine="420"/>
              <w:jc w:val="right"/>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7</w:t>
            </w:r>
            <w:r>
              <w:rPr>
                <w:rFonts w:ascii="宋体" w:hAnsi="宋体" w:eastAsia="宋体" w:cs="宋体"/>
                <w:color w:val="000000"/>
                <w:kern w:val="0"/>
                <w:sz w:val="21"/>
                <w:szCs w:val="21"/>
                <w:lang w:bidi="ar"/>
              </w:rPr>
              <w:t>60</w:t>
            </w:r>
          </w:p>
        </w:tc>
        <w:tc>
          <w:tcPr>
            <w:tcW w:w="2720" w:type="dxa"/>
            <w:tcBorders>
              <w:top w:val="nil"/>
              <w:left w:val="single" w:color="auto" w:sz="4" w:space="0"/>
              <w:bottom w:val="nil"/>
              <w:right w:val="nil"/>
            </w:tcBorders>
            <w:vAlign w:val="center"/>
          </w:tcPr>
          <w:p w14:paraId="5EDF48C5">
            <w:pPr>
              <w:spacing w:line="360" w:lineRule="exact"/>
              <w:ind w:right="90" w:rightChars="30" w:firstLine="420"/>
              <w:jc w:val="right"/>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8</w:t>
            </w:r>
            <w:r>
              <w:rPr>
                <w:rFonts w:ascii="宋体" w:hAnsi="宋体" w:eastAsia="宋体" w:cs="宋体"/>
                <w:color w:val="000000"/>
                <w:kern w:val="0"/>
                <w:sz w:val="21"/>
                <w:szCs w:val="21"/>
                <w:lang w:bidi="ar"/>
              </w:rPr>
              <w:t>61</w:t>
            </w:r>
          </w:p>
        </w:tc>
      </w:tr>
      <w:tr w14:paraId="08B3CE17">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369" w:hRule="exact"/>
          <w:jc w:val="center"/>
        </w:trPr>
        <w:tc>
          <w:tcPr>
            <w:tcW w:w="2977" w:type="dxa"/>
            <w:tcBorders>
              <w:top w:val="nil"/>
              <w:left w:val="nil"/>
              <w:bottom w:val="nil"/>
              <w:right w:val="single" w:color="auto" w:sz="4" w:space="0"/>
            </w:tcBorders>
            <w:vAlign w:val="center"/>
          </w:tcPr>
          <w:p w14:paraId="141921C7">
            <w:pPr>
              <w:spacing w:line="360" w:lineRule="exact"/>
              <w:ind w:right="6" w:firstLine="0" w:firstLineChars="0"/>
              <w:textAlignment w:val="auto"/>
              <w:rPr>
                <w:rFonts w:ascii="宋体" w:hAnsi="宋体" w:eastAsia="宋体" w:cs="宋体"/>
                <w:color w:val="0C0C0C"/>
                <w:kern w:val="0"/>
                <w:sz w:val="21"/>
                <w:szCs w:val="21"/>
                <w:lang w:bidi="ar"/>
              </w:rPr>
            </w:pPr>
            <w:r>
              <w:rPr>
                <w:rFonts w:hint="eastAsia" w:ascii="宋体" w:hAnsi="宋体" w:eastAsia="宋体" w:cs="宋体"/>
                <w:color w:val="0C0C0C"/>
                <w:kern w:val="0"/>
                <w:sz w:val="21"/>
                <w:szCs w:val="21"/>
                <w:lang w:bidi="ar"/>
              </w:rPr>
              <w:t>钢铁电力社区</w:t>
            </w:r>
          </w:p>
        </w:tc>
        <w:tc>
          <w:tcPr>
            <w:tcW w:w="2977" w:type="dxa"/>
            <w:tcBorders>
              <w:top w:val="nil"/>
              <w:left w:val="single" w:color="auto" w:sz="4" w:space="0"/>
              <w:bottom w:val="nil"/>
              <w:right w:val="single" w:color="auto" w:sz="4" w:space="0"/>
            </w:tcBorders>
            <w:vAlign w:val="center"/>
          </w:tcPr>
          <w:p w14:paraId="6FF2DDE7">
            <w:pPr>
              <w:spacing w:line="360" w:lineRule="exact"/>
              <w:ind w:right="90" w:rightChars="30" w:firstLine="420"/>
              <w:jc w:val="right"/>
              <w:rPr>
                <w:rFonts w:ascii="宋体" w:hAnsi="宋体" w:eastAsia="宋体" w:cs="宋体"/>
                <w:color w:val="000000"/>
                <w:kern w:val="0"/>
                <w:sz w:val="21"/>
                <w:szCs w:val="21"/>
                <w:lang w:bidi="ar"/>
              </w:rPr>
            </w:pPr>
            <w:r>
              <w:rPr>
                <w:rFonts w:ascii="宋体" w:hAnsi="宋体" w:eastAsia="宋体" w:cs="宋体"/>
                <w:color w:val="000000"/>
                <w:kern w:val="0"/>
                <w:sz w:val="21"/>
                <w:szCs w:val="21"/>
                <w:lang w:bidi="ar"/>
              </w:rPr>
              <w:t>204</w:t>
            </w:r>
          </w:p>
        </w:tc>
        <w:tc>
          <w:tcPr>
            <w:tcW w:w="2720" w:type="dxa"/>
            <w:tcBorders>
              <w:top w:val="nil"/>
              <w:left w:val="single" w:color="auto" w:sz="4" w:space="0"/>
              <w:bottom w:val="nil"/>
              <w:right w:val="nil"/>
            </w:tcBorders>
            <w:vAlign w:val="center"/>
          </w:tcPr>
          <w:p w14:paraId="15A73576">
            <w:pPr>
              <w:spacing w:line="360" w:lineRule="exact"/>
              <w:ind w:right="90" w:rightChars="30" w:firstLine="440"/>
              <w:jc w:val="right"/>
              <w:rPr>
                <w:rFonts w:ascii="宋体" w:hAnsi="宋体" w:eastAsia="宋体" w:cs="宋体"/>
                <w:color w:val="000000"/>
                <w:kern w:val="0"/>
                <w:sz w:val="22"/>
                <w:lang w:bidi="ar"/>
              </w:rPr>
            </w:pPr>
            <w:r>
              <w:rPr>
                <w:rFonts w:ascii="宋体" w:hAnsi="宋体" w:eastAsia="宋体" w:cs="宋体"/>
                <w:color w:val="000000"/>
                <w:kern w:val="0"/>
                <w:sz w:val="22"/>
                <w:lang w:bidi="ar"/>
              </w:rPr>
              <w:t>221</w:t>
            </w:r>
          </w:p>
        </w:tc>
      </w:tr>
      <w:tr w14:paraId="6ECA2E7D">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369" w:hRule="exact"/>
          <w:jc w:val="center"/>
        </w:trPr>
        <w:tc>
          <w:tcPr>
            <w:tcW w:w="2977" w:type="dxa"/>
            <w:tcBorders>
              <w:top w:val="nil"/>
              <w:left w:val="nil"/>
              <w:bottom w:val="nil"/>
              <w:right w:val="single" w:color="auto" w:sz="4" w:space="0"/>
            </w:tcBorders>
            <w:vAlign w:val="center"/>
          </w:tcPr>
          <w:p w14:paraId="0E479EE7">
            <w:pPr>
              <w:spacing w:line="360" w:lineRule="exact"/>
              <w:ind w:right="6" w:firstLine="0" w:firstLineChars="0"/>
              <w:textAlignment w:val="auto"/>
              <w:rPr>
                <w:rFonts w:ascii="宋体" w:hAnsi="宋体" w:eastAsia="宋体" w:cs="宋体"/>
                <w:color w:val="0C0C0C"/>
                <w:kern w:val="0"/>
                <w:sz w:val="21"/>
                <w:szCs w:val="21"/>
                <w:lang w:bidi="ar"/>
              </w:rPr>
            </w:pPr>
            <w:r>
              <w:rPr>
                <w:rFonts w:hint="eastAsia" w:ascii="宋体" w:hAnsi="宋体" w:eastAsia="宋体" w:cs="宋体"/>
                <w:color w:val="0C0C0C"/>
                <w:kern w:val="0"/>
                <w:sz w:val="21"/>
                <w:szCs w:val="21"/>
                <w:lang w:bidi="ar"/>
              </w:rPr>
              <w:t>装备制造社区</w:t>
            </w:r>
          </w:p>
        </w:tc>
        <w:tc>
          <w:tcPr>
            <w:tcW w:w="2977" w:type="dxa"/>
            <w:tcBorders>
              <w:top w:val="nil"/>
              <w:left w:val="single" w:color="auto" w:sz="4" w:space="0"/>
              <w:bottom w:val="nil"/>
              <w:right w:val="single" w:color="auto" w:sz="4" w:space="0"/>
            </w:tcBorders>
            <w:vAlign w:val="center"/>
          </w:tcPr>
          <w:p w14:paraId="17158E84">
            <w:pPr>
              <w:spacing w:line="360" w:lineRule="exact"/>
              <w:ind w:right="90" w:rightChars="30" w:firstLine="420"/>
              <w:jc w:val="right"/>
              <w:rPr>
                <w:rFonts w:ascii="宋体" w:hAnsi="宋体" w:eastAsia="宋体" w:cs="宋体"/>
                <w:color w:val="000000"/>
                <w:kern w:val="0"/>
                <w:sz w:val="21"/>
                <w:szCs w:val="21"/>
                <w:lang w:bidi="ar"/>
              </w:rPr>
            </w:pPr>
            <w:r>
              <w:rPr>
                <w:rFonts w:ascii="宋体" w:hAnsi="宋体" w:eastAsia="宋体" w:cs="宋体"/>
                <w:color w:val="000000"/>
                <w:kern w:val="0"/>
                <w:sz w:val="21"/>
                <w:szCs w:val="21"/>
                <w:lang w:bidi="ar"/>
              </w:rPr>
              <w:t>615</w:t>
            </w:r>
          </w:p>
        </w:tc>
        <w:tc>
          <w:tcPr>
            <w:tcW w:w="2720" w:type="dxa"/>
            <w:tcBorders>
              <w:top w:val="nil"/>
              <w:left w:val="single" w:color="auto" w:sz="4" w:space="0"/>
              <w:bottom w:val="nil"/>
              <w:right w:val="nil"/>
            </w:tcBorders>
            <w:vAlign w:val="center"/>
          </w:tcPr>
          <w:p w14:paraId="3B193A6C">
            <w:pPr>
              <w:spacing w:line="360" w:lineRule="exact"/>
              <w:ind w:right="90" w:rightChars="30" w:firstLine="440"/>
              <w:jc w:val="right"/>
              <w:rPr>
                <w:rFonts w:ascii="宋体" w:hAnsi="宋体" w:eastAsia="宋体" w:cs="宋体"/>
                <w:color w:val="000000"/>
                <w:kern w:val="0"/>
                <w:sz w:val="22"/>
                <w:lang w:bidi="ar"/>
              </w:rPr>
            </w:pPr>
            <w:r>
              <w:rPr>
                <w:rFonts w:ascii="宋体" w:hAnsi="宋体" w:eastAsia="宋体" w:cs="宋体"/>
                <w:color w:val="000000"/>
                <w:kern w:val="0"/>
                <w:sz w:val="22"/>
                <w:lang w:bidi="ar"/>
              </w:rPr>
              <w:t>643</w:t>
            </w:r>
          </w:p>
        </w:tc>
      </w:tr>
      <w:tr w14:paraId="71C8881C">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369" w:hRule="exact"/>
          <w:jc w:val="center"/>
        </w:trPr>
        <w:tc>
          <w:tcPr>
            <w:tcW w:w="2977" w:type="dxa"/>
            <w:tcBorders>
              <w:top w:val="nil"/>
              <w:left w:val="nil"/>
              <w:bottom w:val="nil"/>
              <w:right w:val="single" w:color="auto" w:sz="4" w:space="0"/>
            </w:tcBorders>
            <w:vAlign w:val="center"/>
          </w:tcPr>
          <w:p w14:paraId="471A00E2">
            <w:pPr>
              <w:spacing w:line="360" w:lineRule="exact"/>
              <w:ind w:right="6" w:firstLine="0" w:firstLineChars="0"/>
              <w:textAlignment w:val="auto"/>
              <w:rPr>
                <w:rFonts w:ascii="宋体" w:hAnsi="宋体" w:eastAsia="宋体" w:cs="宋体"/>
                <w:color w:val="0C0C0C"/>
                <w:kern w:val="0"/>
                <w:sz w:val="21"/>
                <w:szCs w:val="21"/>
                <w:lang w:bidi="ar"/>
              </w:rPr>
            </w:pPr>
            <w:r>
              <w:rPr>
                <w:rFonts w:hint="eastAsia" w:ascii="宋体" w:hAnsi="宋体" w:eastAsia="宋体" w:cs="宋体"/>
                <w:color w:val="0C0C0C"/>
                <w:kern w:val="0"/>
                <w:sz w:val="21"/>
                <w:szCs w:val="21"/>
                <w:lang w:bidi="ar"/>
              </w:rPr>
              <w:t>化学工业社区</w:t>
            </w:r>
          </w:p>
        </w:tc>
        <w:tc>
          <w:tcPr>
            <w:tcW w:w="2977" w:type="dxa"/>
            <w:tcBorders>
              <w:top w:val="nil"/>
              <w:left w:val="single" w:color="auto" w:sz="4" w:space="0"/>
              <w:bottom w:val="nil"/>
              <w:right w:val="single" w:color="auto" w:sz="4" w:space="0"/>
            </w:tcBorders>
            <w:vAlign w:val="center"/>
          </w:tcPr>
          <w:p w14:paraId="162FFB84">
            <w:pPr>
              <w:spacing w:line="360" w:lineRule="exact"/>
              <w:ind w:right="90" w:rightChars="30" w:firstLine="420"/>
              <w:jc w:val="right"/>
              <w:rPr>
                <w:rFonts w:ascii="宋体" w:hAnsi="宋体" w:eastAsia="宋体" w:cs="宋体"/>
                <w:color w:val="000000"/>
                <w:kern w:val="0"/>
                <w:sz w:val="21"/>
                <w:szCs w:val="21"/>
                <w:lang w:bidi="ar"/>
              </w:rPr>
            </w:pPr>
            <w:r>
              <w:rPr>
                <w:rFonts w:ascii="宋体" w:hAnsi="宋体" w:eastAsia="宋体" w:cs="宋体"/>
                <w:color w:val="000000"/>
                <w:kern w:val="0"/>
                <w:sz w:val="21"/>
                <w:szCs w:val="21"/>
                <w:lang w:bidi="ar"/>
              </w:rPr>
              <w:t>254</w:t>
            </w:r>
          </w:p>
        </w:tc>
        <w:tc>
          <w:tcPr>
            <w:tcW w:w="2720" w:type="dxa"/>
            <w:tcBorders>
              <w:top w:val="nil"/>
              <w:left w:val="single" w:color="auto" w:sz="4" w:space="0"/>
              <w:bottom w:val="nil"/>
              <w:right w:val="nil"/>
            </w:tcBorders>
            <w:vAlign w:val="center"/>
          </w:tcPr>
          <w:p w14:paraId="17A0EECC">
            <w:pPr>
              <w:spacing w:line="360" w:lineRule="exact"/>
              <w:ind w:right="90" w:rightChars="30" w:firstLine="440"/>
              <w:jc w:val="right"/>
              <w:rPr>
                <w:rFonts w:ascii="宋体" w:hAnsi="宋体" w:eastAsia="宋体" w:cs="宋体"/>
                <w:color w:val="000000"/>
                <w:kern w:val="0"/>
                <w:sz w:val="22"/>
                <w:lang w:bidi="ar"/>
              </w:rPr>
            </w:pPr>
            <w:r>
              <w:rPr>
                <w:rFonts w:ascii="宋体" w:hAnsi="宋体" w:eastAsia="宋体" w:cs="宋体"/>
                <w:color w:val="000000"/>
                <w:kern w:val="0"/>
                <w:sz w:val="22"/>
                <w:lang w:bidi="ar"/>
              </w:rPr>
              <w:t>259</w:t>
            </w:r>
          </w:p>
        </w:tc>
      </w:tr>
      <w:tr w14:paraId="4C531647">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369" w:hRule="exact"/>
          <w:jc w:val="center"/>
        </w:trPr>
        <w:tc>
          <w:tcPr>
            <w:tcW w:w="2977" w:type="dxa"/>
            <w:tcBorders>
              <w:top w:val="nil"/>
              <w:left w:val="nil"/>
              <w:bottom w:val="nil"/>
              <w:right w:val="single" w:color="auto" w:sz="4" w:space="0"/>
            </w:tcBorders>
            <w:vAlign w:val="center"/>
          </w:tcPr>
          <w:p w14:paraId="1292890A">
            <w:pPr>
              <w:spacing w:line="360" w:lineRule="exact"/>
              <w:ind w:right="6" w:firstLine="0" w:firstLineChars="0"/>
              <w:textAlignment w:val="auto"/>
              <w:rPr>
                <w:rFonts w:ascii="宋体" w:hAnsi="宋体" w:eastAsia="宋体" w:cs="宋体"/>
                <w:color w:val="0C0C0C"/>
                <w:kern w:val="0"/>
                <w:sz w:val="21"/>
                <w:szCs w:val="21"/>
                <w:lang w:bidi="ar"/>
              </w:rPr>
            </w:pPr>
            <w:r>
              <w:rPr>
                <w:rFonts w:hint="eastAsia" w:ascii="宋体" w:hAnsi="宋体" w:eastAsia="宋体" w:cs="宋体"/>
                <w:color w:val="0C0C0C"/>
                <w:kern w:val="0"/>
                <w:sz w:val="21"/>
                <w:szCs w:val="21"/>
                <w:lang w:bidi="ar"/>
              </w:rPr>
              <w:t>综合保税社区</w:t>
            </w:r>
          </w:p>
        </w:tc>
        <w:tc>
          <w:tcPr>
            <w:tcW w:w="2977" w:type="dxa"/>
            <w:tcBorders>
              <w:top w:val="nil"/>
              <w:left w:val="single" w:color="auto" w:sz="4" w:space="0"/>
              <w:bottom w:val="nil"/>
              <w:right w:val="single" w:color="auto" w:sz="4" w:space="0"/>
            </w:tcBorders>
            <w:vAlign w:val="center"/>
          </w:tcPr>
          <w:p w14:paraId="6EA318AD">
            <w:pPr>
              <w:spacing w:line="360" w:lineRule="exact"/>
              <w:ind w:right="90" w:rightChars="30" w:firstLine="420"/>
              <w:jc w:val="right"/>
              <w:rPr>
                <w:rFonts w:ascii="宋体" w:hAnsi="宋体" w:eastAsia="宋体" w:cs="宋体"/>
                <w:color w:val="000000"/>
                <w:kern w:val="0"/>
                <w:sz w:val="21"/>
                <w:szCs w:val="21"/>
                <w:lang w:bidi="ar"/>
              </w:rPr>
            </w:pPr>
            <w:r>
              <w:rPr>
                <w:rFonts w:ascii="宋体" w:hAnsi="宋体" w:eastAsia="宋体" w:cs="宋体"/>
                <w:color w:val="000000"/>
                <w:kern w:val="0"/>
                <w:sz w:val="21"/>
                <w:szCs w:val="21"/>
                <w:lang w:bidi="ar"/>
              </w:rPr>
              <w:t>495</w:t>
            </w:r>
          </w:p>
        </w:tc>
        <w:tc>
          <w:tcPr>
            <w:tcW w:w="2720" w:type="dxa"/>
            <w:tcBorders>
              <w:top w:val="nil"/>
              <w:left w:val="single" w:color="auto" w:sz="4" w:space="0"/>
              <w:bottom w:val="nil"/>
              <w:right w:val="nil"/>
            </w:tcBorders>
            <w:vAlign w:val="center"/>
          </w:tcPr>
          <w:p w14:paraId="52C41F00">
            <w:pPr>
              <w:spacing w:line="360" w:lineRule="exact"/>
              <w:ind w:right="90" w:rightChars="30" w:firstLine="440"/>
              <w:jc w:val="right"/>
              <w:rPr>
                <w:rFonts w:ascii="宋体" w:hAnsi="宋体" w:eastAsia="宋体" w:cs="宋体"/>
                <w:color w:val="000000"/>
                <w:kern w:val="0"/>
                <w:sz w:val="22"/>
                <w:lang w:bidi="ar"/>
              </w:rPr>
            </w:pPr>
            <w:r>
              <w:rPr>
                <w:rFonts w:ascii="宋体" w:hAnsi="宋体" w:eastAsia="宋体" w:cs="宋体"/>
                <w:color w:val="000000"/>
                <w:kern w:val="0"/>
                <w:sz w:val="22"/>
                <w:lang w:bidi="ar"/>
              </w:rPr>
              <w:t>513</w:t>
            </w:r>
          </w:p>
        </w:tc>
      </w:tr>
      <w:tr w14:paraId="4464080B">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369" w:hRule="exact"/>
          <w:jc w:val="center"/>
        </w:trPr>
        <w:tc>
          <w:tcPr>
            <w:tcW w:w="2977" w:type="dxa"/>
            <w:tcBorders>
              <w:top w:val="nil"/>
              <w:left w:val="nil"/>
              <w:bottom w:val="nil"/>
              <w:right w:val="single" w:color="auto" w:sz="4" w:space="0"/>
            </w:tcBorders>
            <w:vAlign w:val="center"/>
          </w:tcPr>
          <w:p w14:paraId="6A1AE53A">
            <w:pPr>
              <w:spacing w:line="360" w:lineRule="exact"/>
              <w:ind w:right="6" w:firstLine="0" w:firstLineChars="0"/>
              <w:textAlignment w:val="auto"/>
              <w:rPr>
                <w:rFonts w:ascii="宋体" w:hAnsi="宋体" w:eastAsia="宋体" w:cs="宋体"/>
                <w:color w:val="0C0C0C"/>
                <w:kern w:val="0"/>
                <w:sz w:val="21"/>
                <w:szCs w:val="21"/>
                <w:lang w:bidi="ar"/>
              </w:rPr>
            </w:pPr>
            <w:r>
              <w:rPr>
                <w:rFonts w:hint="eastAsia" w:ascii="宋体" w:hAnsi="宋体" w:eastAsia="宋体" w:cs="宋体"/>
                <w:color w:val="0C0C0C"/>
                <w:kern w:val="0"/>
                <w:sz w:val="21"/>
                <w:szCs w:val="21"/>
                <w:lang w:bidi="ar"/>
              </w:rPr>
              <w:t>中日唐山曹妃甸生态工业社区</w:t>
            </w:r>
          </w:p>
        </w:tc>
        <w:tc>
          <w:tcPr>
            <w:tcW w:w="2977" w:type="dxa"/>
            <w:tcBorders>
              <w:top w:val="nil"/>
              <w:left w:val="single" w:color="auto" w:sz="4" w:space="0"/>
              <w:bottom w:val="nil"/>
              <w:right w:val="single" w:color="auto" w:sz="4" w:space="0"/>
            </w:tcBorders>
            <w:vAlign w:val="center"/>
          </w:tcPr>
          <w:p w14:paraId="73C18A37">
            <w:pPr>
              <w:spacing w:line="360" w:lineRule="exact"/>
              <w:ind w:right="90" w:rightChars="30" w:firstLine="420"/>
              <w:jc w:val="right"/>
              <w:rPr>
                <w:rFonts w:ascii="宋体" w:hAnsi="宋体" w:eastAsia="宋体" w:cs="宋体"/>
                <w:color w:val="000000"/>
                <w:kern w:val="0"/>
                <w:sz w:val="21"/>
                <w:szCs w:val="21"/>
                <w:lang w:bidi="ar"/>
              </w:rPr>
            </w:pPr>
            <w:r>
              <w:rPr>
                <w:rFonts w:ascii="宋体" w:hAnsi="宋体" w:eastAsia="宋体" w:cs="宋体"/>
                <w:color w:val="000000"/>
                <w:kern w:val="0"/>
                <w:sz w:val="21"/>
                <w:szCs w:val="21"/>
                <w:lang w:bidi="ar"/>
              </w:rPr>
              <w:t>314</w:t>
            </w:r>
          </w:p>
        </w:tc>
        <w:tc>
          <w:tcPr>
            <w:tcW w:w="2720" w:type="dxa"/>
            <w:tcBorders>
              <w:top w:val="nil"/>
              <w:left w:val="single" w:color="auto" w:sz="4" w:space="0"/>
              <w:bottom w:val="nil"/>
              <w:right w:val="nil"/>
            </w:tcBorders>
            <w:vAlign w:val="center"/>
          </w:tcPr>
          <w:p w14:paraId="432102CD">
            <w:pPr>
              <w:spacing w:line="360" w:lineRule="exact"/>
              <w:ind w:right="90" w:rightChars="30" w:firstLine="440"/>
              <w:jc w:val="right"/>
              <w:rPr>
                <w:rFonts w:ascii="宋体" w:hAnsi="宋体" w:eastAsia="宋体" w:cs="宋体"/>
                <w:color w:val="000000"/>
                <w:kern w:val="0"/>
                <w:sz w:val="22"/>
                <w:lang w:bidi="ar"/>
              </w:rPr>
            </w:pPr>
            <w:r>
              <w:rPr>
                <w:rFonts w:ascii="宋体" w:hAnsi="宋体" w:eastAsia="宋体" w:cs="宋体"/>
                <w:color w:val="000000"/>
                <w:kern w:val="0"/>
                <w:sz w:val="22"/>
                <w:lang w:bidi="ar"/>
              </w:rPr>
              <w:t>324</w:t>
            </w:r>
          </w:p>
        </w:tc>
      </w:tr>
      <w:tr w14:paraId="0D0A81EF">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369" w:hRule="exact"/>
          <w:jc w:val="center"/>
        </w:trPr>
        <w:tc>
          <w:tcPr>
            <w:tcW w:w="2977" w:type="dxa"/>
            <w:tcBorders>
              <w:top w:val="nil"/>
              <w:left w:val="nil"/>
              <w:bottom w:val="nil"/>
              <w:right w:val="single" w:color="auto" w:sz="4" w:space="0"/>
            </w:tcBorders>
            <w:vAlign w:val="center"/>
          </w:tcPr>
          <w:p w14:paraId="086B7B8E">
            <w:pPr>
              <w:spacing w:line="360" w:lineRule="exact"/>
              <w:ind w:right="6" w:firstLine="0" w:firstLineChars="0"/>
              <w:textAlignment w:val="auto"/>
              <w:rPr>
                <w:rFonts w:ascii="宋体" w:hAnsi="宋体" w:eastAsia="宋体" w:cs="宋体"/>
                <w:color w:val="0C0C0C"/>
                <w:kern w:val="0"/>
                <w:sz w:val="21"/>
                <w:szCs w:val="21"/>
                <w:lang w:bidi="ar"/>
              </w:rPr>
            </w:pPr>
            <w:r>
              <w:rPr>
                <w:rFonts w:hint="eastAsia" w:ascii="宋体" w:hAnsi="宋体" w:eastAsia="宋体" w:cs="宋体"/>
                <w:color w:val="0C0C0C"/>
                <w:kern w:val="0"/>
                <w:sz w:val="21"/>
                <w:szCs w:val="21"/>
                <w:lang w:bidi="ar"/>
              </w:rPr>
              <w:t>港口商务经济社区</w:t>
            </w:r>
          </w:p>
        </w:tc>
        <w:tc>
          <w:tcPr>
            <w:tcW w:w="2977" w:type="dxa"/>
            <w:tcBorders>
              <w:top w:val="nil"/>
              <w:left w:val="single" w:color="auto" w:sz="4" w:space="0"/>
              <w:bottom w:val="nil"/>
              <w:right w:val="single" w:color="auto" w:sz="4" w:space="0"/>
            </w:tcBorders>
            <w:vAlign w:val="center"/>
          </w:tcPr>
          <w:p w14:paraId="41FE8F1B">
            <w:pPr>
              <w:spacing w:line="360" w:lineRule="exact"/>
              <w:ind w:right="90" w:rightChars="30" w:firstLine="420"/>
              <w:jc w:val="right"/>
              <w:rPr>
                <w:rFonts w:ascii="宋体" w:hAnsi="宋体" w:eastAsia="宋体" w:cs="宋体"/>
                <w:color w:val="000000"/>
                <w:kern w:val="0"/>
                <w:sz w:val="21"/>
                <w:szCs w:val="21"/>
                <w:lang w:bidi="ar"/>
              </w:rPr>
            </w:pPr>
            <w:r>
              <w:rPr>
                <w:rFonts w:ascii="宋体" w:hAnsi="宋体" w:eastAsia="宋体" w:cs="宋体"/>
                <w:color w:val="000000"/>
                <w:kern w:val="0"/>
                <w:sz w:val="21"/>
                <w:szCs w:val="21"/>
                <w:lang w:bidi="ar"/>
              </w:rPr>
              <w:t>3791</w:t>
            </w:r>
          </w:p>
        </w:tc>
        <w:tc>
          <w:tcPr>
            <w:tcW w:w="2720" w:type="dxa"/>
            <w:tcBorders>
              <w:top w:val="nil"/>
              <w:left w:val="single" w:color="auto" w:sz="4" w:space="0"/>
              <w:bottom w:val="nil"/>
              <w:right w:val="nil"/>
            </w:tcBorders>
            <w:vAlign w:val="center"/>
          </w:tcPr>
          <w:p w14:paraId="55635D49">
            <w:pPr>
              <w:spacing w:line="360" w:lineRule="exact"/>
              <w:ind w:right="90" w:rightChars="30" w:firstLine="440"/>
              <w:jc w:val="right"/>
              <w:rPr>
                <w:rFonts w:ascii="宋体" w:hAnsi="宋体" w:eastAsia="宋体" w:cs="宋体"/>
                <w:color w:val="000000"/>
                <w:kern w:val="0"/>
                <w:sz w:val="22"/>
                <w:lang w:bidi="ar"/>
              </w:rPr>
            </w:pPr>
            <w:r>
              <w:rPr>
                <w:rFonts w:ascii="宋体" w:hAnsi="宋体" w:eastAsia="宋体" w:cs="宋体"/>
                <w:color w:val="000000"/>
                <w:kern w:val="0"/>
                <w:sz w:val="22"/>
                <w:lang w:bidi="ar"/>
              </w:rPr>
              <w:t>3901</w:t>
            </w:r>
          </w:p>
        </w:tc>
      </w:tr>
      <w:tr w14:paraId="500EA425">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369" w:hRule="exact"/>
          <w:jc w:val="center"/>
        </w:trPr>
        <w:tc>
          <w:tcPr>
            <w:tcW w:w="2977" w:type="dxa"/>
            <w:tcBorders>
              <w:top w:val="nil"/>
              <w:left w:val="nil"/>
              <w:bottom w:val="nil"/>
              <w:right w:val="single" w:color="auto" w:sz="4" w:space="0"/>
            </w:tcBorders>
            <w:vAlign w:val="center"/>
          </w:tcPr>
          <w:p w14:paraId="512E6105">
            <w:pPr>
              <w:spacing w:line="360" w:lineRule="exact"/>
              <w:ind w:right="6" w:firstLine="0" w:firstLineChars="0"/>
              <w:textAlignment w:val="auto"/>
              <w:rPr>
                <w:rFonts w:ascii="宋体" w:hAnsi="宋体" w:eastAsia="宋体" w:cs="宋体"/>
                <w:color w:val="0C0C0C"/>
                <w:kern w:val="0"/>
                <w:sz w:val="21"/>
                <w:szCs w:val="21"/>
                <w:lang w:bidi="ar"/>
              </w:rPr>
            </w:pPr>
            <w:r>
              <w:rPr>
                <w:rFonts w:hint="eastAsia" w:ascii="宋体" w:hAnsi="宋体" w:eastAsia="宋体" w:cs="宋体"/>
                <w:color w:val="0C0C0C"/>
                <w:kern w:val="0"/>
                <w:sz w:val="21"/>
                <w:szCs w:val="21"/>
                <w:lang w:bidi="ar"/>
              </w:rPr>
              <w:t>曹妃甸新城</w:t>
            </w:r>
          </w:p>
        </w:tc>
        <w:tc>
          <w:tcPr>
            <w:tcW w:w="2977" w:type="dxa"/>
            <w:tcBorders>
              <w:top w:val="nil"/>
              <w:left w:val="single" w:color="auto" w:sz="4" w:space="0"/>
              <w:bottom w:val="nil"/>
              <w:right w:val="single" w:color="auto" w:sz="4" w:space="0"/>
            </w:tcBorders>
            <w:vAlign w:val="center"/>
          </w:tcPr>
          <w:p w14:paraId="5BD99B64">
            <w:pPr>
              <w:spacing w:line="360" w:lineRule="exact"/>
              <w:ind w:right="90" w:rightChars="30" w:firstLine="420"/>
              <w:jc w:val="right"/>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7</w:t>
            </w:r>
            <w:r>
              <w:rPr>
                <w:rFonts w:ascii="宋体" w:hAnsi="宋体" w:eastAsia="宋体" w:cs="宋体"/>
                <w:color w:val="000000"/>
                <w:kern w:val="0"/>
                <w:sz w:val="21"/>
                <w:szCs w:val="21"/>
                <w:lang w:bidi="ar"/>
              </w:rPr>
              <w:t>81</w:t>
            </w:r>
          </w:p>
        </w:tc>
        <w:tc>
          <w:tcPr>
            <w:tcW w:w="2720" w:type="dxa"/>
            <w:tcBorders>
              <w:top w:val="nil"/>
              <w:left w:val="single" w:color="auto" w:sz="4" w:space="0"/>
              <w:bottom w:val="nil"/>
              <w:right w:val="nil"/>
            </w:tcBorders>
            <w:vAlign w:val="center"/>
          </w:tcPr>
          <w:p w14:paraId="31E754FE">
            <w:pPr>
              <w:spacing w:line="360" w:lineRule="exact"/>
              <w:ind w:right="90" w:rightChars="30" w:firstLine="440"/>
              <w:jc w:val="right"/>
              <w:rPr>
                <w:rFonts w:ascii="宋体" w:hAnsi="宋体" w:eastAsia="宋体" w:cs="宋体"/>
                <w:color w:val="000000"/>
                <w:kern w:val="0"/>
                <w:sz w:val="22"/>
                <w:lang w:bidi="ar"/>
              </w:rPr>
            </w:pPr>
            <w:r>
              <w:rPr>
                <w:rFonts w:hint="eastAsia" w:ascii="宋体" w:hAnsi="宋体" w:eastAsia="宋体" w:cs="宋体"/>
                <w:color w:val="000000"/>
                <w:kern w:val="0"/>
                <w:sz w:val="22"/>
                <w:lang w:bidi="ar"/>
              </w:rPr>
              <w:t>8</w:t>
            </w:r>
            <w:r>
              <w:rPr>
                <w:rFonts w:ascii="宋体" w:hAnsi="宋体" w:eastAsia="宋体" w:cs="宋体"/>
                <w:color w:val="000000"/>
                <w:kern w:val="0"/>
                <w:sz w:val="22"/>
                <w:lang w:bidi="ar"/>
              </w:rPr>
              <w:t>62</w:t>
            </w:r>
          </w:p>
        </w:tc>
      </w:tr>
      <w:tr w14:paraId="394AD3C8">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369" w:hRule="exact"/>
          <w:jc w:val="center"/>
        </w:trPr>
        <w:tc>
          <w:tcPr>
            <w:tcW w:w="2977" w:type="dxa"/>
            <w:tcBorders>
              <w:top w:val="nil"/>
              <w:left w:val="nil"/>
              <w:bottom w:val="nil"/>
              <w:right w:val="single" w:color="auto" w:sz="4" w:space="0"/>
            </w:tcBorders>
            <w:vAlign w:val="center"/>
          </w:tcPr>
          <w:p w14:paraId="7D0F1530">
            <w:pPr>
              <w:spacing w:line="360" w:lineRule="exact"/>
              <w:ind w:right="6" w:firstLine="0" w:firstLineChars="0"/>
              <w:textAlignment w:val="auto"/>
              <w:rPr>
                <w:rFonts w:ascii="宋体" w:hAnsi="宋体" w:eastAsia="宋体" w:cs="宋体"/>
                <w:color w:val="0C0C0C"/>
                <w:kern w:val="0"/>
                <w:sz w:val="21"/>
                <w:szCs w:val="21"/>
                <w:lang w:bidi="ar"/>
              </w:rPr>
            </w:pPr>
            <w:r>
              <w:rPr>
                <w:rFonts w:hint="eastAsia" w:ascii="宋体" w:hAnsi="宋体" w:eastAsia="宋体" w:cs="宋体"/>
                <w:color w:val="0C0C0C"/>
                <w:kern w:val="0"/>
                <w:sz w:val="21"/>
                <w:szCs w:val="21"/>
                <w:lang w:bidi="ar"/>
              </w:rPr>
              <w:t>中山路</w:t>
            </w:r>
          </w:p>
        </w:tc>
        <w:tc>
          <w:tcPr>
            <w:tcW w:w="2977" w:type="dxa"/>
            <w:tcBorders>
              <w:top w:val="nil"/>
              <w:left w:val="single" w:color="auto" w:sz="4" w:space="0"/>
              <w:bottom w:val="nil"/>
              <w:right w:val="single" w:color="auto" w:sz="4" w:space="0"/>
            </w:tcBorders>
            <w:vAlign w:val="center"/>
          </w:tcPr>
          <w:p w14:paraId="4BA662E6">
            <w:pPr>
              <w:spacing w:line="360" w:lineRule="exact"/>
              <w:ind w:right="90" w:rightChars="30" w:firstLine="420"/>
              <w:jc w:val="right"/>
              <w:rPr>
                <w:rFonts w:ascii="宋体" w:hAnsi="宋体" w:eastAsia="宋体" w:cs="宋体"/>
                <w:color w:val="000000"/>
                <w:kern w:val="0"/>
                <w:sz w:val="21"/>
                <w:szCs w:val="21"/>
                <w:lang w:bidi="ar"/>
              </w:rPr>
            </w:pPr>
            <w:r>
              <w:rPr>
                <w:rFonts w:ascii="宋体" w:hAnsi="宋体" w:eastAsia="宋体" w:cs="宋体"/>
                <w:color w:val="000000"/>
                <w:kern w:val="0"/>
                <w:sz w:val="21"/>
                <w:szCs w:val="21"/>
                <w:lang w:bidi="ar"/>
              </w:rPr>
              <w:t>30</w:t>
            </w:r>
          </w:p>
        </w:tc>
        <w:tc>
          <w:tcPr>
            <w:tcW w:w="2720" w:type="dxa"/>
            <w:tcBorders>
              <w:top w:val="nil"/>
              <w:left w:val="single" w:color="auto" w:sz="4" w:space="0"/>
              <w:bottom w:val="nil"/>
              <w:right w:val="nil"/>
            </w:tcBorders>
            <w:vAlign w:val="center"/>
          </w:tcPr>
          <w:p w14:paraId="368BDFE9">
            <w:pPr>
              <w:spacing w:line="360" w:lineRule="exact"/>
              <w:ind w:right="90" w:rightChars="30" w:firstLine="440"/>
              <w:jc w:val="right"/>
              <w:rPr>
                <w:rFonts w:ascii="宋体" w:hAnsi="宋体" w:eastAsia="宋体" w:cs="宋体"/>
                <w:color w:val="000000"/>
                <w:kern w:val="0"/>
                <w:sz w:val="22"/>
                <w:lang w:bidi="ar"/>
              </w:rPr>
            </w:pPr>
            <w:r>
              <w:rPr>
                <w:rFonts w:ascii="宋体" w:hAnsi="宋体" w:eastAsia="宋体" w:cs="宋体"/>
                <w:color w:val="000000"/>
                <w:kern w:val="0"/>
                <w:sz w:val="22"/>
                <w:lang w:bidi="ar"/>
              </w:rPr>
              <w:t>31</w:t>
            </w:r>
          </w:p>
        </w:tc>
      </w:tr>
      <w:tr w14:paraId="2C089417">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cantSplit/>
          <w:trHeight w:val="369" w:hRule="exact"/>
          <w:jc w:val="center"/>
        </w:trPr>
        <w:tc>
          <w:tcPr>
            <w:tcW w:w="2977" w:type="dxa"/>
            <w:tcBorders>
              <w:top w:val="nil"/>
              <w:left w:val="nil"/>
              <w:bottom w:val="single" w:color="auto" w:sz="12" w:space="0"/>
              <w:right w:val="single" w:color="auto" w:sz="4" w:space="0"/>
            </w:tcBorders>
            <w:vAlign w:val="center"/>
          </w:tcPr>
          <w:p w14:paraId="46C930EA">
            <w:pPr>
              <w:spacing w:line="360" w:lineRule="exact"/>
              <w:ind w:right="6" w:firstLine="0" w:firstLineChars="0"/>
              <w:textAlignment w:val="auto"/>
              <w:rPr>
                <w:rFonts w:ascii="宋体" w:hAnsi="宋体" w:eastAsia="宋体" w:cs="宋体"/>
                <w:color w:val="0C0C0C"/>
                <w:kern w:val="0"/>
                <w:sz w:val="21"/>
                <w:szCs w:val="21"/>
                <w:lang w:bidi="ar"/>
              </w:rPr>
            </w:pPr>
            <w:r>
              <w:rPr>
                <w:rFonts w:hint="eastAsia" w:ascii="宋体" w:hAnsi="宋体" w:eastAsia="宋体" w:cs="宋体"/>
                <w:color w:val="0C0C0C"/>
                <w:kern w:val="0"/>
                <w:sz w:val="21"/>
                <w:szCs w:val="21"/>
                <w:lang w:bidi="ar"/>
              </w:rPr>
              <w:t>唐山国际旅游岛</w:t>
            </w:r>
          </w:p>
        </w:tc>
        <w:tc>
          <w:tcPr>
            <w:tcW w:w="2977" w:type="dxa"/>
            <w:tcBorders>
              <w:top w:val="nil"/>
              <w:left w:val="single" w:color="auto" w:sz="4" w:space="0"/>
              <w:bottom w:val="single" w:color="auto" w:sz="12" w:space="0"/>
              <w:right w:val="single" w:color="auto" w:sz="4" w:space="0"/>
            </w:tcBorders>
            <w:vAlign w:val="center"/>
          </w:tcPr>
          <w:p w14:paraId="1D91A101">
            <w:pPr>
              <w:spacing w:line="360" w:lineRule="exact"/>
              <w:ind w:right="90" w:rightChars="30" w:firstLine="420"/>
              <w:jc w:val="right"/>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1</w:t>
            </w:r>
            <w:r>
              <w:rPr>
                <w:rFonts w:ascii="宋体" w:hAnsi="宋体" w:eastAsia="宋体" w:cs="宋体"/>
                <w:color w:val="000000"/>
                <w:kern w:val="0"/>
                <w:sz w:val="21"/>
                <w:szCs w:val="21"/>
                <w:lang w:bidi="ar"/>
              </w:rPr>
              <w:t>84</w:t>
            </w:r>
          </w:p>
        </w:tc>
        <w:tc>
          <w:tcPr>
            <w:tcW w:w="2720" w:type="dxa"/>
            <w:tcBorders>
              <w:top w:val="nil"/>
              <w:left w:val="single" w:color="auto" w:sz="4" w:space="0"/>
              <w:bottom w:val="single" w:color="auto" w:sz="12" w:space="0"/>
              <w:right w:val="nil"/>
            </w:tcBorders>
            <w:vAlign w:val="center"/>
          </w:tcPr>
          <w:p w14:paraId="41E5E495">
            <w:pPr>
              <w:spacing w:line="360" w:lineRule="exact"/>
              <w:ind w:right="90" w:rightChars="30" w:firstLine="420"/>
              <w:jc w:val="right"/>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1</w:t>
            </w:r>
            <w:r>
              <w:rPr>
                <w:rFonts w:ascii="宋体" w:hAnsi="宋体" w:eastAsia="宋体" w:cs="宋体"/>
                <w:color w:val="000000"/>
                <w:kern w:val="0"/>
                <w:sz w:val="21"/>
                <w:szCs w:val="21"/>
                <w:lang w:bidi="ar"/>
              </w:rPr>
              <w:t>92</w:t>
            </w:r>
          </w:p>
        </w:tc>
      </w:tr>
    </w:tbl>
    <w:p w14:paraId="40CAED13">
      <w:pPr>
        <w:pStyle w:val="18"/>
        <w:spacing w:line="600" w:lineRule="exact"/>
        <w:ind w:firstLine="640"/>
        <w:rPr>
          <w:rFonts w:ascii="黑体" w:hAnsi="黑体" w:eastAsia="黑体" w:cs="黑体"/>
          <w:color w:val="000000"/>
          <w:sz w:val="32"/>
          <w:szCs w:val="32"/>
        </w:rPr>
      </w:pPr>
      <w:r>
        <w:rPr>
          <w:rFonts w:hint="eastAsia" w:ascii="黑体" w:hAnsi="黑体" w:eastAsia="黑体" w:cs="黑体"/>
          <w:color w:val="000000"/>
          <w:sz w:val="32"/>
          <w:szCs w:val="32"/>
        </w:rPr>
        <w:t>二、从业人员</w:t>
      </w:r>
    </w:p>
    <w:p w14:paraId="4C910A58">
      <w:pPr>
        <w:pStyle w:val="18"/>
        <w:spacing w:line="600" w:lineRule="exact"/>
        <w:ind w:firstLine="640"/>
        <w:rPr>
          <w:rFonts w:ascii="方正仿宋简体" w:hAnsi="方正仿宋简体" w:eastAsia="方正仿宋简体" w:cs="方正仿宋简体"/>
          <w:color w:val="000000"/>
          <w:sz w:val="32"/>
          <w:szCs w:val="32"/>
        </w:rPr>
      </w:pPr>
      <w:r>
        <w:rPr>
          <w:rFonts w:hint="eastAsia" w:eastAsia="方正仿宋简体"/>
          <w:color w:val="0C0C0C"/>
          <w:sz w:val="32"/>
          <w:szCs w:val="32"/>
        </w:rPr>
        <w:t>2023</w:t>
      </w:r>
      <w:r>
        <w:rPr>
          <w:rFonts w:hint="eastAsia" w:ascii="方正仿宋简体" w:hAnsi="方正仿宋简体" w:eastAsia="方正仿宋简体" w:cs="方正仿宋简体"/>
          <w:color w:val="000000"/>
          <w:sz w:val="32"/>
          <w:szCs w:val="32"/>
        </w:rPr>
        <w:t>年末，全区第二产业和第三产业法人单位从业人员</w:t>
      </w:r>
      <w:r>
        <w:rPr>
          <w:rFonts w:hint="eastAsia" w:eastAsia="方正仿宋简体"/>
          <w:color w:val="0C0C0C"/>
          <w:sz w:val="32"/>
          <w:szCs w:val="32"/>
        </w:rPr>
        <w:t>206967</w:t>
      </w:r>
      <w:r>
        <w:rPr>
          <w:rFonts w:hint="eastAsia" w:ascii="方正仿宋简体" w:hAnsi="方正仿宋简体" w:eastAsia="方正仿宋简体" w:cs="方正仿宋简体"/>
          <w:color w:val="000000"/>
          <w:sz w:val="32"/>
          <w:szCs w:val="32"/>
        </w:rPr>
        <w:t>人，比</w:t>
      </w:r>
      <w:r>
        <w:rPr>
          <w:rFonts w:hint="eastAsia" w:eastAsia="方正仿宋简体"/>
          <w:color w:val="0C0C0C"/>
          <w:sz w:val="32"/>
          <w:szCs w:val="32"/>
        </w:rPr>
        <w:t>2018</w:t>
      </w:r>
      <w:r>
        <w:rPr>
          <w:rFonts w:hint="eastAsia" w:ascii="方正仿宋简体" w:hAnsi="方正仿宋简体" w:eastAsia="方正仿宋简体" w:cs="方正仿宋简体"/>
          <w:color w:val="000000"/>
          <w:sz w:val="32"/>
          <w:szCs w:val="32"/>
        </w:rPr>
        <w:t>年末增加</w:t>
      </w:r>
      <w:r>
        <w:rPr>
          <w:rFonts w:hint="eastAsia" w:eastAsia="方正仿宋简体"/>
          <w:color w:val="0C0C0C"/>
          <w:sz w:val="32"/>
          <w:szCs w:val="32"/>
        </w:rPr>
        <w:t>73376</w:t>
      </w:r>
      <w:r>
        <w:rPr>
          <w:rFonts w:hint="eastAsia" w:ascii="方正仿宋简体" w:hAnsi="方正仿宋简体" w:eastAsia="方正仿宋简体" w:cs="方正仿宋简体"/>
          <w:color w:val="000000"/>
          <w:sz w:val="32"/>
          <w:szCs w:val="32"/>
        </w:rPr>
        <w:t>人，增长</w:t>
      </w:r>
      <w:r>
        <w:rPr>
          <w:rFonts w:hint="eastAsia" w:eastAsia="方正仿宋简体"/>
          <w:color w:val="0C0C0C"/>
          <w:sz w:val="32"/>
          <w:szCs w:val="32"/>
        </w:rPr>
        <w:t>54.9%</w:t>
      </w:r>
      <w:r>
        <w:rPr>
          <w:rFonts w:hint="eastAsia" w:ascii="方正仿宋简体" w:hAnsi="方正仿宋简体" w:eastAsia="方正仿宋简体" w:cs="方正仿宋简体"/>
          <w:color w:val="000000"/>
          <w:sz w:val="32"/>
          <w:szCs w:val="32"/>
        </w:rPr>
        <w:t>，其中女性从业人员</w:t>
      </w:r>
      <w:r>
        <w:rPr>
          <w:rFonts w:hint="eastAsia" w:eastAsia="方正仿宋简体"/>
          <w:color w:val="0C0C0C"/>
          <w:sz w:val="32"/>
          <w:szCs w:val="32"/>
        </w:rPr>
        <w:t>65864</w:t>
      </w:r>
      <w:r>
        <w:rPr>
          <w:rFonts w:hint="eastAsia" w:ascii="方正仿宋简体" w:hAnsi="方正仿宋简体" w:eastAsia="方正仿宋简体" w:cs="方正仿宋简体"/>
          <w:color w:val="000000"/>
          <w:sz w:val="32"/>
          <w:szCs w:val="32"/>
        </w:rPr>
        <w:t>人。其中，第二产业从业人员</w:t>
      </w:r>
      <w:r>
        <w:rPr>
          <w:rFonts w:hint="eastAsia" w:eastAsia="方正仿宋简体"/>
          <w:color w:val="0C0C0C"/>
          <w:sz w:val="32"/>
          <w:szCs w:val="32"/>
        </w:rPr>
        <w:t>93320</w:t>
      </w:r>
      <w:r>
        <w:rPr>
          <w:rFonts w:hint="eastAsia" w:ascii="方正仿宋简体" w:hAnsi="方正仿宋简体" w:eastAsia="方正仿宋简体" w:cs="方正仿宋简体"/>
          <w:color w:val="000000"/>
          <w:sz w:val="32"/>
          <w:szCs w:val="32"/>
        </w:rPr>
        <w:t>人，增加</w:t>
      </w:r>
      <w:r>
        <w:rPr>
          <w:rFonts w:hint="eastAsia" w:eastAsia="方正仿宋简体"/>
          <w:color w:val="0C0C0C"/>
          <w:sz w:val="32"/>
          <w:szCs w:val="32"/>
        </w:rPr>
        <w:t>22375</w:t>
      </w:r>
      <w:r>
        <w:rPr>
          <w:rFonts w:hint="eastAsia" w:ascii="方正仿宋简体" w:hAnsi="方正仿宋简体" w:eastAsia="方正仿宋简体" w:cs="方正仿宋简体"/>
          <w:color w:val="000000"/>
          <w:sz w:val="32"/>
          <w:szCs w:val="32"/>
        </w:rPr>
        <w:t>人，增长</w:t>
      </w:r>
      <w:r>
        <w:rPr>
          <w:rFonts w:hint="eastAsia" w:eastAsia="方正仿宋简体"/>
          <w:color w:val="0C0C0C"/>
          <w:sz w:val="32"/>
          <w:szCs w:val="32"/>
        </w:rPr>
        <w:t>31.5%</w:t>
      </w:r>
      <w:r>
        <w:rPr>
          <w:rFonts w:hint="eastAsia" w:ascii="方正仿宋简体" w:hAnsi="方正仿宋简体" w:eastAsia="方正仿宋简体" w:cs="方正仿宋简体"/>
          <w:color w:val="000000"/>
          <w:sz w:val="32"/>
          <w:szCs w:val="32"/>
        </w:rPr>
        <w:t>；第三产业从业人员</w:t>
      </w:r>
      <w:r>
        <w:rPr>
          <w:rFonts w:hint="eastAsia" w:eastAsia="方正仿宋简体"/>
          <w:color w:val="0C0C0C"/>
          <w:sz w:val="32"/>
          <w:szCs w:val="32"/>
        </w:rPr>
        <w:t>113647</w:t>
      </w:r>
      <w:r>
        <w:rPr>
          <w:rFonts w:hint="eastAsia" w:ascii="方正仿宋简体" w:hAnsi="方正仿宋简体" w:eastAsia="方正仿宋简体" w:cs="方正仿宋简体"/>
          <w:color w:val="000000"/>
          <w:sz w:val="32"/>
          <w:szCs w:val="32"/>
        </w:rPr>
        <w:t>人，增加</w:t>
      </w:r>
      <w:r>
        <w:rPr>
          <w:rFonts w:hint="eastAsia" w:eastAsia="方正仿宋简体"/>
          <w:color w:val="0C0C0C"/>
          <w:sz w:val="32"/>
          <w:szCs w:val="32"/>
        </w:rPr>
        <w:t>51001</w:t>
      </w:r>
      <w:r>
        <w:rPr>
          <w:rFonts w:hint="eastAsia" w:ascii="方正仿宋简体" w:hAnsi="方正仿宋简体" w:eastAsia="方正仿宋简体" w:cs="方正仿宋简体"/>
          <w:color w:val="000000"/>
          <w:sz w:val="32"/>
          <w:szCs w:val="32"/>
        </w:rPr>
        <w:t>人，增长</w:t>
      </w:r>
      <w:r>
        <w:rPr>
          <w:rFonts w:hint="eastAsia" w:eastAsia="方正仿宋简体"/>
          <w:color w:val="0C0C0C"/>
          <w:sz w:val="32"/>
          <w:szCs w:val="32"/>
        </w:rPr>
        <w:t>81.4%</w:t>
      </w:r>
      <w:r>
        <w:rPr>
          <w:rFonts w:hint="eastAsia" w:ascii="方正仿宋简体" w:hAnsi="方正仿宋简体" w:eastAsia="方正仿宋简体" w:cs="方正仿宋简体"/>
          <w:color w:val="000000"/>
          <w:sz w:val="32"/>
          <w:szCs w:val="32"/>
        </w:rPr>
        <w:t>。个体经营户从业人员</w:t>
      </w:r>
      <w:r>
        <w:rPr>
          <w:rFonts w:hint="eastAsia" w:eastAsia="方正仿宋简体"/>
          <w:color w:val="0C0C0C"/>
          <w:sz w:val="32"/>
          <w:szCs w:val="32"/>
        </w:rPr>
        <w:t>70215</w:t>
      </w:r>
      <w:r>
        <w:rPr>
          <w:rFonts w:hint="eastAsia" w:ascii="方正仿宋简体" w:hAnsi="方正仿宋简体" w:eastAsia="方正仿宋简体" w:cs="方正仿宋简体"/>
          <w:color w:val="000000"/>
          <w:sz w:val="32"/>
          <w:szCs w:val="32"/>
        </w:rPr>
        <w:t>人，其中女性从业人员</w:t>
      </w:r>
      <w:r>
        <w:rPr>
          <w:rFonts w:hint="eastAsia" w:eastAsia="方正仿宋简体"/>
          <w:color w:val="0C0C0C"/>
          <w:sz w:val="32"/>
          <w:szCs w:val="32"/>
        </w:rPr>
        <w:t>31717</w:t>
      </w:r>
      <w:r>
        <w:rPr>
          <w:rFonts w:hint="eastAsia" w:ascii="方正仿宋简体" w:hAnsi="方正仿宋简体" w:eastAsia="方正仿宋简体" w:cs="方正仿宋简体"/>
          <w:color w:val="000000"/>
          <w:sz w:val="32"/>
          <w:szCs w:val="32"/>
        </w:rPr>
        <w:t xml:space="preserve">人。 </w:t>
      </w:r>
    </w:p>
    <w:p w14:paraId="316AFF62">
      <w:pPr>
        <w:pStyle w:val="18"/>
        <w:spacing w:line="600" w:lineRule="exact"/>
        <w:ind w:firstLine="640"/>
        <w:rPr>
          <w:rFonts w:ascii="方正仿宋简体" w:hAnsi="方正仿宋简体" w:eastAsia="方正仿宋简体" w:cs="方正仿宋简体"/>
          <w:color w:val="000000"/>
          <w:sz w:val="32"/>
          <w:szCs w:val="32"/>
        </w:rPr>
      </w:pPr>
      <w:r>
        <w:rPr>
          <w:rFonts w:hint="eastAsia" w:ascii="方正仿宋简体" w:hAnsi="方正仿宋简体" w:eastAsia="方正仿宋简体" w:cs="方正仿宋简体"/>
          <w:color w:val="000000"/>
          <w:sz w:val="32"/>
          <w:szCs w:val="32"/>
        </w:rPr>
        <w:t>在法人单位从业人员中，位居前三位的行业是：制造业</w:t>
      </w:r>
      <w:r>
        <w:rPr>
          <w:rFonts w:hint="eastAsia" w:eastAsia="方正仿宋简体"/>
          <w:color w:val="0C0C0C"/>
          <w:sz w:val="32"/>
          <w:szCs w:val="32"/>
        </w:rPr>
        <w:t>67806</w:t>
      </w:r>
      <w:r>
        <w:rPr>
          <w:rFonts w:hint="eastAsia" w:ascii="方正仿宋简体" w:hAnsi="方正仿宋简体" w:eastAsia="方正仿宋简体" w:cs="方正仿宋简体"/>
          <w:color w:val="000000"/>
          <w:sz w:val="32"/>
          <w:szCs w:val="32"/>
        </w:rPr>
        <w:t>人，占</w:t>
      </w:r>
      <w:r>
        <w:rPr>
          <w:rFonts w:hint="eastAsia" w:eastAsia="方正仿宋简体"/>
          <w:color w:val="0C0C0C"/>
          <w:sz w:val="32"/>
          <w:szCs w:val="32"/>
        </w:rPr>
        <w:t>32.8%</w:t>
      </w:r>
      <w:r>
        <w:rPr>
          <w:rFonts w:hint="eastAsia" w:ascii="方正仿宋简体" w:hAnsi="方正仿宋简体" w:eastAsia="方正仿宋简体" w:cs="方正仿宋简体"/>
          <w:color w:val="000000"/>
          <w:sz w:val="32"/>
          <w:szCs w:val="32"/>
        </w:rPr>
        <w:t>；</w:t>
      </w:r>
      <w:r>
        <w:rPr>
          <w:rFonts w:hint="eastAsia" w:ascii="方正仿宋简体" w:hAnsi="方正仿宋简体" w:eastAsia="方正仿宋简体" w:cs="方正仿宋简体"/>
          <w:color w:val="000000"/>
          <w:sz w:val="32"/>
          <w:szCs w:val="32"/>
          <w:lang w:val="en"/>
        </w:rPr>
        <w:t>批发和零售业</w:t>
      </w:r>
      <w:r>
        <w:rPr>
          <w:rFonts w:hint="eastAsia" w:eastAsia="方正仿宋简体"/>
          <w:color w:val="0C0C0C"/>
          <w:sz w:val="32"/>
          <w:szCs w:val="32"/>
        </w:rPr>
        <w:t>24641</w:t>
      </w:r>
      <w:r>
        <w:rPr>
          <w:rFonts w:hint="eastAsia" w:ascii="方正仿宋简体" w:hAnsi="方正仿宋简体" w:eastAsia="方正仿宋简体" w:cs="方正仿宋简体"/>
          <w:color w:val="000000"/>
          <w:sz w:val="32"/>
          <w:szCs w:val="32"/>
        </w:rPr>
        <w:t>人，占</w:t>
      </w:r>
      <w:r>
        <w:rPr>
          <w:rFonts w:hint="eastAsia" w:eastAsia="方正仿宋简体"/>
          <w:color w:val="0C0C0C"/>
          <w:sz w:val="32"/>
          <w:szCs w:val="32"/>
        </w:rPr>
        <w:t>11.9%</w:t>
      </w:r>
      <w:r>
        <w:rPr>
          <w:rFonts w:hint="eastAsia" w:ascii="方正仿宋简体" w:hAnsi="方正仿宋简体" w:eastAsia="方正仿宋简体" w:cs="方正仿宋简体"/>
          <w:color w:val="000000"/>
          <w:sz w:val="32"/>
          <w:szCs w:val="32"/>
        </w:rPr>
        <w:t>；交通运输、仓储和邮政业</w:t>
      </w:r>
      <w:r>
        <w:rPr>
          <w:rFonts w:hint="eastAsia" w:eastAsia="方正仿宋简体"/>
          <w:color w:val="0C0C0C"/>
          <w:sz w:val="32"/>
          <w:szCs w:val="32"/>
        </w:rPr>
        <w:t>21243</w:t>
      </w:r>
      <w:r>
        <w:rPr>
          <w:rFonts w:hint="eastAsia" w:ascii="方正仿宋简体" w:hAnsi="方正仿宋简体" w:eastAsia="方正仿宋简体" w:cs="方正仿宋简体"/>
          <w:color w:val="000000"/>
          <w:sz w:val="32"/>
          <w:szCs w:val="32"/>
        </w:rPr>
        <w:t>人，占</w:t>
      </w:r>
      <w:r>
        <w:rPr>
          <w:rFonts w:hint="eastAsia" w:eastAsia="方正仿宋简体"/>
          <w:color w:val="0C0C0C"/>
          <w:sz w:val="32"/>
          <w:szCs w:val="32"/>
        </w:rPr>
        <w:t>10.3%</w:t>
      </w:r>
      <w:r>
        <w:rPr>
          <w:rFonts w:hint="eastAsia" w:ascii="方正仿宋简体" w:hAnsi="方正仿宋简体" w:eastAsia="方正仿宋简体" w:cs="方正仿宋简体"/>
          <w:color w:val="000000"/>
          <w:sz w:val="32"/>
          <w:szCs w:val="32"/>
        </w:rPr>
        <w:t>。在个体经营户从业人员中，位居前三位的行业是：</w:t>
      </w:r>
      <w:r>
        <w:rPr>
          <w:rFonts w:hint="eastAsia" w:ascii="方正仿宋简体" w:hAnsi="方正仿宋简体" w:eastAsia="方正仿宋简体" w:cs="方正仿宋简体"/>
          <w:color w:val="000000"/>
          <w:sz w:val="32"/>
          <w:szCs w:val="32"/>
          <w:lang w:val="en"/>
        </w:rPr>
        <w:t>批发和零售业</w:t>
      </w:r>
      <w:r>
        <w:rPr>
          <w:rFonts w:hint="eastAsia" w:eastAsia="方正仿宋简体"/>
          <w:color w:val="0C0C0C"/>
          <w:sz w:val="32"/>
          <w:szCs w:val="32"/>
        </w:rPr>
        <w:t>45127</w:t>
      </w:r>
      <w:r>
        <w:rPr>
          <w:rFonts w:hint="eastAsia" w:ascii="方正仿宋简体" w:hAnsi="方正仿宋简体" w:eastAsia="方正仿宋简体" w:cs="方正仿宋简体"/>
          <w:color w:val="000000"/>
          <w:sz w:val="32"/>
          <w:szCs w:val="32"/>
        </w:rPr>
        <w:t>人，占</w:t>
      </w:r>
      <w:r>
        <w:rPr>
          <w:rFonts w:hint="eastAsia" w:eastAsia="方正仿宋简体"/>
          <w:color w:val="0C0C0C"/>
          <w:sz w:val="32"/>
          <w:szCs w:val="32"/>
        </w:rPr>
        <w:t>64.3%</w:t>
      </w:r>
      <w:r>
        <w:rPr>
          <w:rFonts w:hint="eastAsia" w:ascii="方正仿宋简体" w:hAnsi="方正仿宋简体" w:eastAsia="方正仿宋简体" w:cs="方正仿宋简体"/>
          <w:color w:val="000000"/>
          <w:sz w:val="32"/>
          <w:szCs w:val="32"/>
        </w:rPr>
        <w:t>；租赁和商务服务业</w:t>
      </w:r>
      <w:r>
        <w:rPr>
          <w:rFonts w:hint="eastAsia" w:eastAsia="方正仿宋简体"/>
          <w:color w:val="0C0C0C"/>
          <w:sz w:val="32"/>
          <w:szCs w:val="32"/>
        </w:rPr>
        <w:t>8010</w:t>
      </w:r>
      <w:r>
        <w:rPr>
          <w:rFonts w:hint="eastAsia" w:ascii="方正仿宋简体" w:hAnsi="方正仿宋简体" w:eastAsia="方正仿宋简体" w:cs="方正仿宋简体"/>
          <w:color w:val="000000"/>
          <w:sz w:val="32"/>
          <w:szCs w:val="32"/>
        </w:rPr>
        <w:t>人，占</w:t>
      </w:r>
      <w:r>
        <w:rPr>
          <w:rFonts w:hint="eastAsia" w:eastAsia="方正仿宋简体"/>
          <w:color w:val="0C0C0C"/>
          <w:sz w:val="32"/>
          <w:szCs w:val="32"/>
        </w:rPr>
        <w:t>11.4%</w:t>
      </w:r>
      <w:r>
        <w:rPr>
          <w:rFonts w:hint="eastAsia" w:ascii="方正仿宋简体" w:hAnsi="方正仿宋简体" w:eastAsia="方正仿宋简体" w:cs="方正仿宋简体"/>
          <w:color w:val="000000"/>
          <w:sz w:val="32"/>
          <w:szCs w:val="32"/>
        </w:rPr>
        <w:t>；</w:t>
      </w:r>
      <w:r>
        <w:rPr>
          <w:rFonts w:hint="eastAsia" w:ascii="方正仿宋简体" w:hAnsi="方正仿宋简体" w:eastAsia="方正仿宋简体" w:cs="方正仿宋简体"/>
          <w:color w:val="000000"/>
          <w:sz w:val="32"/>
          <w:szCs w:val="32"/>
          <w:lang w:val="en"/>
        </w:rPr>
        <w:t>住宿和餐饮业</w:t>
      </w:r>
      <w:r>
        <w:rPr>
          <w:rFonts w:hint="eastAsia" w:eastAsia="方正仿宋简体"/>
          <w:color w:val="0C0C0C"/>
          <w:sz w:val="32"/>
          <w:szCs w:val="32"/>
        </w:rPr>
        <w:t>5444</w:t>
      </w:r>
      <w:r>
        <w:rPr>
          <w:rFonts w:hint="eastAsia" w:ascii="方正仿宋简体" w:hAnsi="方正仿宋简体" w:eastAsia="方正仿宋简体" w:cs="方正仿宋简体"/>
          <w:color w:val="000000"/>
          <w:sz w:val="32"/>
          <w:szCs w:val="32"/>
        </w:rPr>
        <w:t>人，占</w:t>
      </w:r>
      <w:r>
        <w:rPr>
          <w:rFonts w:hint="eastAsia" w:eastAsia="方正仿宋简体"/>
          <w:color w:val="0C0C0C"/>
          <w:sz w:val="32"/>
          <w:szCs w:val="32"/>
        </w:rPr>
        <w:t>7.8%</w:t>
      </w:r>
      <w:r>
        <w:rPr>
          <w:rFonts w:hint="eastAsia" w:ascii="方正仿宋简体" w:hAnsi="方正仿宋简体" w:eastAsia="方正仿宋简体" w:cs="方正仿宋简体"/>
          <w:color w:val="000000"/>
          <w:sz w:val="32"/>
          <w:szCs w:val="32"/>
        </w:rPr>
        <w:t>（详见表</w:t>
      </w:r>
      <w:r>
        <w:rPr>
          <w:rFonts w:hint="eastAsia" w:eastAsia="方正仿宋简体"/>
          <w:color w:val="0C0C0C"/>
          <w:sz w:val="32"/>
          <w:szCs w:val="32"/>
        </w:rPr>
        <w:t>2-4</w:t>
      </w:r>
      <w:r>
        <w:rPr>
          <w:rFonts w:hint="eastAsia" w:ascii="方正仿宋简体" w:hAnsi="方正仿宋简体" w:eastAsia="方正仿宋简体" w:cs="方正仿宋简体"/>
          <w:color w:val="000000"/>
          <w:sz w:val="32"/>
          <w:szCs w:val="32"/>
        </w:rPr>
        <w:t>）。</w:t>
      </w:r>
    </w:p>
    <w:p w14:paraId="208BDD15">
      <w:pPr>
        <w:ind w:firstLine="640"/>
        <w:rPr>
          <w:rFonts w:ascii="方正仿宋简体" w:hAnsi="方正仿宋简体" w:eastAsia="方正仿宋简体" w:cs="方正仿宋简体"/>
          <w:color w:val="000000"/>
          <w:sz w:val="32"/>
          <w:szCs w:val="32"/>
        </w:rPr>
      </w:pPr>
    </w:p>
    <w:p w14:paraId="63EC30A9">
      <w:pPr>
        <w:ind w:firstLine="640"/>
        <w:rPr>
          <w:rFonts w:ascii="方正仿宋简体" w:hAnsi="方正仿宋简体" w:eastAsia="方正仿宋简体" w:cs="方正仿宋简体"/>
          <w:color w:val="000000"/>
          <w:sz w:val="32"/>
          <w:szCs w:val="32"/>
        </w:rPr>
      </w:pPr>
    </w:p>
    <w:p w14:paraId="018A0F56">
      <w:pPr>
        <w:ind w:firstLine="640"/>
        <w:rPr>
          <w:rFonts w:ascii="方正仿宋简体" w:hAnsi="方正仿宋简体" w:eastAsia="方正仿宋简体" w:cs="方正仿宋简体"/>
          <w:color w:val="000000"/>
          <w:sz w:val="32"/>
          <w:szCs w:val="32"/>
        </w:rPr>
      </w:pPr>
    </w:p>
    <w:p w14:paraId="27630C25">
      <w:pPr>
        <w:ind w:firstLine="640"/>
        <w:rPr>
          <w:rFonts w:ascii="方正仿宋简体" w:hAnsi="方正仿宋简体" w:eastAsia="方正仿宋简体" w:cs="方正仿宋简体"/>
          <w:color w:val="000000"/>
          <w:sz w:val="32"/>
          <w:szCs w:val="32"/>
        </w:rPr>
      </w:pPr>
    </w:p>
    <w:p w14:paraId="33F2CBB8">
      <w:pPr>
        <w:ind w:firstLine="640"/>
        <w:rPr>
          <w:rFonts w:ascii="方正仿宋简体" w:hAnsi="方正仿宋简体" w:eastAsia="方正仿宋简体" w:cs="方正仿宋简体"/>
          <w:color w:val="000000"/>
          <w:sz w:val="32"/>
          <w:szCs w:val="32"/>
        </w:rPr>
      </w:pPr>
    </w:p>
    <w:p w14:paraId="0E55FD55">
      <w:pPr>
        <w:ind w:firstLine="640"/>
        <w:rPr>
          <w:rFonts w:ascii="方正仿宋简体" w:hAnsi="方正仿宋简体" w:eastAsia="方正仿宋简体" w:cs="方正仿宋简体"/>
          <w:color w:val="000000"/>
          <w:sz w:val="32"/>
          <w:szCs w:val="32"/>
        </w:rPr>
      </w:pPr>
    </w:p>
    <w:p w14:paraId="34F48A2B">
      <w:pPr>
        <w:ind w:firstLine="640"/>
        <w:rPr>
          <w:rFonts w:ascii="方正仿宋简体" w:hAnsi="方正仿宋简体" w:eastAsia="方正仿宋简体" w:cs="方正仿宋简体"/>
          <w:color w:val="000000"/>
          <w:sz w:val="32"/>
          <w:szCs w:val="32"/>
        </w:rPr>
      </w:pPr>
    </w:p>
    <w:p w14:paraId="0529066F">
      <w:pPr>
        <w:ind w:firstLine="640"/>
        <w:rPr>
          <w:rFonts w:ascii="方正仿宋简体" w:hAnsi="方正仿宋简体" w:eastAsia="方正仿宋简体" w:cs="方正仿宋简体"/>
          <w:color w:val="000000"/>
          <w:sz w:val="32"/>
          <w:szCs w:val="32"/>
        </w:rPr>
      </w:pPr>
    </w:p>
    <w:p w14:paraId="3CB54285">
      <w:pPr>
        <w:ind w:firstLine="640"/>
        <w:rPr>
          <w:rFonts w:ascii="方正仿宋简体" w:hAnsi="方正仿宋简体" w:eastAsia="方正仿宋简体" w:cs="方正仿宋简体"/>
          <w:color w:val="000000"/>
          <w:sz w:val="32"/>
          <w:szCs w:val="32"/>
        </w:rPr>
      </w:pPr>
    </w:p>
    <w:p w14:paraId="59840D98">
      <w:pPr>
        <w:spacing w:line="500" w:lineRule="exact"/>
        <w:ind w:left="6" w:right="6" w:firstLine="0" w:firstLineChars="0"/>
        <w:jc w:val="center"/>
        <w:textAlignment w:val="auto"/>
        <w:rPr>
          <w:rFonts w:ascii="宋体" w:hAnsi="宋体" w:eastAsia="宋体" w:cs="宋体"/>
          <w:b/>
          <w:color w:val="000000"/>
          <w:kern w:val="0"/>
          <w:sz w:val="24"/>
          <w:szCs w:val="24"/>
          <w:lang w:bidi="ar"/>
        </w:rPr>
      </w:pPr>
      <w:r>
        <w:rPr>
          <w:rFonts w:hint="eastAsia" w:ascii="宋体" w:hAnsi="宋体" w:eastAsia="宋体" w:cs="宋体"/>
          <w:b/>
          <w:color w:val="000000"/>
          <w:kern w:val="0"/>
          <w:sz w:val="24"/>
          <w:szCs w:val="24"/>
          <w:lang w:bidi="ar"/>
        </w:rPr>
        <w:t>表</w:t>
      </w:r>
      <w:r>
        <w:rPr>
          <w:rFonts w:hint="eastAsia" w:eastAsia="宋体"/>
          <w:b/>
          <w:color w:val="0C0C0C"/>
          <w:kern w:val="0"/>
          <w:sz w:val="24"/>
          <w:szCs w:val="24"/>
          <w:lang w:bidi="ar"/>
        </w:rPr>
        <w:t>2-4</w:t>
      </w:r>
      <w:r>
        <w:rPr>
          <w:rFonts w:hint="eastAsia" w:ascii="宋体" w:hAnsi="宋体" w:eastAsia="宋体" w:cs="宋体"/>
          <w:b/>
          <w:color w:val="000000"/>
          <w:kern w:val="0"/>
          <w:sz w:val="24"/>
          <w:szCs w:val="24"/>
          <w:lang w:bidi="ar"/>
        </w:rPr>
        <w:t>　按行业门类分组的法人单位与个体经营户从业人员</w:t>
      </w:r>
    </w:p>
    <w:tbl>
      <w:tblPr>
        <w:tblStyle w:val="19"/>
        <w:tblW w:w="4998" w:type="pct"/>
        <w:jc w:val="center"/>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autofit"/>
        <w:tblCellMar>
          <w:top w:w="0" w:type="dxa"/>
          <w:left w:w="0" w:type="dxa"/>
          <w:bottom w:w="0" w:type="dxa"/>
          <w:right w:w="0" w:type="dxa"/>
        </w:tblCellMar>
      </w:tblPr>
      <w:tblGrid>
        <w:gridCol w:w="3318"/>
        <w:gridCol w:w="1397"/>
        <w:gridCol w:w="1284"/>
        <w:gridCol w:w="1397"/>
        <w:gridCol w:w="1275"/>
      </w:tblGrid>
      <w:tr w14:paraId="210E8E76">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567" w:hRule="exact"/>
          <w:jc w:val="center"/>
        </w:trPr>
        <w:tc>
          <w:tcPr>
            <w:tcW w:w="1913" w:type="pct"/>
            <w:vMerge w:val="restart"/>
            <w:tcBorders>
              <w:top w:val="single" w:color="000000" w:sz="12" w:space="0"/>
              <w:left w:val="nil"/>
              <w:bottom w:val="single" w:color="000000" w:sz="8" w:space="0"/>
              <w:right w:val="single" w:color="000000" w:sz="4" w:space="0"/>
            </w:tcBorders>
            <w:vAlign w:val="center"/>
          </w:tcPr>
          <w:p w14:paraId="554C8415">
            <w:pPr>
              <w:spacing w:line="300" w:lineRule="exact"/>
              <w:ind w:left="6" w:right="6" w:firstLine="420"/>
              <w:jc w:val="left"/>
              <w:textAlignment w:val="auto"/>
              <w:rPr>
                <w:rFonts w:ascii="宋体" w:hAnsi="宋体" w:eastAsia="宋体" w:cs="宋体"/>
                <w:color w:val="000000"/>
                <w:sz w:val="21"/>
                <w:szCs w:val="21"/>
              </w:rPr>
            </w:pPr>
          </w:p>
        </w:tc>
        <w:tc>
          <w:tcPr>
            <w:tcW w:w="805" w:type="pct"/>
            <w:vMerge w:val="restart"/>
            <w:tcBorders>
              <w:top w:val="single" w:color="000000" w:sz="12" w:space="0"/>
              <w:left w:val="single" w:color="000000" w:sz="4" w:space="0"/>
              <w:bottom w:val="nil"/>
              <w:right w:val="nil"/>
            </w:tcBorders>
            <w:vAlign w:val="center"/>
          </w:tcPr>
          <w:p w14:paraId="19A45816">
            <w:pPr>
              <w:spacing w:line="300" w:lineRule="exact"/>
              <w:ind w:right="6" w:firstLine="0" w:firstLineChars="0"/>
              <w:jc w:val="center"/>
              <w:textAlignment w:val="auto"/>
              <w:rPr>
                <w:rFonts w:ascii="宋体" w:hAnsi="宋体" w:eastAsia="宋体" w:cs="宋体"/>
                <w:b/>
                <w:color w:val="000000"/>
                <w:kern w:val="0"/>
                <w:sz w:val="21"/>
                <w:szCs w:val="21"/>
                <w:lang w:bidi="ar"/>
              </w:rPr>
            </w:pPr>
            <w:r>
              <w:rPr>
                <w:rFonts w:hint="eastAsia" w:ascii="宋体" w:hAnsi="宋体" w:eastAsia="宋体" w:cs="宋体"/>
                <w:b/>
                <w:color w:val="000000"/>
                <w:kern w:val="0"/>
                <w:sz w:val="21"/>
                <w:szCs w:val="21"/>
                <w:lang w:bidi="ar"/>
              </w:rPr>
              <w:t>法人单位</w:t>
            </w:r>
          </w:p>
          <w:p w14:paraId="6C505576">
            <w:pPr>
              <w:spacing w:line="300" w:lineRule="exact"/>
              <w:ind w:right="6" w:firstLine="0" w:firstLineChars="0"/>
              <w:jc w:val="center"/>
              <w:textAlignment w:val="auto"/>
              <w:rPr>
                <w:rFonts w:ascii="宋体" w:hAnsi="宋体" w:eastAsia="宋体" w:cs="宋体"/>
                <w:b/>
                <w:color w:val="000000"/>
                <w:kern w:val="0"/>
                <w:sz w:val="21"/>
                <w:szCs w:val="21"/>
                <w:lang w:bidi="ar"/>
              </w:rPr>
            </w:pPr>
            <w:r>
              <w:rPr>
                <w:rFonts w:hint="eastAsia" w:ascii="宋体" w:hAnsi="宋体" w:eastAsia="宋体" w:cs="宋体"/>
                <w:b/>
                <w:color w:val="000000"/>
                <w:kern w:val="0"/>
                <w:sz w:val="21"/>
                <w:szCs w:val="21"/>
                <w:lang w:bidi="ar"/>
              </w:rPr>
              <w:t>从业人员</w:t>
            </w:r>
          </w:p>
          <w:p w14:paraId="25D67E54">
            <w:pPr>
              <w:spacing w:line="300" w:lineRule="exact"/>
              <w:ind w:right="6" w:firstLine="0" w:firstLineChars="0"/>
              <w:jc w:val="center"/>
              <w:textAlignment w:val="auto"/>
              <w:rPr>
                <w:rFonts w:ascii="宋体" w:hAnsi="宋体" w:eastAsia="宋体" w:cs="宋体"/>
                <w:b/>
                <w:color w:val="000000"/>
                <w:sz w:val="21"/>
                <w:szCs w:val="21"/>
              </w:rPr>
            </w:pPr>
            <w:r>
              <w:rPr>
                <w:rFonts w:hint="eastAsia" w:ascii="宋体" w:hAnsi="宋体" w:eastAsia="宋体" w:cs="宋体"/>
                <w:b/>
                <w:color w:val="000000"/>
                <w:kern w:val="0"/>
                <w:sz w:val="21"/>
                <w:szCs w:val="21"/>
                <w:lang w:bidi="ar"/>
              </w:rPr>
              <w:t>（人）</w:t>
            </w:r>
          </w:p>
        </w:tc>
        <w:tc>
          <w:tcPr>
            <w:tcW w:w="740" w:type="pct"/>
            <w:tcBorders>
              <w:top w:val="single" w:color="000000" w:sz="12" w:space="0"/>
              <w:left w:val="nil"/>
              <w:bottom w:val="single" w:color="000000" w:sz="4" w:space="0"/>
              <w:right w:val="single" w:color="000000" w:sz="4" w:space="0"/>
            </w:tcBorders>
            <w:vAlign w:val="center"/>
          </w:tcPr>
          <w:p w14:paraId="39C2461B">
            <w:pPr>
              <w:spacing w:line="300" w:lineRule="exact"/>
              <w:ind w:left="6" w:right="6" w:firstLine="422"/>
              <w:jc w:val="center"/>
              <w:textAlignment w:val="auto"/>
              <w:rPr>
                <w:rFonts w:ascii="宋体" w:hAnsi="宋体" w:eastAsia="宋体" w:cs="宋体"/>
                <w:b/>
                <w:color w:val="000000"/>
                <w:sz w:val="21"/>
                <w:szCs w:val="21"/>
              </w:rPr>
            </w:pPr>
          </w:p>
        </w:tc>
        <w:tc>
          <w:tcPr>
            <w:tcW w:w="805" w:type="pct"/>
            <w:vMerge w:val="restart"/>
            <w:tcBorders>
              <w:top w:val="single" w:color="000000" w:sz="12" w:space="0"/>
              <w:left w:val="single" w:color="000000" w:sz="4" w:space="0"/>
              <w:bottom w:val="nil"/>
              <w:right w:val="nil"/>
            </w:tcBorders>
            <w:vAlign w:val="center"/>
          </w:tcPr>
          <w:p w14:paraId="0276B77C">
            <w:pPr>
              <w:spacing w:line="300" w:lineRule="exact"/>
              <w:ind w:right="6" w:firstLine="0" w:firstLineChars="0"/>
              <w:jc w:val="center"/>
              <w:textAlignment w:val="auto"/>
              <w:rPr>
                <w:rFonts w:ascii="宋体" w:hAnsi="宋体" w:eastAsia="宋体" w:cs="宋体"/>
                <w:b/>
                <w:color w:val="000000"/>
                <w:kern w:val="0"/>
                <w:sz w:val="21"/>
                <w:szCs w:val="21"/>
                <w:lang w:bidi="ar"/>
              </w:rPr>
            </w:pPr>
            <w:r>
              <w:rPr>
                <w:rFonts w:hint="eastAsia" w:ascii="宋体" w:hAnsi="宋体" w:eastAsia="宋体" w:cs="宋体"/>
                <w:b/>
                <w:color w:val="000000"/>
                <w:kern w:val="0"/>
                <w:sz w:val="21"/>
                <w:szCs w:val="21"/>
                <w:lang w:bidi="ar"/>
              </w:rPr>
              <w:t>个体经营户</w:t>
            </w:r>
          </w:p>
          <w:p w14:paraId="4E2F39D7">
            <w:pPr>
              <w:spacing w:line="300" w:lineRule="exact"/>
              <w:ind w:right="6" w:firstLine="0" w:firstLineChars="0"/>
              <w:jc w:val="center"/>
              <w:textAlignment w:val="auto"/>
              <w:rPr>
                <w:rFonts w:ascii="宋体" w:hAnsi="宋体" w:eastAsia="宋体" w:cs="宋体"/>
                <w:b/>
                <w:color w:val="000000"/>
                <w:kern w:val="0"/>
                <w:sz w:val="21"/>
                <w:szCs w:val="21"/>
                <w:lang w:bidi="ar"/>
              </w:rPr>
            </w:pPr>
            <w:r>
              <w:rPr>
                <w:rFonts w:hint="eastAsia" w:ascii="宋体" w:hAnsi="宋体" w:eastAsia="宋体" w:cs="宋体"/>
                <w:b/>
                <w:color w:val="000000"/>
                <w:kern w:val="0"/>
                <w:sz w:val="21"/>
                <w:szCs w:val="21"/>
                <w:lang w:bidi="ar"/>
              </w:rPr>
              <w:t>从业人员</w:t>
            </w:r>
          </w:p>
          <w:p w14:paraId="328B9910">
            <w:pPr>
              <w:spacing w:line="300" w:lineRule="exact"/>
              <w:ind w:right="6" w:firstLine="0" w:firstLineChars="0"/>
              <w:jc w:val="center"/>
              <w:textAlignment w:val="auto"/>
              <w:rPr>
                <w:rFonts w:ascii="宋体" w:hAnsi="宋体" w:eastAsia="宋体" w:cs="宋体"/>
                <w:b/>
                <w:color w:val="000000"/>
                <w:sz w:val="21"/>
                <w:szCs w:val="21"/>
              </w:rPr>
            </w:pPr>
            <w:r>
              <w:rPr>
                <w:rFonts w:hint="eastAsia" w:ascii="宋体" w:hAnsi="宋体" w:eastAsia="宋体" w:cs="宋体"/>
                <w:b/>
                <w:color w:val="000000"/>
                <w:kern w:val="0"/>
                <w:sz w:val="21"/>
                <w:szCs w:val="21"/>
                <w:lang w:bidi="ar"/>
              </w:rPr>
              <w:t>（人）</w:t>
            </w:r>
          </w:p>
        </w:tc>
        <w:tc>
          <w:tcPr>
            <w:tcW w:w="735" w:type="pct"/>
            <w:tcBorders>
              <w:top w:val="single" w:color="000000" w:sz="12" w:space="0"/>
              <w:left w:val="nil"/>
              <w:bottom w:val="single" w:color="000000" w:sz="4" w:space="0"/>
              <w:right w:val="nil"/>
            </w:tcBorders>
            <w:vAlign w:val="center"/>
          </w:tcPr>
          <w:p w14:paraId="3C1DE840">
            <w:pPr>
              <w:spacing w:line="300" w:lineRule="exact"/>
              <w:ind w:left="6" w:right="6" w:firstLine="422"/>
              <w:jc w:val="center"/>
              <w:textAlignment w:val="auto"/>
              <w:rPr>
                <w:rFonts w:ascii="宋体" w:hAnsi="宋体" w:eastAsia="宋体" w:cs="宋体"/>
                <w:b/>
                <w:color w:val="000000"/>
                <w:sz w:val="21"/>
                <w:szCs w:val="21"/>
              </w:rPr>
            </w:pPr>
          </w:p>
        </w:tc>
      </w:tr>
      <w:tr w14:paraId="18B948BE">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567" w:hRule="exact"/>
          <w:jc w:val="center"/>
        </w:trPr>
        <w:tc>
          <w:tcPr>
            <w:tcW w:w="1913" w:type="pct"/>
            <w:vMerge w:val="continue"/>
            <w:tcBorders>
              <w:top w:val="single" w:color="000000" w:sz="12" w:space="0"/>
              <w:left w:val="nil"/>
              <w:bottom w:val="single" w:color="000000" w:sz="4" w:space="0"/>
              <w:right w:val="single" w:color="000000" w:sz="4" w:space="0"/>
            </w:tcBorders>
            <w:vAlign w:val="center"/>
          </w:tcPr>
          <w:p w14:paraId="26EA61CE">
            <w:pPr>
              <w:spacing w:line="300" w:lineRule="exact"/>
              <w:ind w:left="6" w:right="6" w:firstLine="420"/>
              <w:jc w:val="left"/>
              <w:textAlignment w:val="auto"/>
              <w:rPr>
                <w:rFonts w:ascii="宋体" w:hAnsi="宋体" w:eastAsia="宋体" w:cs="宋体"/>
                <w:color w:val="000000"/>
                <w:sz w:val="21"/>
                <w:szCs w:val="21"/>
              </w:rPr>
            </w:pPr>
          </w:p>
        </w:tc>
        <w:tc>
          <w:tcPr>
            <w:tcW w:w="805" w:type="pct"/>
            <w:vMerge w:val="continue"/>
            <w:tcBorders>
              <w:top w:val="nil"/>
              <w:left w:val="single" w:color="000000" w:sz="4" w:space="0"/>
              <w:bottom w:val="single" w:color="000000" w:sz="4" w:space="0"/>
              <w:right w:val="single" w:color="000000" w:sz="4" w:space="0"/>
            </w:tcBorders>
            <w:vAlign w:val="center"/>
          </w:tcPr>
          <w:p w14:paraId="796C38F7">
            <w:pPr>
              <w:spacing w:line="300" w:lineRule="exact"/>
              <w:ind w:left="6" w:right="6" w:firstLine="422"/>
              <w:jc w:val="center"/>
              <w:textAlignment w:val="auto"/>
              <w:rPr>
                <w:rFonts w:ascii="宋体" w:hAnsi="宋体" w:eastAsia="宋体" w:cs="宋体"/>
                <w:b/>
                <w:color w:val="000000"/>
                <w:sz w:val="21"/>
                <w:szCs w:val="21"/>
              </w:rPr>
            </w:pPr>
          </w:p>
        </w:tc>
        <w:tc>
          <w:tcPr>
            <w:tcW w:w="740" w:type="pct"/>
            <w:tcBorders>
              <w:top w:val="single" w:color="000000" w:sz="4" w:space="0"/>
              <w:left w:val="single" w:color="000000" w:sz="4" w:space="0"/>
              <w:bottom w:val="single" w:color="000000" w:sz="4" w:space="0"/>
              <w:right w:val="single" w:color="000000" w:sz="4" w:space="0"/>
            </w:tcBorders>
            <w:vAlign w:val="center"/>
          </w:tcPr>
          <w:p w14:paraId="45AB1AD8">
            <w:pPr>
              <w:spacing w:line="300" w:lineRule="exact"/>
              <w:ind w:right="6" w:firstLine="0" w:firstLineChars="0"/>
              <w:jc w:val="center"/>
              <w:textAlignment w:val="auto"/>
              <w:rPr>
                <w:rFonts w:ascii="宋体" w:hAnsi="宋体" w:eastAsia="宋体" w:cs="宋体"/>
                <w:b/>
                <w:color w:val="000000"/>
                <w:sz w:val="21"/>
                <w:szCs w:val="21"/>
              </w:rPr>
            </w:pPr>
            <w:r>
              <w:rPr>
                <w:rFonts w:hint="eastAsia" w:ascii="宋体" w:hAnsi="宋体" w:eastAsia="宋体" w:cs="宋体"/>
                <w:b/>
                <w:color w:val="000000"/>
                <w:kern w:val="0"/>
                <w:sz w:val="21"/>
                <w:szCs w:val="21"/>
                <w:lang w:bidi="ar"/>
              </w:rPr>
              <w:t>其中：女性</w:t>
            </w:r>
          </w:p>
        </w:tc>
        <w:tc>
          <w:tcPr>
            <w:tcW w:w="805" w:type="pct"/>
            <w:vMerge w:val="continue"/>
            <w:tcBorders>
              <w:top w:val="nil"/>
              <w:left w:val="single" w:color="000000" w:sz="4" w:space="0"/>
              <w:bottom w:val="single" w:color="000000" w:sz="4" w:space="0"/>
              <w:right w:val="single" w:color="000000" w:sz="4" w:space="0"/>
            </w:tcBorders>
            <w:vAlign w:val="center"/>
          </w:tcPr>
          <w:p w14:paraId="3F14FCB5">
            <w:pPr>
              <w:spacing w:line="300" w:lineRule="exact"/>
              <w:ind w:left="6" w:right="6" w:firstLine="422"/>
              <w:jc w:val="center"/>
              <w:textAlignment w:val="auto"/>
              <w:rPr>
                <w:rFonts w:ascii="宋体" w:hAnsi="宋体" w:eastAsia="宋体" w:cs="宋体"/>
                <w:b/>
                <w:color w:val="000000"/>
                <w:sz w:val="21"/>
                <w:szCs w:val="21"/>
              </w:rPr>
            </w:pPr>
          </w:p>
        </w:tc>
        <w:tc>
          <w:tcPr>
            <w:tcW w:w="735" w:type="pct"/>
            <w:tcBorders>
              <w:top w:val="single" w:color="000000" w:sz="4" w:space="0"/>
              <w:left w:val="single" w:color="000000" w:sz="4" w:space="0"/>
              <w:bottom w:val="single" w:color="000000" w:sz="4" w:space="0"/>
              <w:right w:val="nil"/>
            </w:tcBorders>
            <w:vAlign w:val="center"/>
          </w:tcPr>
          <w:p w14:paraId="77F518D4">
            <w:pPr>
              <w:spacing w:line="300" w:lineRule="exact"/>
              <w:ind w:right="6" w:firstLine="0" w:firstLineChars="0"/>
              <w:jc w:val="center"/>
              <w:textAlignment w:val="auto"/>
              <w:rPr>
                <w:rFonts w:ascii="宋体" w:hAnsi="宋体" w:eastAsia="宋体" w:cs="宋体"/>
                <w:b/>
                <w:color w:val="000000"/>
                <w:sz w:val="21"/>
                <w:szCs w:val="21"/>
              </w:rPr>
            </w:pPr>
            <w:r>
              <w:rPr>
                <w:rFonts w:hint="eastAsia" w:ascii="宋体" w:hAnsi="宋体" w:eastAsia="宋体" w:cs="宋体"/>
                <w:b/>
                <w:color w:val="000000"/>
                <w:kern w:val="0"/>
                <w:sz w:val="21"/>
                <w:szCs w:val="21"/>
                <w:lang w:bidi="ar"/>
              </w:rPr>
              <w:t>其中：女性</w:t>
            </w:r>
          </w:p>
        </w:tc>
      </w:tr>
      <w:tr w14:paraId="67527FC1">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397" w:hRule="exact"/>
          <w:jc w:val="center"/>
        </w:trPr>
        <w:tc>
          <w:tcPr>
            <w:tcW w:w="1913" w:type="pct"/>
            <w:tcBorders>
              <w:top w:val="single" w:color="000000" w:sz="4" w:space="0"/>
              <w:left w:val="nil"/>
              <w:bottom w:val="nil"/>
              <w:right w:val="single" w:color="000000" w:sz="4" w:space="0"/>
            </w:tcBorders>
            <w:vAlign w:val="center"/>
          </w:tcPr>
          <w:p w14:paraId="7A5F9567">
            <w:pPr>
              <w:spacing w:line="360" w:lineRule="exact"/>
              <w:ind w:firstLine="0" w:firstLineChars="0"/>
              <w:jc w:val="center"/>
              <w:rPr>
                <w:rFonts w:ascii="宋体" w:hAnsi="宋体" w:eastAsia="宋体" w:cs="宋体"/>
                <w:b/>
                <w:bCs/>
                <w:color w:val="000000"/>
                <w:kern w:val="0"/>
                <w:sz w:val="21"/>
                <w:szCs w:val="21"/>
                <w:lang w:bidi="ar"/>
              </w:rPr>
            </w:pPr>
            <w:r>
              <w:rPr>
                <w:rFonts w:hint="eastAsia" w:ascii="宋体" w:hAnsi="宋体" w:eastAsia="宋体" w:cs="宋体"/>
                <w:b/>
                <w:bCs/>
                <w:color w:val="000000"/>
                <w:kern w:val="0"/>
                <w:sz w:val="21"/>
                <w:szCs w:val="21"/>
                <w:lang w:bidi="ar"/>
              </w:rPr>
              <w:t>合　计</w:t>
            </w:r>
          </w:p>
        </w:tc>
        <w:tc>
          <w:tcPr>
            <w:tcW w:w="805" w:type="pct"/>
            <w:tcBorders>
              <w:top w:val="single" w:color="000000" w:sz="4" w:space="0"/>
              <w:left w:val="single" w:color="000000" w:sz="4" w:space="0"/>
              <w:bottom w:val="nil"/>
              <w:right w:val="single" w:color="000000" w:sz="4" w:space="0"/>
            </w:tcBorders>
            <w:vAlign w:val="bottom"/>
          </w:tcPr>
          <w:p w14:paraId="2BAFFF52">
            <w:pPr>
              <w:spacing w:line="360" w:lineRule="exact"/>
              <w:ind w:right="90" w:rightChars="30" w:firstLine="422"/>
              <w:jc w:val="right"/>
              <w:rPr>
                <w:rFonts w:ascii="宋体" w:hAnsi="宋体" w:eastAsia="宋体" w:cs="宋体"/>
                <w:b/>
                <w:bCs/>
                <w:color w:val="000000"/>
                <w:kern w:val="0"/>
                <w:sz w:val="21"/>
                <w:szCs w:val="21"/>
                <w:lang w:bidi="ar"/>
              </w:rPr>
            </w:pPr>
            <w:r>
              <w:rPr>
                <w:rFonts w:hint="eastAsia" w:ascii="宋体" w:hAnsi="宋体" w:eastAsia="宋体" w:cs="宋体"/>
                <w:b/>
                <w:bCs/>
                <w:color w:val="000000"/>
                <w:kern w:val="0"/>
                <w:sz w:val="21"/>
                <w:szCs w:val="21"/>
                <w:lang w:bidi="ar"/>
              </w:rPr>
              <w:t>206967</w:t>
            </w:r>
          </w:p>
        </w:tc>
        <w:tc>
          <w:tcPr>
            <w:tcW w:w="740" w:type="pct"/>
            <w:tcBorders>
              <w:top w:val="single" w:color="000000" w:sz="4" w:space="0"/>
              <w:left w:val="single" w:color="000000" w:sz="4" w:space="0"/>
              <w:bottom w:val="nil"/>
              <w:right w:val="single" w:color="000000" w:sz="4" w:space="0"/>
            </w:tcBorders>
            <w:vAlign w:val="bottom"/>
          </w:tcPr>
          <w:p w14:paraId="14AA6962">
            <w:pPr>
              <w:spacing w:line="360" w:lineRule="exact"/>
              <w:ind w:right="90" w:rightChars="30" w:firstLine="422"/>
              <w:jc w:val="right"/>
              <w:rPr>
                <w:rFonts w:ascii="宋体" w:hAnsi="宋体" w:eastAsia="宋体" w:cs="宋体"/>
                <w:b/>
                <w:bCs/>
                <w:color w:val="000000"/>
                <w:kern w:val="0"/>
                <w:sz w:val="21"/>
                <w:szCs w:val="21"/>
                <w:lang w:bidi="ar"/>
              </w:rPr>
            </w:pPr>
            <w:r>
              <w:rPr>
                <w:rFonts w:hint="eastAsia" w:ascii="宋体" w:hAnsi="宋体" w:eastAsia="宋体" w:cs="宋体"/>
                <w:b/>
                <w:bCs/>
                <w:color w:val="000000"/>
                <w:kern w:val="0"/>
                <w:sz w:val="21"/>
                <w:szCs w:val="21"/>
                <w:lang w:bidi="ar"/>
              </w:rPr>
              <w:t>65864</w:t>
            </w:r>
          </w:p>
        </w:tc>
        <w:tc>
          <w:tcPr>
            <w:tcW w:w="805" w:type="pct"/>
            <w:tcBorders>
              <w:top w:val="single" w:color="000000" w:sz="4" w:space="0"/>
              <w:left w:val="single" w:color="000000" w:sz="4" w:space="0"/>
              <w:bottom w:val="nil"/>
              <w:right w:val="single" w:color="000000" w:sz="4" w:space="0"/>
            </w:tcBorders>
            <w:vAlign w:val="center"/>
          </w:tcPr>
          <w:p w14:paraId="6094338B">
            <w:pPr>
              <w:spacing w:line="360" w:lineRule="exact"/>
              <w:ind w:right="90" w:rightChars="30" w:firstLine="422"/>
              <w:jc w:val="center"/>
              <w:rPr>
                <w:rFonts w:ascii="宋体" w:hAnsi="宋体" w:eastAsia="宋体" w:cs="宋体"/>
                <w:b/>
                <w:bCs/>
                <w:color w:val="000000"/>
                <w:kern w:val="0"/>
                <w:sz w:val="21"/>
                <w:szCs w:val="21"/>
                <w:lang w:bidi="ar"/>
              </w:rPr>
            </w:pPr>
            <w:r>
              <w:rPr>
                <w:rFonts w:hint="eastAsia" w:ascii="宋体" w:hAnsi="宋体" w:eastAsia="宋体" w:cs="宋体"/>
                <w:b/>
                <w:bCs/>
                <w:color w:val="000000"/>
                <w:kern w:val="0"/>
                <w:sz w:val="21"/>
                <w:szCs w:val="21"/>
                <w:lang w:bidi="ar"/>
              </w:rPr>
              <w:t>70215</w:t>
            </w:r>
          </w:p>
        </w:tc>
        <w:tc>
          <w:tcPr>
            <w:tcW w:w="735" w:type="pct"/>
            <w:tcBorders>
              <w:top w:val="single" w:color="000000" w:sz="4" w:space="0"/>
              <w:left w:val="single" w:color="000000" w:sz="4" w:space="0"/>
              <w:bottom w:val="nil"/>
              <w:right w:val="nil"/>
            </w:tcBorders>
            <w:vAlign w:val="center"/>
          </w:tcPr>
          <w:p w14:paraId="587DD78C">
            <w:pPr>
              <w:spacing w:line="360" w:lineRule="exact"/>
              <w:ind w:right="90" w:rightChars="30" w:firstLine="422"/>
              <w:jc w:val="center"/>
              <w:rPr>
                <w:rFonts w:ascii="宋体" w:hAnsi="宋体" w:eastAsia="宋体" w:cs="宋体"/>
                <w:b/>
                <w:bCs/>
                <w:color w:val="000000"/>
                <w:kern w:val="0"/>
                <w:sz w:val="21"/>
                <w:szCs w:val="21"/>
                <w:lang w:bidi="ar"/>
              </w:rPr>
            </w:pPr>
            <w:r>
              <w:rPr>
                <w:rFonts w:hint="eastAsia" w:ascii="宋体" w:hAnsi="宋体" w:eastAsia="宋体" w:cs="宋体"/>
                <w:b/>
                <w:bCs/>
                <w:color w:val="000000"/>
                <w:kern w:val="0"/>
                <w:sz w:val="21"/>
                <w:szCs w:val="21"/>
                <w:lang w:bidi="ar"/>
              </w:rPr>
              <w:t>31717</w:t>
            </w:r>
          </w:p>
        </w:tc>
      </w:tr>
      <w:tr w14:paraId="7A3698DE">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397" w:hRule="exact"/>
          <w:jc w:val="center"/>
        </w:trPr>
        <w:tc>
          <w:tcPr>
            <w:tcW w:w="1913" w:type="pct"/>
            <w:tcBorders>
              <w:top w:val="nil"/>
              <w:left w:val="nil"/>
              <w:bottom w:val="nil"/>
              <w:right w:val="single" w:color="000000" w:sz="4" w:space="0"/>
            </w:tcBorders>
            <w:vAlign w:val="center"/>
          </w:tcPr>
          <w:p w14:paraId="5D3C3095">
            <w:pPr>
              <w:spacing w:line="360" w:lineRule="exact"/>
              <w:ind w:firstLine="0" w:firstLineChars="0"/>
              <w:jc w:val="left"/>
              <w:textAlignment w:val="auto"/>
              <w:rPr>
                <w:rFonts w:ascii="宋体" w:hAnsi="宋体" w:eastAsia="宋体" w:cs="宋体"/>
                <w:color w:val="000000"/>
                <w:kern w:val="0"/>
                <w:sz w:val="21"/>
                <w:szCs w:val="21"/>
                <w:lang w:val="en" w:bidi="ar"/>
              </w:rPr>
            </w:pPr>
            <w:r>
              <w:rPr>
                <w:rFonts w:hint="eastAsia" w:ascii="宋体" w:hAnsi="宋体" w:eastAsia="宋体" w:cs="宋体"/>
                <w:color w:val="000000"/>
                <w:kern w:val="0"/>
                <w:sz w:val="21"/>
                <w:szCs w:val="21"/>
                <w:lang w:bidi="ar"/>
              </w:rPr>
              <w:t>农、林、牧、渔业*</w:t>
            </w:r>
          </w:p>
        </w:tc>
        <w:tc>
          <w:tcPr>
            <w:tcW w:w="805" w:type="pct"/>
            <w:tcBorders>
              <w:top w:val="nil"/>
              <w:left w:val="single" w:color="000000" w:sz="4" w:space="0"/>
              <w:bottom w:val="nil"/>
              <w:right w:val="single" w:color="000000" w:sz="4" w:space="0"/>
            </w:tcBorders>
            <w:vAlign w:val="bottom"/>
          </w:tcPr>
          <w:p w14:paraId="3EBCF0B1">
            <w:pPr>
              <w:spacing w:line="360" w:lineRule="exact"/>
              <w:ind w:right="90" w:rightChars="30" w:firstLine="0" w:firstLineChars="0"/>
              <w:jc w:val="right"/>
              <w:textAlignment w:val="auto"/>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132</w:t>
            </w:r>
          </w:p>
        </w:tc>
        <w:tc>
          <w:tcPr>
            <w:tcW w:w="740" w:type="pct"/>
            <w:tcBorders>
              <w:top w:val="nil"/>
              <w:left w:val="single" w:color="000000" w:sz="4" w:space="0"/>
              <w:bottom w:val="nil"/>
              <w:right w:val="single" w:color="000000" w:sz="4" w:space="0"/>
            </w:tcBorders>
            <w:vAlign w:val="bottom"/>
          </w:tcPr>
          <w:p w14:paraId="68DB4FEE">
            <w:pPr>
              <w:spacing w:line="360" w:lineRule="exact"/>
              <w:ind w:right="90" w:rightChars="30" w:firstLine="0" w:firstLineChars="0"/>
              <w:jc w:val="right"/>
              <w:textAlignment w:val="auto"/>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41</w:t>
            </w:r>
          </w:p>
        </w:tc>
        <w:tc>
          <w:tcPr>
            <w:tcW w:w="805" w:type="pct"/>
            <w:tcBorders>
              <w:top w:val="nil"/>
              <w:left w:val="single" w:color="000000" w:sz="4" w:space="0"/>
              <w:bottom w:val="nil"/>
              <w:right w:val="single" w:color="000000" w:sz="4" w:space="0"/>
            </w:tcBorders>
            <w:vAlign w:val="center"/>
          </w:tcPr>
          <w:p w14:paraId="56ECD213">
            <w:pPr>
              <w:spacing w:line="360" w:lineRule="exact"/>
              <w:ind w:right="90" w:rightChars="30" w:firstLine="0" w:firstLineChars="0"/>
              <w:jc w:val="right"/>
              <w:textAlignment w:val="auto"/>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w:t>
            </w:r>
          </w:p>
        </w:tc>
        <w:tc>
          <w:tcPr>
            <w:tcW w:w="735" w:type="pct"/>
            <w:tcBorders>
              <w:top w:val="nil"/>
              <w:left w:val="single" w:color="000000" w:sz="4" w:space="0"/>
              <w:bottom w:val="nil"/>
              <w:right w:val="nil"/>
            </w:tcBorders>
            <w:vAlign w:val="center"/>
          </w:tcPr>
          <w:p w14:paraId="24178BCD">
            <w:pPr>
              <w:spacing w:line="360" w:lineRule="exact"/>
              <w:ind w:right="90" w:rightChars="30" w:firstLine="0" w:firstLineChars="0"/>
              <w:jc w:val="right"/>
              <w:textAlignment w:val="auto"/>
              <w:rPr>
                <w:rFonts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w:t>
            </w:r>
          </w:p>
        </w:tc>
      </w:tr>
      <w:tr w14:paraId="62926423">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397" w:hRule="exact"/>
          <w:jc w:val="center"/>
        </w:trPr>
        <w:tc>
          <w:tcPr>
            <w:tcW w:w="1913" w:type="pct"/>
            <w:tcBorders>
              <w:top w:val="nil"/>
              <w:left w:val="nil"/>
              <w:bottom w:val="nil"/>
              <w:right w:val="single" w:color="000000" w:sz="4" w:space="0"/>
            </w:tcBorders>
            <w:vAlign w:val="center"/>
          </w:tcPr>
          <w:p w14:paraId="1582B0A6">
            <w:pPr>
              <w:spacing w:line="360" w:lineRule="exact"/>
              <w:ind w:firstLine="0" w:firstLineChars="0"/>
              <w:jc w:val="left"/>
              <w:textAlignment w:val="auto"/>
              <w:rPr>
                <w:rFonts w:ascii="宋体" w:hAnsi="宋体" w:eastAsia="宋体" w:cs="宋体"/>
                <w:color w:val="000000"/>
                <w:sz w:val="21"/>
                <w:szCs w:val="21"/>
              </w:rPr>
            </w:pPr>
            <w:r>
              <w:rPr>
                <w:rFonts w:hint="eastAsia" w:ascii="宋体" w:hAnsi="宋体" w:eastAsia="宋体" w:cs="宋体"/>
                <w:color w:val="000000"/>
                <w:kern w:val="0"/>
                <w:sz w:val="21"/>
                <w:szCs w:val="21"/>
                <w:lang w:bidi="ar"/>
              </w:rPr>
              <w:t>采矿业</w:t>
            </w:r>
          </w:p>
        </w:tc>
        <w:tc>
          <w:tcPr>
            <w:tcW w:w="805" w:type="pct"/>
            <w:tcBorders>
              <w:top w:val="nil"/>
              <w:left w:val="single" w:color="000000" w:sz="4" w:space="0"/>
              <w:bottom w:val="nil"/>
              <w:right w:val="single" w:color="000000" w:sz="4" w:space="0"/>
            </w:tcBorders>
            <w:vAlign w:val="center"/>
          </w:tcPr>
          <w:p w14:paraId="4F727EBF">
            <w:pPr>
              <w:tabs>
                <w:tab w:val="left" w:pos="730"/>
              </w:tabs>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8704</w:t>
            </w:r>
          </w:p>
        </w:tc>
        <w:tc>
          <w:tcPr>
            <w:tcW w:w="740" w:type="pct"/>
            <w:tcBorders>
              <w:top w:val="nil"/>
              <w:left w:val="single" w:color="000000" w:sz="4" w:space="0"/>
              <w:bottom w:val="nil"/>
              <w:right w:val="single" w:color="000000" w:sz="4" w:space="0"/>
            </w:tcBorders>
            <w:vAlign w:val="center"/>
          </w:tcPr>
          <w:p w14:paraId="6A61207C">
            <w:pPr>
              <w:tabs>
                <w:tab w:val="left" w:pos="666"/>
              </w:tabs>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2574</w:t>
            </w:r>
          </w:p>
        </w:tc>
        <w:tc>
          <w:tcPr>
            <w:tcW w:w="805" w:type="pct"/>
            <w:tcBorders>
              <w:top w:val="nil"/>
              <w:left w:val="single" w:color="000000" w:sz="4" w:space="0"/>
              <w:bottom w:val="nil"/>
              <w:right w:val="single" w:color="000000" w:sz="4" w:space="0"/>
            </w:tcBorders>
            <w:vAlign w:val="center"/>
          </w:tcPr>
          <w:p w14:paraId="67D2963F">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w:t>
            </w:r>
          </w:p>
        </w:tc>
        <w:tc>
          <w:tcPr>
            <w:tcW w:w="735" w:type="pct"/>
            <w:tcBorders>
              <w:top w:val="nil"/>
              <w:left w:val="single" w:color="000000" w:sz="4" w:space="0"/>
              <w:bottom w:val="nil"/>
              <w:right w:val="nil"/>
            </w:tcBorders>
            <w:vAlign w:val="center"/>
          </w:tcPr>
          <w:p w14:paraId="2EDF6CA4">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w:t>
            </w:r>
          </w:p>
        </w:tc>
      </w:tr>
      <w:tr w14:paraId="4502AB77">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397" w:hRule="exact"/>
          <w:jc w:val="center"/>
        </w:trPr>
        <w:tc>
          <w:tcPr>
            <w:tcW w:w="1913" w:type="pct"/>
            <w:tcBorders>
              <w:top w:val="nil"/>
              <w:left w:val="nil"/>
              <w:bottom w:val="nil"/>
              <w:right w:val="single" w:color="000000" w:sz="4" w:space="0"/>
            </w:tcBorders>
            <w:vAlign w:val="center"/>
          </w:tcPr>
          <w:p w14:paraId="3889377A">
            <w:pPr>
              <w:spacing w:line="360" w:lineRule="exact"/>
              <w:ind w:firstLine="0" w:firstLineChars="0"/>
              <w:jc w:val="left"/>
              <w:textAlignment w:val="auto"/>
              <w:rPr>
                <w:rFonts w:ascii="宋体" w:hAnsi="宋体" w:eastAsia="宋体" w:cs="宋体"/>
                <w:color w:val="000000"/>
                <w:sz w:val="21"/>
                <w:szCs w:val="21"/>
              </w:rPr>
            </w:pPr>
            <w:r>
              <w:rPr>
                <w:rFonts w:hint="eastAsia" w:ascii="宋体" w:hAnsi="宋体" w:eastAsia="宋体" w:cs="宋体"/>
                <w:color w:val="000000"/>
                <w:kern w:val="0"/>
                <w:sz w:val="21"/>
                <w:szCs w:val="21"/>
                <w:lang w:bidi="ar"/>
              </w:rPr>
              <w:t>制造业</w:t>
            </w:r>
          </w:p>
        </w:tc>
        <w:tc>
          <w:tcPr>
            <w:tcW w:w="805" w:type="pct"/>
            <w:tcBorders>
              <w:top w:val="nil"/>
              <w:left w:val="single" w:color="000000" w:sz="4" w:space="0"/>
              <w:bottom w:val="nil"/>
              <w:right w:val="single" w:color="000000" w:sz="4" w:space="0"/>
            </w:tcBorders>
            <w:vAlign w:val="center"/>
          </w:tcPr>
          <w:p w14:paraId="5E920DD5">
            <w:pPr>
              <w:tabs>
                <w:tab w:val="left" w:pos="963"/>
              </w:tabs>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67806</w:t>
            </w:r>
          </w:p>
        </w:tc>
        <w:tc>
          <w:tcPr>
            <w:tcW w:w="740" w:type="pct"/>
            <w:tcBorders>
              <w:top w:val="nil"/>
              <w:left w:val="single" w:color="000000" w:sz="4" w:space="0"/>
              <w:bottom w:val="nil"/>
              <w:right w:val="single" w:color="000000" w:sz="4" w:space="0"/>
            </w:tcBorders>
            <w:vAlign w:val="center"/>
          </w:tcPr>
          <w:p w14:paraId="13B35CED">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15651</w:t>
            </w:r>
          </w:p>
        </w:tc>
        <w:tc>
          <w:tcPr>
            <w:tcW w:w="805" w:type="pct"/>
            <w:tcBorders>
              <w:top w:val="nil"/>
              <w:left w:val="single" w:color="000000" w:sz="4" w:space="0"/>
              <w:bottom w:val="nil"/>
              <w:right w:val="single" w:color="000000" w:sz="4" w:space="0"/>
            </w:tcBorders>
            <w:vAlign w:val="center"/>
          </w:tcPr>
          <w:p w14:paraId="260BC361">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864</w:t>
            </w:r>
          </w:p>
        </w:tc>
        <w:tc>
          <w:tcPr>
            <w:tcW w:w="735" w:type="pct"/>
            <w:tcBorders>
              <w:top w:val="nil"/>
              <w:left w:val="single" w:color="000000" w:sz="4" w:space="0"/>
              <w:bottom w:val="nil"/>
              <w:right w:val="nil"/>
            </w:tcBorders>
            <w:vAlign w:val="center"/>
          </w:tcPr>
          <w:p w14:paraId="384EE751">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545</w:t>
            </w:r>
          </w:p>
        </w:tc>
      </w:tr>
      <w:tr w14:paraId="543AAAC5">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397" w:hRule="exact"/>
          <w:jc w:val="center"/>
        </w:trPr>
        <w:tc>
          <w:tcPr>
            <w:tcW w:w="1913" w:type="pct"/>
            <w:tcBorders>
              <w:top w:val="nil"/>
              <w:left w:val="nil"/>
              <w:bottom w:val="nil"/>
              <w:right w:val="single" w:color="000000" w:sz="4" w:space="0"/>
            </w:tcBorders>
            <w:vAlign w:val="center"/>
          </w:tcPr>
          <w:p w14:paraId="2240C3AA">
            <w:pPr>
              <w:spacing w:line="360" w:lineRule="exact"/>
              <w:ind w:firstLine="0" w:firstLineChars="0"/>
              <w:jc w:val="left"/>
              <w:textAlignment w:val="auto"/>
              <w:rPr>
                <w:rFonts w:ascii="宋体" w:hAnsi="宋体" w:eastAsia="宋体" w:cs="宋体"/>
                <w:color w:val="000000"/>
                <w:sz w:val="21"/>
                <w:szCs w:val="21"/>
              </w:rPr>
            </w:pPr>
            <w:r>
              <w:rPr>
                <w:rFonts w:hint="eastAsia" w:ascii="宋体" w:hAnsi="宋体" w:eastAsia="宋体" w:cs="宋体"/>
                <w:color w:val="000000"/>
                <w:kern w:val="0"/>
                <w:sz w:val="21"/>
                <w:szCs w:val="21"/>
                <w:lang w:bidi="ar"/>
              </w:rPr>
              <w:t>电力、热力、燃气及水生产和供应业</w:t>
            </w:r>
          </w:p>
        </w:tc>
        <w:tc>
          <w:tcPr>
            <w:tcW w:w="805" w:type="pct"/>
            <w:tcBorders>
              <w:top w:val="nil"/>
              <w:left w:val="single" w:color="000000" w:sz="4" w:space="0"/>
              <w:bottom w:val="nil"/>
              <w:right w:val="single" w:color="000000" w:sz="4" w:space="0"/>
            </w:tcBorders>
            <w:vAlign w:val="center"/>
          </w:tcPr>
          <w:p w14:paraId="24BB8167">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3030</w:t>
            </w:r>
          </w:p>
        </w:tc>
        <w:tc>
          <w:tcPr>
            <w:tcW w:w="740" w:type="pct"/>
            <w:tcBorders>
              <w:top w:val="nil"/>
              <w:left w:val="single" w:color="000000" w:sz="4" w:space="0"/>
              <w:bottom w:val="nil"/>
              <w:right w:val="single" w:color="000000" w:sz="4" w:space="0"/>
            </w:tcBorders>
            <w:vAlign w:val="center"/>
          </w:tcPr>
          <w:p w14:paraId="4E0B0D32">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758</w:t>
            </w:r>
          </w:p>
        </w:tc>
        <w:tc>
          <w:tcPr>
            <w:tcW w:w="805" w:type="pct"/>
            <w:tcBorders>
              <w:top w:val="nil"/>
              <w:left w:val="single" w:color="000000" w:sz="4" w:space="0"/>
              <w:bottom w:val="nil"/>
              <w:right w:val="single" w:color="000000" w:sz="4" w:space="0"/>
            </w:tcBorders>
            <w:vAlign w:val="center"/>
          </w:tcPr>
          <w:p w14:paraId="401A23D9">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w:t>
            </w:r>
          </w:p>
        </w:tc>
        <w:tc>
          <w:tcPr>
            <w:tcW w:w="735" w:type="pct"/>
            <w:tcBorders>
              <w:top w:val="nil"/>
              <w:left w:val="single" w:color="000000" w:sz="4" w:space="0"/>
              <w:bottom w:val="nil"/>
              <w:right w:val="nil"/>
            </w:tcBorders>
            <w:vAlign w:val="center"/>
          </w:tcPr>
          <w:p w14:paraId="2C054DDB">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w:t>
            </w:r>
          </w:p>
        </w:tc>
      </w:tr>
      <w:tr w14:paraId="39B9FC3C">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397" w:hRule="exact"/>
          <w:jc w:val="center"/>
        </w:trPr>
        <w:tc>
          <w:tcPr>
            <w:tcW w:w="1913" w:type="pct"/>
            <w:tcBorders>
              <w:top w:val="nil"/>
              <w:left w:val="nil"/>
              <w:bottom w:val="nil"/>
              <w:right w:val="single" w:color="000000" w:sz="4" w:space="0"/>
            </w:tcBorders>
            <w:vAlign w:val="center"/>
          </w:tcPr>
          <w:p w14:paraId="1B0E454A">
            <w:pPr>
              <w:spacing w:line="360" w:lineRule="exact"/>
              <w:ind w:firstLine="0" w:firstLineChars="0"/>
              <w:jc w:val="left"/>
              <w:textAlignment w:val="auto"/>
              <w:rPr>
                <w:rFonts w:ascii="宋体" w:hAnsi="宋体" w:eastAsia="宋体" w:cs="宋体"/>
                <w:color w:val="000000"/>
                <w:sz w:val="21"/>
                <w:szCs w:val="21"/>
              </w:rPr>
            </w:pPr>
            <w:r>
              <w:rPr>
                <w:rFonts w:hint="eastAsia" w:ascii="宋体" w:hAnsi="宋体" w:eastAsia="宋体" w:cs="宋体"/>
                <w:color w:val="000000"/>
                <w:kern w:val="0"/>
                <w:sz w:val="21"/>
                <w:szCs w:val="21"/>
                <w:lang w:bidi="ar"/>
              </w:rPr>
              <w:t>建筑业</w:t>
            </w:r>
          </w:p>
        </w:tc>
        <w:tc>
          <w:tcPr>
            <w:tcW w:w="805" w:type="pct"/>
            <w:tcBorders>
              <w:top w:val="nil"/>
              <w:left w:val="single" w:color="000000" w:sz="4" w:space="0"/>
              <w:bottom w:val="nil"/>
              <w:right w:val="single" w:color="000000" w:sz="4" w:space="0"/>
            </w:tcBorders>
            <w:vAlign w:val="center"/>
          </w:tcPr>
          <w:p w14:paraId="1B6E8D12">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13927</w:t>
            </w:r>
          </w:p>
        </w:tc>
        <w:tc>
          <w:tcPr>
            <w:tcW w:w="740" w:type="pct"/>
            <w:tcBorders>
              <w:top w:val="nil"/>
              <w:left w:val="single" w:color="000000" w:sz="4" w:space="0"/>
              <w:bottom w:val="nil"/>
              <w:right w:val="single" w:color="000000" w:sz="4" w:space="0"/>
            </w:tcBorders>
            <w:vAlign w:val="center"/>
          </w:tcPr>
          <w:p w14:paraId="1E52F688">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3430</w:t>
            </w:r>
          </w:p>
        </w:tc>
        <w:tc>
          <w:tcPr>
            <w:tcW w:w="805" w:type="pct"/>
            <w:tcBorders>
              <w:top w:val="nil"/>
              <w:left w:val="single" w:color="000000" w:sz="4" w:space="0"/>
              <w:bottom w:val="nil"/>
              <w:right w:val="single" w:color="000000" w:sz="4" w:space="0"/>
            </w:tcBorders>
            <w:vAlign w:val="center"/>
          </w:tcPr>
          <w:p w14:paraId="74C5F7E3">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166</w:t>
            </w:r>
          </w:p>
        </w:tc>
        <w:tc>
          <w:tcPr>
            <w:tcW w:w="735" w:type="pct"/>
            <w:tcBorders>
              <w:top w:val="nil"/>
              <w:left w:val="single" w:color="000000" w:sz="4" w:space="0"/>
              <w:bottom w:val="nil"/>
              <w:right w:val="nil"/>
            </w:tcBorders>
            <w:vAlign w:val="center"/>
          </w:tcPr>
          <w:p w14:paraId="48EABAF5">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3</w:t>
            </w:r>
          </w:p>
        </w:tc>
      </w:tr>
      <w:tr w14:paraId="758B9ED4">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397" w:hRule="exact"/>
          <w:jc w:val="center"/>
        </w:trPr>
        <w:tc>
          <w:tcPr>
            <w:tcW w:w="1913" w:type="pct"/>
            <w:tcBorders>
              <w:top w:val="nil"/>
              <w:left w:val="nil"/>
              <w:bottom w:val="nil"/>
              <w:right w:val="single" w:color="000000" w:sz="4" w:space="0"/>
            </w:tcBorders>
            <w:vAlign w:val="center"/>
          </w:tcPr>
          <w:p w14:paraId="7B2DF3C4">
            <w:pPr>
              <w:spacing w:line="360" w:lineRule="exact"/>
              <w:ind w:firstLine="0" w:firstLineChars="0"/>
              <w:jc w:val="left"/>
              <w:textAlignment w:val="auto"/>
              <w:rPr>
                <w:rFonts w:ascii="宋体" w:hAnsi="宋体" w:eastAsia="宋体" w:cs="宋体"/>
                <w:color w:val="000000"/>
                <w:sz w:val="21"/>
                <w:szCs w:val="21"/>
              </w:rPr>
            </w:pPr>
            <w:r>
              <w:rPr>
                <w:rFonts w:hint="eastAsia" w:ascii="宋体" w:hAnsi="宋体" w:eastAsia="宋体" w:cs="宋体"/>
                <w:color w:val="000000"/>
                <w:kern w:val="0"/>
                <w:sz w:val="21"/>
                <w:szCs w:val="21"/>
                <w:lang w:bidi="ar"/>
              </w:rPr>
              <w:t>批发和零售业</w:t>
            </w:r>
          </w:p>
        </w:tc>
        <w:tc>
          <w:tcPr>
            <w:tcW w:w="805" w:type="pct"/>
            <w:tcBorders>
              <w:top w:val="nil"/>
              <w:left w:val="single" w:color="000000" w:sz="4" w:space="0"/>
              <w:bottom w:val="nil"/>
              <w:right w:val="single" w:color="000000" w:sz="4" w:space="0"/>
            </w:tcBorders>
            <w:vAlign w:val="center"/>
          </w:tcPr>
          <w:p w14:paraId="4E5DAAA2">
            <w:pPr>
              <w:tabs>
                <w:tab w:val="left" w:pos="630"/>
              </w:tabs>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24641</w:t>
            </w:r>
          </w:p>
        </w:tc>
        <w:tc>
          <w:tcPr>
            <w:tcW w:w="740" w:type="pct"/>
            <w:tcBorders>
              <w:top w:val="nil"/>
              <w:left w:val="single" w:color="000000" w:sz="4" w:space="0"/>
              <w:bottom w:val="nil"/>
              <w:right w:val="single" w:color="000000" w:sz="4" w:space="0"/>
            </w:tcBorders>
            <w:vAlign w:val="center"/>
          </w:tcPr>
          <w:p w14:paraId="1AC1F04E">
            <w:pPr>
              <w:tabs>
                <w:tab w:val="left" w:pos="633"/>
              </w:tabs>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9502</w:t>
            </w:r>
          </w:p>
        </w:tc>
        <w:tc>
          <w:tcPr>
            <w:tcW w:w="805" w:type="pct"/>
            <w:tcBorders>
              <w:top w:val="nil"/>
              <w:left w:val="single" w:color="000000" w:sz="4" w:space="0"/>
              <w:bottom w:val="nil"/>
              <w:right w:val="single" w:color="000000" w:sz="4" w:space="0"/>
            </w:tcBorders>
            <w:vAlign w:val="center"/>
          </w:tcPr>
          <w:p w14:paraId="0B1D9F8A">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45127</w:t>
            </w:r>
          </w:p>
        </w:tc>
        <w:tc>
          <w:tcPr>
            <w:tcW w:w="735" w:type="pct"/>
            <w:tcBorders>
              <w:top w:val="nil"/>
              <w:left w:val="single" w:color="000000" w:sz="4" w:space="0"/>
              <w:bottom w:val="nil"/>
              <w:right w:val="nil"/>
            </w:tcBorders>
            <w:vAlign w:val="center"/>
          </w:tcPr>
          <w:p w14:paraId="4BB5A2FC">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21606</w:t>
            </w:r>
          </w:p>
        </w:tc>
      </w:tr>
      <w:tr w14:paraId="7DCF467F">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397" w:hRule="exact"/>
          <w:jc w:val="center"/>
        </w:trPr>
        <w:tc>
          <w:tcPr>
            <w:tcW w:w="1913" w:type="pct"/>
            <w:tcBorders>
              <w:top w:val="nil"/>
              <w:left w:val="nil"/>
              <w:bottom w:val="nil"/>
              <w:right w:val="single" w:color="000000" w:sz="4" w:space="0"/>
            </w:tcBorders>
            <w:vAlign w:val="center"/>
          </w:tcPr>
          <w:p w14:paraId="4247F203">
            <w:pPr>
              <w:spacing w:line="360" w:lineRule="exact"/>
              <w:ind w:firstLine="0" w:firstLineChars="0"/>
              <w:jc w:val="left"/>
              <w:textAlignment w:val="auto"/>
              <w:rPr>
                <w:rFonts w:ascii="宋体" w:hAnsi="宋体" w:eastAsia="宋体" w:cs="宋体"/>
                <w:color w:val="000000"/>
                <w:sz w:val="21"/>
                <w:szCs w:val="21"/>
              </w:rPr>
            </w:pPr>
            <w:r>
              <w:rPr>
                <w:rFonts w:hint="eastAsia" w:ascii="宋体" w:hAnsi="宋体" w:eastAsia="宋体" w:cs="宋体"/>
                <w:color w:val="000000"/>
                <w:kern w:val="0"/>
                <w:sz w:val="21"/>
                <w:szCs w:val="21"/>
                <w:lang w:bidi="ar"/>
              </w:rPr>
              <w:t>交通运输、仓储和邮政业</w:t>
            </w:r>
          </w:p>
        </w:tc>
        <w:tc>
          <w:tcPr>
            <w:tcW w:w="805" w:type="pct"/>
            <w:tcBorders>
              <w:top w:val="nil"/>
              <w:left w:val="single" w:color="000000" w:sz="4" w:space="0"/>
              <w:bottom w:val="nil"/>
              <w:right w:val="single" w:color="000000" w:sz="4" w:space="0"/>
            </w:tcBorders>
            <w:vAlign w:val="center"/>
          </w:tcPr>
          <w:p w14:paraId="7799BE60">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21243</w:t>
            </w:r>
          </w:p>
        </w:tc>
        <w:tc>
          <w:tcPr>
            <w:tcW w:w="740" w:type="pct"/>
            <w:tcBorders>
              <w:top w:val="nil"/>
              <w:left w:val="single" w:color="000000" w:sz="4" w:space="0"/>
              <w:bottom w:val="nil"/>
              <w:right w:val="single" w:color="000000" w:sz="4" w:space="0"/>
            </w:tcBorders>
            <w:vAlign w:val="center"/>
          </w:tcPr>
          <w:p w14:paraId="6264BE54">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5088</w:t>
            </w:r>
          </w:p>
        </w:tc>
        <w:tc>
          <w:tcPr>
            <w:tcW w:w="805" w:type="pct"/>
            <w:tcBorders>
              <w:top w:val="nil"/>
              <w:left w:val="single" w:color="000000" w:sz="4" w:space="0"/>
              <w:bottom w:val="nil"/>
              <w:right w:val="single" w:color="000000" w:sz="4" w:space="0"/>
            </w:tcBorders>
            <w:vAlign w:val="center"/>
          </w:tcPr>
          <w:p w14:paraId="0A3947D0">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4599</w:t>
            </w:r>
          </w:p>
        </w:tc>
        <w:tc>
          <w:tcPr>
            <w:tcW w:w="735" w:type="pct"/>
            <w:tcBorders>
              <w:top w:val="nil"/>
              <w:left w:val="single" w:color="000000" w:sz="4" w:space="0"/>
              <w:bottom w:val="nil"/>
              <w:right w:val="nil"/>
            </w:tcBorders>
            <w:vAlign w:val="center"/>
          </w:tcPr>
          <w:p w14:paraId="16464CD4">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1195</w:t>
            </w:r>
          </w:p>
        </w:tc>
      </w:tr>
      <w:tr w14:paraId="4755A4CF">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397" w:hRule="exact"/>
          <w:jc w:val="center"/>
        </w:trPr>
        <w:tc>
          <w:tcPr>
            <w:tcW w:w="1913" w:type="pct"/>
            <w:tcBorders>
              <w:top w:val="nil"/>
              <w:left w:val="nil"/>
              <w:bottom w:val="nil"/>
              <w:right w:val="single" w:color="000000" w:sz="4" w:space="0"/>
            </w:tcBorders>
            <w:vAlign w:val="center"/>
          </w:tcPr>
          <w:p w14:paraId="134F5E03">
            <w:pPr>
              <w:spacing w:line="360" w:lineRule="exact"/>
              <w:ind w:firstLine="0" w:firstLineChars="0"/>
              <w:jc w:val="left"/>
              <w:textAlignment w:val="auto"/>
              <w:rPr>
                <w:rFonts w:ascii="宋体" w:hAnsi="宋体" w:eastAsia="宋体" w:cs="宋体"/>
                <w:color w:val="000000"/>
                <w:sz w:val="21"/>
                <w:szCs w:val="21"/>
              </w:rPr>
            </w:pPr>
            <w:r>
              <w:rPr>
                <w:rFonts w:hint="eastAsia" w:ascii="宋体" w:hAnsi="宋体" w:eastAsia="宋体" w:cs="宋体"/>
                <w:color w:val="000000"/>
                <w:kern w:val="0"/>
                <w:sz w:val="21"/>
                <w:szCs w:val="21"/>
                <w:lang w:bidi="ar"/>
              </w:rPr>
              <w:t>住宿和餐饮业</w:t>
            </w:r>
          </w:p>
        </w:tc>
        <w:tc>
          <w:tcPr>
            <w:tcW w:w="805" w:type="pct"/>
            <w:tcBorders>
              <w:top w:val="nil"/>
              <w:left w:val="single" w:color="000000" w:sz="4" w:space="0"/>
              <w:bottom w:val="nil"/>
              <w:right w:val="single" w:color="000000" w:sz="4" w:space="0"/>
            </w:tcBorders>
            <w:vAlign w:val="center"/>
          </w:tcPr>
          <w:p w14:paraId="6D2A5EB7">
            <w:pPr>
              <w:tabs>
                <w:tab w:val="left" w:pos="663"/>
              </w:tabs>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1744</w:t>
            </w:r>
          </w:p>
        </w:tc>
        <w:tc>
          <w:tcPr>
            <w:tcW w:w="740" w:type="pct"/>
            <w:tcBorders>
              <w:top w:val="nil"/>
              <w:left w:val="single" w:color="000000" w:sz="4" w:space="0"/>
              <w:bottom w:val="nil"/>
              <w:right w:val="single" w:color="000000" w:sz="4" w:space="0"/>
            </w:tcBorders>
            <w:vAlign w:val="center"/>
          </w:tcPr>
          <w:p w14:paraId="33D578DA">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923</w:t>
            </w:r>
          </w:p>
        </w:tc>
        <w:tc>
          <w:tcPr>
            <w:tcW w:w="805" w:type="pct"/>
            <w:tcBorders>
              <w:top w:val="nil"/>
              <w:left w:val="single" w:color="000000" w:sz="4" w:space="0"/>
              <w:bottom w:val="nil"/>
              <w:right w:val="single" w:color="000000" w:sz="4" w:space="0"/>
            </w:tcBorders>
            <w:vAlign w:val="center"/>
          </w:tcPr>
          <w:p w14:paraId="64383815">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5444</w:t>
            </w:r>
          </w:p>
        </w:tc>
        <w:tc>
          <w:tcPr>
            <w:tcW w:w="735" w:type="pct"/>
            <w:tcBorders>
              <w:top w:val="nil"/>
              <w:left w:val="single" w:color="000000" w:sz="4" w:space="0"/>
              <w:bottom w:val="nil"/>
              <w:right w:val="nil"/>
            </w:tcBorders>
            <w:vAlign w:val="center"/>
          </w:tcPr>
          <w:p w14:paraId="50918710">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3153</w:t>
            </w:r>
          </w:p>
        </w:tc>
      </w:tr>
      <w:tr w14:paraId="6688E5C6">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397" w:hRule="exact"/>
          <w:jc w:val="center"/>
        </w:trPr>
        <w:tc>
          <w:tcPr>
            <w:tcW w:w="1913" w:type="pct"/>
            <w:tcBorders>
              <w:top w:val="nil"/>
              <w:left w:val="nil"/>
              <w:bottom w:val="nil"/>
              <w:right w:val="single" w:color="000000" w:sz="4" w:space="0"/>
            </w:tcBorders>
            <w:vAlign w:val="center"/>
          </w:tcPr>
          <w:p w14:paraId="5EF385E2">
            <w:pPr>
              <w:spacing w:line="360" w:lineRule="exact"/>
              <w:ind w:firstLine="0" w:firstLineChars="0"/>
              <w:jc w:val="left"/>
              <w:textAlignment w:val="auto"/>
              <w:rPr>
                <w:rFonts w:ascii="宋体" w:hAnsi="宋体" w:eastAsia="宋体" w:cs="宋体"/>
                <w:color w:val="000000"/>
                <w:sz w:val="21"/>
                <w:szCs w:val="21"/>
              </w:rPr>
            </w:pPr>
            <w:r>
              <w:rPr>
                <w:rFonts w:hint="eastAsia" w:ascii="宋体" w:hAnsi="宋体" w:eastAsia="宋体" w:cs="宋体"/>
                <w:color w:val="000000"/>
                <w:kern w:val="0"/>
                <w:sz w:val="21"/>
                <w:szCs w:val="21"/>
                <w:lang w:bidi="ar"/>
              </w:rPr>
              <w:t>信息传输、软件和信息技术服务业</w:t>
            </w:r>
          </w:p>
        </w:tc>
        <w:tc>
          <w:tcPr>
            <w:tcW w:w="805" w:type="pct"/>
            <w:tcBorders>
              <w:top w:val="nil"/>
              <w:left w:val="single" w:color="000000" w:sz="4" w:space="0"/>
              <w:bottom w:val="nil"/>
              <w:right w:val="single" w:color="000000" w:sz="4" w:space="0"/>
            </w:tcBorders>
            <w:vAlign w:val="center"/>
          </w:tcPr>
          <w:p w14:paraId="04139849">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5676</w:t>
            </w:r>
          </w:p>
        </w:tc>
        <w:tc>
          <w:tcPr>
            <w:tcW w:w="740" w:type="pct"/>
            <w:tcBorders>
              <w:top w:val="nil"/>
              <w:left w:val="single" w:color="000000" w:sz="4" w:space="0"/>
              <w:bottom w:val="nil"/>
              <w:right w:val="single" w:color="000000" w:sz="4" w:space="0"/>
            </w:tcBorders>
            <w:vAlign w:val="center"/>
          </w:tcPr>
          <w:p w14:paraId="62383C0C">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2141</w:t>
            </w:r>
          </w:p>
        </w:tc>
        <w:tc>
          <w:tcPr>
            <w:tcW w:w="805" w:type="pct"/>
            <w:tcBorders>
              <w:top w:val="nil"/>
              <w:left w:val="single" w:color="000000" w:sz="4" w:space="0"/>
              <w:bottom w:val="nil"/>
              <w:right w:val="single" w:color="000000" w:sz="4" w:space="0"/>
            </w:tcBorders>
            <w:vAlign w:val="center"/>
          </w:tcPr>
          <w:p w14:paraId="69441355">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351</w:t>
            </w:r>
          </w:p>
        </w:tc>
        <w:tc>
          <w:tcPr>
            <w:tcW w:w="735" w:type="pct"/>
            <w:tcBorders>
              <w:top w:val="nil"/>
              <w:left w:val="single" w:color="000000" w:sz="4" w:space="0"/>
              <w:bottom w:val="nil"/>
              <w:right w:val="nil"/>
            </w:tcBorders>
            <w:vAlign w:val="center"/>
          </w:tcPr>
          <w:p w14:paraId="3B00DE23">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204</w:t>
            </w:r>
          </w:p>
        </w:tc>
      </w:tr>
      <w:tr w14:paraId="54A00A78">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397" w:hRule="exact"/>
          <w:jc w:val="center"/>
        </w:trPr>
        <w:tc>
          <w:tcPr>
            <w:tcW w:w="1913" w:type="pct"/>
            <w:tcBorders>
              <w:top w:val="nil"/>
              <w:left w:val="nil"/>
              <w:bottom w:val="nil"/>
              <w:right w:val="single" w:color="000000" w:sz="4" w:space="0"/>
            </w:tcBorders>
            <w:vAlign w:val="center"/>
          </w:tcPr>
          <w:p w14:paraId="76872D97">
            <w:pPr>
              <w:spacing w:line="360" w:lineRule="exact"/>
              <w:ind w:firstLine="0" w:firstLineChars="0"/>
              <w:jc w:val="left"/>
              <w:textAlignment w:val="auto"/>
              <w:rPr>
                <w:rFonts w:ascii="宋体" w:hAnsi="宋体" w:eastAsia="宋体" w:cs="宋体"/>
                <w:color w:val="000000"/>
                <w:sz w:val="21"/>
                <w:szCs w:val="21"/>
              </w:rPr>
            </w:pPr>
            <w:r>
              <w:rPr>
                <w:rFonts w:hint="eastAsia" w:ascii="宋体" w:hAnsi="宋体" w:eastAsia="宋体" w:cs="宋体"/>
                <w:color w:val="000000"/>
                <w:kern w:val="0"/>
                <w:sz w:val="21"/>
                <w:szCs w:val="21"/>
                <w:lang w:bidi="ar"/>
              </w:rPr>
              <w:t>金融业</w:t>
            </w:r>
          </w:p>
        </w:tc>
        <w:tc>
          <w:tcPr>
            <w:tcW w:w="805" w:type="pct"/>
            <w:tcBorders>
              <w:top w:val="nil"/>
              <w:left w:val="single" w:color="000000" w:sz="4" w:space="0"/>
              <w:bottom w:val="nil"/>
              <w:right w:val="single" w:color="000000" w:sz="4" w:space="0"/>
            </w:tcBorders>
            <w:vAlign w:val="center"/>
          </w:tcPr>
          <w:p w14:paraId="5CCB3B50">
            <w:pPr>
              <w:tabs>
                <w:tab w:val="left" w:pos="896"/>
              </w:tabs>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241</w:t>
            </w:r>
          </w:p>
        </w:tc>
        <w:tc>
          <w:tcPr>
            <w:tcW w:w="740" w:type="pct"/>
            <w:tcBorders>
              <w:top w:val="nil"/>
              <w:left w:val="single" w:color="000000" w:sz="4" w:space="0"/>
              <w:bottom w:val="nil"/>
              <w:right w:val="single" w:color="000000" w:sz="4" w:space="0"/>
            </w:tcBorders>
            <w:vAlign w:val="center"/>
          </w:tcPr>
          <w:p w14:paraId="4C086EB3">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127</w:t>
            </w:r>
          </w:p>
        </w:tc>
        <w:tc>
          <w:tcPr>
            <w:tcW w:w="805" w:type="pct"/>
            <w:tcBorders>
              <w:top w:val="nil"/>
              <w:left w:val="single" w:color="000000" w:sz="4" w:space="0"/>
              <w:bottom w:val="nil"/>
              <w:right w:val="single" w:color="000000" w:sz="4" w:space="0"/>
            </w:tcBorders>
            <w:vAlign w:val="center"/>
          </w:tcPr>
          <w:p w14:paraId="55116598">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w:t>
            </w:r>
          </w:p>
        </w:tc>
        <w:tc>
          <w:tcPr>
            <w:tcW w:w="735" w:type="pct"/>
            <w:tcBorders>
              <w:top w:val="nil"/>
              <w:left w:val="single" w:color="000000" w:sz="4" w:space="0"/>
              <w:bottom w:val="nil"/>
              <w:right w:val="nil"/>
            </w:tcBorders>
            <w:vAlign w:val="center"/>
          </w:tcPr>
          <w:p w14:paraId="2FE4652E">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w:t>
            </w:r>
          </w:p>
        </w:tc>
      </w:tr>
      <w:tr w14:paraId="3D922340">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397" w:hRule="exact"/>
          <w:jc w:val="center"/>
        </w:trPr>
        <w:tc>
          <w:tcPr>
            <w:tcW w:w="1913" w:type="pct"/>
            <w:tcBorders>
              <w:top w:val="nil"/>
              <w:left w:val="nil"/>
              <w:bottom w:val="nil"/>
              <w:right w:val="single" w:color="000000" w:sz="4" w:space="0"/>
            </w:tcBorders>
            <w:vAlign w:val="center"/>
          </w:tcPr>
          <w:p w14:paraId="0E1CF378">
            <w:pPr>
              <w:spacing w:line="360" w:lineRule="exact"/>
              <w:ind w:firstLine="0" w:firstLineChars="0"/>
              <w:jc w:val="left"/>
              <w:textAlignment w:val="auto"/>
              <w:rPr>
                <w:rFonts w:ascii="宋体" w:hAnsi="宋体" w:eastAsia="宋体" w:cs="宋体"/>
                <w:color w:val="000000"/>
                <w:sz w:val="21"/>
                <w:szCs w:val="21"/>
              </w:rPr>
            </w:pPr>
            <w:r>
              <w:rPr>
                <w:rFonts w:hint="eastAsia" w:ascii="宋体" w:hAnsi="宋体" w:eastAsia="宋体" w:cs="宋体"/>
                <w:color w:val="000000"/>
                <w:kern w:val="0"/>
                <w:sz w:val="21"/>
                <w:szCs w:val="21"/>
                <w:lang w:bidi="ar"/>
              </w:rPr>
              <w:t>房地产业</w:t>
            </w:r>
          </w:p>
        </w:tc>
        <w:tc>
          <w:tcPr>
            <w:tcW w:w="805" w:type="pct"/>
            <w:tcBorders>
              <w:top w:val="nil"/>
              <w:left w:val="single" w:color="000000" w:sz="4" w:space="0"/>
              <w:bottom w:val="nil"/>
              <w:right w:val="single" w:color="000000" w:sz="4" w:space="0"/>
            </w:tcBorders>
            <w:vAlign w:val="center"/>
          </w:tcPr>
          <w:p w14:paraId="42F5307C">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6246</w:t>
            </w:r>
          </w:p>
        </w:tc>
        <w:tc>
          <w:tcPr>
            <w:tcW w:w="740" w:type="pct"/>
            <w:tcBorders>
              <w:top w:val="nil"/>
              <w:left w:val="single" w:color="000000" w:sz="4" w:space="0"/>
              <w:bottom w:val="nil"/>
              <w:right w:val="single" w:color="000000" w:sz="4" w:space="0"/>
            </w:tcBorders>
            <w:vAlign w:val="center"/>
          </w:tcPr>
          <w:p w14:paraId="688A6C06">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2769</w:t>
            </w:r>
          </w:p>
        </w:tc>
        <w:tc>
          <w:tcPr>
            <w:tcW w:w="805" w:type="pct"/>
            <w:tcBorders>
              <w:top w:val="nil"/>
              <w:left w:val="single" w:color="000000" w:sz="4" w:space="0"/>
              <w:bottom w:val="nil"/>
              <w:right w:val="single" w:color="000000" w:sz="4" w:space="0"/>
            </w:tcBorders>
            <w:vAlign w:val="center"/>
          </w:tcPr>
          <w:p w14:paraId="7259A301">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w:t>
            </w:r>
          </w:p>
        </w:tc>
        <w:tc>
          <w:tcPr>
            <w:tcW w:w="735" w:type="pct"/>
            <w:tcBorders>
              <w:top w:val="nil"/>
              <w:left w:val="single" w:color="000000" w:sz="4" w:space="0"/>
              <w:bottom w:val="nil"/>
              <w:right w:val="nil"/>
            </w:tcBorders>
            <w:vAlign w:val="center"/>
          </w:tcPr>
          <w:p w14:paraId="2D371C5C">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w:t>
            </w:r>
          </w:p>
        </w:tc>
      </w:tr>
      <w:tr w14:paraId="497DB9ED">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397" w:hRule="exact"/>
          <w:jc w:val="center"/>
        </w:trPr>
        <w:tc>
          <w:tcPr>
            <w:tcW w:w="1913" w:type="pct"/>
            <w:tcBorders>
              <w:top w:val="nil"/>
              <w:left w:val="nil"/>
              <w:bottom w:val="nil"/>
              <w:right w:val="single" w:color="000000" w:sz="4" w:space="0"/>
            </w:tcBorders>
            <w:vAlign w:val="center"/>
          </w:tcPr>
          <w:p w14:paraId="709BB7C8">
            <w:pPr>
              <w:spacing w:line="360" w:lineRule="exact"/>
              <w:ind w:firstLine="0" w:firstLineChars="0"/>
              <w:jc w:val="left"/>
              <w:textAlignment w:val="auto"/>
              <w:rPr>
                <w:rFonts w:ascii="宋体" w:hAnsi="宋体" w:eastAsia="宋体" w:cs="宋体"/>
                <w:color w:val="000000"/>
                <w:sz w:val="21"/>
                <w:szCs w:val="21"/>
              </w:rPr>
            </w:pPr>
            <w:r>
              <w:rPr>
                <w:rFonts w:hint="eastAsia" w:ascii="宋体" w:hAnsi="宋体" w:eastAsia="宋体" w:cs="宋体"/>
                <w:color w:val="000000"/>
                <w:kern w:val="0"/>
                <w:sz w:val="21"/>
                <w:szCs w:val="21"/>
                <w:lang w:bidi="ar"/>
              </w:rPr>
              <w:t>租赁和商务服务业</w:t>
            </w:r>
          </w:p>
        </w:tc>
        <w:tc>
          <w:tcPr>
            <w:tcW w:w="805" w:type="pct"/>
            <w:tcBorders>
              <w:top w:val="nil"/>
              <w:left w:val="single" w:color="000000" w:sz="4" w:space="0"/>
              <w:bottom w:val="nil"/>
              <w:right w:val="single" w:color="000000" w:sz="4" w:space="0"/>
            </w:tcBorders>
            <w:vAlign w:val="center"/>
          </w:tcPr>
          <w:p w14:paraId="65A1C511">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16185</w:t>
            </w:r>
          </w:p>
        </w:tc>
        <w:tc>
          <w:tcPr>
            <w:tcW w:w="740" w:type="pct"/>
            <w:tcBorders>
              <w:top w:val="nil"/>
              <w:left w:val="single" w:color="000000" w:sz="4" w:space="0"/>
              <w:bottom w:val="nil"/>
              <w:right w:val="single" w:color="000000" w:sz="4" w:space="0"/>
            </w:tcBorders>
            <w:vAlign w:val="center"/>
          </w:tcPr>
          <w:p w14:paraId="7AC76059">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5687</w:t>
            </w:r>
          </w:p>
        </w:tc>
        <w:tc>
          <w:tcPr>
            <w:tcW w:w="805" w:type="pct"/>
            <w:tcBorders>
              <w:top w:val="nil"/>
              <w:left w:val="single" w:color="000000" w:sz="4" w:space="0"/>
              <w:bottom w:val="nil"/>
              <w:right w:val="single" w:color="000000" w:sz="4" w:space="0"/>
            </w:tcBorders>
            <w:vAlign w:val="center"/>
          </w:tcPr>
          <w:p w14:paraId="6AA42470">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8010</w:t>
            </w:r>
          </w:p>
        </w:tc>
        <w:tc>
          <w:tcPr>
            <w:tcW w:w="735" w:type="pct"/>
            <w:tcBorders>
              <w:top w:val="nil"/>
              <w:left w:val="single" w:color="000000" w:sz="4" w:space="0"/>
              <w:bottom w:val="nil"/>
              <w:right w:val="nil"/>
            </w:tcBorders>
            <w:vAlign w:val="center"/>
          </w:tcPr>
          <w:p w14:paraId="099CE865">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2231</w:t>
            </w:r>
          </w:p>
        </w:tc>
      </w:tr>
      <w:tr w14:paraId="6FE2C2AF">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397" w:hRule="exact"/>
          <w:jc w:val="center"/>
        </w:trPr>
        <w:tc>
          <w:tcPr>
            <w:tcW w:w="1913" w:type="pct"/>
            <w:tcBorders>
              <w:top w:val="nil"/>
              <w:left w:val="nil"/>
              <w:bottom w:val="nil"/>
              <w:right w:val="single" w:color="000000" w:sz="4" w:space="0"/>
            </w:tcBorders>
            <w:vAlign w:val="center"/>
          </w:tcPr>
          <w:p w14:paraId="68C94902">
            <w:pPr>
              <w:spacing w:line="360" w:lineRule="exact"/>
              <w:ind w:firstLine="0" w:firstLineChars="0"/>
              <w:jc w:val="left"/>
              <w:textAlignment w:val="auto"/>
              <w:rPr>
                <w:rFonts w:ascii="宋体" w:hAnsi="宋体" w:eastAsia="宋体" w:cs="宋体"/>
                <w:color w:val="000000"/>
                <w:sz w:val="21"/>
                <w:szCs w:val="21"/>
              </w:rPr>
            </w:pPr>
            <w:r>
              <w:rPr>
                <w:rFonts w:hint="eastAsia" w:ascii="宋体" w:hAnsi="宋体" w:eastAsia="宋体" w:cs="宋体"/>
                <w:color w:val="000000"/>
                <w:kern w:val="0"/>
                <w:sz w:val="21"/>
                <w:szCs w:val="21"/>
                <w:lang w:bidi="ar"/>
              </w:rPr>
              <w:t>科学研究和技术服务业</w:t>
            </w:r>
          </w:p>
        </w:tc>
        <w:tc>
          <w:tcPr>
            <w:tcW w:w="805" w:type="pct"/>
            <w:tcBorders>
              <w:top w:val="nil"/>
              <w:left w:val="single" w:color="000000" w:sz="4" w:space="0"/>
              <w:bottom w:val="nil"/>
              <w:right w:val="single" w:color="000000" w:sz="4" w:space="0"/>
            </w:tcBorders>
            <w:vAlign w:val="center"/>
          </w:tcPr>
          <w:p w14:paraId="5F81808F">
            <w:pPr>
              <w:tabs>
                <w:tab w:val="left" w:pos="680"/>
              </w:tabs>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8300</w:t>
            </w:r>
          </w:p>
        </w:tc>
        <w:tc>
          <w:tcPr>
            <w:tcW w:w="740" w:type="pct"/>
            <w:tcBorders>
              <w:top w:val="nil"/>
              <w:left w:val="single" w:color="000000" w:sz="4" w:space="0"/>
              <w:bottom w:val="nil"/>
              <w:right w:val="single" w:color="000000" w:sz="4" w:space="0"/>
            </w:tcBorders>
            <w:vAlign w:val="center"/>
          </w:tcPr>
          <w:p w14:paraId="2AC2F492">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3190</w:t>
            </w:r>
          </w:p>
        </w:tc>
        <w:tc>
          <w:tcPr>
            <w:tcW w:w="805" w:type="pct"/>
            <w:tcBorders>
              <w:top w:val="nil"/>
              <w:left w:val="single" w:color="000000" w:sz="4" w:space="0"/>
              <w:bottom w:val="nil"/>
              <w:right w:val="single" w:color="000000" w:sz="4" w:space="0"/>
            </w:tcBorders>
            <w:vAlign w:val="center"/>
          </w:tcPr>
          <w:p w14:paraId="3473D86A">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36</w:t>
            </w:r>
          </w:p>
        </w:tc>
        <w:tc>
          <w:tcPr>
            <w:tcW w:w="735" w:type="pct"/>
            <w:tcBorders>
              <w:top w:val="nil"/>
              <w:left w:val="single" w:color="000000" w:sz="4" w:space="0"/>
              <w:bottom w:val="nil"/>
              <w:right w:val="nil"/>
            </w:tcBorders>
            <w:vAlign w:val="center"/>
          </w:tcPr>
          <w:p w14:paraId="18C65843">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22</w:t>
            </w:r>
          </w:p>
        </w:tc>
      </w:tr>
      <w:tr w14:paraId="5FA7F6E8">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397" w:hRule="exact"/>
          <w:jc w:val="center"/>
        </w:trPr>
        <w:tc>
          <w:tcPr>
            <w:tcW w:w="1913" w:type="pct"/>
            <w:tcBorders>
              <w:top w:val="nil"/>
              <w:left w:val="nil"/>
              <w:bottom w:val="nil"/>
              <w:right w:val="single" w:color="000000" w:sz="4" w:space="0"/>
            </w:tcBorders>
            <w:vAlign w:val="center"/>
          </w:tcPr>
          <w:p w14:paraId="6F11C5B3">
            <w:pPr>
              <w:spacing w:line="360" w:lineRule="exact"/>
              <w:ind w:firstLine="0" w:firstLineChars="0"/>
              <w:jc w:val="left"/>
              <w:textAlignment w:val="auto"/>
              <w:rPr>
                <w:rFonts w:ascii="宋体" w:hAnsi="宋体" w:eastAsia="宋体" w:cs="宋体"/>
                <w:color w:val="000000"/>
                <w:sz w:val="21"/>
                <w:szCs w:val="21"/>
              </w:rPr>
            </w:pPr>
            <w:r>
              <w:rPr>
                <w:rFonts w:hint="eastAsia" w:ascii="宋体" w:hAnsi="宋体" w:eastAsia="宋体" w:cs="宋体"/>
                <w:color w:val="000000"/>
                <w:kern w:val="0"/>
                <w:sz w:val="21"/>
                <w:szCs w:val="21"/>
                <w:lang w:bidi="ar"/>
              </w:rPr>
              <w:t>水利、环境和公共设施管理业</w:t>
            </w:r>
          </w:p>
        </w:tc>
        <w:tc>
          <w:tcPr>
            <w:tcW w:w="805" w:type="pct"/>
            <w:tcBorders>
              <w:top w:val="nil"/>
              <w:left w:val="single" w:color="000000" w:sz="4" w:space="0"/>
              <w:bottom w:val="nil"/>
              <w:right w:val="single" w:color="000000" w:sz="4" w:space="0"/>
            </w:tcBorders>
            <w:vAlign w:val="center"/>
          </w:tcPr>
          <w:p w14:paraId="0EEF2AD5">
            <w:pPr>
              <w:tabs>
                <w:tab w:val="left" w:pos="630"/>
              </w:tabs>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3630</w:t>
            </w:r>
          </w:p>
        </w:tc>
        <w:tc>
          <w:tcPr>
            <w:tcW w:w="740" w:type="pct"/>
            <w:tcBorders>
              <w:top w:val="nil"/>
              <w:left w:val="single" w:color="000000" w:sz="4" w:space="0"/>
              <w:bottom w:val="nil"/>
              <w:right w:val="single" w:color="000000" w:sz="4" w:space="0"/>
            </w:tcBorders>
            <w:vAlign w:val="center"/>
          </w:tcPr>
          <w:p w14:paraId="40436BCB">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975</w:t>
            </w:r>
          </w:p>
        </w:tc>
        <w:tc>
          <w:tcPr>
            <w:tcW w:w="805" w:type="pct"/>
            <w:tcBorders>
              <w:top w:val="nil"/>
              <w:left w:val="single" w:color="000000" w:sz="4" w:space="0"/>
              <w:bottom w:val="nil"/>
              <w:right w:val="single" w:color="000000" w:sz="4" w:space="0"/>
            </w:tcBorders>
            <w:vAlign w:val="center"/>
          </w:tcPr>
          <w:p w14:paraId="6457519B">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w:t>
            </w:r>
          </w:p>
        </w:tc>
        <w:tc>
          <w:tcPr>
            <w:tcW w:w="735" w:type="pct"/>
            <w:tcBorders>
              <w:top w:val="nil"/>
              <w:left w:val="single" w:color="000000" w:sz="4" w:space="0"/>
              <w:bottom w:val="nil"/>
              <w:right w:val="nil"/>
            </w:tcBorders>
            <w:vAlign w:val="center"/>
          </w:tcPr>
          <w:p w14:paraId="4429CC08">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w:t>
            </w:r>
          </w:p>
        </w:tc>
      </w:tr>
      <w:tr w14:paraId="352F7C96">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397" w:hRule="exact"/>
          <w:jc w:val="center"/>
        </w:trPr>
        <w:tc>
          <w:tcPr>
            <w:tcW w:w="1913" w:type="pct"/>
            <w:tcBorders>
              <w:top w:val="nil"/>
              <w:left w:val="nil"/>
              <w:bottom w:val="nil"/>
              <w:right w:val="single" w:color="000000" w:sz="4" w:space="0"/>
            </w:tcBorders>
            <w:vAlign w:val="center"/>
          </w:tcPr>
          <w:p w14:paraId="12EDD872">
            <w:pPr>
              <w:spacing w:line="360" w:lineRule="exact"/>
              <w:ind w:firstLine="0" w:firstLineChars="0"/>
              <w:jc w:val="left"/>
              <w:textAlignment w:val="auto"/>
              <w:rPr>
                <w:rFonts w:ascii="宋体" w:hAnsi="宋体" w:eastAsia="宋体" w:cs="宋体"/>
                <w:color w:val="000000"/>
                <w:sz w:val="21"/>
                <w:szCs w:val="21"/>
              </w:rPr>
            </w:pPr>
            <w:r>
              <w:rPr>
                <w:rFonts w:hint="eastAsia" w:ascii="宋体" w:hAnsi="宋体" w:eastAsia="宋体" w:cs="宋体"/>
                <w:color w:val="000000"/>
                <w:kern w:val="0"/>
                <w:sz w:val="21"/>
                <w:szCs w:val="21"/>
                <w:lang w:bidi="ar"/>
              </w:rPr>
              <w:t>居民服务、修理和其他服务业</w:t>
            </w:r>
          </w:p>
        </w:tc>
        <w:tc>
          <w:tcPr>
            <w:tcW w:w="805" w:type="pct"/>
            <w:tcBorders>
              <w:top w:val="nil"/>
              <w:left w:val="single" w:color="000000" w:sz="4" w:space="0"/>
              <w:bottom w:val="nil"/>
              <w:right w:val="single" w:color="000000" w:sz="4" w:space="0"/>
            </w:tcBorders>
            <w:vAlign w:val="center"/>
          </w:tcPr>
          <w:p w14:paraId="75FDCAB4">
            <w:pPr>
              <w:tabs>
                <w:tab w:val="left" w:pos="713"/>
              </w:tabs>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1326</w:t>
            </w:r>
          </w:p>
        </w:tc>
        <w:tc>
          <w:tcPr>
            <w:tcW w:w="740" w:type="pct"/>
            <w:tcBorders>
              <w:top w:val="nil"/>
              <w:left w:val="single" w:color="000000" w:sz="4" w:space="0"/>
              <w:bottom w:val="nil"/>
              <w:right w:val="single" w:color="000000" w:sz="4" w:space="0"/>
            </w:tcBorders>
            <w:vAlign w:val="center"/>
          </w:tcPr>
          <w:p w14:paraId="714773EC">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589</w:t>
            </w:r>
          </w:p>
        </w:tc>
        <w:tc>
          <w:tcPr>
            <w:tcW w:w="805" w:type="pct"/>
            <w:tcBorders>
              <w:top w:val="nil"/>
              <w:left w:val="single" w:color="000000" w:sz="4" w:space="0"/>
              <w:bottom w:val="nil"/>
              <w:right w:val="single" w:color="000000" w:sz="4" w:space="0"/>
            </w:tcBorders>
            <w:vAlign w:val="center"/>
          </w:tcPr>
          <w:p w14:paraId="66E985FF">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4528</w:t>
            </w:r>
          </w:p>
        </w:tc>
        <w:tc>
          <w:tcPr>
            <w:tcW w:w="735" w:type="pct"/>
            <w:tcBorders>
              <w:top w:val="nil"/>
              <w:left w:val="single" w:color="000000" w:sz="4" w:space="0"/>
              <w:bottom w:val="nil"/>
              <w:right w:val="nil"/>
            </w:tcBorders>
            <w:vAlign w:val="center"/>
          </w:tcPr>
          <w:p w14:paraId="3F1893C7">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2102</w:t>
            </w:r>
          </w:p>
        </w:tc>
      </w:tr>
      <w:tr w14:paraId="4BBE4E89">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397" w:hRule="exact"/>
          <w:jc w:val="center"/>
        </w:trPr>
        <w:tc>
          <w:tcPr>
            <w:tcW w:w="1913" w:type="pct"/>
            <w:tcBorders>
              <w:top w:val="nil"/>
              <w:left w:val="nil"/>
              <w:bottom w:val="nil"/>
              <w:right w:val="single" w:color="000000" w:sz="4" w:space="0"/>
            </w:tcBorders>
            <w:vAlign w:val="center"/>
          </w:tcPr>
          <w:p w14:paraId="3A1BD676">
            <w:pPr>
              <w:spacing w:line="360" w:lineRule="exact"/>
              <w:ind w:firstLine="0" w:firstLineChars="0"/>
              <w:jc w:val="left"/>
              <w:textAlignment w:val="auto"/>
              <w:rPr>
                <w:rFonts w:ascii="宋体" w:hAnsi="宋体" w:eastAsia="宋体" w:cs="宋体"/>
                <w:color w:val="000000"/>
                <w:sz w:val="21"/>
                <w:szCs w:val="21"/>
              </w:rPr>
            </w:pPr>
            <w:r>
              <w:rPr>
                <w:rFonts w:hint="eastAsia" w:ascii="宋体" w:hAnsi="宋体" w:eastAsia="宋体" w:cs="宋体"/>
                <w:color w:val="000000"/>
                <w:kern w:val="0"/>
                <w:sz w:val="21"/>
                <w:szCs w:val="21"/>
                <w:lang w:bidi="ar"/>
              </w:rPr>
              <w:t>教育</w:t>
            </w:r>
          </w:p>
        </w:tc>
        <w:tc>
          <w:tcPr>
            <w:tcW w:w="805" w:type="pct"/>
            <w:tcBorders>
              <w:top w:val="nil"/>
              <w:left w:val="single" w:color="000000" w:sz="4" w:space="0"/>
              <w:bottom w:val="nil"/>
              <w:right w:val="single" w:color="000000" w:sz="4" w:space="0"/>
            </w:tcBorders>
            <w:vAlign w:val="center"/>
          </w:tcPr>
          <w:p w14:paraId="31B3562E">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9415</w:t>
            </w:r>
          </w:p>
        </w:tc>
        <w:tc>
          <w:tcPr>
            <w:tcW w:w="740" w:type="pct"/>
            <w:tcBorders>
              <w:top w:val="nil"/>
              <w:left w:val="single" w:color="000000" w:sz="4" w:space="0"/>
              <w:bottom w:val="nil"/>
              <w:right w:val="single" w:color="000000" w:sz="4" w:space="0"/>
            </w:tcBorders>
            <w:vAlign w:val="center"/>
          </w:tcPr>
          <w:p w14:paraId="193A14A4">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6052</w:t>
            </w:r>
          </w:p>
        </w:tc>
        <w:tc>
          <w:tcPr>
            <w:tcW w:w="805" w:type="pct"/>
            <w:tcBorders>
              <w:top w:val="nil"/>
              <w:left w:val="single" w:color="000000" w:sz="4" w:space="0"/>
              <w:bottom w:val="nil"/>
              <w:right w:val="single" w:color="000000" w:sz="4" w:space="0"/>
            </w:tcBorders>
            <w:vAlign w:val="center"/>
          </w:tcPr>
          <w:p w14:paraId="577E64AF">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25</w:t>
            </w:r>
          </w:p>
        </w:tc>
        <w:tc>
          <w:tcPr>
            <w:tcW w:w="735" w:type="pct"/>
            <w:tcBorders>
              <w:top w:val="nil"/>
              <w:left w:val="single" w:color="000000" w:sz="4" w:space="0"/>
              <w:bottom w:val="nil"/>
              <w:right w:val="nil"/>
            </w:tcBorders>
            <w:vAlign w:val="center"/>
          </w:tcPr>
          <w:p w14:paraId="4A15C50D">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15</w:t>
            </w:r>
          </w:p>
        </w:tc>
      </w:tr>
      <w:tr w14:paraId="22C70DE6">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397" w:hRule="exact"/>
          <w:jc w:val="center"/>
        </w:trPr>
        <w:tc>
          <w:tcPr>
            <w:tcW w:w="1913" w:type="pct"/>
            <w:tcBorders>
              <w:top w:val="nil"/>
              <w:left w:val="nil"/>
              <w:bottom w:val="nil"/>
              <w:right w:val="single" w:color="000000" w:sz="4" w:space="0"/>
            </w:tcBorders>
            <w:vAlign w:val="center"/>
          </w:tcPr>
          <w:p w14:paraId="5E2B8899">
            <w:pPr>
              <w:spacing w:line="360" w:lineRule="exact"/>
              <w:ind w:firstLine="0" w:firstLineChars="0"/>
              <w:jc w:val="left"/>
              <w:textAlignment w:val="auto"/>
              <w:rPr>
                <w:rFonts w:ascii="宋体" w:hAnsi="宋体" w:eastAsia="宋体" w:cs="宋体"/>
                <w:color w:val="000000"/>
                <w:sz w:val="21"/>
                <w:szCs w:val="21"/>
              </w:rPr>
            </w:pPr>
            <w:r>
              <w:rPr>
                <w:rFonts w:hint="eastAsia" w:ascii="宋体" w:hAnsi="宋体" w:eastAsia="宋体" w:cs="宋体"/>
                <w:color w:val="000000"/>
                <w:kern w:val="0"/>
                <w:sz w:val="21"/>
                <w:szCs w:val="21"/>
                <w:lang w:bidi="ar"/>
              </w:rPr>
              <w:t>卫生和社会工作</w:t>
            </w:r>
          </w:p>
        </w:tc>
        <w:tc>
          <w:tcPr>
            <w:tcW w:w="805" w:type="pct"/>
            <w:tcBorders>
              <w:top w:val="nil"/>
              <w:left w:val="single" w:color="000000" w:sz="4" w:space="0"/>
              <w:bottom w:val="nil"/>
              <w:right w:val="single" w:color="000000" w:sz="4" w:space="0"/>
            </w:tcBorders>
            <w:vAlign w:val="center"/>
          </w:tcPr>
          <w:p w14:paraId="37079D13">
            <w:pPr>
              <w:tabs>
                <w:tab w:val="left" w:pos="696"/>
              </w:tabs>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2451</w:t>
            </w:r>
          </w:p>
        </w:tc>
        <w:tc>
          <w:tcPr>
            <w:tcW w:w="740" w:type="pct"/>
            <w:tcBorders>
              <w:top w:val="nil"/>
              <w:left w:val="single" w:color="000000" w:sz="4" w:space="0"/>
              <w:bottom w:val="nil"/>
              <w:right w:val="single" w:color="000000" w:sz="4" w:space="0"/>
            </w:tcBorders>
            <w:vAlign w:val="center"/>
          </w:tcPr>
          <w:p w14:paraId="4AB27D87">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1861</w:t>
            </w:r>
          </w:p>
        </w:tc>
        <w:tc>
          <w:tcPr>
            <w:tcW w:w="805" w:type="pct"/>
            <w:tcBorders>
              <w:top w:val="nil"/>
              <w:left w:val="single" w:color="000000" w:sz="4" w:space="0"/>
              <w:bottom w:val="nil"/>
              <w:right w:val="single" w:color="000000" w:sz="4" w:space="0"/>
            </w:tcBorders>
            <w:vAlign w:val="center"/>
          </w:tcPr>
          <w:p w14:paraId="0B48AD27">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108</w:t>
            </w:r>
          </w:p>
        </w:tc>
        <w:tc>
          <w:tcPr>
            <w:tcW w:w="735" w:type="pct"/>
            <w:tcBorders>
              <w:top w:val="nil"/>
              <w:left w:val="single" w:color="000000" w:sz="4" w:space="0"/>
              <w:bottom w:val="nil"/>
              <w:right w:val="nil"/>
            </w:tcBorders>
            <w:vAlign w:val="center"/>
          </w:tcPr>
          <w:p w14:paraId="1C15251E">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71</w:t>
            </w:r>
          </w:p>
        </w:tc>
      </w:tr>
      <w:tr w14:paraId="25E82B75">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397" w:hRule="exact"/>
          <w:jc w:val="center"/>
        </w:trPr>
        <w:tc>
          <w:tcPr>
            <w:tcW w:w="1913" w:type="pct"/>
            <w:tcBorders>
              <w:top w:val="nil"/>
              <w:left w:val="nil"/>
              <w:bottom w:val="nil"/>
              <w:right w:val="single" w:color="000000" w:sz="4" w:space="0"/>
            </w:tcBorders>
            <w:vAlign w:val="center"/>
          </w:tcPr>
          <w:p w14:paraId="6542A8A3">
            <w:pPr>
              <w:spacing w:line="360" w:lineRule="exact"/>
              <w:ind w:firstLine="0" w:firstLineChars="0"/>
              <w:jc w:val="left"/>
              <w:textAlignment w:val="auto"/>
              <w:rPr>
                <w:rFonts w:ascii="宋体" w:hAnsi="宋体" w:eastAsia="宋体" w:cs="宋体"/>
                <w:color w:val="000000"/>
                <w:sz w:val="21"/>
                <w:szCs w:val="21"/>
              </w:rPr>
            </w:pPr>
            <w:r>
              <w:rPr>
                <w:rFonts w:hint="eastAsia" w:ascii="宋体" w:hAnsi="宋体" w:eastAsia="宋体" w:cs="宋体"/>
                <w:color w:val="000000"/>
                <w:kern w:val="0"/>
                <w:sz w:val="21"/>
                <w:szCs w:val="21"/>
                <w:lang w:bidi="ar"/>
              </w:rPr>
              <w:t>文化、体育和娱乐业</w:t>
            </w:r>
          </w:p>
        </w:tc>
        <w:tc>
          <w:tcPr>
            <w:tcW w:w="805" w:type="pct"/>
            <w:tcBorders>
              <w:top w:val="nil"/>
              <w:left w:val="single" w:color="000000" w:sz="4" w:space="0"/>
              <w:bottom w:val="nil"/>
              <w:right w:val="single" w:color="000000" w:sz="4" w:space="0"/>
            </w:tcBorders>
            <w:vAlign w:val="center"/>
          </w:tcPr>
          <w:p w14:paraId="01FA436C">
            <w:pPr>
              <w:tabs>
                <w:tab w:val="left" w:pos="746"/>
              </w:tabs>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894</w:t>
            </w:r>
          </w:p>
        </w:tc>
        <w:tc>
          <w:tcPr>
            <w:tcW w:w="740" w:type="pct"/>
            <w:tcBorders>
              <w:top w:val="nil"/>
              <w:left w:val="single" w:color="000000" w:sz="4" w:space="0"/>
              <w:bottom w:val="nil"/>
              <w:right w:val="single" w:color="000000" w:sz="4" w:space="0"/>
            </w:tcBorders>
            <w:vAlign w:val="center"/>
          </w:tcPr>
          <w:p w14:paraId="2D17EB12">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389</w:t>
            </w:r>
          </w:p>
        </w:tc>
        <w:tc>
          <w:tcPr>
            <w:tcW w:w="805" w:type="pct"/>
            <w:tcBorders>
              <w:top w:val="nil"/>
              <w:left w:val="single" w:color="000000" w:sz="4" w:space="0"/>
              <w:bottom w:val="nil"/>
              <w:right w:val="single" w:color="000000" w:sz="4" w:space="0"/>
            </w:tcBorders>
            <w:vAlign w:val="center"/>
          </w:tcPr>
          <w:p w14:paraId="1D0978D9">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957</w:t>
            </w:r>
          </w:p>
        </w:tc>
        <w:tc>
          <w:tcPr>
            <w:tcW w:w="735" w:type="pct"/>
            <w:tcBorders>
              <w:top w:val="nil"/>
              <w:left w:val="single" w:color="000000" w:sz="4" w:space="0"/>
              <w:bottom w:val="nil"/>
              <w:right w:val="nil"/>
            </w:tcBorders>
            <w:vAlign w:val="center"/>
          </w:tcPr>
          <w:p w14:paraId="1CB91517">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570</w:t>
            </w:r>
          </w:p>
        </w:tc>
      </w:tr>
      <w:tr w14:paraId="005DCA36">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397" w:hRule="exact"/>
          <w:jc w:val="center"/>
        </w:trPr>
        <w:tc>
          <w:tcPr>
            <w:tcW w:w="1913" w:type="pct"/>
            <w:tcBorders>
              <w:top w:val="nil"/>
              <w:left w:val="nil"/>
              <w:bottom w:val="single" w:color="auto" w:sz="12" w:space="0"/>
              <w:right w:val="single" w:color="000000" w:sz="4" w:space="0"/>
            </w:tcBorders>
            <w:vAlign w:val="center"/>
          </w:tcPr>
          <w:p w14:paraId="4AACD179">
            <w:pPr>
              <w:spacing w:line="360" w:lineRule="exact"/>
              <w:ind w:firstLine="0" w:firstLineChars="0"/>
              <w:jc w:val="left"/>
              <w:textAlignment w:val="auto"/>
              <w:rPr>
                <w:rFonts w:ascii="宋体" w:hAnsi="宋体" w:eastAsia="宋体" w:cs="宋体"/>
                <w:color w:val="000000"/>
                <w:sz w:val="21"/>
                <w:szCs w:val="21"/>
              </w:rPr>
            </w:pPr>
            <w:r>
              <w:rPr>
                <w:rFonts w:hint="eastAsia" w:ascii="宋体" w:hAnsi="宋体" w:eastAsia="宋体" w:cs="宋体"/>
                <w:color w:val="000000"/>
                <w:kern w:val="0"/>
                <w:sz w:val="21"/>
                <w:szCs w:val="21"/>
                <w:lang w:bidi="ar"/>
              </w:rPr>
              <w:t>公共管理、社会保障和社会组织</w:t>
            </w:r>
          </w:p>
        </w:tc>
        <w:tc>
          <w:tcPr>
            <w:tcW w:w="805" w:type="pct"/>
            <w:tcBorders>
              <w:top w:val="nil"/>
              <w:left w:val="single" w:color="000000" w:sz="4" w:space="0"/>
              <w:bottom w:val="single" w:color="auto" w:sz="12" w:space="0"/>
              <w:right w:val="single" w:color="000000" w:sz="4" w:space="0"/>
            </w:tcBorders>
            <w:vAlign w:val="center"/>
          </w:tcPr>
          <w:p w14:paraId="19DA7EA7">
            <w:pPr>
              <w:tabs>
                <w:tab w:val="left" w:pos="746"/>
              </w:tabs>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11376</w:t>
            </w:r>
          </w:p>
        </w:tc>
        <w:tc>
          <w:tcPr>
            <w:tcW w:w="740" w:type="pct"/>
            <w:tcBorders>
              <w:top w:val="nil"/>
              <w:left w:val="single" w:color="000000" w:sz="4" w:space="0"/>
              <w:bottom w:val="single" w:color="auto" w:sz="12" w:space="0"/>
              <w:right w:val="single" w:color="000000" w:sz="4" w:space="0"/>
            </w:tcBorders>
            <w:vAlign w:val="center"/>
          </w:tcPr>
          <w:p w14:paraId="4441DF1E">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4117</w:t>
            </w:r>
          </w:p>
        </w:tc>
        <w:tc>
          <w:tcPr>
            <w:tcW w:w="805" w:type="pct"/>
            <w:tcBorders>
              <w:top w:val="nil"/>
              <w:left w:val="single" w:color="000000" w:sz="4" w:space="0"/>
              <w:bottom w:val="single" w:color="auto" w:sz="12" w:space="0"/>
              <w:right w:val="single" w:color="000000" w:sz="4" w:space="0"/>
            </w:tcBorders>
            <w:vAlign w:val="center"/>
          </w:tcPr>
          <w:p w14:paraId="631906A7">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w:t>
            </w:r>
          </w:p>
        </w:tc>
        <w:tc>
          <w:tcPr>
            <w:tcW w:w="735" w:type="pct"/>
            <w:tcBorders>
              <w:top w:val="nil"/>
              <w:left w:val="single" w:color="000000" w:sz="4" w:space="0"/>
              <w:bottom w:val="single" w:color="auto" w:sz="12" w:space="0"/>
              <w:right w:val="nil"/>
            </w:tcBorders>
            <w:vAlign w:val="center"/>
          </w:tcPr>
          <w:p w14:paraId="28F4B870">
            <w:pPr>
              <w:spacing w:line="360" w:lineRule="exact"/>
              <w:ind w:right="90" w:rightChars="30" w:firstLine="420"/>
              <w:jc w:val="right"/>
              <w:rPr>
                <w:rFonts w:ascii="宋体" w:hAnsi="宋体" w:eastAsia="宋体" w:cs="宋体"/>
                <w:color w:val="000000"/>
                <w:sz w:val="21"/>
                <w:szCs w:val="21"/>
              </w:rPr>
            </w:pPr>
            <w:r>
              <w:rPr>
                <w:rFonts w:hint="eastAsia" w:ascii="宋体" w:hAnsi="宋体" w:eastAsia="宋体" w:cs="宋体"/>
                <w:color w:val="000000"/>
                <w:sz w:val="21"/>
                <w:szCs w:val="21"/>
              </w:rPr>
              <w:t>-</w:t>
            </w:r>
          </w:p>
        </w:tc>
      </w:tr>
    </w:tbl>
    <w:p w14:paraId="4C39C972">
      <w:pPr>
        <w:spacing w:line="320" w:lineRule="exact"/>
        <w:ind w:firstLine="420"/>
        <w:textAlignment w:val="auto"/>
        <w:rPr>
          <w:rFonts w:ascii="楷体" w:hAnsi="楷体" w:eastAsia="楷体" w:cs="楷体"/>
          <w:color w:val="0C0C0C"/>
          <w:kern w:val="0"/>
          <w:sz w:val="21"/>
          <w:szCs w:val="21"/>
          <w:lang w:bidi="ar"/>
        </w:rPr>
      </w:pPr>
      <w:r>
        <w:rPr>
          <w:rFonts w:hint="eastAsia" w:ascii="楷体" w:hAnsi="楷体" w:eastAsia="楷体" w:cs="楷体"/>
          <w:color w:val="0C0C0C"/>
          <w:kern w:val="0"/>
          <w:sz w:val="21"/>
          <w:szCs w:val="21"/>
          <w:lang w:bidi="ar"/>
        </w:rPr>
        <w:t>注：表中农、林、牧、渔业仅包含从事农、林、牧、渔专业及辅助性活动的法人单位与个体经营户从业人员。表中房地产业包括房地产开发经营、物业管理、房地产中介服务、房地产租赁经营和其他房地产业。</w:t>
      </w:r>
    </w:p>
    <w:p w14:paraId="425C930F">
      <w:pPr>
        <w:pStyle w:val="18"/>
        <w:spacing w:line="600" w:lineRule="exact"/>
        <w:ind w:firstLine="640"/>
        <w:rPr>
          <w:rFonts w:ascii="宋体" w:hAnsi="宋体" w:eastAsia="黑体" w:cs="黑体"/>
          <w:color w:val="0C0C0C"/>
          <w:sz w:val="32"/>
          <w:szCs w:val="32"/>
        </w:rPr>
      </w:pPr>
    </w:p>
    <w:p w14:paraId="1903C174">
      <w:pPr>
        <w:pStyle w:val="18"/>
        <w:spacing w:line="600" w:lineRule="exact"/>
        <w:ind w:firstLine="640"/>
        <w:rPr>
          <w:rFonts w:ascii="宋体" w:hAnsi="宋体" w:eastAsia="黑体" w:cs="黑体"/>
          <w:color w:val="0C0C0C"/>
          <w:sz w:val="32"/>
          <w:szCs w:val="32"/>
        </w:rPr>
      </w:pPr>
    </w:p>
    <w:p w14:paraId="47D3C0F1">
      <w:pPr>
        <w:pStyle w:val="18"/>
        <w:spacing w:line="600" w:lineRule="exact"/>
        <w:ind w:firstLine="640"/>
        <w:rPr>
          <w:rFonts w:ascii="宋体" w:hAnsi="宋体" w:eastAsia="黑体" w:cs="黑体"/>
          <w:color w:val="0C0C0C"/>
          <w:sz w:val="32"/>
          <w:szCs w:val="32"/>
        </w:rPr>
      </w:pPr>
    </w:p>
    <w:p w14:paraId="23964E6B">
      <w:pPr>
        <w:pStyle w:val="18"/>
        <w:spacing w:line="600" w:lineRule="exact"/>
        <w:ind w:firstLine="0" w:firstLineChars="0"/>
        <w:rPr>
          <w:rFonts w:ascii="宋体" w:hAnsi="宋体" w:eastAsia="黑体" w:cs="黑体"/>
          <w:color w:val="0C0C0C"/>
          <w:sz w:val="32"/>
          <w:szCs w:val="32"/>
        </w:rPr>
      </w:pPr>
    </w:p>
    <w:p w14:paraId="004BDB5E">
      <w:pPr>
        <w:pStyle w:val="18"/>
        <w:spacing w:line="600" w:lineRule="exact"/>
        <w:ind w:firstLine="640"/>
        <w:rPr>
          <w:rFonts w:ascii="宋体" w:hAnsi="宋体" w:eastAsia="黑体" w:cs="黑体"/>
          <w:color w:val="0C0C0C"/>
          <w:sz w:val="32"/>
          <w:szCs w:val="32"/>
        </w:rPr>
      </w:pPr>
      <w:r>
        <w:rPr>
          <w:rFonts w:hint="eastAsia" w:ascii="宋体" w:hAnsi="宋体" w:eastAsia="黑体" w:cs="黑体"/>
          <w:color w:val="0C0C0C"/>
          <w:sz w:val="32"/>
          <w:szCs w:val="32"/>
        </w:rPr>
        <w:t>三、资产负债状况和营业收入</w:t>
      </w:r>
    </w:p>
    <w:p w14:paraId="32492EBE">
      <w:pPr>
        <w:pStyle w:val="18"/>
        <w:spacing w:line="600" w:lineRule="exact"/>
        <w:ind w:firstLine="640"/>
        <w:rPr>
          <w:rFonts w:ascii="方正仿宋简体" w:hAnsi="方正仿宋简体" w:eastAsia="方正仿宋简体" w:cs="方正仿宋简体"/>
          <w:color w:val="0C0C0C"/>
          <w:sz w:val="32"/>
          <w:szCs w:val="32"/>
        </w:rPr>
      </w:pPr>
      <w:r>
        <w:rPr>
          <w:rFonts w:eastAsia="方正仿宋简体"/>
          <w:color w:val="0C0C0C"/>
          <w:sz w:val="32"/>
          <w:szCs w:val="32"/>
        </w:rPr>
        <w:t>2023</w:t>
      </w:r>
      <w:r>
        <w:rPr>
          <w:rFonts w:hint="eastAsia" w:ascii="方正仿宋简体" w:hAnsi="方正仿宋简体" w:eastAsia="方正仿宋简体" w:cs="方正仿宋简体"/>
          <w:color w:val="0C0C0C"/>
          <w:sz w:val="32"/>
          <w:szCs w:val="32"/>
        </w:rPr>
        <w:t>年末，全区第二产业和第三产业法人单位资产总计</w:t>
      </w:r>
      <w:r>
        <w:rPr>
          <w:rFonts w:hint="eastAsia" w:eastAsia="方正仿宋简体"/>
          <w:color w:val="0C0C0C"/>
          <w:sz w:val="32"/>
          <w:szCs w:val="32"/>
        </w:rPr>
        <w:t>8</w:t>
      </w:r>
      <w:r>
        <w:rPr>
          <w:rFonts w:eastAsia="方正仿宋简体"/>
          <w:color w:val="0C0C0C"/>
          <w:sz w:val="32"/>
          <w:szCs w:val="32"/>
        </w:rPr>
        <w:t>932.2</w:t>
      </w:r>
      <w:r>
        <w:rPr>
          <w:rFonts w:hint="eastAsia" w:ascii="方正仿宋简体" w:hAnsi="方正仿宋简体" w:eastAsia="方正仿宋简体" w:cs="方正仿宋简体"/>
          <w:color w:val="0C0C0C"/>
          <w:sz w:val="32"/>
          <w:szCs w:val="32"/>
        </w:rPr>
        <w:t>亿元，比</w:t>
      </w:r>
      <w:r>
        <w:rPr>
          <w:rFonts w:hint="eastAsia" w:eastAsia="方正仿宋简体"/>
          <w:color w:val="0C0C0C"/>
          <w:sz w:val="32"/>
          <w:szCs w:val="32"/>
        </w:rPr>
        <w:t>2018</w:t>
      </w:r>
      <w:r>
        <w:rPr>
          <w:rFonts w:hint="eastAsia" w:ascii="方正仿宋简体" w:hAnsi="方正仿宋简体" w:eastAsia="方正仿宋简体" w:cs="方正仿宋简体"/>
          <w:color w:val="0C0C0C"/>
          <w:sz w:val="32"/>
          <w:szCs w:val="32"/>
        </w:rPr>
        <w:t>年末减少</w:t>
      </w:r>
      <w:r>
        <w:rPr>
          <w:rFonts w:eastAsia="方正仿宋简体"/>
          <w:color w:val="0C0C0C"/>
          <w:sz w:val="32"/>
          <w:szCs w:val="32"/>
        </w:rPr>
        <w:t>886.7</w:t>
      </w:r>
      <w:r>
        <w:rPr>
          <w:rFonts w:hint="eastAsia" w:ascii="方正仿宋简体" w:hAnsi="方正仿宋简体" w:eastAsia="方正仿宋简体" w:cs="方正仿宋简体"/>
          <w:color w:val="0C0C0C"/>
          <w:sz w:val="32"/>
          <w:szCs w:val="32"/>
        </w:rPr>
        <w:t>亿元，下降</w:t>
      </w:r>
      <w:r>
        <w:rPr>
          <w:rFonts w:eastAsia="方正仿宋简体"/>
          <w:color w:val="0C0C0C"/>
          <w:sz w:val="32"/>
          <w:szCs w:val="32"/>
        </w:rPr>
        <w:t>9.0</w:t>
      </w:r>
      <w:r>
        <w:rPr>
          <w:rFonts w:hint="eastAsia" w:eastAsia="方正仿宋简体"/>
          <w:color w:val="0C0C0C"/>
          <w:sz w:val="32"/>
          <w:szCs w:val="32"/>
        </w:rPr>
        <w:t>%</w:t>
      </w:r>
      <w:r>
        <w:rPr>
          <w:rFonts w:hint="eastAsia" w:ascii="方正仿宋简体" w:hAnsi="方正仿宋简体" w:eastAsia="方正仿宋简体" w:cs="方正仿宋简体"/>
          <w:color w:val="0C0C0C"/>
          <w:sz w:val="32"/>
          <w:szCs w:val="32"/>
        </w:rPr>
        <w:t>。其中，第二产业法人单位资产总计</w:t>
      </w:r>
      <w:r>
        <w:rPr>
          <w:rFonts w:hint="eastAsia" w:eastAsia="方正仿宋简体"/>
          <w:color w:val="0C0C0C"/>
          <w:sz w:val="32"/>
          <w:szCs w:val="32"/>
        </w:rPr>
        <w:t>3138.8</w:t>
      </w:r>
      <w:r>
        <w:rPr>
          <w:rFonts w:hint="eastAsia" w:ascii="方正仿宋简体" w:hAnsi="方正仿宋简体" w:eastAsia="方正仿宋简体" w:cs="方正仿宋简体"/>
          <w:color w:val="0C0C0C"/>
          <w:sz w:val="32"/>
          <w:szCs w:val="32"/>
        </w:rPr>
        <w:t>亿元，增加</w:t>
      </w:r>
      <w:r>
        <w:rPr>
          <w:rFonts w:hint="eastAsia" w:eastAsia="方正仿宋简体"/>
          <w:color w:val="0C0C0C"/>
          <w:sz w:val="32"/>
          <w:szCs w:val="32"/>
        </w:rPr>
        <w:t>639.9</w:t>
      </w:r>
      <w:r>
        <w:rPr>
          <w:rFonts w:hint="eastAsia" w:ascii="方正仿宋简体" w:hAnsi="方正仿宋简体" w:eastAsia="方正仿宋简体" w:cs="方正仿宋简体"/>
          <w:color w:val="0C0C0C"/>
          <w:sz w:val="32"/>
          <w:szCs w:val="32"/>
        </w:rPr>
        <w:t>亿元，增长</w:t>
      </w:r>
      <w:r>
        <w:rPr>
          <w:rFonts w:hint="eastAsia" w:eastAsia="方正仿宋简体"/>
          <w:color w:val="0C0C0C"/>
          <w:sz w:val="32"/>
          <w:szCs w:val="32"/>
        </w:rPr>
        <w:t>25.6%</w:t>
      </w:r>
      <w:r>
        <w:rPr>
          <w:rFonts w:hint="eastAsia" w:ascii="方正仿宋简体" w:hAnsi="方正仿宋简体" w:eastAsia="方正仿宋简体" w:cs="方正仿宋简体"/>
          <w:color w:val="0C0C0C"/>
          <w:sz w:val="32"/>
          <w:szCs w:val="32"/>
        </w:rPr>
        <w:t>；第三产业法人单位资产总计</w:t>
      </w:r>
      <w:r>
        <w:rPr>
          <w:rFonts w:eastAsia="方正仿宋简体"/>
          <w:color w:val="0C0C0C"/>
          <w:sz w:val="32"/>
          <w:szCs w:val="32"/>
        </w:rPr>
        <w:t>5793.4</w:t>
      </w:r>
      <w:r>
        <w:rPr>
          <w:rFonts w:hint="eastAsia" w:ascii="方正仿宋简体" w:hAnsi="方正仿宋简体" w:eastAsia="方正仿宋简体" w:cs="方正仿宋简体"/>
          <w:color w:val="0C0C0C"/>
          <w:sz w:val="32"/>
          <w:szCs w:val="32"/>
        </w:rPr>
        <w:t>亿元，减少</w:t>
      </w:r>
      <w:r>
        <w:rPr>
          <w:rFonts w:eastAsia="方正仿宋简体"/>
          <w:color w:val="0C0C0C"/>
          <w:sz w:val="32"/>
          <w:szCs w:val="32"/>
        </w:rPr>
        <w:t>1526.6</w:t>
      </w:r>
      <w:r>
        <w:rPr>
          <w:rFonts w:hint="eastAsia" w:ascii="方正仿宋简体" w:hAnsi="方正仿宋简体" w:eastAsia="方正仿宋简体" w:cs="方正仿宋简体"/>
          <w:color w:val="0C0C0C"/>
          <w:sz w:val="32"/>
          <w:szCs w:val="32"/>
        </w:rPr>
        <w:t>亿元，下降</w:t>
      </w:r>
      <w:r>
        <w:rPr>
          <w:rFonts w:hint="eastAsia" w:eastAsia="方正仿宋简体"/>
          <w:color w:val="0C0C0C"/>
          <w:sz w:val="32"/>
          <w:szCs w:val="32"/>
        </w:rPr>
        <w:t>2</w:t>
      </w:r>
      <w:r>
        <w:rPr>
          <w:rFonts w:eastAsia="方正仿宋简体"/>
          <w:color w:val="0C0C0C"/>
          <w:sz w:val="32"/>
          <w:szCs w:val="32"/>
        </w:rPr>
        <w:t>0</w:t>
      </w:r>
      <w:r>
        <w:rPr>
          <w:rFonts w:hint="eastAsia" w:eastAsia="方正仿宋简体"/>
          <w:color w:val="0C0C0C"/>
          <w:sz w:val="32"/>
          <w:szCs w:val="32"/>
        </w:rPr>
        <w:t>.9%</w:t>
      </w:r>
      <w:r>
        <w:rPr>
          <w:rFonts w:hint="eastAsia" w:ascii="方正仿宋简体" w:hAnsi="方正仿宋简体" w:eastAsia="方正仿宋简体" w:cs="方正仿宋简体"/>
          <w:color w:val="0C0C0C"/>
          <w:sz w:val="32"/>
          <w:szCs w:val="32"/>
        </w:rPr>
        <w:t>。</w:t>
      </w:r>
    </w:p>
    <w:p w14:paraId="6D2FDEE1">
      <w:pPr>
        <w:pStyle w:val="18"/>
        <w:spacing w:line="600" w:lineRule="exact"/>
        <w:ind w:firstLine="640"/>
        <w:rPr>
          <w:rFonts w:ascii="方正仿宋简体" w:hAnsi="方正仿宋简体" w:eastAsia="方正仿宋简体" w:cs="方正仿宋简体"/>
          <w:color w:val="0C0C0C"/>
          <w:sz w:val="32"/>
          <w:szCs w:val="32"/>
        </w:rPr>
      </w:pPr>
      <w:r>
        <w:rPr>
          <w:rFonts w:hint="eastAsia" w:eastAsia="方正仿宋简体"/>
          <w:color w:val="0C0C0C"/>
          <w:sz w:val="32"/>
          <w:szCs w:val="32"/>
        </w:rPr>
        <w:t>2023</w:t>
      </w:r>
      <w:r>
        <w:rPr>
          <w:rFonts w:hint="eastAsia" w:ascii="方正仿宋简体" w:hAnsi="方正仿宋简体" w:eastAsia="方正仿宋简体" w:cs="方正仿宋简体"/>
          <w:color w:val="0C0C0C"/>
          <w:sz w:val="32"/>
          <w:szCs w:val="32"/>
        </w:rPr>
        <w:t>年末，全区第二产业和第三产业法人单位负债合计</w:t>
      </w:r>
      <w:r>
        <w:rPr>
          <w:rFonts w:hint="eastAsia" w:eastAsia="方正仿宋简体"/>
          <w:color w:val="0C0C0C"/>
          <w:sz w:val="32"/>
          <w:szCs w:val="32"/>
        </w:rPr>
        <w:t>5</w:t>
      </w:r>
      <w:r>
        <w:rPr>
          <w:rFonts w:eastAsia="方正仿宋简体"/>
          <w:color w:val="0C0C0C"/>
          <w:sz w:val="32"/>
          <w:szCs w:val="32"/>
        </w:rPr>
        <w:t>106.0</w:t>
      </w:r>
      <w:r>
        <w:rPr>
          <w:rFonts w:hint="eastAsia" w:ascii="方正仿宋简体" w:hAnsi="方正仿宋简体" w:eastAsia="方正仿宋简体" w:cs="方正仿宋简体"/>
          <w:color w:val="0C0C0C"/>
          <w:sz w:val="32"/>
          <w:szCs w:val="32"/>
        </w:rPr>
        <w:t>亿元，比</w:t>
      </w:r>
      <w:r>
        <w:rPr>
          <w:rFonts w:hint="eastAsia" w:eastAsia="方正仿宋简体"/>
          <w:color w:val="0C0C0C"/>
          <w:sz w:val="32"/>
          <w:szCs w:val="32"/>
        </w:rPr>
        <w:t>2018</w:t>
      </w:r>
      <w:r>
        <w:rPr>
          <w:rFonts w:hint="eastAsia" w:ascii="方正仿宋简体" w:hAnsi="方正仿宋简体" w:eastAsia="方正仿宋简体" w:cs="方正仿宋简体"/>
          <w:color w:val="0C0C0C"/>
          <w:sz w:val="32"/>
          <w:szCs w:val="32"/>
        </w:rPr>
        <w:t>年末减少</w:t>
      </w:r>
      <w:r>
        <w:rPr>
          <w:rFonts w:hint="eastAsia" w:eastAsia="方正仿宋简体"/>
          <w:color w:val="0C0C0C"/>
          <w:sz w:val="32"/>
          <w:szCs w:val="32"/>
        </w:rPr>
        <w:t>11</w:t>
      </w:r>
      <w:r>
        <w:rPr>
          <w:rFonts w:eastAsia="方正仿宋简体"/>
          <w:color w:val="0C0C0C"/>
          <w:sz w:val="32"/>
          <w:szCs w:val="32"/>
        </w:rPr>
        <w:t>06.4</w:t>
      </w:r>
      <w:r>
        <w:rPr>
          <w:rFonts w:hint="eastAsia" w:ascii="方正仿宋简体" w:hAnsi="方正仿宋简体" w:eastAsia="方正仿宋简体" w:cs="方正仿宋简体"/>
          <w:color w:val="0C0C0C"/>
          <w:sz w:val="32"/>
          <w:szCs w:val="32"/>
        </w:rPr>
        <w:t>亿元，下降</w:t>
      </w:r>
      <w:r>
        <w:rPr>
          <w:rFonts w:eastAsia="方正仿宋简体"/>
          <w:color w:val="0C0C0C"/>
          <w:sz w:val="32"/>
          <w:szCs w:val="32"/>
        </w:rPr>
        <w:t>17.8</w:t>
      </w:r>
      <w:r>
        <w:rPr>
          <w:rFonts w:hint="eastAsia" w:eastAsia="方正仿宋简体"/>
          <w:color w:val="0C0C0C"/>
          <w:sz w:val="32"/>
          <w:szCs w:val="32"/>
        </w:rPr>
        <w:t>%</w:t>
      </w:r>
      <w:r>
        <w:rPr>
          <w:rFonts w:hint="eastAsia" w:ascii="方正仿宋简体" w:hAnsi="方正仿宋简体" w:eastAsia="方正仿宋简体" w:cs="方正仿宋简体"/>
          <w:color w:val="0C0C0C"/>
          <w:sz w:val="32"/>
          <w:szCs w:val="32"/>
        </w:rPr>
        <w:t>。其中，第二产业法人单位负债合计</w:t>
      </w:r>
      <w:r>
        <w:rPr>
          <w:rFonts w:hint="eastAsia" w:eastAsia="方正仿宋简体"/>
          <w:color w:val="0C0C0C"/>
          <w:sz w:val="32"/>
          <w:szCs w:val="32"/>
        </w:rPr>
        <w:t>1770.9</w:t>
      </w:r>
      <w:r>
        <w:rPr>
          <w:rFonts w:hint="eastAsia" w:ascii="方正仿宋简体" w:hAnsi="方正仿宋简体" w:eastAsia="方正仿宋简体" w:cs="方正仿宋简体"/>
          <w:color w:val="0C0C0C"/>
          <w:sz w:val="32"/>
          <w:szCs w:val="32"/>
        </w:rPr>
        <w:t>亿元，增加</w:t>
      </w:r>
      <w:r>
        <w:rPr>
          <w:rFonts w:hint="eastAsia" w:eastAsia="方正仿宋简体"/>
          <w:color w:val="0C0C0C"/>
          <w:sz w:val="32"/>
          <w:szCs w:val="32"/>
        </w:rPr>
        <w:t>292.4</w:t>
      </w:r>
      <w:r>
        <w:rPr>
          <w:rFonts w:hint="eastAsia" w:ascii="方正仿宋简体" w:hAnsi="方正仿宋简体" w:eastAsia="方正仿宋简体" w:cs="方正仿宋简体"/>
          <w:color w:val="0C0C0C"/>
          <w:sz w:val="32"/>
          <w:szCs w:val="32"/>
        </w:rPr>
        <w:t>亿元，增长</w:t>
      </w:r>
      <w:r>
        <w:rPr>
          <w:rFonts w:hint="eastAsia" w:eastAsia="方正仿宋简体"/>
          <w:color w:val="0C0C0C"/>
          <w:sz w:val="32"/>
          <w:szCs w:val="32"/>
        </w:rPr>
        <w:t>19.8%</w:t>
      </w:r>
      <w:r>
        <w:rPr>
          <w:rFonts w:hint="eastAsia" w:ascii="方正仿宋简体" w:hAnsi="方正仿宋简体" w:eastAsia="方正仿宋简体" w:cs="方正仿宋简体"/>
          <w:color w:val="0C0C0C"/>
          <w:sz w:val="32"/>
          <w:szCs w:val="32"/>
        </w:rPr>
        <w:t>；第三产业法人单位负债合计</w:t>
      </w:r>
      <w:r>
        <w:rPr>
          <w:rFonts w:hint="eastAsia" w:eastAsia="方正仿宋简体"/>
          <w:color w:val="0C0C0C"/>
          <w:sz w:val="32"/>
          <w:szCs w:val="32"/>
        </w:rPr>
        <w:t>3</w:t>
      </w:r>
      <w:r>
        <w:rPr>
          <w:rFonts w:eastAsia="方正仿宋简体"/>
          <w:color w:val="0C0C0C"/>
          <w:sz w:val="32"/>
          <w:szCs w:val="32"/>
        </w:rPr>
        <w:t>335.1</w:t>
      </w:r>
      <w:r>
        <w:rPr>
          <w:rFonts w:hint="eastAsia" w:ascii="方正仿宋简体" w:hAnsi="方正仿宋简体" w:eastAsia="方正仿宋简体" w:cs="方正仿宋简体"/>
          <w:color w:val="0C0C0C"/>
          <w:sz w:val="32"/>
          <w:szCs w:val="32"/>
        </w:rPr>
        <w:t>亿元，减少</w:t>
      </w:r>
      <w:r>
        <w:rPr>
          <w:rFonts w:hint="eastAsia" w:eastAsia="方正仿宋简体"/>
          <w:color w:val="0C0C0C"/>
          <w:sz w:val="32"/>
          <w:szCs w:val="32"/>
        </w:rPr>
        <w:t>1</w:t>
      </w:r>
      <w:r>
        <w:rPr>
          <w:rFonts w:eastAsia="方正仿宋简体"/>
          <w:color w:val="0C0C0C"/>
          <w:sz w:val="32"/>
          <w:szCs w:val="32"/>
        </w:rPr>
        <w:t>398.8</w:t>
      </w:r>
      <w:r>
        <w:rPr>
          <w:rFonts w:hint="eastAsia" w:ascii="方正仿宋简体" w:hAnsi="方正仿宋简体" w:eastAsia="方正仿宋简体" w:cs="方正仿宋简体"/>
          <w:color w:val="0C0C0C"/>
          <w:sz w:val="32"/>
          <w:szCs w:val="32"/>
        </w:rPr>
        <w:t>亿元，下降</w:t>
      </w:r>
      <w:r>
        <w:rPr>
          <w:rFonts w:eastAsia="方正仿宋简体"/>
          <w:color w:val="0C0C0C"/>
          <w:sz w:val="32"/>
          <w:szCs w:val="32"/>
        </w:rPr>
        <w:t>29.5</w:t>
      </w:r>
      <w:r>
        <w:rPr>
          <w:rFonts w:hint="eastAsia" w:eastAsia="方正仿宋简体"/>
          <w:color w:val="0C0C0C"/>
          <w:sz w:val="32"/>
          <w:szCs w:val="32"/>
        </w:rPr>
        <w:t>%</w:t>
      </w:r>
      <w:r>
        <w:rPr>
          <w:rFonts w:hint="eastAsia" w:ascii="方正仿宋简体" w:hAnsi="方正仿宋简体" w:eastAsia="方正仿宋简体" w:cs="方正仿宋简体"/>
          <w:color w:val="0C0C0C"/>
          <w:sz w:val="32"/>
          <w:szCs w:val="32"/>
        </w:rPr>
        <w:t>。</w:t>
      </w:r>
    </w:p>
    <w:p w14:paraId="5D44A726">
      <w:pPr>
        <w:pStyle w:val="18"/>
        <w:spacing w:line="600" w:lineRule="exact"/>
        <w:ind w:firstLine="640"/>
        <w:rPr>
          <w:rFonts w:ascii="方正仿宋简体" w:hAnsi="方正仿宋简体" w:eastAsia="方正仿宋简体" w:cs="方正仿宋简体"/>
          <w:color w:val="0C0C0C"/>
          <w:sz w:val="32"/>
          <w:szCs w:val="32"/>
        </w:rPr>
      </w:pPr>
      <w:r>
        <w:rPr>
          <w:rFonts w:hint="eastAsia" w:eastAsia="方正仿宋简体"/>
          <w:color w:val="0C0C0C"/>
          <w:sz w:val="32"/>
          <w:szCs w:val="32"/>
        </w:rPr>
        <w:t>2023</w:t>
      </w:r>
      <w:r>
        <w:rPr>
          <w:rFonts w:hint="eastAsia" w:ascii="方正仿宋简体" w:hAnsi="方正仿宋简体" w:eastAsia="方正仿宋简体" w:cs="方正仿宋简体"/>
          <w:color w:val="0C0C0C"/>
          <w:sz w:val="32"/>
          <w:szCs w:val="32"/>
        </w:rPr>
        <w:t>年，全区第二产业和第三产业企业法人单位实现营业收入</w:t>
      </w:r>
      <w:r>
        <w:rPr>
          <w:rFonts w:hint="eastAsia" w:eastAsia="方正仿宋简体"/>
          <w:color w:val="0C0C0C"/>
          <w:sz w:val="32"/>
          <w:szCs w:val="32"/>
        </w:rPr>
        <w:t>61</w:t>
      </w:r>
      <w:r>
        <w:rPr>
          <w:rFonts w:eastAsia="方正仿宋简体"/>
          <w:color w:val="0C0C0C"/>
          <w:sz w:val="32"/>
          <w:szCs w:val="32"/>
        </w:rPr>
        <w:t>7</w:t>
      </w:r>
      <w:r>
        <w:rPr>
          <w:rFonts w:hint="eastAsia" w:eastAsia="方正仿宋简体"/>
          <w:color w:val="0C0C0C"/>
          <w:sz w:val="32"/>
          <w:szCs w:val="32"/>
        </w:rPr>
        <w:t>3.</w:t>
      </w:r>
      <w:r>
        <w:rPr>
          <w:rFonts w:eastAsia="方正仿宋简体"/>
          <w:color w:val="0C0C0C"/>
          <w:sz w:val="32"/>
          <w:szCs w:val="32"/>
        </w:rPr>
        <w:t>8</w:t>
      </w:r>
      <w:r>
        <w:rPr>
          <w:rFonts w:hint="eastAsia" w:ascii="方正仿宋简体" w:hAnsi="方正仿宋简体" w:eastAsia="方正仿宋简体" w:cs="方正仿宋简体"/>
          <w:color w:val="0C0C0C"/>
          <w:sz w:val="32"/>
          <w:szCs w:val="32"/>
        </w:rPr>
        <w:t>亿元，比</w:t>
      </w:r>
      <w:r>
        <w:rPr>
          <w:rFonts w:hint="eastAsia" w:eastAsia="方正仿宋简体"/>
          <w:color w:val="0C0C0C"/>
          <w:sz w:val="32"/>
          <w:szCs w:val="32"/>
        </w:rPr>
        <w:t>2018</w:t>
      </w:r>
      <w:r>
        <w:rPr>
          <w:rFonts w:hint="eastAsia" w:ascii="方正仿宋简体" w:hAnsi="方正仿宋简体" w:eastAsia="方正仿宋简体" w:cs="方正仿宋简体"/>
          <w:color w:val="0C0C0C"/>
          <w:sz w:val="32"/>
          <w:szCs w:val="32"/>
        </w:rPr>
        <w:t>年增加</w:t>
      </w:r>
      <w:r>
        <w:rPr>
          <w:rFonts w:hint="eastAsia" w:eastAsia="方正仿宋简体"/>
          <w:color w:val="0C0C0C"/>
          <w:sz w:val="32"/>
          <w:szCs w:val="32"/>
        </w:rPr>
        <w:t>4</w:t>
      </w:r>
      <w:r>
        <w:rPr>
          <w:rFonts w:eastAsia="方正仿宋简体"/>
          <w:color w:val="0C0C0C"/>
          <w:sz w:val="32"/>
          <w:szCs w:val="32"/>
        </w:rPr>
        <w:t>505.3</w:t>
      </w:r>
      <w:r>
        <w:rPr>
          <w:rFonts w:hint="eastAsia" w:ascii="方正仿宋简体" w:hAnsi="方正仿宋简体" w:eastAsia="方正仿宋简体" w:cs="方正仿宋简体"/>
          <w:color w:val="0C0C0C"/>
          <w:sz w:val="32"/>
          <w:szCs w:val="32"/>
        </w:rPr>
        <w:t>亿元，增长</w:t>
      </w:r>
      <w:r>
        <w:rPr>
          <w:rFonts w:hint="eastAsia" w:eastAsia="方正仿宋简体"/>
          <w:color w:val="0C0C0C"/>
          <w:sz w:val="32"/>
          <w:szCs w:val="32"/>
        </w:rPr>
        <w:t>2</w:t>
      </w:r>
      <w:r>
        <w:rPr>
          <w:rFonts w:eastAsia="方正仿宋简体"/>
          <w:color w:val="0C0C0C"/>
          <w:sz w:val="32"/>
          <w:szCs w:val="32"/>
        </w:rPr>
        <w:t>70.0</w:t>
      </w:r>
      <w:r>
        <w:rPr>
          <w:rFonts w:hint="eastAsia" w:eastAsia="方正仿宋简体"/>
          <w:color w:val="0C0C0C"/>
          <w:sz w:val="32"/>
          <w:szCs w:val="32"/>
        </w:rPr>
        <w:t xml:space="preserve"> %</w:t>
      </w:r>
      <w:r>
        <w:rPr>
          <w:rFonts w:hint="eastAsia" w:ascii="方正仿宋简体" w:hAnsi="方正仿宋简体" w:eastAsia="方正仿宋简体" w:cs="方正仿宋简体"/>
          <w:color w:val="0C0C0C"/>
          <w:sz w:val="32"/>
          <w:szCs w:val="32"/>
        </w:rPr>
        <w:t>。其中，第二产业营业收入</w:t>
      </w:r>
      <w:r>
        <w:rPr>
          <w:rFonts w:hint="eastAsia" w:eastAsia="方正仿宋简体"/>
          <w:color w:val="0C0C0C"/>
          <w:sz w:val="32"/>
          <w:szCs w:val="32"/>
        </w:rPr>
        <w:t>2527.6</w:t>
      </w:r>
      <w:r>
        <w:rPr>
          <w:rFonts w:hint="eastAsia" w:ascii="方正仿宋简体" w:hAnsi="方正仿宋简体" w:eastAsia="方正仿宋简体" w:cs="方正仿宋简体"/>
          <w:color w:val="0C0C0C"/>
          <w:sz w:val="32"/>
          <w:szCs w:val="32"/>
        </w:rPr>
        <w:t>亿元，增加</w:t>
      </w:r>
      <w:r>
        <w:rPr>
          <w:rFonts w:hint="eastAsia" w:eastAsia="方正仿宋简体"/>
          <w:color w:val="0C0C0C"/>
          <w:sz w:val="32"/>
          <w:szCs w:val="32"/>
        </w:rPr>
        <w:t>1468.9</w:t>
      </w:r>
      <w:r>
        <w:rPr>
          <w:rFonts w:hint="eastAsia" w:ascii="方正仿宋简体" w:hAnsi="方正仿宋简体" w:eastAsia="方正仿宋简体" w:cs="方正仿宋简体"/>
          <w:color w:val="0C0C0C"/>
          <w:sz w:val="32"/>
          <w:szCs w:val="32"/>
        </w:rPr>
        <w:t>亿元，增长</w:t>
      </w:r>
      <w:r>
        <w:rPr>
          <w:rFonts w:hint="eastAsia" w:eastAsia="方正仿宋简体"/>
          <w:color w:val="0C0C0C"/>
          <w:sz w:val="32"/>
          <w:szCs w:val="32"/>
        </w:rPr>
        <w:t>138.7%</w:t>
      </w:r>
      <w:r>
        <w:rPr>
          <w:rFonts w:hint="eastAsia" w:ascii="方正仿宋简体" w:hAnsi="方正仿宋简体" w:eastAsia="方正仿宋简体" w:cs="方正仿宋简体"/>
          <w:color w:val="0C0C0C"/>
          <w:sz w:val="32"/>
          <w:szCs w:val="32"/>
        </w:rPr>
        <w:t>；第三产业营业收入</w:t>
      </w:r>
      <w:r>
        <w:rPr>
          <w:rFonts w:hint="eastAsia" w:eastAsia="方正仿宋简体"/>
          <w:color w:val="0C0C0C"/>
          <w:sz w:val="32"/>
          <w:szCs w:val="32"/>
        </w:rPr>
        <w:t>3</w:t>
      </w:r>
      <w:r>
        <w:rPr>
          <w:rFonts w:eastAsia="方正仿宋简体"/>
          <w:color w:val="0C0C0C"/>
          <w:sz w:val="32"/>
          <w:szCs w:val="32"/>
        </w:rPr>
        <w:t>646.2</w:t>
      </w:r>
      <w:r>
        <w:rPr>
          <w:rFonts w:hint="eastAsia" w:ascii="方正仿宋简体" w:hAnsi="方正仿宋简体" w:eastAsia="方正仿宋简体" w:cs="方正仿宋简体"/>
          <w:color w:val="0C0C0C"/>
          <w:sz w:val="32"/>
          <w:szCs w:val="32"/>
        </w:rPr>
        <w:t>亿元，增加</w:t>
      </w:r>
      <w:r>
        <w:rPr>
          <w:rFonts w:eastAsia="方正仿宋简体"/>
          <w:color w:val="0C0C0C"/>
          <w:sz w:val="32"/>
          <w:szCs w:val="32"/>
        </w:rPr>
        <w:t>3036.4</w:t>
      </w:r>
      <w:r>
        <w:rPr>
          <w:rFonts w:hint="eastAsia" w:ascii="方正仿宋简体" w:hAnsi="方正仿宋简体" w:eastAsia="方正仿宋简体" w:cs="方正仿宋简体"/>
          <w:color w:val="0C0C0C"/>
          <w:sz w:val="32"/>
          <w:szCs w:val="32"/>
        </w:rPr>
        <w:t>亿元，增长</w:t>
      </w:r>
      <w:r>
        <w:rPr>
          <w:rFonts w:hint="eastAsia" w:eastAsia="方正仿宋简体"/>
          <w:color w:val="0C0C0C"/>
          <w:sz w:val="32"/>
          <w:szCs w:val="32"/>
        </w:rPr>
        <w:t>4</w:t>
      </w:r>
      <w:r>
        <w:rPr>
          <w:rFonts w:eastAsia="方正仿宋简体"/>
          <w:color w:val="0C0C0C"/>
          <w:sz w:val="32"/>
          <w:szCs w:val="32"/>
        </w:rPr>
        <w:t>97.9</w:t>
      </w:r>
      <w:r>
        <w:rPr>
          <w:rFonts w:hint="eastAsia" w:eastAsia="方正仿宋简体"/>
          <w:color w:val="0C0C0C"/>
          <w:sz w:val="32"/>
          <w:szCs w:val="32"/>
        </w:rPr>
        <w:t>%</w:t>
      </w:r>
      <w:r>
        <w:rPr>
          <w:rFonts w:hint="eastAsia" w:ascii="方正仿宋简体" w:hAnsi="方正仿宋简体" w:eastAsia="方正仿宋简体" w:cs="方正仿宋简体"/>
          <w:color w:val="0C0C0C"/>
          <w:sz w:val="32"/>
          <w:szCs w:val="32"/>
        </w:rPr>
        <w:t>（详见表</w:t>
      </w:r>
      <w:r>
        <w:rPr>
          <w:rFonts w:hint="eastAsia" w:eastAsia="方正仿宋简体"/>
          <w:color w:val="0C0C0C"/>
          <w:sz w:val="32"/>
          <w:szCs w:val="32"/>
        </w:rPr>
        <w:t>2-5</w:t>
      </w:r>
      <w:r>
        <w:rPr>
          <w:rFonts w:hint="eastAsia" w:ascii="方正仿宋简体" w:hAnsi="方正仿宋简体" w:eastAsia="方正仿宋简体" w:cs="方正仿宋简体"/>
          <w:color w:val="0C0C0C"/>
          <w:sz w:val="32"/>
          <w:szCs w:val="32"/>
        </w:rPr>
        <w:t>）。</w:t>
      </w:r>
    </w:p>
    <w:p w14:paraId="21F90804">
      <w:pPr>
        <w:ind w:firstLine="640"/>
        <w:rPr>
          <w:rFonts w:ascii="方正仿宋简体" w:hAnsi="方正仿宋简体" w:eastAsia="方正仿宋简体" w:cs="方正仿宋简体"/>
          <w:color w:val="0C0C0C"/>
          <w:sz w:val="32"/>
          <w:szCs w:val="32"/>
        </w:rPr>
      </w:pPr>
    </w:p>
    <w:p w14:paraId="52BE33A7">
      <w:pPr>
        <w:ind w:firstLine="640"/>
        <w:rPr>
          <w:rFonts w:ascii="方正仿宋简体" w:hAnsi="方正仿宋简体" w:eastAsia="方正仿宋简体" w:cs="方正仿宋简体"/>
          <w:color w:val="0C0C0C"/>
          <w:sz w:val="32"/>
          <w:szCs w:val="32"/>
        </w:rPr>
      </w:pPr>
    </w:p>
    <w:p w14:paraId="0E414184">
      <w:pPr>
        <w:ind w:firstLine="640"/>
        <w:rPr>
          <w:rFonts w:ascii="方正仿宋简体" w:hAnsi="方正仿宋简体" w:eastAsia="方正仿宋简体" w:cs="方正仿宋简体"/>
          <w:color w:val="0C0C0C"/>
          <w:sz w:val="32"/>
          <w:szCs w:val="32"/>
        </w:rPr>
      </w:pPr>
    </w:p>
    <w:p w14:paraId="1B58F1E7">
      <w:pPr>
        <w:ind w:firstLine="640"/>
        <w:rPr>
          <w:rFonts w:ascii="方正仿宋简体" w:hAnsi="方正仿宋简体" w:eastAsia="方正仿宋简体" w:cs="方正仿宋简体"/>
          <w:color w:val="0C0C0C"/>
          <w:sz w:val="32"/>
          <w:szCs w:val="32"/>
        </w:rPr>
      </w:pPr>
    </w:p>
    <w:p w14:paraId="021BE27C">
      <w:pPr>
        <w:ind w:firstLine="640"/>
        <w:rPr>
          <w:rFonts w:ascii="方正仿宋简体" w:hAnsi="方正仿宋简体" w:eastAsia="方正仿宋简体" w:cs="方正仿宋简体"/>
          <w:color w:val="0C0C0C"/>
          <w:sz w:val="32"/>
          <w:szCs w:val="32"/>
        </w:rPr>
      </w:pPr>
    </w:p>
    <w:p w14:paraId="6E9EEC5D">
      <w:pPr>
        <w:ind w:firstLine="640"/>
        <w:rPr>
          <w:rFonts w:ascii="方正仿宋简体" w:hAnsi="方正仿宋简体" w:eastAsia="方正仿宋简体" w:cs="方正仿宋简体"/>
          <w:color w:val="0C0C0C"/>
          <w:sz w:val="32"/>
          <w:szCs w:val="32"/>
        </w:rPr>
      </w:pPr>
    </w:p>
    <w:p w14:paraId="352B2DE6">
      <w:pPr>
        <w:spacing w:line="500" w:lineRule="exact"/>
        <w:ind w:left="6" w:right="6" w:firstLine="0" w:firstLineChars="0"/>
        <w:jc w:val="center"/>
        <w:textAlignment w:val="auto"/>
        <w:rPr>
          <w:rFonts w:ascii="宋体" w:hAnsi="宋体" w:eastAsia="宋体" w:cs="宋体"/>
          <w:b/>
          <w:color w:val="0C0C0C"/>
          <w:kern w:val="0"/>
          <w:sz w:val="24"/>
          <w:szCs w:val="24"/>
          <w:lang w:bidi="ar"/>
        </w:rPr>
      </w:pPr>
      <w:r>
        <w:rPr>
          <w:rFonts w:hint="eastAsia" w:ascii="宋体" w:hAnsi="宋体" w:eastAsia="宋体" w:cs="宋体"/>
          <w:b/>
          <w:color w:val="0C0C0C"/>
          <w:kern w:val="0"/>
          <w:sz w:val="24"/>
          <w:szCs w:val="24"/>
          <w:lang w:bidi="ar"/>
        </w:rPr>
        <w:t>表2-5　按行业门类分组的单位主要经济指标</w:t>
      </w:r>
    </w:p>
    <w:tbl>
      <w:tblPr>
        <w:tblStyle w:val="19"/>
        <w:tblW w:w="4998" w:type="pct"/>
        <w:jc w:val="center"/>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autofit"/>
        <w:tblCellMar>
          <w:top w:w="0" w:type="dxa"/>
          <w:left w:w="0" w:type="dxa"/>
          <w:bottom w:w="0" w:type="dxa"/>
          <w:right w:w="0" w:type="dxa"/>
        </w:tblCellMar>
      </w:tblPr>
      <w:tblGrid>
        <w:gridCol w:w="4232"/>
        <w:gridCol w:w="1367"/>
        <w:gridCol w:w="1393"/>
        <w:gridCol w:w="1679"/>
      </w:tblGrid>
      <w:tr w14:paraId="3C94CD66">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454" w:hRule="atLeast"/>
          <w:jc w:val="center"/>
        </w:trPr>
        <w:tc>
          <w:tcPr>
            <w:tcW w:w="2440" w:type="pct"/>
            <w:tcBorders>
              <w:top w:val="single" w:color="auto" w:sz="12" w:space="0"/>
              <w:left w:val="nil"/>
              <w:bottom w:val="single" w:color="auto" w:sz="4" w:space="0"/>
              <w:right w:val="single" w:color="auto" w:sz="4" w:space="0"/>
            </w:tcBorders>
            <w:vAlign w:val="center"/>
          </w:tcPr>
          <w:p w14:paraId="6A6C1157">
            <w:pPr>
              <w:spacing w:line="320" w:lineRule="exact"/>
              <w:ind w:left="57" w:right="57" w:firstLine="0" w:firstLineChars="0"/>
              <w:jc w:val="center"/>
              <w:textAlignment w:val="auto"/>
              <w:rPr>
                <w:rFonts w:ascii="宋体" w:hAnsi="宋体" w:eastAsia="宋体" w:cs="宋体"/>
                <w:b/>
                <w:bCs/>
                <w:color w:val="0C0C0C"/>
                <w:sz w:val="21"/>
                <w:szCs w:val="21"/>
              </w:rPr>
            </w:pPr>
          </w:p>
        </w:tc>
        <w:tc>
          <w:tcPr>
            <w:tcW w:w="788" w:type="pct"/>
            <w:tcBorders>
              <w:top w:val="single" w:color="auto" w:sz="12" w:space="0"/>
              <w:left w:val="single" w:color="auto" w:sz="4" w:space="0"/>
              <w:bottom w:val="single" w:color="auto" w:sz="4" w:space="0"/>
              <w:right w:val="single" w:color="auto" w:sz="4" w:space="0"/>
            </w:tcBorders>
            <w:vAlign w:val="center"/>
          </w:tcPr>
          <w:p w14:paraId="0CE40893">
            <w:pPr>
              <w:spacing w:line="320" w:lineRule="exact"/>
              <w:ind w:left="57" w:right="57" w:firstLine="0" w:firstLineChars="0"/>
              <w:jc w:val="center"/>
              <w:textAlignment w:val="auto"/>
              <w:rPr>
                <w:rFonts w:ascii="宋体" w:hAnsi="宋体" w:eastAsia="宋体" w:cs="宋体"/>
                <w:b/>
                <w:bCs/>
                <w:color w:val="0C0C0C"/>
                <w:sz w:val="21"/>
                <w:szCs w:val="21"/>
              </w:rPr>
            </w:pPr>
            <w:r>
              <w:rPr>
                <w:rFonts w:hint="eastAsia" w:ascii="宋体" w:hAnsi="宋体" w:eastAsia="宋体" w:cs="宋体"/>
                <w:b/>
                <w:bCs/>
                <w:color w:val="0C0C0C"/>
                <w:kern w:val="0"/>
                <w:sz w:val="21"/>
                <w:szCs w:val="21"/>
                <w:lang w:bidi="ar"/>
              </w:rPr>
              <w:t>法人单位</w:t>
            </w:r>
          </w:p>
          <w:p w14:paraId="45ED0BA2">
            <w:pPr>
              <w:spacing w:line="320" w:lineRule="exact"/>
              <w:ind w:left="57" w:right="57" w:firstLine="0" w:firstLineChars="0"/>
              <w:jc w:val="center"/>
              <w:textAlignment w:val="auto"/>
              <w:rPr>
                <w:rFonts w:ascii="宋体" w:hAnsi="宋体" w:eastAsia="宋体" w:cs="宋体"/>
                <w:b/>
                <w:bCs/>
                <w:color w:val="0C0C0C"/>
                <w:sz w:val="21"/>
                <w:szCs w:val="21"/>
              </w:rPr>
            </w:pPr>
            <w:r>
              <w:rPr>
                <w:rFonts w:hint="eastAsia" w:ascii="宋体" w:hAnsi="宋体" w:eastAsia="宋体" w:cs="宋体"/>
                <w:b/>
                <w:bCs/>
                <w:color w:val="0C0C0C"/>
                <w:kern w:val="0"/>
                <w:sz w:val="21"/>
                <w:szCs w:val="21"/>
                <w:lang w:bidi="ar"/>
              </w:rPr>
              <w:t>资产总计</w:t>
            </w:r>
          </w:p>
          <w:p w14:paraId="630E9AD5">
            <w:pPr>
              <w:spacing w:line="320" w:lineRule="exact"/>
              <w:ind w:left="57" w:right="57" w:firstLine="0" w:firstLineChars="0"/>
              <w:jc w:val="center"/>
              <w:textAlignment w:val="auto"/>
              <w:rPr>
                <w:rFonts w:ascii="宋体" w:hAnsi="宋体" w:eastAsia="宋体" w:cs="宋体"/>
                <w:b/>
                <w:bCs/>
                <w:color w:val="0C0C0C"/>
                <w:sz w:val="21"/>
                <w:szCs w:val="21"/>
              </w:rPr>
            </w:pPr>
            <w:r>
              <w:rPr>
                <w:rFonts w:hint="eastAsia" w:ascii="宋体" w:hAnsi="宋体" w:eastAsia="宋体" w:cs="宋体"/>
                <w:b/>
                <w:bCs/>
                <w:color w:val="0C0C0C"/>
                <w:kern w:val="0"/>
                <w:sz w:val="21"/>
                <w:szCs w:val="21"/>
                <w:lang w:bidi="ar"/>
              </w:rPr>
              <w:t>（亿元）</w:t>
            </w:r>
          </w:p>
        </w:tc>
        <w:tc>
          <w:tcPr>
            <w:tcW w:w="803" w:type="pct"/>
            <w:tcBorders>
              <w:top w:val="single" w:color="auto" w:sz="12" w:space="0"/>
              <w:left w:val="single" w:color="auto" w:sz="4" w:space="0"/>
              <w:bottom w:val="single" w:color="auto" w:sz="4" w:space="0"/>
              <w:right w:val="single" w:color="auto" w:sz="4" w:space="0"/>
            </w:tcBorders>
            <w:vAlign w:val="center"/>
          </w:tcPr>
          <w:p w14:paraId="1FF2B96F">
            <w:pPr>
              <w:spacing w:line="320" w:lineRule="exact"/>
              <w:ind w:left="57" w:right="57" w:firstLine="0" w:firstLineChars="0"/>
              <w:jc w:val="center"/>
              <w:textAlignment w:val="auto"/>
              <w:rPr>
                <w:rFonts w:ascii="宋体" w:hAnsi="宋体" w:eastAsia="宋体" w:cs="宋体"/>
                <w:b/>
                <w:bCs/>
                <w:color w:val="0C0C0C"/>
                <w:sz w:val="21"/>
                <w:szCs w:val="21"/>
              </w:rPr>
            </w:pPr>
            <w:r>
              <w:rPr>
                <w:rFonts w:hint="eastAsia" w:ascii="宋体" w:hAnsi="宋体" w:eastAsia="宋体" w:cs="宋体"/>
                <w:b/>
                <w:bCs/>
                <w:color w:val="0C0C0C"/>
                <w:kern w:val="0"/>
                <w:sz w:val="21"/>
                <w:szCs w:val="21"/>
                <w:lang w:bidi="ar"/>
              </w:rPr>
              <w:t>法人单位</w:t>
            </w:r>
          </w:p>
          <w:p w14:paraId="6C6C96E2">
            <w:pPr>
              <w:spacing w:line="320" w:lineRule="exact"/>
              <w:ind w:left="57" w:right="57" w:firstLine="0" w:firstLineChars="0"/>
              <w:jc w:val="center"/>
              <w:textAlignment w:val="auto"/>
              <w:rPr>
                <w:rFonts w:ascii="宋体" w:hAnsi="宋体" w:eastAsia="宋体" w:cs="宋体"/>
                <w:b/>
                <w:bCs/>
                <w:color w:val="0C0C0C"/>
                <w:sz w:val="21"/>
                <w:szCs w:val="21"/>
              </w:rPr>
            </w:pPr>
            <w:r>
              <w:rPr>
                <w:rFonts w:hint="eastAsia" w:ascii="宋体" w:hAnsi="宋体" w:eastAsia="宋体" w:cs="宋体"/>
                <w:b/>
                <w:bCs/>
                <w:color w:val="0C0C0C"/>
                <w:kern w:val="0"/>
                <w:sz w:val="21"/>
                <w:szCs w:val="21"/>
                <w:lang w:bidi="ar"/>
              </w:rPr>
              <w:t>负债合计</w:t>
            </w:r>
          </w:p>
          <w:p w14:paraId="2206C1E5">
            <w:pPr>
              <w:spacing w:line="320" w:lineRule="exact"/>
              <w:ind w:left="57" w:right="57" w:firstLine="0" w:firstLineChars="0"/>
              <w:jc w:val="center"/>
              <w:textAlignment w:val="auto"/>
              <w:rPr>
                <w:rFonts w:ascii="宋体" w:hAnsi="宋体" w:eastAsia="宋体" w:cs="宋体"/>
                <w:b/>
                <w:bCs/>
                <w:color w:val="0C0C0C"/>
                <w:sz w:val="21"/>
                <w:szCs w:val="21"/>
              </w:rPr>
            </w:pPr>
            <w:r>
              <w:rPr>
                <w:rFonts w:hint="eastAsia" w:ascii="宋体" w:hAnsi="宋体" w:eastAsia="宋体" w:cs="宋体"/>
                <w:b/>
                <w:bCs/>
                <w:color w:val="0C0C0C"/>
                <w:kern w:val="0"/>
                <w:sz w:val="21"/>
                <w:szCs w:val="21"/>
                <w:lang w:bidi="ar"/>
              </w:rPr>
              <w:t>（亿元）</w:t>
            </w:r>
          </w:p>
        </w:tc>
        <w:tc>
          <w:tcPr>
            <w:tcW w:w="968" w:type="pct"/>
            <w:tcBorders>
              <w:top w:val="single" w:color="auto" w:sz="12" w:space="0"/>
              <w:left w:val="single" w:color="auto" w:sz="4" w:space="0"/>
              <w:bottom w:val="single" w:color="auto" w:sz="4" w:space="0"/>
              <w:right w:val="nil"/>
            </w:tcBorders>
            <w:vAlign w:val="center"/>
          </w:tcPr>
          <w:p w14:paraId="1EDB8FCD">
            <w:pPr>
              <w:spacing w:line="320" w:lineRule="exact"/>
              <w:ind w:left="57" w:right="57" w:firstLine="0" w:firstLineChars="0"/>
              <w:jc w:val="center"/>
              <w:textAlignment w:val="auto"/>
              <w:rPr>
                <w:rFonts w:ascii="宋体" w:hAnsi="宋体" w:eastAsia="宋体" w:cs="宋体"/>
                <w:b/>
                <w:bCs/>
                <w:color w:val="0C0C0C"/>
                <w:sz w:val="21"/>
                <w:szCs w:val="21"/>
              </w:rPr>
            </w:pPr>
            <w:r>
              <w:rPr>
                <w:rFonts w:hint="eastAsia" w:ascii="宋体" w:hAnsi="宋体" w:eastAsia="宋体" w:cs="宋体"/>
                <w:b/>
                <w:bCs/>
                <w:color w:val="0C0C0C"/>
                <w:kern w:val="0"/>
                <w:sz w:val="21"/>
                <w:szCs w:val="21"/>
                <w:lang w:bidi="ar"/>
              </w:rPr>
              <w:t>企业法人单位</w:t>
            </w:r>
          </w:p>
          <w:p w14:paraId="5C748E9B">
            <w:pPr>
              <w:spacing w:line="320" w:lineRule="exact"/>
              <w:ind w:left="57" w:right="57" w:firstLine="0" w:firstLineChars="0"/>
              <w:jc w:val="center"/>
              <w:textAlignment w:val="auto"/>
              <w:rPr>
                <w:rFonts w:ascii="宋体" w:hAnsi="宋体" w:eastAsia="宋体" w:cs="宋体"/>
                <w:b/>
                <w:bCs/>
                <w:color w:val="0C0C0C"/>
                <w:sz w:val="21"/>
                <w:szCs w:val="21"/>
              </w:rPr>
            </w:pPr>
            <w:r>
              <w:rPr>
                <w:rFonts w:hint="eastAsia" w:ascii="宋体" w:hAnsi="宋体" w:eastAsia="宋体" w:cs="宋体"/>
                <w:b/>
                <w:bCs/>
                <w:color w:val="0C0C0C"/>
                <w:kern w:val="0"/>
                <w:sz w:val="21"/>
                <w:szCs w:val="21"/>
                <w:lang w:bidi="ar"/>
              </w:rPr>
              <w:t>营业收入</w:t>
            </w:r>
          </w:p>
          <w:p w14:paraId="275B56F9">
            <w:pPr>
              <w:spacing w:line="320" w:lineRule="exact"/>
              <w:ind w:left="57" w:right="57" w:firstLine="0" w:firstLineChars="0"/>
              <w:jc w:val="center"/>
              <w:textAlignment w:val="auto"/>
              <w:rPr>
                <w:rFonts w:ascii="宋体" w:hAnsi="宋体" w:eastAsia="宋体" w:cs="宋体"/>
                <w:b/>
                <w:bCs/>
                <w:color w:val="0C0C0C"/>
                <w:sz w:val="21"/>
                <w:szCs w:val="21"/>
              </w:rPr>
            </w:pPr>
            <w:r>
              <w:rPr>
                <w:rFonts w:hint="eastAsia" w:ascii="宋体" w:hAnsi="宋体" w:eastAsia="宋体" w:cs="宋体"/>
                <w:b/>
                <w:bCs/>
                <w:color w:val="0C0C0C"/>
                <w:kern w:val="0"/>
                <w:sz w:val="21"/>
                <w:szCs w:val="21"/>
                <w:lang w:bidi="ar"/>
              </w:rPr>
              <w:t>（亿元）</w:t>
            </w:r>
          </w:p>
        </w:tc>
      </w:tr>
      <w:tr w14:paraId="316FFAD6">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69" w:hRule="exact"/>
          <w:jc w:val="center"/>
        </w:trPr>
        <w:tc>
          <w:tcPr>
            <w:tcW w:w="2440" w:type="pct"/>
            <w:tcBorders>
              <w:top w:val="single" w:color="auto" w:sz="4" w:space="0"/>
              <w:left w:val="nil"/>
              <w:bottom w:val="nil"/>
              <w:right w:val="single" w:color="auto" w:sz="4" w:space="0"/>
            </w:tcBorders>
            <w:vAlign w:val="center"/>
          </w:tcPr>
          <w:p w14:paraId="4CBFC1CB">
            <w:pPr>
              <w:spacing w:line="240" w:lineRule="exact"/>
              <w:ind w:left="57" w:right="57" w:firstLine="0" w:firstLineChars="0"/>
              <w:jc w:val="center"/>
              <w:textAlignment w:val="auto"/>
              <w:rPr>
                <w:rFonts w:ascii="宋体" w:hAnsi="宋体" w:eastAsia="宋体" w:cs="宋体"/>
                <w:color w:val="0C0C0C"/>
                <w:sz w:val="21"/>
                <w:szCs w:val="21"/>
              </w:rPr>
            </w:pPr>
            <w:r>
              <w:rPr>
                <w:rFonts w:hint="eastAsia" w:ascii="宋体" w:hAnsi="宋体" w:eastAsia="宋体" w:cs="宋体"/>
                <w:b/>
                <w:color w:val="0C0C0C"/>
                <w:kern w:val="0"/>
                <w:sz w:val="21"/>
                <w:szCs w:val="21"/>
                <w:lang w:bidi="ar"/>
              </w:rPr>
              <w:t>合　计</w:t>
            </w:r>
          </w:p>
        </w:tc>
        <w:tc>
          <w:tcPr>
            <w:tcW w:w="788" w:type="pct"/>
            <w:tcBorders>
              <w:top w:val="single" w:color="auto" w:sz="4" w:space="0"/>
              <w:left w:val="single" w:color="auto" w:sz="4" w:space="0"/>
              <w:bottom w:val="nil"/>
              <w:right w:val="single" w:color="auto" w:sz="4" w:space="0"/>
            </w:tcBorders>
            <w:vAlign w:val="center"/>
          </w:tcPr>
          <w:p w14:paraId="40C1E28E">
            <w:pPr>
              <w:spacing w:line="240" w:lineRule="exact"/>
              <w:ind w:right="90" w:rightChars="30" w:firstLine="422"/>
              <w:jc w:val="right"/>
              <w:rPr>
                <w:rFonts w:asciiTheme="minorEastAsia" w:hAnsiTheme="minorEastAsia" w:eastAsiaTheme="minorEastAsia" w:cstheme="minorEastAsia"/>
                <w:b/>
                <w:bCs/>
                <w:color w:val="0C0C0C"/>
                <w:sz w:val="21"/>
                <w:szCs w:val="21"/>
                <w:lang w:val="en"/>
              </w:rPr>
            </w:pPr>
            <w:r>
              <w:rPr>
                <w:rFonts w:asciiTheme="minorEastAsia" w:hAnsiTheme="minorEastAsia" w:eastAsiaTheme="minorEastAsia" w:cstheme="minorEastAsia"/>
                <w:b/>
                <w:bCs/>
                <w:color w:val="0C0C0C"/>
                <w:kern w:val="0"/>
                <w:sz w:val="21"/>
                <w:szCs w:val="21"/>
                <w:lang w:bidi="ar"/>
              </w:rPr>
              <w:t>8932.2</w:t>
            </w:r>
            <w:r>
              <w:rPr>
                <w:rFonts w:hint="eastAsia" w:asciiTheme="minorEastAsia" w:hAnsiTheme="minorEastAsia" w:eastAsiaTheme="minorEastAsia" w:cstheme="minorEastAsia"/>
                <w:b/>
                <w:bCs/>
                <w:color w:val="0C0C0C"/>
                <w:kern w:val="0"/>
                <w:sz w:val="21"/>
                <w:szCs w:val="21"/>
                <w:lang w:bidi="ar"/>
              </w:rPr>
              <w:t xml:space="preserve"> </w:t>
            </w:r>
          </w:p>
        </w:tc>
        <w:tc>
          <w:tcPr>
            <w:tcW w:w="803" w:type="pct"/>
            <w:tcBorders>
              <w:top w:val="single" w:color="auto" w:sz="4" w:space="0"/>
              <w:left w:val="single" w:color="auto" w:sz="4" w:space="0"/>
              <w:bottom w:val="nil"/>
              <w:right w:val="single" w:color="auto" w:sz="4" w:space="0"/>
            </w:tcBorders>
            <w:vAlign w:val="center"/>
          </w:tcPr>
          <w:p w14:paraId="6E795C46">
            <w:pPr>
              <w:spacing w:line="240" w:lineRule="exact"/>
              <w:ind w:right="90" w:rightChars="30" w:firstLine="422"/>
              <w:jc w:val="right"/>
              <w:rPr>
                <w:rFonts w:asciiTheme="minorEastAsia" w:hAnsiTheme="minorEastAsia" w:eastAsiaTheme="minorEastAsia" w:cstheme="minorEastAsia"/>
                <w:b/>
                <w:bCs/>
                <w:color w:val="0C0C0C"/>
                <w:sz w:val="21"/>
                <w:szCs w:val="21"/>
                <w:lang w:val="en"/>
              </w:rPr>
            </w:pPr>
            <w:r>
              <w:rPr>
                <w:rFonts w:asciiTheme="minorEastAsia" w:hAnsiTheme="minorEastAsia" w:eastAsiaTheme="minorEastAsia" w:cstheme="minorEastAsia"/>
                <w:b/>
                <w:bCs/>
                <w:color w:val="0C0C0C"/>
                <w:kern w:val="0"/>
                <w:sz w:val="21"/>
                <w:szCs w:val="21"/>
                <w:lang w:bidi="ar"/>
              </w:rPr>
              <w:t>5106.0</w:t>
            </w:r>
            <w:r>
              <w:rPr>
                <w:rFonts w:hint="eastAsia" w:asciiTheme="minorEastAsia" w:hAnsiTheme="minorEastAsia" w:eastAsiaTheme="minorEastAsia" w:cstheme="minorEastAsia"/>
                <w:b/>
                <w:bCs/>
                <w:color w:val="0C0C0C"/>
                <w:kern w:val="0"/>
                <w:sz w:val="21"/>
                <w:szCs w:val="21"/>
                <w:lang w:bidi="ar"/>
              </w:rPr>
              <w:t xml:space="preserve"> </w:t>
            </w:r>
          </w:p>
        </w:tc>
        <w:tc>
          <w:tcPr>
            <w:tcW w:w="968" w:type="pct"/>
            <w:tcBorders>
              <w:top w:val="single" w:color="auto" w:sz="4" w:space="0"/>
              <w:left w:val="single" w:color="auto" w:sz="4" w:space="0"/>
              <w:bottom w:val="nil"/>
              <w:right w:val="nil"/>
            </w:tcBorders>
            <w:vAlign w:val="center"/>
          </w:tcPr>
          <w:p w14:paraId="09633251">
            <w:pPr>
              <w:spacing w:line="240" w:lineRule="exact"/>
              <w:ind w:right="90" w:rightChars="30" w:firstLine="422"/>
              <w:jc w:val="right"/>
              <w:rPr>
                <w:rFonts w:asciiTheme="minorEastAsia" w:hAnsiTheme="minorEastAsia" w:eastAsiaTheme="minorEastAsia" w:cstheme="minorEastAsia"/>
                <w:b/>
                <w:bCs/>
                <w:color w:val="0C0C0C"/>
                <w:sz w:val="21"/>
                <w:szCs w:val="21"/>
              </w:rPr>
            </w:pPr>
            <w:r>
              <w:rPr>
                <w:rFonts w:hint="eastAsia" w:asciiTheme="minorEastAsia" w:hAnsiTheme="minorEastAsia" w:eastAsiaTheme="minorEastAsia" w:cstheme="minorEastAsia"/>
                <w:b/>
                <w:bCs/>
                <w:color w:val="0C0C0C"/>
                <w:kern w:val="0"/>
                <w:sz w:val="21"/>
                <w:szCs w:val="21"/>
                <w:lang w:bidi="ar"/>
              </w:rPr>
              <w:t>61</w:t>
            </w:r>
            <w:r>
              <w:rPr>
                <w:rFonts w:asciiTheme="minorEastAsia" w:hAnsiTheme="minorEastAsia" w:eastAsiaTheme="minorEastAsia" w:cstheme="minorEastAsia"/>
                <w:b/>
                <w:bCs/>
                <w:color w:val="0C0C0C"/>
                <w:kern w:val="0"/>
                <w:sz w:val="21"/>
                <w:szCs w:val="21"/>
                <w:lang w:bidi="ar"/>
              </w:rPr>
              <w:t>7</w:t>
            </w:r>
            <w:r>
              <w:rPr>
                <w:rFonts w:hint="eastAsia" w:asciiTheme="minorEastAsia" w:hAnsiTheme="minorEastAsia" w:eastAsiaTheme="minorEastAsia" w:cstheme="minorEastAsia"/>
                <w:b/>
                <w:bCs/>
                <w:color w:val="0C0C0C"/>
                <w:kern w:val="0"/>
                <w:sz w:val="21"/>
                <w:szCs w:val="21"/>
                <w:lang w:bidi="ar"/>
              </w:rPr>
              <w:t>3.</w:t>
            </w:r>
            <w:r>
              <w:rPr>
                <w:rFonts w:asciiTheme="minorEastAsia" w:hAnsiTheme="minorEastAsia" w:eastAsiaTheme="minorEastAsia" w:cstheme="minorEastAsia"/>
                <w:b/>
                <w:bCs/>
                <w:color w:val="0C0C0C"/>
                <w:kern w:val="0"/>
                <w:sz w:val="21"/>
                <w:szCs w:val="21"/>
                <w:lang w:bidi="ar"/>
              </w:rPr>
              <w:t>8</w:t>
            </w:r>
          </w:p>
        </w:tc>
      </w:tr>
      <w:tr w14:paraId="1E527A8E">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69" w:hRule="exact"/>
          <w:jc w:val="center"/>
        </w:trPr>
        <w:tc>
          <w:tcPr>
            <w:tcW w:w="2440" w:type="pct"/>
            <w:tcBorders>
              <w:top w:val="nil"/>
              <w:left w:val="nil"/>
              <w:bottom w:val="nil"/>
              <w:right w:val="single" w:color="auto" w:sz="4" w:space="0"/>
            </w:tcBorders>
            <w:vAlign w:val="center"/>
          </w:tcPr>
          <w:p w14:paraId="5195A752">
            <w:pPr>
              <w:spacing w:line="240" w:lineRule="exact"/>
              <w:ind w:left="57" w:right="57" w:firstLine="0" w:firstLineChars="0"/>
              <w:textAlignment w:val="auto"/>
              <w:rPr>
                <w:rFonts w:ascii="宋体" w:hAnsi="宋体" w:eastAsia="宋体" w:cs="宋体"/>
                <w:color w:val="000000"/>
                <w:kern w:val="0"/>
                <w:sz w:val="21"/>
                <w:szCs w:val="21"/>
                <w:lang w:val="en" w:bidi="ar"/>
              </w:rPr>
            </w:pPr>
            <w:bookmarkStart w:id="0" w:name="OLE_LINK1"/>
            <w:r>
              <w:rPr>
                <w:rFonts w:hint="eastAsia" w:ascii="宋体" w:hAnsi="宋体" w:eastAsia="宋体" w:cs="宋体"/>
                <w:color w:val="000000"/>
                <w:kern w:val="0"/>
                <w:sz w:val="21"/>
                <w:szCs w:val="21"/>
                <w:lang w:bidi="ar"/>
              </w:rPr>
              <w:t>农、林、牧、渔业</w:t>
            </w:r>
            <w:r>
              <w:rPr>
                <w:rFonts w:hint="eastAsia" w:ascii="宋体" w:hAnsi="宋体" w:eastAsia="宋体" w:cs="宋体"/>
                <w:color w:val="0C0C0C"/>
                <w:kern w:val="0"/>
                <w:sz w:val="21"/>
                <w:szCs w:val="21"/>
                <w:lang w:bidi="ar"/>
              </w:rPr>
              <w:t>*</w:t>
            </w:r>
          </w:p>
        </w:tc>
        <w:tc>
          <w:tcPr>
            <w:tcW w:w="788" w:type="pct"/>
            <w:tcBorders>
              <w:top w:val="nil"/>
              <w:left w:val="single" w:color="auto" w:sz="4" w:space="0"/>
              <w:bottom w:val="nil"/>
              <w:right w:val="single" w:color="auto" w:sz="4" w:space="0"/>
            </w:tcBorders>
            <w:vAlign w:val="center"/>
          </w:tcPr>
          <w:p w14:paraId="17EDC319">
            <w:pPr>
              <w:spacing w:line="240" w:lineRule="exact"/>
              <w:ind w:right="90" w:rightChars="30" w:firstLine="420"/>
              <w:jc w:val="right"/>
              <w:rPr>
                <w:rFonts w:asciiTheme="minorEastAsia" w:hAnsiTheme="minorEastAsia" w:eastAsiaTheme="minorEastAsia" w:cstheme="minorEastAsia"/>
                <w:color w:val="000000"/>
                <w:sz w:val="21"/>
                <w:szCs w:val="21"/>
                <w:lang w:val="en"/>
              </w:rPr>
            </w:pPr>
            <w:r>
              <w:rPr>
                <w:rFonts w:hint="eastAsia" w:asciiTheme="minorEastAsia" w:hAnsiTheme="minorEastAsia" w:eastAsiaTheme="minorEastAsia" w:cstheme="minorEastAsia"/>
                <w:color w:val="000000"/>
                <w:kern w:val="0"/>
                <w:sz w:val="21"/>
                <w:szCs w:val="21"/>
                <w:lang w:bidi="ar"/>
              </w:rPr>
              <w:t xml:space="preserve">0.3 </w:t>
            </w:r>
          </w:p>
        </w:tc>
        <w:tc>
          <w:tcPr>
            <w:tcW w:w="803" w:type="pct"/>
            <w:tcBorders>
              <w:top w:val="nil"/>
              <w:left w:val="single" w:color="auto" w:sz="4" w:space="0"/>
              <w:bottom w:val="nil"/>
              <w:right w:val="single" w:color="auto" w:sz="4" w:space="0"/>
            </w:tcBorders>
            <w:vAlign w:val="center"/>
          </w:tcPr>
          <w:p w14:paraId="108E4D7C">
            <w:pPr>
              <w:spacing w:line="240" w:lineRule="exact"/>
              <w:ind w:right="90" w:rightChars="30" w:firstLine="420"/>
              <w:jc w:val="right"/>
              <w:rPr>
                <w:rFonts w:asciiTheme="minorEastAsia" w:hAnsiTheme="minorEastAsia" w:eastAsiaTheme="minorEastAsia" w:cstheme="minorEastAsia"/>
                <w:color w:val="000000"/>
                <w:sz w:val="21"/>
                <w:szCs w:val="21"/>
                <w:lang w:val="en"/>
              </w:rPr>
            </w:pPr>
            <w:r>
              <w:rPr>
                <w:rFonts w:hint="eastAsia" w:asciiTheme="minorEastAsia" w:hAnsiTheme="minorEastAsia" w:eastAsiaTheme="minorEastAsia" w:cstheme="minorEastAsia"/>
                <w:color w:val="000000"/>
                <w:kern w:val="0"/>
                <w:sz w:val="21"/>
                <w:szCs w:val="21"/>
                <w:lang w:bidi="ar"/>
              </w:rPr>
              <w:t xml:space="preserve">0 </w:t>
            </w:r>
          </w:p>
        </w:tc>
        <w:tc>
          <w:tcPr>
            <w:tcW w:w="968" w:type="pct"/>
            <w:tcBorders>
              <w:top w:val="nil"/>
              <w:left w:val="single" w:color="auto" w:sz="4" w:space="0"/>
              <w:bottom w:val="nil"/>
              <w:right w:val="nil"/>
            </w:tcBorders>
            <w:vAlign w:val="center"/>
          </w:tcPr>
          <w:p w14:paraId="36D1039A">
            <w:pPr>
              <w:spacing w:line="240" w:lineRule="exact"/>
              <w:ind w:right="90" w:rightChars="30" w:firstLine="420"/>
              <w:jc w:val="right"/>
              <w:rPr>
                <w:rFonts w:asciiTheme="minorEastAsia" w:hAnsiTheme="minorEastAsia" w:eastAsiaTheme="minorEastAsia" w:cstheme="minorEastAsia"/>
                <w:color w:val="000000"/>
                <w:sz w:val="21"/>
                <w:szCs w:val="21"/>
                <w:lang w:val="en"/>
              </w:rPr>
            </w:pPr>
            <w:r>
              <w:rPr>
                <w:rFonts w:hint="eastAsia" w:asciiTheme="minorEastAsia" w:hAnsiTheme="minorEastAsia" w:eastAsiaTheme="minorEastAsia" w:cstheme="minorEastAsia"/>
                <w:color w:val="000000"/>
                <w:kern w:val="0"/>
                <w:sz w:val="21"/>
                <w:szCs w:val="21"/>
                <w:lang w:bidi="ar"/>
              </w:rPr>
              <w:t>0.3</w:t>
            </w:r>
          </w:p>
        </w:tc>
      </w:tr>
      <w:tr w14:paraId="3866CCC8">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69" w:hRule="exact"/>
          <w:jc w:val="center"/>
        </w:trPr>
        <w:tc>
          <w:tcPr>
            <w:tcW w:w="2440" w:type="pct"/>
            <w:tcBorders>
              <w:top w:val="nil"/>
              <w:left w:val="nil"/>
              <w:bottom w:val="nil"/>
              <w:right w:val="single" w:color="auto" w:sz="4" w:space="0"/>
            </w:tcBorders>
            <w:vAlign w:val="center"/>
          </w:tcPr>
          <w:p w14:paraId="0FD5E26A">
            <w:pPr>
              <w:spacing w:line="240" w:lineRule="exact"/>
              <w:ind w:left="57" w:right="57" w:firstLine="0" w:firstLineChars="0"/>
              <w:textAlignment w:val="auto"/>
              <w:rPr>
                <w:rFonts w:ascii="宋体" w:hAnsi="宋体" w:eastAsia="宋体" w:cs="宋体"/>
                <w:color w:val="000000"/>
                <w:sz w:val="21"/>
                <w:szCs w:val="21"/>
              </w:rPr>
            </w:pPr>
            <w:r>
              <w:rPr>
                <w:rFonts w:hint="eastAsia" w:ascii="宋体" w:hAnsi="宋体" w:eastAsia="宋体" w:cs="宋体"/>
                <w:color w:val="000000"/>
                <w:kern w:val="0"/>
                <w:sz w:val="21"/>
                <w:szCs w:val="21"/>
                <w:lang w:bidi="ar"/>
              </w:rPr>
              <w:t>采矿业</w:t>
            </w:r>
          </w:p>
        </w:tc>
        <w:tc>
          <w:tcPr>
            <w:tcW w:w="788" w:type="pct"/>
            <w:tcBorders>
              <w:top w:val="nil"/>
              <w:left w:val="single" w:color="auto" w:sz="4" w:space="0"/>
              <w:bottom w:val="nil"/>
              <w:right w:val="single" w:color="auto" w:sz="4" w:space="0"/>
            </w:tcBorders>
            <w:vAlign w:val="center"/>
          </w:tcPr>
          <w:p w14:paraId="65F0D7DE">
            <w:pPr>
              <w:widowControl/>
              <w:spacing w:line="400" w:lineRule="exact"/>
              <w:ind w:right="90" w:rightChars="30" w:firstLine="0" w:firstLineChars="0"/>
              <w:jc w:val="right"/>
              <w:textAlignment w:val="auto"/>
              <w:rPr>
                <w:rFonts w:asciiTheme="minorEastAsia" w:hAnsiTheme="minorEastAsia" w:eastAsiaTheme="minorEastAsia" w:cstheme="minorEastAsia"/>
                <w:color w:val="000000"/>
                <w:sz w:val="21"/>
                <w:szCs w:val="21"/>
              </w:rPr>
            </w:pPr>
            <w:r>
              <w:rPr>
                <w:rFonts w:asciiTheme="minorEastAsia" w:hAnsiTheme="minorEastAsia" w:eastAsiaTheme="minorEastAsia" w:cstheme="minorEastAsia"/>
                <w:color w:val="000000"/>
                <w:sz w:val="21"/>
                <w:szCs w:val="21"/>
              </w:rPr>
              <w:t>191.6</w:t>
            </w:r>
          </w:p>
        </w:tc>
        <w:tc>
          <w:tcPr>
            <w:tcW w:w="803" w:type="pct"/>
            <w:tcBorders>
              <w:top w:val="nil"/>
              <w:left w:val="single" w:color="auto" w:sz="4" w:space="0"/>
              <w:bottom w:val="nil"/>
              <w:right w:val="single" w:color="auto" w:sz="4" w:space="0"/>
            </w:tcBorders>
            <w:vAlign w:val="center"/>
          </w:tcPr>
          <w:p w14:paraId="6A5C4654">
            <w:pPr>
              <w:widowControl/>
              <w:spacing w:line="400" w:lineRule="exact"/>
              <w:ind w:right="90" w:rightChars="30" w:firstLine="0" w:firstLineChars="0"/>
              <w:jc w:val="right"/>
              <w:textAlignment w:val="auto"/>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149.2</w:t>
            </w:r>
          </w:p>
        </w:tc>
        <w:tc>
          <w:tcPr>
            <w:tcW w:w="968" w:type="pct"/>
            <w:tcBorders>
              <w:top w:val="nil"/>
              <w:left w:val="single" w:color="auto" w:sz="4" w:space="0"/>
              <w:bottom w:val="nil"/>
              <w:right w:val="nil"/>
            </w:tcBorders>
            <w:vAlign w:val="center"/>
          </w:tcPr>
          <w:p w14:paraId="73245C22">
            <w:pPr>
              <w:widowControl/>
              <w:spacing w:line="400" w:lineRule="exact"/>
              <w:ind w:right="90" w:rightChars="30" w:firstLine="0" w:firstLineChars="0"/>
              <w:jc w:val="right"/>
              <w:textAlignment w:val="auto"/>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95.8</w:t>
            </w:r>
          </w:p>
        </w:tc>
      </w:tr>
      <w:tr w14:paraId="4B9F2078">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69" w:hRule="exact"/>
          <w:jc w:val="center"/>
        </w:trPr>
        <w:tc>
          <w:tcPr>
            <w:tcW w:w="2440" w:type="pct"/>
            <w:tcBorders>
              <w:top w:val="nil"/>
              <w:left w:val="nil"/>
              <w:bottom w:val="nil"/>
              <w:right w:val="single" w:color="auto" w:sz="4" w:space="0"/>
            </w:tcBorders>
            <w:vAlign w:val="center"/>
          </w:tcPr>
          <w:p w14:paraId="5EC06042">
            <w:pPr>
              <w:spacing w:line="240" w:lineRule="exact"/>
              <w:ind w:left="57" w:right="57" w:firstLine="0" w:firstLineChars="0"/>
              <w:textAlignment w:val="auto"/>
              <w:rPr>
                <w:rFonts w:ascii="宋体" w:hAnsi="宋体" w:eastAsia="宋体" w:cs="宋体"/>
                <w:color w:val="000000"/>
                <w:sz w:val="21"/>
                <w:szCs w:val="21"/>
              </w:rPr>
            </w:pPr>
            <w:r>
              <w:rPr>
                <w:rFonts w:hint="eastAsia" w:ascii="宋体" w:hAnsi="宋体" w:eastAsia="宋体" w:cs="宋体"/>
                <w:color w:val="000000"/>
                <w:kern w:val="0"/>
                <w:sz w:val="21"/>
                <w:szCs w:val="21"/>
                <w:lang w:bidi="ar"/>
              </w:rPr>
              <w:t>制造业</w:t>
            </w:r>
          </w:p>
        </w:tc>
        <w:tc>
          <w:tcPr>
            <w:tcW w:w="788" w:type="pct"/>
            <w:tcBorders>
              <w:top w:val="nil"/>
              <w:left w:val="single" w:color="auto" w:sz="4" w:space="0"/>
              <w:bottom w:val="nil"/>
              <w:right w:val="single" w:color="auto" w:sz="4" w:space="0"/>
            </w:tcBorders>
            <w:vAlign w:val="center"/>
          </w:tcPr>
          <w:p w14:paraId="597E9C7F">
            <w:pPr>
              <w:widowControl/>
              <w:spacing w:line="400" w:lineRule="exact"/>
              <w:ind w:right="90" w:rightChars="30" w:firstLine="0" w:firstLineChars="0"/>
              <w:jc w:val="right"/>
              <w:textAlignment w:val="auto"/>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2281.0</w:t>
            </w:r>
          </w:p>
        </w:tc>
        <w:tc>
          <w:tcPr>
            <w:tcW w:w="803" w:type="pct"/>
            <w:tcBorders>
              <w:top w:val="nil"/>
              <w:left w:val="single" w:color="auto" w:sz="4" w:space="0"/>
              <w:bottom w:val="nil"/>
              <w:right w:val="single" w:color="auto" w:sz="4" w:space="0"/>
            </w:tcBorders>
            <w:vAlign w:val="center"/>
          </w:tcPr>
          <w:p w14:paraId="7B701D8A">
            <w:pPr>
              <w:widowControl/>
              <w:spacing w:line="400" w:lineRule="exact"/>
              <w:ind w:right="90" w:rightChars="30" w:firstLine="0" w:firstLineChars="0"/>
              <w:jc w:val="right"/>
              <w:textAlignment w:val="auto"/>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1182.2</w:t>
            </w:r>
          </w:p>
        </w:tc>
        <w:tc>
          <w:tcPr>
            <w:tcW w:w="968" w:type="pct"/>
            <w:tcBorders>
              <w:top w:val="nil"/>
              <w:left w:val="single" w:color="auto" w:sz="4" w:space="0"/>
              <w:bottom w:val="nil"/>
              <w:right w:val="nil"/>
            </w:tcBorders>
            <w:vAlign w:val="center"/>
          </w:tcPr>
          <w:p w14:paraId="0524057B">
            <w:pPr>
              <w:widowControl/>
              <w:spacing w:line="400" w:lineRule="exact"/>
              <w:ind w:right="90" w:rightChars="30" w:firstLine="0" w:firstLineChars="0"/>
              <w:jc w:val="right"/>
              <w:textAlignment w:val="auto"/>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1918.5</w:t>
            </w:r>
          </w:p>
        </w:tc>
      </w:tr>
      <w:tr w14:paraId="0FD96FD3">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69" w:hRule="exact"/>
          <w:jc w:val="center"/>
        </w:trPr>
        <w:tc>
          <w:tcPr>
            <w:tcW w:w="2440" w:type="pct"/>
            <w:tcBorders>
              <w:top w:val="nil"/>
              <w:left w:val="nil"/>
              <w:bottom w:val="nil"/>
              <w:right w:val="single" w:color="auto" w:sz="4" w:space="0"/>
            </w:tcBorders>
            <w:vAlign w:val="center"/>
          </w:tcPr>
          <w:p w14:paraId="74B1D9F6">
            <w:pPr>
              <w:spacing w:line="240" w:lineRule="exact"/>
              <w:ind w:left="57" w:right="57" w:firstLine="0" w:firstLineChars="0"/>
              <w:textAlignment w:val="auto"/>
              <w:rPr>
                <w:rFonts w:ascii="宋体" w:hAnsi="宋体" w:eastAsia="宋体" w:cs="宋体"/>
                <w:color w:val="000000"/>
                <w:sz w:val="21"/>
                <w:szCs w:val="21"/>
              </w:rPr>
            </w:pPr>
            <w:r>
              <w:rPr>
                <w:rFonts w:hint="eastAsia" w:ascii="宋体" w:hAnsi="宋体" w:eastAsia="宋体" w:cs="宋体"/>
                <w:color w:val="000000"/>
                <w:kern w:val="0"/>
                <w:sz w:val="21"/>
                <w:szCs w:val="21"/>
                <w:lang w:bidi="ar"/>
              </w:rPr>
              <w:t>电力、热力、燃气及水生产和供应业</w:t>
            </w:r>
          </w:p>
        </w:tc>
        <w:tc>
          <w:tcPr>
            <w:tcW w:w="788" w:type="pct"/>
            <w:tcBorders>
              <w:top w:val="nil"/>
              <w:left w:val="single" w:color="auto" w:sz="4" w:space="0"/>
              <w:bottom w:val="nil"/>
              <w:right w:val="single" w:color="auto" w:sz="4" w:space="0"/>
            </w:tcBorders>
            <w:vAlign w:val="center"/>
          </w:tcPr>
          <w:p w14:paraId="6CC8891F">
            <w:pPr>
              <w:widowControl/>
              <w:spacing w:line="400" w:lineRule="exact"/>
              <w:ind w:right="90" w:rightChars="30" w:firstLine="0" w:firstLineChars="0"/>
              <w:jc w:val="right"/>
              <w:textAlignment w:val="auto"/>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488.3</w:t>
            </w:r>
          </w:p>
        </w:tc>
        <w:tc>
          <w:tcPr>
            <w:tcW w:w="803" w:type="pct"/>
            <w:tcBorders>
              <w:top w:val="nil"/>
              <w:left w:val="single" w:color="auto" w:sz="4" w:space="0"/>
              <w:bottom w:val="nil"/>
              <w:right w:val="single" w:color="auto" w:sz="4" w:space="0"/>
            </w:tcBorders>
            <w:vAlign w:val="center"/>
          </w:tcPr>
          <w:p w14:paraId="04D015F0">
            <w:pPr>
              <w:widowControl/>
              <w:spacing w:line="400" w:lineRule="exact"/>
              <w:ind w:right="90" w:rightChars="30" w:firstLine="0" w:firstLineChars="0"/>
              <w:jc w:val="right"/>
              <w:textAlignment w:val="auto"/>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307.5</w:t>
            </w:r>
          </w:p>
        </w:tc>
        <w:tc>
          <w:tcPr>
            <w:tcW w:w="968" w:type="pct"/>
            <w:tcBorders>
              <w:top w:val="nil"/>
              <w:left w:val="single" w:color="auto" w:sz="4" w:space="0"/>
              <w:bottom w:val="nil"/>
              <w:right w:val="nil"/>
            </w:tcBorders>
            <w:vAlign w:val="center"/>
          </w:tcPr>
          <w:p w14:paraId="472EE579">
            <w:pPr>
              <w:widowControl/>
              <w:spacing w:line="400" w:lineRule="exact"/>
              <w:ind w:right="90" w:rightChars="30" w:firstLine="0" w:firstLineChars="0"/>
              <w:jc w:val="right"/>
              <w:textAlignment w:val="auto"/>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406.9</w:t>
            </w:r>
          </w:p>
        </w:tc>
      </w:tr>
      <w:tr w14:paraId="6D7EECA4">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69" w:hRule="exact"/>
          <w:jc w:val="center"/>
        </w:trPr>
        <w:tc>
          <w:tcPr>
            <w:tcW w:w="2440" w:type="pct"/>
            <w:tcBorders>
              <w:top w:val="nil"/>
              <w:left w:val="nil"/>
              <w:bottom w:val="nil"/>
              <w:right w:val="single" w:color="auto" w:sz="4" w:space="0"/>
            </w:tcBorders>
            <w:vAlign w:val="center"/>
          </w:tcPr>
          <w:p w14:paraId="481D18ED">
            <w:pPr>
              <w:spacing w:line="240" w:lineRule="exact"/>
              <w:ind w:left="57" w:right="57" w:firstLine="0" w:firstLineChars="0"/>
              <w:textAlignment w:val="auto"/>
              <w:rPr>
                <w:rFonts w:ascii="宋体" w:hAnsi="宋体" w:eastAsia="宋体" w:cs="宋体"/>
                <w:color w:val="000000"/>
                <w:sz w:val="21"/>
                <w:szCs w:val="21"/>
              </w:rPr>
            </w:pPr>
            <w:r>
              <w:rPr>
                <w:rFonts w:hint="eastAsia" w:ascii="宋体" w:hAnsi="宋体" w:eastAsia="宋体" w:cs="宋体"/>
                <w:color w:val="000000"/>
                <w:kern w:val="0"/>
                <w:sz w:val="21"/>
                <w:szCs w:val="21"/>
                <w:lang w:bidi="ar"/>
              </w:rPr>
              <w:t>建筑业</w:t>
            </w:r>
          </w:p>
        </w:tc>
        <w:tc>
          <w:tcPr>
            <w:tcW w:w="788" w:type="pct"/>
            <w:tcBorders>
              <w:top w:val="nil"/>
              <w:left w:val="single" w:color="auto" w:sz="4" w:space="0"/>
              <w:bottom w:val="nil"/>
              <w:right w:val="single" w:color="auto" w:sz="4" w:space="0"/>
            </w:tcBorders>
            <w:vAlign w:val="center"/>
          </w:tcPr>
          <w:p w14:paraId="7B98D899">
            <w:pPr>
              <w:spacing w:line="240" w:lineRule="exact"/>
              <w:ind w:right="90" w:rightChars="30" w:firstLine="420"/>
              <w:jc w:val="right"/>
              <w:rPr>
                <w:rFonts w:asciiTheme="minorEastAsia" w:hAnsiTheme="minorEastAsia" w:eastAsiaTheme="minorEastAsia" w:cstheme="minorEastAsia"/>
                <w:color w:val="000000"/>
                <w:sz w:val="21"/>
                <w:szCs w:val="21"/>
                <w:lang w:val="en"/>
              </w:rPr>
            </w:pPr>
            <w:r>
              <w:rPr>
                <w:rFonts w:hint="eastAsia" w:asciiTheme="minorEastAsia" w:hAnsiTheme="minorEastAsia" w:eastAsiaTheme="minorEastAsia" w:cstheme="minorEastAsia"/>
                <w:color w:val="000000"/>
                <w:kern w:val="0"/>
                <w:sz w:val="21"/>
                <w:szCs w:val="21"/>
                <w:lang w:bidi="ar"/>
              </w:rPr>
              <w:t xml:space="preserve">182.1 </w:t>
            </w:r>
          </w:p>
        </w:tc>
        <w:tc>
          <w:tcPr>
            <w:tcW w:w="803" w:type="pct"/>
            <w:tcBorders>
              <w:top w:val="nil"/>
              <w:left w:val="single" w:color="auto" w:sz="4" w:space="0"/>
              <w:bottom w:val="nil"/>
              <w:right w:val="single" w:color="auto" w:sz="4" w:space="0"/>
            </w:tcBorders>
            <w:vAlign w:val="center"/>
          </w:tcPr>
          <w:p w14:paraId="6598C2FC">
            <w:pPr>
              <w:spacing w:line="240" w:lineRule="exact"/>
              <w:ind w:right="90" w:rightChars="30" w:firstLine="420"/>
              <w:jc w:val="right"/>
              <w:rPr>
                <w:rFonts w:asciiTheme="minorEastAsia" w:hAnsiTheme="minorEastAsia" w:eastAsiaTheme="minorEastAsia" w:cstheme="minorEastAsia"/>
                <w:color w:val="000000"/>
                <w:sz w:val="21"/>
                <w:szCs w:val="21"/>
                <w:lang w:val="en"/>
              </w:rPr>
            </w:pPr>
            <w:r>
              <w:rPr>
                <w:rFonts w:hint="eastAsia" w:asciiTheme="minorEastAsia" w:hAnsiTheme="minorEastAsia" w:eastAsiaTheme="minorEastAsia" w:cstheme="minorEastAsia"/>
                <w:color w:val="000000"/>
                <w:kern w:val="0"/>
                <w:sz w:val="21"/>
                <w:szCs w:val="21"/>
                <w:lang w:bidi="ar"/>
              </w:rPr>
              <w:t xml:space="preserve">133.8 </w:t>
            </w:r>
          </w:p>
        </w:tc>
        <w:tc>
          <w:tcPr>
            <w:tcW w:w="968" w:type="pct"/>
            <w:tcBorders>
              <w:top w:val="nil"/>
              <w:left w:val="single" w:color="auto" w:sz="4" w:space="0"/>
              <w:bottom w:val="nil"/>
              <w:right w:val="nil"/>
            </w:tcBorders>
            <w:vAlign w:val="center"/>
          </w:tcPr>
          <w:p w14:paraId="499E0E14">
            <w:pPr>
              <w:spacing w:line="240" w:lineRule="exact"/>
              <w:ind w:right="90" w:rightChars="30" w:firstLine="420"/>
              <w:jc w:val="right"/>
              <w:rPr>
                <w:rFonts w:asciiTheme="minorEastAsia" w:hAnsiTheme="minorEastAsia" w:eastAsiaTheme="minorEastAsia" w:cstheme="minorEastAsia"/>
                <w:color w:val="000000"/>
                <w:sz w:val="21"/>
                <w:szCs w:val="21"/>
                <w:lang w:val="en"/>
              </w:rPr>
            </w:pPr>
            <w:r>
              <w:rPr>
                <w:rFonts w:hint="eastAsia" w:asciiTheme="minorEastAsia" w:hAnsiTheme="minorEastAsia" w:eastAsiaTheme="minorEastAsia" w:cstheme="minorEastAsia"/>
                <w:color w:val="000000"/>
                <w:kern w:val="0"/>
                <w:sz w:val="21"/>
                <w:szCs w:val="21"/>
                <w:lang w:bidi="ar"/>
              </w:rPr>
              <w:t>110.1</w:t>
            </w:r>
          </w:p>
        </w:tc>
      </w:tr>
      <w:tr w14:paraId="0158370F">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69" w:hRule="exact"/>
          <w:jc w:val="center"/>
        </w:trPr>
        <w:tc>
          <w:tcPr>
            <w:tcW w:w="2440" w:type="pct"/>
            <w:tcBorders>
              <w:top w:val="nil"/>
              <w:left w:val="nil"/>
              <w:bottom w:val="nil"/>
              <w:right w:val="single" w:color="auto" w:sz="4" w:space="0"/>
            </w:tcBorders>
            <w:vAlign w:val="center"/>
          </w:tcPr>
          <w:p w14:paraId="666DEA52">
            <w:pPr>
              <w:spacing w:line="240" w:lineRule="exact"/>
              <w:ind w:left="57" w:right="57" w:firstLine="0" w:firstLineChars="0"/>
              <w:textAlignment w:val="auto"/>
              <w:rPr>
                <w:rFonts w:ascii="宋体" w:hAnsi="宋体" w:eastAsia="宋体" w:cs="宋体"/>
                <w:color w:val="000000"/>
                <w:sz w:val="21"/>
                <w:szCs w:val="21"/>
              </w:rPr>
            </w:pPr>
            <w:r>
              <w:rPr>
                <w:rFonts w:hint="eastAsia" w:ascii="宋体" w:hAnsi="宋体" w:eastAsia="宋体" w:cs="宋体"/>
                <w:color w:val="000000"/>
                <w:kern w:val="0"/>
                <w:sz w:val="21"/>
                <w:szCs w:val="21"/>
                <w:lang w:bidi="ar"/>
              </w:rPr>
              <w:t>批发和零售业</w:t>
            </w:r>
          </w:p>
        </w:tc>
        <w:tc>
          <w:tcPr>
            <w:tcW w:w="788" w:type="pct"/>
            <w:tcBorders>
              <w:top w:val="nil"/>
              <w:left w:val="single" w:color="auto" w:sz="4" w:space="0"/>
              <w:bottom w:val="nil"/>
              <w:right w:val="single" w:color="auto" w:sz="4" w:space="0"/>
            </w:tcBorders>
            <w:vAlign w:val="center"/>
          </w:tcPr>
          <w:p w14:paraId="5ABA64FD">
            <w:pPr>
              <w:spacing w:line="240" w:lineRule="exact"/>
              <w:ind w:right="90" w:rightChars="30" w:firstLine="420"/>
              <w:jc w:val="right"/>
              <w:rPr>
                <w:rFonts w:asciiTheme="minorEastAsia" w:hAnsiTheme="minorEastAsia" w:eastAsiaTheme="minorEastAsia" w:cstheme="minorEastAsia"/>
                <w:color w:val="000000"/>
                <w:sz w:val="21"/>
                <w:szCs w:val="21"/>
                <w:lang w:val="en"/>
              </w:rPr>
            </w:pPr>
            <w:r>
              <w:rPr>
                <w:rFonts w:hint="eastAsia" w:asciiTheme="minorEastAsia" w:hAnsiTheme="minorEastAsia" w:eastAsiaTheme="minorEastAsia" w:cstheme="minorEastAsia"/>
                <w:color w:val="000000"/>
                <w:kern w:val="0"/>
                <w:sz w:val="21"/>
                <w:szCs w:val="21"/>
                <w:lang w:bidi="ar"/>
              </w:rPr>
              <w:t xml:space="preserve">935.4 </w:t>
            </w:r>
          </w:p>
        </w:tc>
        <w:tc>
          <w:tcPr>
            <w:tcW w:w="803" w:type="pct"/>
            <w:tcBorders>
              <w:top w:val="nil"/>
              <w:left w:val="single" w:color="auto" w:sz="4" w:space="0"/>
              <w:bottom w:val="nil"/>
              <w:right w:val="single" w:color="auto" w:sz="4" w:space="0"/>
            </w:tcBorders>
            <w:vAlign w:val="center"/>
          </w:tcPr>
          <w:p w14:paraId="2502A164">
            <w:pPr>
              <w:spacing w:line="240" w:lineRule="exact"/>
              <w:ind w:right="90" w:rightChars="30" w:firstLine="420"/>
              <w:jc w:val="right"/>
              <w:rPr>
                <w:rFonts w:asciiTheme="minorEastAsia" w:hAnsiTheme="minorEastAsia" w:eastAsiaTheme="minorEastAsia" w:cstheme="minorEastAsia"/>
                <w:color w:val="000000"/>
                <w:sz w:val="21"/>
                <w:szCs w:val="21"/>
                <w:lang w:val="en"/>
              </w:rPr>
            </w:pPr>
            <w:r>
              <w:rPr>
                <w:rFonts w:hint="eastAsia" w:asciiTheme="minorEastAsia" w:hAnsiTheme="minorEastAsia" w:eastAsiaTheme="minorEastAsia" w:cstheme="minorEastAsia"/>
                <w:color w:val="000000"/>
                <w:kern w:val="0"/>
                <w:sz w:val="21"/>
                <w:szCs w:val="21"/>
                <w:lang w:bidi="ar"/>
              </w:rPr>
              <w:t xml:space="preserve">712.9 </w:t>
            </w:r>
          </w:p>
        </w:tc>
        <w:tc>
          <w:tcPr>
            <w:tcW w:w="968" w:type="pct"/>
            <w:tcBorders>
              <w:top w:val="nil"/>
              <w:left w:val="single" w:color="auto" w:sz="4" w:space="0"/>
              <w:bottom w:val="nil"/>
              <w:right w:val="nil"/>
            </w:tcBorders>
            <w:vAlign w:val="center"/>
          </w:tcPr>
          <w:p w14:paraId="34C9B23C">
            <w:pPr>
              <w:spacing w:line="240" w:lineRule="exact"/>
              <w:ind w:right="90" w:rightChars="30" w:firstLine="420"/>
              <w:jc w:val="right"/>
              <w:rPr>
                <w:rFonts w:asciiTheme="minorEastAsia" w:hAnsiTheme="minorEastAsia" w:eastAsiaTheme="minorEastAsia" w:cstheme="minorEastAsia"/>
                <w:color w:val="000000"/>
                <w:sz w:val="21"/>
                <w:szCs w:val="21"/>
                <w:lang w:val="en"/>
              </w:rPr>
            </w:pPr>
            <w:r>
              <w:rPr>
                <w:rFonts w:hint="eastAsia" w:asciiTheme="minorEastAsia" w:hAnsiTheme="minorEastAsia" w:eastAsiaTheme="minorEastAsia" w:cstheme="minorEastAsia"/>
                <w:color w:val="000000"/>
                <w:kern w:val="0"/>
                <w:sz w:val="21"/>
                <w:szCs w:val="21"/>
                <w:lang w:bidi="ar"/>
              </w:rPr>
              <w:t xml:space="preserve">3076.8 </w:t>
            </w:r>
          </w:p>
        </w:tc>
      </w:tr>
      <w:tr w14:paraId="2F7730D6">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69" w:hRule="exact"/>
          <w:jc w:val="center"/>
        </w:trPr>
        <w:tc>
          <w:tcPr>
            <w:tcW w:w="2440" w:type="pct"/>
            <w:tcBorders>
              <w:top w:val="nil"/>
              <w:left w:val="nil"/>
              <w:bottom w:val="nil"/>
              <w:right w:val="single" w:color="auto" w:sz="4" w:space="0"/>
            </w:tcBorders>
            <w:vAlign w:val="center"/>
          </w:tcPr>
          <w:p w14:paraId="301A8C77">
            <w:pPr>
              <w:spacing w:line="240" w:lineRule="exact"/>
              <w:ind w:left="57" w:right="57" w:firstLine="0" w:firstLineChars="0"/>
              <w:textAlignment w:val="auto"/>
              <w:rPr>
                <w:rFonts w:ascii="宋体" w:hAnsi="宋体" w:eastAsia="宋体" w:cs="宋体"/>
                <w:color w:val="000000"/>
                <w:sz w:val="21"/>
                <w:szCs w:val="21"/>
              </w:rPr>
            </w:pPr>
            <w:r>
              <w:rPr>
                <w:rFonts w:hint="eastAsia" w:ascii="宋体" w:hAnsi="宋体" w:eastAsia="宋体" w:cs="宋体"/>
                <w:color w:val="000000"/>
                <w:kern w:val="0"/>
                <w:sz w:val="21"/>
                <w:szCs w:val="21"/>
                <w:lang w:bidi="ar"/>
              </w:rPr>
              <w:t>交通运输、仓储和邮政业</w:t>
            </w:r>
          </w:p>
        </w:tc>
        <w:tc>
          <w:tcPr>
            <w:tcW w:w="788" w:type="pct"/>
            <w:tcBorders>
              <w:top w:val="nil"/>
              <w:left w:val="single" w:color="auto" w:sz="4" w:space="0"/>
              <w:bottom w:val="nil"/>
              <w:right w:val="single" w:color="auto" w:sz="4" w:space="0"/>
            </w:tcBorders>
            <w:vAlign w:val="center"/>
          </w:tcPr>
          <w:p w14:paraId="3DA7DCEB">
            <w:pPr>
              <w:spacing w:line="240" w:lineRule="exact"/>
              <w:ind w:right="90" w:rightChars="30" w:firstLine="420"/>
              <w:jc w:val="right"/>
              <w:rPr>
                <w:rFonts w:asciiTheme="minorEastAsia" w:hAnsiTheme="minorEastAsia" w:eastAsiaTheme="minorEastAsia" w:cstheme="minorEastAsia"/>
                <w:color w:val="000000"/>
                <w:sz w:val="21"/>
                <w:szCs w:val="21"/>
              </w:rPr>
            </w:pPr>
            <w:r>
              <w:rPr>
                <w:rFonts w:asciiTheme="minorEastAsia" w:hAnsiTheme="minorEastAsia" w:eastAsiaTheme="minorEastAsia" w:cstheme="minorEastAsia"/>
                <w:color w:val="000000"/>
                <w:sz w:val="21"/>
                <w:szCs w:val="21"/>
              </w:rPr>
              <w:t>1154.3</w:t>
            </w:r>
          </w:p>
        </w:tc>
        <w:tc>
          <w:tcPr>
            <w:tcW w:w="803" w:type="pct"/>
            <w:tcBorders>
              <w:top w:val="nil"/>
              <w:left w:val="single" w:color="auto" w:sz="4" w:space="0"/>
              <w:bottom w:val="nil"/>
              <w:right w:val="single" w:color="auto" w:sz="4" w:space="0"/>
            </w:tcBorders>
            <w:vAlign w:val="center"/>
          </w:tcPr>
          <w:p w14:paraId="3C17A78F">
            <w:pPr>
              <w:spacing w:line="240" w:lineRule="exact"/>
              <w:ind w:right="90" w:rightChars="30" w:firstLine="420"/>
              <w:jc w:val="right"/>
              <w:rPr>
                <w:rFonts w:asciiTheme="minorEastAsia" w:hAnsiTheme="minorEastAsia" w:eastAsiaTheme="minorEastAsia" w:cstheme="minorEastAsia"/>
                <w:color w:val="000000"/>
                <w:sz w:val="21"/>
                <w:szCs w:val="21"/>
              </w:rPr>
            </w:pPr>
            <w:r>
              <w:rPr>
                <w:rFonts w:asciiTheme="minorEastAsia" w:hAnsiTheme="minorEastAsia" w:eastAsiaTheme="minorEastAsia" w:cstheme="minorEastAsia"/>
                <w:color w:val="000000"/>
                <w:sz w:val="21"/>
                <w:szCs w:val="21"/>
              </w:rPr>
              <w:t>560.0</w:t>
            </w:r>
          </w:p>
        </w:tc>
        <w:tc>
          <w:tcPr>
            <w:tcW w:w="968" w:type="pct"/>
            <w:tcBorders>
              <w:top w:val="nil"/>
              <w:left w:val="single" w:color="auto" w:sz="4" w:space="0"/>
              <w:bottom w:val="nil"/>
              <w:right w:val="nil"/>
            </w:tcBorders>
            <w:vAlign w:val="center"/>
          </w:tcPr>
          <w:p w14:paraId="47F765BC">
            <w:pPr>
              <w:spacing w:line="240" w:lineRule="exact"/>
              <w:ind w:right="90" w:rightChars="30" w:firstLine="420"/>
              <w:jc w:val="right"/>
              <w:rPr>
                <w:rFonts w:asciiTheme="minorEastAsia" w:hAnsiTheme="minorEastAsia" w:eastAsiaTheme="minorEastAsia" w:cstheme="minorEastAsia"/>
                <w:color w:val="000000"/>
                <w:sz w:val="21"/>
                <w:szCs w:val="21"/>
              </w:rPr>
            </w:pPr>
            <w:r>
              <w:rPr>
                <w:rFonts w:asciiTheme="minorEastAsia" w:hAnsiTheme="minorEastAsia" w:eastAsiaTheme="minorEastAsia" w:cstheme="minorEastAsia"/>
                <w:color w:val="000000"/>
                <w:sz w:val="21"/>
                <w:szCs w:val="21"/>
              </w:rPr>
              <w:t>287.9</w:t>
            </w:r>
          </w:p>
        </w:tc>
      </w:tr>
      <w:tr w14:paraId="2AB04239">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69" w:hRule="exact"/>
          <w:jc w:val="center"/>
        </w:trPr>
        <w:tc>
          <w:tcPr>
            <w:tcW w:w="2440" w:type="pct"/>
            <w:tcBorders>
              <w:top w:val="nil"/>
              <w:left w:val="nil"/>
              <w:bottom w:val="nil"/>
              <w:right w:val="single" w:color="auto" w:sz="4" w:space="0"/>
            </w:tcBorders>
            <w:vAlign w:val="center"/>
          </w:tcPr>
          <w:p w14:paraId="33CFCB03">
            <w:pPr>
              <w:spacing w:line="240" w:lineRule="exact"/>
              <w:ind w:left="57" w:right="57" w:firstLine="0" w:firstLineChars="0"/>
              <w:textAlignment w:val="auto"/>
              <w:rPr>
                <w:rFonts w:ascii="宋体" w:hAnsi="宋体" w:eastAsia="宋体" w:cs="宋体"/>
                <w:color w:val="000000"/>
                <w:sz w:val="21"/>
                <w:szCs w:val="21"/>
              </w:rPr>
            </w:pPr>
            <w:r>
              <w:rPr>
                <w:rFonts w:hint="eastAsia" w:ascii="宋体" w:hAnsi="宋体" w:eastAsia="宋体" w:cs="宋体"/>
                <w:color w:val="000000"/>
                <w:kern w:val="0"/>
                <w:sz w:val="21"/>
                <w:szCs w:val="21"/>
                <w:lang w:bidi="ar"/>
              </w:rPr>
              <w:t>住宿和餐饮业</w:t>
            </w:r>
          </w:p>
        </w:tc>
        <w:tc>
          <w:tcPr>
            <w:tcW w:w="788" w:type="pct"/>
            <w:tcBorders>
              <w:top w:val="nil"/>
              <w:left w:val="single" w:color="auto" w:sz="4" w:space="0"/>
              <w:bottom w:val="nil"/>
              <w:right w:val="single" w:color="auto" w:sz="4" w:space="0"/>
            </w:tcBorders>
            <w:vAlign w:val="center"/>
          </w:tcPr>
          <w:p w14:paraId="5B2BC013">
            <w:pPr>
              <w:spacing w:line="240" w:lineRule="exact"/>
              <w:ind w:right="90" w:rightChars="30" w:firstLine="420"/>
              <w:jc w:val="right"/>
              <w:rPr>
                <w:rFonts w:asciiTheme="minorEastAsia" w:hAnsiTheme="minorEastAsia" w:eastAsiaTheme="minorEastAsia" w:cstheme="minorEastAsia"/>
                <w:color w:val="000000"/>
                <w:sz w:val="21"/>
                <w:szCs w:val="21"/>
                <w:lang w:val="en"/>
              </w:rPr>
            </w:pPr>
            <w:r>
              <w:rPr>
                <w:rFonts w:hint="eastAsia" w:asciiTheme="minorEastAsia" w:hAnsiTheme="minorEastAsia" w:eastAsiaTheme="minorEastAsia" w:cstheme="minorEastAsia"/>
                <w:color w:val="000000"/>
                <w:kern w:val="0"/>
                <w:sz w:val="21"/>
                <w:szCs w:val="21"/>
                <w:lang w:bidi="ar"/>
              </w:rPr>
              <w:t xml:space="preserve">3.4 </w:t>
            </w:r>
          </w:p>
        </w:tc>
        <w:tc>
          <w:tcPr>
            <w:tcW w:w="803" w:type="pct"/>
            <w:tcBorders>
              <w:top w:val="nil"/>
              <w:left w:val="single" w:color="auto" w:sz="4" w:space="0"/>
              <w:bottom w:val="nil"/>
              <w:right w:val="single" w:color="auto" w:sz="4" w:space="0"/>
            </w:tcBorders>
            <w:vAlign w:val="center"/>
          </w:tcPr>
          <w:p w14:paraId="08FB0908">
            <w:pPr>
              <w:spacing w:line="240" w:lineRule="exact"/>
              <w:ind w:right="90" w:rightChars="30" w:firstLine="420"/>
              <w:jc w:val="right"/>
              <w:rPr>
                <w:rFonts w:asciiTheme="minorEastAsia" w:hAnsiTheme="minorEastAsia" w:eastAsiaTheme="minorEastAsia" w:cstheme="minorEastAsia"/>
                <w:color w:val="000000"/>
                <w:sz w:val="21"/>
                <w:szCs w:val="21"/>
                <w:lang w:val="en"/>
              </w:rPr>
            </w:pPr>
            <w:r>
              <w:rPr>
                <w:rFonts w:hint="eastAsia" w:asciiTheme="minorEastAsia" w:hAnsiTheme="minorEastAsia" w:eastAsiaTheme="minorEastAsia" w:cstheme="minorEastAsia"/>
                <w:color w:val="000000"/>
                <w:kern w:val="0"/>
                <w:sz w:val="21"/>
                <w:szCs w:val="21"/>
                <w:lang w:bidi="ar"/>
              </w:rPr>
              <w:t xml:space="preserve">3.3 </w:t>
            </w:r>
          </w:p>
        </w:tc>
        <w:tc>
          <w:tcPr>
            <w:tcW w:w="968" w:type="pct"/>
            <w:tcBorders>
              <w:top w:val="nil"/>
              <w:left w:val="single" w:color="auto" w:sz="4" w:space="0"/>
              <w:bottom w:val="nil"/>
              <w:right w:val="nil"/>
            </w:tcBorders>
            <w:vAlign w:val="center"/>
          </w:tcPr>
          <w:p w14:paraId="26C59D72">
            <w:pPr>
              <w:spacing w:line="240" w:lineRule="exact"/>
              <w:ind w:right="90" w:rightChars="30" w:firstLine="420"/>
              <w:jc w:val="right"/>
              <w:rPr>
                <w:rFonts w:asciiTheme="minorEastAsia" w:hAnsiTheme="minorEastAsia" w:eastAsiaTheme="minorEastAsia" w:cstheme="minorEastAsia"/>
                <w:color w:val="000000"/>
                <w:sz w:val="21"/>
                <w:szCs w:val="21"/>
                <w:lang w:val="en"/>
              </w:rPr>
            </w:pPr>
            <w:r>
              <w:rPr>
                <w:rFonts w:hint="eastAsia" w:asciiTheme="minorEastAsia" w:hAnsiTheme="minorEastAsia" w:eastAsiaTheme="minorEastAsia" w:cstheme="minorEastAsia"/>
                <w:color w:val="000000"/>
                <w:kern w:val="0"/>
                <w:sz w:val="21"/>
                <w:szCs w:val="21"/>
                <w:lang w:bidi="ar"/>
              </w:rPr>
              <w:t>3.9</w:t>
            </w:r>
          </w:p>
        </w:tc>
      </w:tr>
      <w:tr w14:paraId="79060771">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69" w:hRule="exact"/>
          <w:jc w:val="center"/>
        </w:trPr>
        <w:tc>
          <w:tcPr>
            <w:tcW w:w="2440" w:type="pct"/>
            <w:tcBorders>
              <w:top w:val="nil"/>
              <w:left w:val="nil"/>
              <w:bottom w:val="nil"/>
              <w:right w:val="single" w:color="auto" w:sz="4" w:space="0"/>
            </w:tcBorders>
            <w:vAlign w:val="center"/>
          </w:tcPr>
          <w:p w14:paraId="557534B5">
            <w:pPr>
              <w:spacing w:line="240" w:lineRule="exact"/>
              <w:ind w:left="57" w:right="57" w:firstLine="0" w:firstLineChars="0"/>
              <w:textAlignment w:val="auto"/>
              <w:rPr>
                <w:rFonts w:ascii="宋体" w:hAnsi="宋体" w:eastAsia="宋体" w:cs="宋体"/>
                <w:color w:val="0C0C0C"/>
                <w:sz w:val="21"/>
                <w:szCs w:val="21"/>
              </w:rPr>
            </w:pPr>
            <w:r>
              <w:rPr>
                <w:rFonts w:hint="eastAsia" w:ascii="宋体" w:hAnsi="宋体" w:eastAsia="宋体" w:cs="宋体"/>
                <w:color w:val="0C0C0C"/>
                <w:kern w:val="0"/>
                <w:sz w:val="21"/>
                <w:szCs w:val="21"/>
                <w:lang w:bidi="ar"/>
              </w:rPr>
              <w:t>信息传输、软件和信息技术服务业</w:t>
            </w:r>
          </w:p>
        </w:tc>
        <w:tc>
          <w:tcPr>
            <w:tcW w:w="788" w:type="pct"/>
            <w:tcBorders>
              <w:top w:val="nil"/>
              <w:left w:val="single" w:color="auto" w:sz="4" w:space="0"/>
              <w:bottom w:val="nil"/>
              <w:right w:val="single" w:color="auto" w:sz="4" w:space="0"/>
            </w:tcBorders>
            <w:vAlign w:val="center"/>
          </w:tcPr>
          <w:p w14:paraId="5A5A82F9">
            <w:pPr>
              <w:spacing w:line="240" w:lineRule="exact"/>
              <w:ind w:right="90" w:rightChars="30" w:firstLine="420"/>
              <w:jc w:val="right"/>
              <w:rPr>
                <w:rFonts w:asciiTheme="minorEastAsia" w:hAnsiTheme="minorEastAsia" w:eastAsiaTheme="minorEastAsia" w:cstheme="minorEastAsia"/>
                <w:color w:val="0C0C0C"/>
                <w:sz w:val="21"/>
                <w:szCs w:val="21"/>
              </w:rPr>
            </w:pPr>
            <w:r>
              <w:rPr>
                <w:rFonts w:hint="eastAsia" w:asciiTheme="minorEastAsia" w:hAnsiTheme="minorEastAsia" w:eastAsiaTheme="minorEastAsia" w:cstheme="minorEastAsia"/>
                <w:color w:val="0C0C0C"/>
                <w:sz w:val="21"/>
                <w:szCs w:val="21"/>
              </w:rPr>
              <w:t>26.8</w:t>
            </w:r>
          </w:p>
        </w:tc>
        <w:tc>
          <w:tcPr>
            <w:tcW w:w="803" w:type="pct"/>
            <w:tcBorders>
              <w:top w:val="nil"/>
              <w:left w:val="single" w:color="auto" w:sz="4" w:space="0"/>
              <w:bottom w:val="nil"/>
              <w:right w:val="single" w:color="auto" w:sz="4" w:space="0"/>
            </w:tcBorders>
            <w:vAlign w:val="center"/>
          </w:tcPr>
          <w:p w14:paraId="57F8A51F">
            <w:pPr>
              <w:spacing w:line="240" w:lineRule="exact"/>
              <w:ind w:right="90" w:rightChars="30" w:firstLine="420"/>
              <w:jc w:val="right"/>
              <w:rPr>
                <w:rFonts w:asciiTheme="minorEastAsia" w:hAnsiTheme="minorEastAsia" w:eastAsiaTheme="minorEastAsia" w:cstheme="minorEastAsia"/>
                <w:color w:val="0C0C0C"/>
                <w:sz w:val="21"/>
                <w:szCs w:val="21"/>
              </w:rPr>
            </w:pPr>
            <w:r>
              <w:rPr>
                <w:rFonts w:hint="eastAsia" w:asciiTheme="minorEastAsia" w:hAnsiTheme="minorEastAsia" w:eastAsiaTheme="minorEastAsia" w:cstheme="minorEastAsia"/>
                <w:color w:val="0C0C0C"/>
                <w:sz w:val="21"/>
                <w:szCs w:val="21"/>
              </w:rPr>
              <w:t>14.8</w:t>
            </w:r>
          </w:p>
        </w:tc>
        <w:tc>
          <w:tcPr>
            <w:tcW w:w="968" w:type="pct"/>
            <w:tcBorders>
              <w:top w:val="nil"/>
              <w:left w:val="single" w:color="auto" w:sz="4" w:space="0"/>
              <w:bottom w:val="nil"/>
              <w:right w:val="nil"/>
            </w:tcBorders>
            <w:vAlign w:val="center"/>
          </w:tcPr>
          <w:p w14:paraId="1752FE1B">
            <w:pPr>
              <w:spacing w:line="240" w:lineRule="exact"/>
              <w:ind w:right="90" w:rightChars="30" w:firstLine="420"/>
              <w:jc w:val="right"/>
              <w:rPr>
                <w:rFonts w:asciiTheme="minorEastAsia" w:hAnsiTheme="minorEastAsia" w:eastAsiaTheme="minorEastAsia" w:cstheme="minorEastAsia"/>
                <w:color w:val="0C0C0C"/>
                <w:sz w:val="21"/>
                <w:szCs w:val="21"/>
              </w:rPr>
            </w:pPr>
            <w:r>
              <w:rPr>
                <w:rFonts w:hint="eastAsia" w:asciiTheme="minorEastAsia" w:hAnsiTheme="minorEastAsia" w:eastAsiaTheme="minorEastAsia" w:cstheme="minorEastAsia"/>
                <w:color w:val="0C0C0C"/>
                <w:sz w:val="21"/>
                <w:szCs w:val="21"/>
              </w:rPr>
              <w:t>20.6</w:t>
            </w:r>
          </w:p>
        </w:tc>
      </w:tr>
    </w:tbl>
    <w:p w14:paraId="3C6CE1EF">
      <w:pPr>
        <w:spacing w:line="20" w:lineRule="exact"/>
        <w:ind w:firstLine="0" w:firstLineChars="0"/>
      </w:pPr>
    </w:p>
    <w:tbl>
      <w:tblPr>
        <w:tblStyle w:val="19"/>
        <w:tblW w:w="4998" w:type="pct"/>
        <w:jc w:val="center"/>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autofit"/>
        <w:tblCellMar>
          <w:top w:w="0" w:type="dxa"/>
          <w:left w:w="0" w:type="dxa"/>
          <w:bottom w:w="0" w:type="dxa"/>
          <w:right w:w="0" w:type="dxa"/>
        </w:tblCellMar>
      </w:tblPr>
      <w:tblGrid>
        <w:gridCol w:w="4232"/>
        <w:gridCol w:w="1367"/>
        <w:gridCol w:w="1393"/>
        <w:gridCol w:w="1679"/>
      </w:tblGrid>
      <w:tr w14:paraId="6450F261">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69" w:hRule="exact"/>
          <w:jc w:val="center"/>
        </w:trPr>
        <w:tc>
          <w:tcPr>
            <w:tcW w:w="2440" w:type="pct"/>
            <w:tcBorders>
              <w:top w:val="nil"/>
              <w:left w:val="nil"/>
              <w:bottom w:val="nil"/>
              <w:right w:val="single" w:color="auto" w:sz="4" w:space="0"/>
            </w:tcBorders>
            <w:vAlign w:val="center"/>
          </w:tcPr>
          <w:p w14:paraId="4177EF9B">
            <w:pPr>
              <w:spacing w:line="240" w:lineRule="exact"/>
              <w:ind w:left="57" w:right="57" w:firstLine="0" w:firstLineChars="0"/>
              <w:textAlignment w:val="auto"/>
              <w:rPr>
                <w:rFonts w:ascii="宋体" w:hAnsi="宋体" w:eastAsia="宋体" w:cs="宋体"/>
                <w:color w:val="0C0C0C"/>
                <w:sz w:val="21"/>
                <w:szCs w:val="21"/>
              </w:rPr>
            </w:pPr>
            <w:r>
              <w:rPr>
                <w:rFonts w:hint="eastAsia" w:ascii="宋体" w:hAnsi="宋体" w:eastAsia="宋体" w:cs="宋体"/>
                <w:color w:val="0C0C0C"/>
                <w:kern w:val="0"/>
                <w:sz w:val="21"/>
                <w:szCs w:val="21"/>
                <w:lang w:bidi="ar"/>
              </w:rPr>
              <w:t>金融业</w:t>
            </w:r>
          </w:p>
        </w:tc>
        <w:tc>
          <w:tcPr>
            <w:tcW w:w="788" w:type="pct"/>
            <w:tcBorders>
              <w:top w:val="nil"/>
              <w:left w:val="single" w:color="auto" w:sz="4" w:space="0"/>
              <w:bottom w:val="nil"/>
              <w:right w:val="single" w:color="auto" w:sz="4" w:space="0"/>
            </w:tcBorders>
            <w:vAlign w:val="center"/>
          </w:tcPr>
          <w:p w14:paraId="6964D10E">
            <w:pPr>
              <w:spacing w:line="240" w:lineRule="exact"/>
              <w:ind w:right="90" w:rightChars="30" w:firstLine="420"/>
              <w:jc w:val="right"/>
              <w:rPr>
                <w:rFonts w:ascii="宋体" w:hAnsi="宋体" w:eastAsia="宋体" w:cs="宋体"/>
                <w:color w:val="0C0C0C"/>
                <w:sz w:val="21"/>
                <w:szCs w:val="21"/>
              </w:rPr>
            </w:pPr>
            <w:r>
              <w:rPr>
                <w:rFonts w:hint="eastAsia" w:ascii="宋体" w:hAnsi="宋体" w:eastAsia="宋体" w:cs="宋体"/>
                <w:color w:val="0C0C0C"/>
                <w:sz w:val="21"/>
                <w:szCs w:val="21"/>
              </w:rPr>
              <w:t>0.8</w:t>
            </w:r>
          </w:p>
        </w:tc>
        <w:tc>
          <w:tcPr>
            <w:tcW w:w="803" w:type="pct"/>
            <w:tcBorders>
              <w:top w:val="nil"/>
              <w:left w:val="single" w:color="auto" w:sz="4" w:space="0"/>
              <w:bottom w:val="nil"/>
              <w:right w:val="single" w:color="auto" w:sz="4" w:space="0"/>
            </w:tcBorders>
            <w:vAlign w:val="center"/>
          </w:tcPr>
          <w:p w14:paraId="2B8EFCD2">
            <w:pPr>
              <w:spacing w:line="240" w:lineRule="exact"/>
              <w:ind w:right="90" w:rightChars="30" w:firstLine="420"/>
              <w:jc w:val="right"/>
              <w:rPr>
                <w:rFonts w:ascii="宋体" w:hAnsi="宋体" w:eastAsia="宋体" w:cs="宋体"/>
                <w:color w:val="0C0C0C"/>
                <w:sz w:val="21"/>
                <w:szCs w:val="21"/>
              </w:rPr>
            </w:pPr>
            <w:r>
              <w:rPr>
                <w:rFonts w:hint="eastAsia" w:ascii="宋体" w:hAnsi="宋体" w:eastAsia="宋体" w:cs="宋体"/>
                <w:color w:val="0C0C0C"/>
                <w:sz w:val="21"/>
                <w:szCs w:val="21"/>
              </w:rPr>
              <w:t>0.1</w:t>
            </w:r>
          </w:p>
        </w:tc>
        <w:tc>
          <w:tcPr>
            <w:tcW w:w="968" w:type="pct"/>
            <w:tcBorders>
              <w:top w:val="nil"/>
              <w:left w:val="single" w:color="auto" w:sz="4" w:space="0"/>
              <w:bottom w:val="nil"/>
              <w:right w:val="nil"/>
            </w:tcBorders>
            <w:vAlign w:val="center"/>
          </w:tcPr>
          <w:p w14:paraId="0837BE9B">
            <w:pPr>
              <w:spacing w:line="240" w:lineRule="exact"/>
              <w:ind w:right="90" w:rightChars="30" w:firstLine="420"/>
              <w:jc w:val="right"/>
              <w:rPr>
                <w:rFonts w:ascii="宋体" w:hAnsi="宋体" w:eastAsia="宋体" w:cs="宋体"/>
                <w:color w:val="0C0C0C"/>
                <w:sz w:val="21"/>
                <w:szCs w:val="21"/>
              </w:rPr>
            </w:pPr>
            <w:r>
              <w:rPr>
                <w:rFonts w:hint="eastAsia" w:ascii="宋体" w:hAnsi="宋体" w:eastAsia="宋体" w:cs="宋体"/>
                <w:color w:val="0C0C0C"/>
                <w:sz w:val="21"/>
                <w:szCs w:val="21"/>
              </w:rPr>
              <w:t>0.2</w:t>
            </w:r>
          </w:p>
        </w:tc>
      </w:tr>
      <w:tr w14:paraId="6ADE9416">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69" w:hRule="exact"/>
          <w:jc w:val="center"/>
        </w:trPr>
        <w:tc>
          <w:tcPr>
            <w:tcW w:w="2440" w:type="pct"/>
            <w:tcBorders>
              <w:top w:val="nil"/>
              <w:left w:val="nil"/>
              <w:bottom w:val="nil"/>
              <w:right w:val="single" w:color="auto" w:sz="4" w:space="0"/>
            </w:tcBorders>
            <w:vAlign w:val="center"/>
          </w:tcPr>
          <w:p w14:paraId="71247700">
            <w:pPr>
              <w:spacing w:line="240" w:lineRule="exact"/>
              <w:ind w:left="57" w:right="57" w:firstLine="0" w:firstLineChars="0"/>
              <w:textAlignment w:val="auto"/>
              <w:rPr>
                <w:rFonts w:ascii="宋体" w:hAnsi="宋体" w:eastAsia="宋体" w:cs="宋体"/>
                <w:color w:val="0C0C0C"/>
                <w:sz w:val="21"/>
                <w:szCs w:val="21"/>
              </w:rPr>
            </w:pPr>
            <w:r>
              <w:rPr>
                <w:rFonts w:hint="eastAsia" w:ascii="宋体" w:hAnsi="宋体" w:eastAsia="宋体" w:cs="宋体"/>
                <w:color w:val="0C0C0C"/>
                <w:kern w:val="0"/>
                <w:sz w:val="21"/>
                <w:szCs w:val="21"/>
                <w:lang w:bidi="ar"/>
              </w:rPr>
              <w:t>房地产业</w:t>
            </w:r>
          </w:p>
        </w:tc>
        <w:tc>
          <w:tcPr>
            <w:tcW w:w="788" w:type="pct"/>
            <w:tcBorders>
              <w:top w:val="nil"/>
              <w:left w:val="single" w:color="auto" w:sz="4" w:space="0"/>
              <w:bottom w:val="nil"/>
              <w:right w:val="single" w:color="auto" w:sz="4" w:space="0"/>
            </w:tcBorders>
            <w:vAlign w:val="center"/>
          </w:tcPr>
          <w:p w14:paraId="392D5C2B">
            <w:pPr>
              <w:spacing w:line="240" w:lineRule="exact"/>
              <w:ind w:right="90" w:rightChars="30" w:firstLine="420"/>
              <w:jc w:val="right"/>
              <w:rPr>
                <w:rFonts w:ascii="宋体" w:hAnsi="宋体" w:eastAsia="宋体" w:cs="宋体"/>
                <w:color w:val="0C0C0C"/>
                <w:sz w:val="21"/>
                <w:szCs w:val="21"/>
              </w:rPr>
            </w:pPr>
            <w:r>
              <w:rPr>
                <w:rFonts w:hint="eastAsia" w:ascii="宋体" w:hAnsi="宋体" w:eastAsia="宋体" w:cs="宋体"/>
                <w:color w:val="0C0C0C"/>
                <w:sz w:val="21"/>
                <w:szCs w:val="21"/>
              </w:rPr>
              <w:t>680.5</w:t>
            </w:r>
          </w:p>
        </w:tc>
        <w:tc>
          <w:tcPr>
            <w:tcW w:w="803" w:type="pct"/>
            <w:tcBorders>
              <w:top w:val="nil"/>
              <w:left w:val="single" w:color="auto" w:sz="4" w:space="0"/>
              <w:bottom w:val="nil"/>
              <w:right w:val="single" w:color="auto" w:sz="4" w:space="0"/>
            </w:tcBorders>
            <w:vAlign w:val="center"/>
          </w:tcPr>
          <w:p w14:paraId="1226903E">
            <w:pPr>
              <w:spacing w:line="240" w:lineRule="exact"/>
              <w:ind w:right="90" w:rightChars="30" w:firstLine="420"/>
              <w:jc w:val="right"/>
              <w:rPr>
                <w:rFonts w:ascii="宋体" w:hAnsi="宋体" w:eastAsia="宋体" w:cs="宋体"/>
                <w:color w:val="0C0C0C"/>
                <w:sz w:val="21"/>
                <w:szCs w:val="21"/>
              </w:rPr>
            </w:pPr>
            <w:r>
              <w:rPr>
                <w:rFonts w:hint="eastAsia" w:ascii="宋体" w:hAnsi="宋体" w:eastAsia="宋体" w:cs="宋体"/>
                <w:color w:val="0C0C0C"/>
                <w:sz w:val="21"/>
                <w:szCs w:val="21"/>
              </w:rPr>
              <w:t>40.2</w:t>
            </w:r>
          </w:p>
        </w:tc>
        <w:tc>
          <w:tcPr>
            <w:tcW w:w="968" w:type="pct"/>
            <w:tcBorders>
              <w:top w:val="nil"/>
              <w:left w:val="single" w:color="auto" w:sz="4" w:space="0"/>
              <w:bottom w:val="nil"/>
              <w:right w:val="nil"/>
            </w:tcBorders>
            <w:vAlign w:val="center"/>
          </w:tcPr>
          <w:p w14:paraId="6BF0F7EA">
            <w:pPr>
              <w:spacing w:line="240" w:lineRule="exact"/>
              <w:ind w:right="90" w:rightChars="30" w:firstLine="420"/>
              <w:jc w:val="right"/>
              <w:rPr>
                <w:rFonts w:ascii="宋体" w:hAnsi="宋体" w:eastAsia="宋体" w:cs="宋体"/>
                <w:color w:val="0C0C0C"/>
                <w:sz w:val="21"/>
                <w:szCs w:val="21"/>
              </w:rPr>
            </w:pPr>
            <w:r>
              <w:rPr>
                <w:rFonts w:hint="eastAsia" w:ascii="宋体" w:hAnsi="宋体" w:eastAsia="宋体" w:cs="宋体"/>
                <w:color w:val="0C0C0C"/>
                <w:sz w:val="21"/>
                <w:szCs w:val="21"/>
              </w:rPr>
              <w:t>101.1</w:t>
            </w:r>
          </w:p>
        </w:tc>
      </w:tr>
      <w:tr w14:paraId="4AD72C98">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69" w:hRule="exact"/>
          <w:jc w:val="center"/>
        </w:trPr>
        <w:tc>
          <w:tcPr>
            <w:tcW w:w="2440" w:type="pct"/>
            <w:tcBorders>
              <w:top w:val="nil"/>
              <w:left w:val="nil"/>
              <w:bottom w:val="nil"/>
              <w:right w:val="single" w:color="auto" w:sz="4" w:space="0"/>
            </w:tcBorders>
            <w:vAlign w:val="center"/>
          </w:tcPr>
          <w:p w14:paraId="06F39CC3">
            <w:pPr>
              <w:spacing w:line="240" w:lineRule="exact"/>
              <w:ind w:left="57" w:right="57" w:firstLine="0" w:firstLineChars="0"/>
              <w:textAlignment w:val="auto"/>
              <w:rPr>
                <w:rFonts w:ascii="宋体" w:hAnsi="宋体" w:eastAsia="宋体" w:cs="宋体"/>
                <w:color w:val="0C0C0C"/>
                <w:sz w:val="21"/>
                <w:szCs w:val="21"/>
              </w:rPr>
            </w:pPr>
            <w:r>
              <w:rPr>
                <w:rFonts w:hint="eastAsia" w:ascii="宋体" w:hAnsi="宋体" w:eastAsia="宋体" w:cs="宋体"/>
                <w:color w:val="0C0C0C"/>
                <w:kern w:val="0"/>
                <w:sz w:val="21"/>
                <w:szCs w:val="21"/>
                <w:lang w:bidi="ar"/>
              </w:rPr>
              <w:t>租赁和商务服务业</w:t>
            </w:r>
          </w:p>
        </w:tc>
        <w:tc>
          <w:tcPr>
            <w:tcW w:w="788" w:type="pct"/>
            <w:tcBorders>
              <w:top w:val="nil"/>
              <w:left w:val="single" w:color="auto" w:sz="4" w:space="0"/>
              <w:bottom w:val="nil"/>
              <w:right w:val="single" w:color="auto" w:sz="4" w:space="0"/>
            </w:tcBorders>
            <w:vAlign w:val="center"/>
          </w:tcPr>
          <w:p w14:paraId="219434FC">
            <w:pPr>
              <w:spacing w:line="240" w:lineRule="exact"/>
              <w:ind w:right="90" w:rightChars="30" w:firstLine="420"/>
              <w:jc w:val="right"/>
              <w:rPr>
                <w:rFonts w:ascii="宋体" w:hAnsi="宋体" w:eastAsia="宋体" w:cs="宋体"/>
                <w:color w:val="0C0C0C"/>
                <w:sz w:val="21"/>
                <w:szCs w:val="21"/>
              </w:rPr>
            </w:pPr>
            <w:r>
              <w:rPr>
                <w:rFonts w:hint="eastAsia" w:ascii="宋体" w:hAnsi="宋体" w:eastAsia="宋体" w:cs="宋体"/>
                <w:color w:val="0C0C0C"/>
                <w:sz w:val="21"/>
                <w:szCs w:val="21"/>
              </w:rPr>
              <w:t>723.7</w:t>
            </w:r>
          </w:p>
        </w:tc>
        <w:tc>
          <w:tcPr>
            <w:tcW w:w="803" w:type="pct"/>
            <w:tcBorders>
              <w:top w:val="nil"/>
              <w:left w:val="single" w:color="auto" w:sz="4" w:space="0"/>
              <w:bottom w:val="nil"/>
              <w:right w:val="single" w:color="auto" w:sz="4" w:space="0"/>
            </w:tcBorders>
            <w:vAlign w:val="center"/>
          </w:tcPr>
          <w:p w14:paraId="3F9214AA">
            <w:pPr>
              <w:spacing w:line="240" w:lineRule="exact"/>
              <w:ind w:right="90" w:rightChars="30" w:firstLine="420"/>
              <w:jc w:val="right"/>
              <w:rPr>
                <w:rFonts w:ascii="宋体" w:hAnsi="宋体" w:eastAsia="宋体" w:cs="宋体"/>
                <w:color w:val="0C0C0C"/>
                <w:sz w:val="21"/>
                <w:szCs w:val="21"/>
              </w:rPr>
            </w:pPr>
            <w:r>
              <w:rPr>
                <w:rFonts w:hint="eastAsia" w:ascii="宋体" w:hAnsi="宋体" w:eastAsia="宋体" w:cs="宋体"/>
                <w:color w:val="0C0C0C"/>
                <w:sz w:val="21"/>
                <w:szCs w:val="21"/>
              </w:rPr>
              <w:t>520.4</w:t>
            </w:r>
          </w:p>
        </w:tc>
        <w:tc>
          <w:tcPr>
            <w:tcW w:w="968" w:type="pct"/>
            <w:tcBorders>
              <w:top w:val="nil"/>
              <w:left w:val="single" w:color="auto" w:sz="4" w:space="0"/>
              <w:bottom w:val="nil"/>
              <w:right w:val="nil"/>
            </w:tcBorders>
            <w:vAlign w:val="center"/>
          </w:tcPr>
          <w:p w14:paraId="5AE80E55">
            <w:pPr>
              <w:spacing w:line="240" w:lineRule="exact"/>
              <w:ind w:right="90" w:rightChars="30" w:firstLine="420"/>
              <w:jc w:val="right"/>
              <w:rPr>
                <w:rFonts w:ascii="宋体" w:hAnsi="宋体" w:eastAsia="宋体" w:cs="宋体"/>
                <w:color w:val="0C0C0C"/>
                <w:sz w:val="21"/>
                <w:szCs w:val="21"/>
              </w:rPr>
            </w:pPr>
            <w:r>
              <w:rPr>
                <w:rFonts w:hint="eastAsia" w:ascii="宋体" w:hAnsi="宋体" w:eastAsia="宋体" w:cs="宋体"/>
                <w:color w:val="0C0C0C"/>
                <w:sz w:val="21"/>
                <w:szCs w:val="21"/>
              </w:rPr>
              <w:t>70.1</w:t>
            </w:r>
          </w:p>
        </w:tc>
      </w:tr>
      <w:tr w14:paraId="66C451D4">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69" w:hRule="exact"/>
          <w:jc w:val="center"/>
        </w:trPr>
        <w:tc>
          <w:tcPr>
            <w:tcW w:w="2440" w:type="pct"/>
            <w:tcBorders>
              <w:top w:val="nil"/>
              <w:left w:val="nil"/>
              <w:bottom w:val="nil"/>
              <w:right w:val="single" w:color="auto" w:sz="4" w:space="0"/>
            </w:tcBorders>
            <w:vAlign w:val="center"/>
          </w:tcPr>
          <w:p w14:paraId="2254810C">
            <w:pPr>
              <w:spacing w:line="240" w:lineRule="exact"/>
              <w:ind w:left="57" w:right="57" w:firstLine="0" w:firstLineChars="0"/>
              <w:textAlignment w:val="auto"/>
              <w:rPr>
                <w:rFonts w:ascii="宋体" w:hAnsi="宋体" w:eastAsia="宋体" w:cs="宋体"/>
                <w:color w:val="0C0C0C"/>
                <w:sz w:val="21"/>
                <w:szCs w:val="21"/>
              </w:rPr>
            </w:pPr>
            <w:r>
              <w:rPr>
                <w:rFonts w:hint="eastAsia" w:ascii="宋体" w:hAnsi="宋体" w:eastAsia="宋体" w:cs="宋体"/>
                <w:color w:val="0C0C0C"/>
                <w:kern w:val="0"/>
                <w:sz w:val="21"/>
                <w:szCs w:val="21"/>
                <w:lang w:bidi="ar"/>
              </w:rPr>
              <w:t>科学研究和技术服务业</w:t>
            </w:r>
          </w:p>
        </w:tc>
        <w:tc>
          <w:tcPr>
            <w:tcW w:w="788" w:type="pct"/>
            <w:tcBorders>
              <w:top w:val="nil"/>
              <w:left w:val="single" w:color="auto" w:sz="4" w:space="0"/>
              <w:bottom w:val="nil"/>
              <w:right w:val="single" w:color="auto" w:sz="4" w:space="0"/>
            </w:tcBorders>
            <w:vAlign w:val="center"/>
          </w:tcPr>
          <w:p w14:paraId="3F670660">
            <w:pPr>
              <w:spacing w:line="240" w:lineRule="exact"/>
              <w:ind w:right="90" w:rightChars="30" w:firstLine="420"/>
              <w:jc w:val="right"/>
              <w:rPr>
                <w:rFonts w:ascii="宋体" w:hAnsi="宋体" w:eastAsia="宋体" w:cs="宋体"/>
                <w:color w:val="0C0C0C"/>
                <w:sz w:val="21"/>
                <w:szCs w:val="21"/>
              </w:rPr>
            </w:pPr>
            <w:r>
              <w:rPr>
                <w:rFonts w:hint="eastAsia" w:ascii="宋体" w:hAnsi="宋体" w:eastAsia="宋体" w:cs="宋体"/>
                <w:color w:val="0C0C0C"/>
                <w:sz w:val="21"/>
                <w:szCs w:val="21"/>
              </w:rPr>
              <w:t>377.0</w:t>
            </w:r>
          </w:p>
        </w:tc>
        <w:tc>
          <w:tcPr>
            <w:tcW w:w="803" w:type="pct"/>
            <w:tcBorders>
              <w:top w:val="nil"/>
              <w:left w:val="single" w:color="auto" w:sz="4" w:space="0"/>
              <w:bottom w:val="nil"/>
              <w:right w:val="single" w:color="auto" w:sz="4" w:space="0"/>
            </w:tcBorders>
            <w:vAlign w:val="center"/>
          </w:tcPr>
          <w:p w14:paraId="1A852EEA">
            <w:pPr>
              <w:spacing w:line="240" w:lineRule="exact"/>
              <w:ind w:right="90" w:rightChars="30" w:firstLine="420"/>
              <w:jc w:val="right"/>
              <w:rPr>
                <w:rFonts w:ascii="宋体" w:hAnsi="宋体" w:eastAsia="宋体" w:cs="宋体"/>
                <w:color w:val="0C0C0C"/>
                <w:sz w:val="21"/>
                <w:szCs w:val="21"/>
              </w:rPr>
            </w:pPr>
            <w:r>
              <w:rPr>
                <w:rFonts w:hint="eastAsia" w:ascii="宋体" w:hAnsi="宋体" w:eastAsia="宋体" w:cs="宋体"/>
                <w:color w:val="0C0C0C"/>
                <w:sz w:val="21"/>
                <w:szCs w:val="21"/>
              </w:rPr>
              <w:t>238.9</w:t>
            </w:r>
          </w:p>
        </w:tc>
        <w:tc>
          <w:tcPr>
            <w:tcW w:w="968" w:type="pct"/>
            <w:tcBorders>
              <w:top w:val="nil"/>
              <w:left w:val="single" w:color="auto" w:sz="4" w:space="0"/>
              <w:bottom w:val="nil"/>
              <w:right w:val="nil"/>
            </w:tcBorders>
            <w:vAlign w:val="center"/>
          </w:tcPr>
          <w:p w14:paraId="7FDB65A0">
            <w:pPr>
              <w:spacing w:line="240" w:lineRule="exact"/>
              <w:ind w:right="90" w:rightChars="30" w:firstLine="420"/>
              <w:jc w:val="right"/>
              <w:rPr>
                <w:rFonts w:ascii="宋体" w:hAnsi="宋体" w:eastAsia="宋体" w:cs="宋体"/>
                <w:color w:val="0C0C0C"/>
                <w:sz w:val="21"/>
                <w:szCs w:val="21"/>
              </w:rPr>
            </w:pPr>
            <w:r>
              <w:rPr>
                <w:rFonts w:hint="eastAsia" w:ascii="宋体" w:hAnsi="宋体" w:eastAsia="宋体" w:cs="宋体"/>
                <w:color w:val="0C0C0C"/>
                <w:sz w:val="21"/>
                <w:szCs w:val="21"/>
              </w:rPr>
              <w:t>27.0</w:t>
            </w:r>
          </w:p>
        </w:tc>
      </w:tr>
      <w:tr w14:paraId="3AEB075B">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69" w:hRule="exact"/>
          <w:jc w:val="center"/>
        </w:trPr>
        <w:tc>
          <w:tcPr>
            <w:tcW w:w="2440" w:type="pct"/>
            <w:tcBorders>
              <w:top w:val="nil"/>
              <w:left w:val="nil"/>
              <w:bottom w:val="nil"/>
              <w:right w:val="single" w:color="auto" w:sz="4" w:space="0"/>
            </w:tcBorders>
            <w:vAlign w:val="center"/>
          </w:tcPr>
          <w:p w14:paraId="70A4A75D">
            <w:pPr>
              <w:spacing w:line="240" w:lineRule="exact"/>
              <w:ind w:left="57" w:right="57" w:firstLine="0" w:firstLineChars="0"/>
              <w:textAlignment w:val="auto"/>
              <w:rPr>
                <w:rFonts w:ascii="宋体" w:hAnsi="宋体" w:eastAsia="宋体" w:cs="宋体"/>
                <w:color w:val="0C0C0C"/>
                <w:sz w:val="21"/>
                <w:szCs w:val="21"/>
              </w:rPr>
            </w:pPr>
            <w:r>
              <w:rPr>
                <w:rFonts w:hint="eastAsia" w:ascii="宋体" w:hAnsi="宋体" w:eastAsia="宋体" w:cs="宋体"/>
                <w:color w:val="0C0C0C"/>
                <w:kern w:val="0"/>
                <w:sz w:val="21"/>
                <w:szCs w:val="21"/>
                <w:lang w:bidi="ar"/>
              </w:rPr>
              <w:t>水利、环境和公共设施管理业</w:t>
            </w:r>
          </w:p>
        </w:tc>
        <w:tc>
          <w:tcPr>
            <w:tcW w:w="788" w:type="pct"/>
            <w:tcBorders>
              <w:top w:val="nil"/>
              <w:left w:val="single" w:color="auto" w:sz="4" w:space="0"/>
              <w:bottom w:val="nil"/>
              <w:right w:val="single" w:color="auto" w:sz="4" w:space="0"/>
            </w:tcBorders>
            <w:vAlign w:val="center"/>
          </w:tcPr>
          <w:p w14:paraId="2AAA9C61">
            <w:pPr>
              <w:spacing w:line="240" w:lineRule="exact"/>
              <w:ind w:right="90" w:rightChars="30" w:firstLine="420"/>
              <w:jc w:val="right"/>
              <w:rPr>
                <w:rFonts w:ascii="宋体" w:hAnsi="宋体" w:eastAsia="宋体" w:cs="宋体"/>
                <w:color w:val="0C0C0C"/>
                <w:sz w:val="21"/>
                <w:szCs w:val="21"/>
              </w:rPr>
            </w:pPr>
            <w:r>
              <w:rPr>
                <w:rFonts w:hint="eastAsia" w:ascii="宋体" w:hAnsi="宋体" w:eastAsia="宋体" w:cs="宋体"/>
                <w:color w:val="0C0C0C"/>
                <w:sz w:val="21"/>
                <w:szCs w:val="21"/>
              </w:rPr>
              <w:t>1686.9</w:t>
            </w:r>
          </w:p>
        </w:tc>
        <w:tc>
          <w:tcPr>
            <w:tcW w:w="803" w:type="pct"/>
            <w:tcBorders>
              <w:top w:val="nil"/>
              <w:left w:val="single" w:color="auto" w:sz="4" w:space="0"/>
              <w:bottom w:val="nil"/>
              <w:right w:val="single" w:color="auto" w:sz="4" w:space="0"/>
            </w:tcBorders>
            <w:vAlign w:val="center"/>
          </w:tcPr>
          <w:p w14:paraId="013DEC08">
            <w:pPr>
              <w:spacing w:line="240" w:lineRule="exact"/>
              <w:ind w:right="90" w:rightChars="30" w:firstLine="420"/>
              <w:jc w:val="right"/>
              <w:rPr>
                <w:rFonts w:ascii="宋体" w:hAnsi="宋体" w:eastAsia="宋体" w:cs="宋体"/>
                <w:color w:val="0C0C0C"/>
                <w:sz w:val="21"/>
                <w:szCs w:val="21"/>
              </w:rPr>
            </w:pPr>
            <w:r>
              <w:rPr>
                <w:rFonts w:hint="eastAsia" w:ascii="宋体" w:hAnsi="宋体" w:eastAsia="宋体" w:cs="宋体"/>
                <w:color w:val="0C0C0C"/>
                <w:sz w:val="21"/>
                <w:szCs w:val="21"/>
              </w:rPr>
              <w:t>1213.9</w:t>
            </w:r>
          </w:p>
        </w:tc>
        <w:tc>
          <w:tcPr>
            <w:tcW w:w="968" w:type="pct"/>
            <w:tcBorders>
              <w:top w:val="nil"/>
              <w:left w:val="single" w:color="auto" w:sz="4" w:space="0"/>
              <w:bottom w:val="nil"/>
              <w:right w:val="nil"/>
            </w:tcBorders>
            <w:vAlign w:val="center"/>
          </w:tcPr>
          <w:p w14:paraId="03EEB6BF">
            <w:pPr>
              <w:spacing w:line="240" w:lineRule="exact"/>
              <w:ind w:right="90" w:rightChars="30" w:firstLine="420"/>
              <w:jc w:val="right"/>
              <w:rPr>
                <w:rFonts w:ascii="宋体" w:hAnsi="宋体" w:eastAsia="宋体" w:cs="宋体"/>
                <w:color w:val="0C0C0C"/>
                <w:sz w:val="21"/>
                <w:szCs w:val="21"/>
              </w:rPr>
            </w:pPr>
            <w:r>
              <w:rPr>
                <w:rFonts w:hint="eastAsia" w:ascii="宋体" w:hAnsi="宋体" w:eastAsia="宋体" w:cs="宋体"/>
                <w:color w:val="0C0C0C"/>
                <w:sz w:val="21"/>
                <w:szCs w:val="21"/>
              </w:rPr>
              <w:t>40.6</w:t>
            </w:r>
          </w:p>
        </w:tc>
      </w:tr>
      <w:tr w14:paraId="6275401A">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69" w:hRule="exact"/>
          <w:jc w:val="center"/>
        </w:trPr>
        <w:tc>
          <w:tcPr>
            <w:tcW w:w="2440" w:type="pct"/>
            <w:tcBorders>
              <w:top w:val="nil"/>
              <w:left w:val="nil"/>
              <w:bottom w:val="nil"/>
              <w:right w:val="single" w:color="auto" w:sz="4" w:space="0"/>
            </w:tcBorders>
            <w:vAlign w:val="center"/>
          </w:tcPr>
          <w:p w14:paraId="78BBBF95">
            <w:pPr>
              <w:spacing w:line="240" w:lineRule="exact"/>
              <w:ind w:left="57" w:right="57" w:firstLine="0" w:firstLineChars="0"/>
              <w:textAlignment w:val="auto"/>
              <w:rPr>
                <w:rFonts w:ascii="宋体" w:hAnsi="宋体" w:eastAsia="宋体" w:cs="宋体"/>
                <w:color w:val="0C0C0C"/>
                <w:sz w:val="21"/>
                <w:szCs w:val="21"/>
              </w:rPr>
            </w:pPr>
            <w:r>
              <w:rPr>
                <w:rFonts w:hint="eastAsia" w:ascii="宋体" w:hAnsi="宋体" w:eastAsia="宋体" w:cs="宋体"/>
                <w:color w:val="0C0C0C"/>
                <w:kern w:val="0"/>
                <w:sz w:val="21"/>
                <w:szCs w:val="21"/>
                <w:lang w:bidi="ar"/>
              </w:rPr>
              <w:t>居民服务、修理和其他服务业</w:t>
            </w:r>
          </w:p>
        </w:tc>
        <w:tc>
          <w:tcPr>
            <w:tcW w:w="788" w:type="pct"/>
            <w:tcBorders>
              <w:top w:val="nil"/>
              <w:left w:val="single" w:color="auto" w:sz="4" w:space="0"/>
              <w:bottom w:val="nil"/>
              <w:right w:val="single" w:color="auto" w:sz="4" w:space="0"/>
            </w:tcBorders>
            <w:vAlign w:val="center"/>
          </w:tcPr>
          <w:p w14:paraId="6B1886EC">
            <w:pPr>
              <w:spacing w:line="240" w:lineRule="exact"/>
              <w:ind w:right="90" w:rightChars="30" w:firstLine="420"/>
              <w:jc w:val="right"/>
              <w:rPr>
                <w:rFonts w:ascii="宋体" w:hAnsi="宋体" w:eastAsia="宋体" w:cs="宋体"/>
                <w:color w:val="0C0C0C"/>
                <w:sz w:val="21"/>
                <w:szCs w:val="21"/>
              </w:rPr>
            </w:pPr>
            <w:r>
              <w:rPr>
                <w:rFonts w:hint="eastAsia" w:ascii="宋体" w:hAnsi="宋体" w:eastAsia="宋体" w:cs="宋体"/>
                <w:color w:val="0C0C0C"/>
                <w:sz w:val="21"/>
                <w:szCs w:val="21"/>
              </w:rPr>
              <w:t>3.3</w:t>
            </w:r>
          </w:p>
        </w:tc>
        <w:tc>
          <w:tcPr>
            <w:tcW w:w="803" w:type="pct"/>
            <w:tcBorders>
              <w:top w:val="nil"/>
              <w:left w:val="single" w:color="auto" w:sz="4" w:space="0"/>
              <w:bottom w:val="nil"/>
              <w:right w:val="single" w:color="auto" w:sz="4" w:space="0"/>
            </w:tcBorders>
            <w:vAlign w:val="center"/>
          </w:tcPr>
          <w:p w14:paraId="539EA385">
            <w:pPr>
              <w:spacing w:line="240" w:lineRule="exact"/>
              <w:ind w:right="90" w:rightChars="30" w:firstLine="420"/>
              <w:jc w:val="right"/>
              <w:rPr>
                <w:rFonts w:ascii="宋体" w:hAnsi="宋体" w:eastAsia="宋体" w:cs="宋体"/>
                <w:color w:val="0C0C0C"/>
                <w:sz w:val="21"/>
                <w:szCs w:val="21"/>
              </w:rPr>
            </w:pPr>
            <w:r>
              <w:rPr>
                <w:rFonts w:hint="eastAsia" w:ascii="宋体" w:hAnsi="宋体" w:eastAsia="宋体" w:cs="宋体"/>
                <w:color w:val="0C0C0C"/>
                <w:sz w:val="21"/>
                <w:szCs w:val="21"/>
              </w:rPr>
              <w:t>0.9</w:t>
            </w:r>
          </w:p>
        </w:tc>
        <w:tc>
          <w:tcPr>
            <w:tcW w:w="968" w:type="pct"/>
            <w:tcBorders>
              <w:top w:val="nil"/>
              <w:left w:val="single" w:color="auto" w:sz="4" w:space="0"/>
              <w:bottom w:val="nil"/>
              <w:right w:val="nil"/>
            </w:tcBorders>
            <w:vAlign w:val="center"/>
          </w:tcPr>
          <w:p w14:paraId="3EACE8B0">
            <w:pPr>
              <w:spacing w:line="240" w:lineRule="exact"/>
              <w:ind w:right="90" w:rightChars="30" w:firstLine="420"/>
              <w:jc w:val="right"/>
              <w:rPr>
                <w:rFonts w:ascii="宋体" w:hAnsi="宋体" w:eastAsia="宋体" w:cs="宋体"/>
                <w:color w:val="0C0C0C"/>
                <w:sz w:val="21"/>
                <w:szCs w:val="21"/>
              </w:rPr>
            </w:pPr>
            <w:r>
              <w:rPr>
                <w:rFonts w:hint="eastAsia" w:ascii="宋体" w:hAnsi="宋体" w:eastAsia="宋体" w:cs="宋体"/>
                <w:color w:val="0C0C0C"/>
                <w:sz w:val="21"/>
                <w:szCs w:val="21"/>
              </w:rPr>
              <w:t>5.7</w:t>
            </w:r>
          </w:p>
        </w:tc>
      </w:tr>
      <w:tr w14:paraId="2111B4C1">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69" w:hRule="exact"/>
          <w:jc w:val="center"/>
        </w:trPr>
        <w:tc>
          <w:tcPr>
            <w:tcW w:w="2440" w:type="pct"/>
            <w:tcBorders>
              <w:top w:val="nil"/>
              <w:left w:val="nil"/>
              <w:bottom w:val="nil"/>
              <w:right w:val="single" w:color="auto" w:sz="4" w:space="0"/>
            </w:tcBorders>
            <w:vAlign w:val="center"/>
          </w:tcPr>
          <w:p w14:paraId="1AE06049">
            <w:pPr>
              <w:spacing w:line="240" w:lineRule="exact"/>
              <w:ind w:left="57" w:right="57" w:firstLine="0" w:firstLineChars="0"/>
              <w:textAlignment w:val="auto"/>
              <w:rPr>
                <w:rFonts w:ascii="宋体" w:hAnsi="宋体" w:eastAsia="宋体" w:cs="宋体"/>
                <w:color w:val="0C0C0C"/>
                <w:sz w:val="21"/>
                <w:szCs w:val="21"/>
              </w:rPr>
            </w:pPr>
            <w:r>
              <w:rPr>
                <w:rFonts w:hint="eastAsia" w:ascii="宋体" w:hAnsi="宋体" w:eastAsia="宋体" w:cs="宋体"/>
                <w:color w:val="0C0C0C"/>
                <w:kern w:val="0"/>
                <w:sz w:val="21"/>
                <w:szCs w:val="21"/>
                <w:lang w:bidi="ar"/>
              </w:rPr>
              <w:t>教育</w:t>
            </w:r>
          </w:p>
        </w:tc>
        <w:tc>
          <w:tcPr>
            <w:tcW w:w="788" w:type="pct"/>
            <w:tcBorders>
              <w:top w:val="nil"/>
              <w:left w:val="single" w:color="auto" w:sz="4" w:space="0"/>
              <w:bottom w:val="nil"/>
              <w:right w:val="single" w:color="auto" w:sz="4" w:space="0"/>
            </w:tcBorders>
            <w:vAlign w:val="center"/>
          </w:tcPr>
          <w:p w14:paraId="653AF129">
            <w:pPr>
              <w:spacing w:line="240" w:lineRule="exact"/>
              <w:ind w:right="90" w:rightChars="30" w:firstLine="420"/>
              <w:jc w:val="right"/>
              <w:rPr>
                <w:rFonts w:ascii="宋体" w:hAnsi="宋体" w:eastAsia="宋体" w:cs="宋体"/>
                <w:color w:val="0C0C0C"/>
                <w:sz w:val="21"/>
                <w:szCs w:val="21"/>
              </w:rPr>
            </w:pPr>
            <w:r>
              <w:rPr>
                <w:rFonts w:hint="eastAsia" w:ascii="宋体" w:hAnsi="宋体" w:eastAsia="宋体" w:cs="宋体"/>
                <w:color w:val="0C0C0C"/>
                <w:sz w:val="21"/>
                <w:szCs w:val="21"/>
              </w:rPr>
              <w:t>78.6</w:t>
            </w:r>
          </w:p>
        </w:tc>
        <w:tc>
          <w:tcPr>
            <w:tcW w:w="803" w:type="pct"/>
            <w:tcBorders>
              <w:top w:val="nil"/>
              <w:left w:val="single" w:color="auto" w:sz="4" w:space="0"/>
              <w:bottom w:val="nil"/>
              <w:right w:val="single" w:color="auto" w:sz="4" w:space="0"/>
            </w:tcBorders>
            <w:vAlign w:val="center"/>
          </w:tcPr>
          <w:p w14:paraId="46844C62">
            <w:pPr>
              <w:spacing w:line="240" w:lineRule="exact"/>
              <w:ind w:right="90" w:rightChars="30" w:firstLine="420"/>
              <w:jc w:val="right"/>
              <w:rPr>
                <w:rFonts w:ascii="宋体" w:hAnsi="宋体" w:eastAsia="宋体" w:cs="宋体"/>
                <w:color w:val="0C0C0C"/>
                <w:sz w:val="21"/>
                <w:szCs w:val="21"/>
              </w:rPr>
            </w:pPr>
            <w:r>
              <w:rPr>
                <w:rFonts w:hint="eastAsia" w:ascii="宋体" w:hAnsi="宋体" w:eastAsia="宋体" w:cs="宋体"/>
                <w:color w:val="0C0C0C"/>
                <w:sz w:val="21"/>
                <w:szCs w:val="21"/>
              </w:rPr>
              <w:t>9.4</w:t>
            </w:r>
          </w:p>
        </w:tc>
        <w:tc>
          <w:tcPr>
            <w:tcW w:w="968" w:type="pct"/>
            <w:tcBorders>
              <w:top w:val="nil"/>
              <w:left w:val="single" w:color="auto" w:sz="4" w:space="0"/>
              <w:bottom w:val="nil"/>
              <w:right w:val="nil"/>
            </w:tcBorders>
            <w:vAlign w:val="center"/>
          </w:tcPr>
          <w:p w14:paraId="474199C5">
            <w:pPr>
              <w:spacing w:line="240" w:lineRule="exact"/>
              <w:ind w:right="90" w:rightChars="30" w:firstLine="420"/>
              <w:jc w:val="right"/>
              <w:rPr>
                <w:rFonts w:ascii="宋体" w:hAnsi="宋体" w:eastAsia="宋体" w:cs="宋体"/>
                <w:color w:val="0C0C0C"/>
                <w:sz w:val="21"/>
                <w:szCs w:val="21"/>
              </w:rPr>
            </w:pPr>
            <w:r>
              <w:rPr>
                <w:rFonts w:hint="eastAsia" w:ascii="宋体" w:hAnsi="宋体" w:eastAsia="宋体" w:cs="宋体"/>
                <w:color w:val="0C0C0C"/>
                <w:sz w:val="21"/>
                <w:szCs w:val="21"/>
              </w:rPr>
              <w:t>3.8</w:t>
            </w:r>
          </w:p>
        </w:tc>
      </w:tr>
      <w:tr w14:paraId="7EE687B4">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69" w:hRule="exact"/>
          <w:jc w:val="center"/>
        </w:trPr>
        <w:tc>
          <w:tcPr>
            <w:tcW w:w="2440" w:type="pct"/>
            <w:tcBorders>
              <w:top w:val="nil"/>
              <w:left w:val="nil"/>
              <w:bottom w:val="nil"/>
              <w:right w:val="single" w:color="auto" w:sz="4" w:space="0"/>
            </w:tcBorders>
            <w:vAlign w:val="center"/>
          </w:tcPr>
          <w:p w14:paraId="6255B7EE">
            <w:pPr>
              <w:spacing w:line="240" w:lineRule="exact"/>
              <w:ind w:left="57" w:right="57" w:firstLine="0" w:firstLineChars="0"/>
              <w:textAlignment w:val="auto"/>
              <w:rPr>
                <w:rFonts w:ascii="宋体" w:hAnsi="宋体" w:eastAsia="宋体" w:cs="宋体"/>
                <w:color w:val="0C0C0C"/>
                <w:sz w:val="21"/>
                <w:szCs w:val="21"/>
              </w:rPr>
            </w:pPr>
            <w:r>
              <w:rPr>
                <w:rFonts w:hint="eastAsia" w:ascii="宋体" w:hAnsi="宋体" w:eastAsia="宋体" w:cs="宋体"/>
                <w:color w:val="0C0C0C"/>
                <w:kern w:val="0"/>
                <w:sz w:val="21"/>
                <w:szCs w:val="21"/>
                <w:lang w:bidi="ar"/>
              </w:rPr>
              <w:t>卫生和社会工作</w:t>
            </w:r>
          </w:p>
        </w:tc>
        <w:tc>
          <w:tcPr>
            <w:tcW w:w="788" w:type="pct"/>
            <w:tcBorders>
              <w:top w:val="nil"/>
              <w:left w:val="single" w:color="auto" w:sz="4" w:space="0"/>
              <w:bottom w:val="nil"/>
              <w:right w:val="single" w:color="auto" w:sz="4" w:space="0"/>
            </w:tcBorders>
            <w:vAlign w:val="center"/>
          </w:tcPr>
          <w:p w14:paraId="1FB15CC9">
            <w:pPr>
              <w:spacing w:line="240" w:lineRule="exact"/>
              <w:ind w:right="90" w:rightChars="30" w:firstLine="420"/>
              <w:jc w:val="right"/>
              <w:rPr>
                <w:rFonts w:ascii="宋体" w:hAnsi="宋体" w:eastAsia="宋体" w:cs="宋体"/>
                <w:color w:val="0C0C0C"/>
                <w:sz w:val="21"/>
                <w:szCs w:val="21"/>
              </w:rPr>
            </w:pPr>
            <w:r>
              <w:rPr>
                <w:rFonts w:hint="eastAsia" w:ascii="宋体" w:hAnsi="宋体" w:eastAsia="宋体" w:cs="宋体"/>
                <w:color w:val="0C0C0C"/>
                <w:sz w:val="21"/>
                <w:szCs w:val="21"/>
              </w:rPr>
              <w:t>10.3</w:t>
            </w:r>
          </w:p>
        </w:tc>
        <w:tc>
          <w:tcPr>
            <w:tcW w:w="803" w:type="pct"/>
            <w:tcBorders>
              <w:top w:val="nil"/>
              <w:left w:val="single" w:color="auto" w:sz="4" w:space="0"/>
              <w:bottom w:val="nil"/>
              <w:right w:val="single" w:color="auto" w:sz="4" w:space="0"/>
            </w:tcBorders>
            <w:vAlign w:val="center"/>
          </w:tcPr>
          <w:p w14:paraId="58A4AD10">
            <w:pPr>
              <w:spacing w:line="240" w:lineRule="exact"/>
              <w:ind w:right="90" w:rightChars="30" w:firstLine="420"/>
              <w:jc w:val="right"/>
              <w:rPr>
                <w:rFonts w:ascii="宋体" w:hAnsi="宋体" w:eastAsia="宋体" w:cs="宋体"/>
                <w:color w:val="0C0C0C"/>
                <w:sz w:val="21"/>
                <w:szCs w:val="21"/>
              </w:rPr>
            </w:pPr>
            <w:r>
              <w:rPr>
                <w:rFonts w:hint="eastAsia" w:ascii="宋体" w:hAnsi="宋体" w:eastAsia="宋体" w:cs="宋体"/>
                <w:color w:val="0C0C0C"/>
                <w:sz w:val="21"/>
                <w:szCs w:val="21"/>
              </w:rPr>
              <w:t>3.1</w:t>
            </w:r>
          </w:p>
        </w:tc>
        <w:tc>
          <w:tcPr>
            <w:tcW w:w="968" w:type="pct"/>
            <w:tcBorders>
              <w:top w:val="nil"/>
              <w:left w:val="single" w:color="auto" w:sz="4" w:space="0"/>
              <w:bottom w:val="nil"/>
              <w:right w:val="nil"/>
            </w:tcBorders>
            <w:vAlign w:val="center"/>
          </w:tcPr>
          <w:p w14:paraId="09032250">
            <w:pPr>
              <w:spacing w:line="240" w:lineRule="exact"/>
              <w:ind w:right="90" w:rightChars="30" w:firstLine="420"/>
              <w:jc w:val="right"/>
              <w:rPr>
                <w:rFonts w:ascii="宋体" w:hAnsi="宋体" w:eastAsia="宋体" w:cs="宋体"/>
                <w:color w:val="0C0C0C"/>
                <w:sz w:val="21"/>
                <w:szCs w:val="21"/>
              </w:rPr>
            </w:pPr>
            <w:r>
              <w:rPr>
                <w:rFonts w:hint="eastAsia" w:ascii="宋体" w:hAnsi="宋体" w:eastAsia="宋体" w:cs="宋体"/>
                <w:color w:val="0C0C0C"/>
                <w:sz w:val="21"/>
                <w:szCs w:val="21"/>
              </w:rPr>
              <w:t>1.1</w:t>
            </w:r>
          </w:p>
        </w:tc>
      </w:tr>
      <w:tr w14:paraId="1FC35E58">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69" w:hRule="exact"/>
          <w:jc w:val="center"/>
        </w:trPr>
        <w:tc>
          <w:tcPr>
            <w:tcW w:w="2440" w:type="pct"/>
            <w:tcBorders>
              <w:top w:val="nil"/>
              <w:left w:val="nil"/>
              <w:bottom w:val="nil"/>
              <w:right w:val="single" w:color="auto" w:sz="4" w:space="0"/>
            </w:tcBorders>
            <w:vAlign w:val="center"/>
          </w:tcPr>
          <w:p w14:paraId="17D5F273">
            <w:pPr>
              <w:spacing w:line="240" w:lineRule="exact"/>
              <w:ind w:left="57" w:right="57" w:firstLine="0" w:firstLineChars="0"/>
              <w:textAlignment w:val="auto"/>
              <w:rPr>
                <w:rFonts w:ascii="宋体" w:hAnsi="宋体" w:eastAsia="宋体" w:cs="宋体"/>
                <w:color w:val="0C0C0C"/>
                <w:sz w:val="21"/>
                <w:szCs w:val="21"/>
              </w:rPr>
            </w:pPr>
            <w:r>
              <w:rPr>
                <w:rFonts w:hint="eastAsia" w:ascii="宋体" w:hAnsi="宋体" w:eastAsia="宋体" w:cs="宋体"/>
                <w:color w:val="0C0C0C"/>
                <w:kern w:val="0"/>
                <w:sz w:val="21"/>
                <w:szCs w:val="21"/>
                <w:lang w:bidi="ar"/>
              </w:rPr>
              <w:t>文化、体育和娱乐业</w:t>
            </w:r>
          </w:p>
        </w:tc>
        <w:tc>
          <w:tcPr>
            <w:tcW w:w="788" w:type="pct"/>
            <w:tcBorders>
              <w:top w:val="nil"/>
              <w:left w:val="single" w:color="auto" w:sz="4" w:space="0"/>
              <w:bottom w:val="nil"/>
              <w:right w:val="single" w:color="auto" w:sz="4" w:space="0"/>
            </w:tcBorders>
            <w:vAlign w:val="center"/>
          </w:tcPr>
          <w:p w14:paraId="1752E502">
            <w:pPr>
              <w:spacing w:line="240" w:lineRule="exact"/>
              <w:ind w:right="90" w:rightChars="30" w:firstLine="420"/>
              <w:jc w:val="right"/>
              <w:rPr>
                <w:rFonts w:ascii="宋体" w:hAnsi="宋体" w:eastAsia="宋体" w:cs="宋体"/>
                <w:color w:val="0C0C0C"/>
                <w:sz w:val="21"/>
                <w:szCs w:val="21"/>
              </w:rPr>
            </w:pPr>
            <w:r>
              <w:rPr>
                <w:rFonts w:hint="eastAsia" w:ascii="宋体" w:hAnsi="宋体" w:eastAsia="宋体" w:cs="宋体"/>
                <w:color w:val="0C0C0C"/>
                <w:sz w:val="21"/>
                <w:szCs w:val="21"/>
              </w:rPr>
              <w:t>11.5</w:t>
            </w:r>
          </w:p>
        </w:tc>
        <w:tc>
          <w:tcPr>
            <w:tcW w:w="803" w:type="pct"/>
            <w:tcBorders>
              <w:top w:val="nil"/>
              <w:left w:val="single" w:color="auto" w:sz="4" w:space="0"/>
              <w:bottom w:val="nil"/>
              <w:right w:val="single" w:color="auto" w:sz="4" w:space="0"/>
            </w:tcBorders>
            <w:vAlign w:val="center"/>
          </w:tcPr>
          <w:p w14:paraId="23BC04AC">
            <w:pPr>
              <w:spacing w:line="240" w:lineRule="exact"/>
              <w:ind w:right="90" w:rightChars="30" w:firstLine="420"/>
              <w:jc w:val="right"/>
              <w:rPr>
                <w:rFonts w:ascii="宋体" w:hAnsi="宋体" w:eastAsia="宋体" w:cs="宋体"/>
                <w:color w:val="0C0C0C"/>
                <w:sz w:val="21"/>
                <w:szCs w:val="21"/>
              </w:rPr>
            </w:pPr>
            <w:r>
              <w:rPr>
                <w:rFonts w:hint="eastAsia" w:ascii="宋体" w:hAnsi="宋体" w:eastAsia="宋体" w:cs="宋体"/>
                <w:color w:val="0C0C0C"/>
                <w:sz w:val="21"/>
                <w:szCs w:val="21"/>
              </w:rPr>
              <w:t>6.3</w:t>
            </w:r>
          </w:p>
        </w:tc>
        <w:tc>
          <w:tcPr>
            <w:tcW w:w="968" w:type="pct"/>
            <w:tcBorders>
              <w:top w:val="nil"/>
              <w:left w:val="single" w:color="auto" w:sz="4" w:space="0"/>
              <w:bottom w:val="nil"/>
              <w:right w:val="nil"/>
            </w:tcBorders>
            <w:vAlign w:val="center"/>
          </w:tcPr>
          <w:p w14:paraId="7CF9E649">
            <w:pPr>
              <w:spacing w:line="240" w:lineRule="exact"/>
              <w:ind w:right="90" w:rightChars="30" w:firstLine="420"/>
              <w:jc w:val="right"/>
              <w:rPr>
                <w:rFonts w:ascii="宋体" w:hAnsi="宋体" w:eastAsia="宋体" w:cs="宋体"/>
                <w:color w:val="0C0C0C"/>
                <w:sz w:val="21"/>
                <w:szCs w:val="21"/>
              </w:rPr>
            </w:pPr>
            <w:r>
              <w:rPr>
                <w:rFonts w:hint="eastAsia" w:ascii="宋体" w:hAnsi="宋体" w:eastAsia="宋体" w:cs="宋体"/>
                <w:color w:val="0C0C0C"/>
                <w:sz w:val="21"/>
                <w:szCs w:val="21"/>
              </w:rPr>
              <w:t>3.4</w:t>
            </w:r>
          </w:p>
        </w:tc>
      </w:tr>
      <w:tr w14:paraId="291EC0D4">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369" w:hRule="exact"/>
          <w:jc w:val="center"/>
        </w:trPr>
        <w:tc>
          <w:tcPr>
            <w:tcW w:w="2440" w:type="pct"/>
            <w:tcBorders>
              <w:top w:val="nil"/>
              <w:left w:val="nil"/>
              <w:bottom w:val="single" w:color="auto" w:sz="12" w:space="0"/>
              <w:right w:val="single" w:color="auto" w:sz="4" w:space="0"/>
            </w:tcBorders>
            <w:vAlign w:val="center"/>
          </w:tcPr>
          <w:p w14:paraId="64283F26">
            <w:pPr>
              <w:spacing w:line="240" w:lineRule="exact"/>
              <w:ind w:left="57" w:right="57" w:firstLine="0" w:firstLineChars="0"/>
              <w:textAlignment w:val="auto"/>
              <w:rPr>
                <w:rFonts w:ascii="宋体" w:hAnsi="宋体" w:eastAsia="宋体" w:cs="宋体"/>
                <w:color w:val="0C0C0C"/>
                <w:sz w:val="21"/>
                <w:szCs w:val="21"/>
              </w:rPr>
            </w:pPr>
            <w:r>
              <w:rPr>
                <w:rFonts w:hint="eastAsia" w:ascii="宋体" w:hAnsi="宋体" w:eastAsia="宋体" w:cs="宋体"/>
                <w:color w:val="0C0C0C"/>
                <w:kern w:val="0"/>
                <w:sz w:val="21"/>
                <w:szCs w:val="21"/>
                <w:lang w:bidi="ar"/>
              </w:rPr>
              <w:t>公共管理、社会保障和社会组织</w:t>
            </w:r>
          </w:p>
        </w:tc>
        <w:tc>
          <w:tcPr>
            <w:tcW w:w="788" w:type="pct"/>
            <w:tcBorders>
              <w:top w:val="nil"/>
              <w:left w:val="single" w:color="auto" w:sz="4" w:space="0"/>
              <w:bottom w:val="single" w:color="auto" w:sz="12" w:space="0"/>
              <w:right w:val="single" w:color="auto" w:sz="4" w:space="0"/>
            </w:tcBorders>
            <w:vAlign w:val="center"/>
          </w:tcPr>
          <w:p w14:paraId="1ADFF0B4">
            <w:pPr>
              <w:spacing w:line="240" w:lineRule="exact"/>
              <w:ind w:right="90" w:rightChars="30" w:firstLine="420"/>
              <w:jc w:val="right"/>
              <w:rPr>
                <w:rFonts w:ascii="宋体" w:hAnsi="宋体" w:eastAsia="宋体" w:cs="宋体"/>
                <w:color w:val="0C0C0C"/>
                <w:kern w:val="0"/>
                <w:sz w:val="21"/>
                <w:szCs w:val="21"/>
                <w:lang w:bidi="ar"/>
              </w:rPr>
            </w:pPr>
            <w:r>
              <w:rPr>
                <w:rFonts w:hint="eastAsia" w:ascii="宋体" w:hAnsi="宋体" w:eastAsia="宋体" w:cs="宋体"/>
                <w:color w:val="0C0C0C"/>
                <w:kern w:val="0"/>
                <w:sz w:val="21"/>
                <w:szCs w:val="21"/>
                <w:lang w:bidi="ar"/>
              </w:rPr>
              <w:t>96.4</w:t>
            </w:r>
          </w:p>
        </w:tc>
        <w:tc>
          <w:tcPr>
            <w:tcW w:w="803" w:type="pct"/>
            <w:tcBorders>
              <w:top w:val="nil"/>
              <w:left w:val="single" w:color="auto" w:sz="4" w:space="0"/>
              <w:bottom w:val="single" w:color="auto" w:sz="12" w:space="0"/>
              <w:right w:val="single" w:color="auto" w:sz="4" w:space="0"/>
            </w:tcBorders>
            <w:vAlign w:val="center"/>
          </w:tcPr>
          <w:p w14:paraId="58D957B3">
            <w:pPr>
              <w:spacing w:line="240" w:lineRule="exact"/>
              <w:ind w:right="90" w:rightChars="30" w:firstLine="420"/>
              <w:jc w:val="right"/>
              <w:rPr>
                <w:rFonts w:ascii="宋体" w:hAnsi="宋体" w:eastAsia="宋体" w:cs="宋体"/>
                <w:color w:val="0C0C0C"/>
                <w:kern w:val="0"/>
                <w:sz w:val="21"/>
                <w:szCs w:val="21"/>
                <w:lang w:bidi="ar"/>
              </w:rPr>
            </w:pPr>
            <w:r>
              <w:rPr>
                <w:rFonts w:hint="eastAsia" w:ascii="宋体" w:hAnsi="宋体" w:eastAsia="宋体" w:cs="宋体"/>
                <w:color w:val="0C0C0C"/>
                <w:kern w:val="0"/>
                <w:sz w:val="21"/>
                <w:szCs w:val="21"/>
                <w:lang w:bidi="ar"/>
              </w:rPr>
              <w:t>9.1</w:t>
            </w:r>
          </w:p>
        </w:tc>
        <w:tc>
          <w:tcPr>
            <w:tcW w:w="968" w:type="pct"/>
            <w:tcBorders>
              <w:top w:val="nil"/>
              <w:left w:val="single" w:color="auto" w:sz="4" w:space="0"/>
              <w:bottom w:val="single" w:color="auto" w:sz="12" w:space="0"/>
              <w:right w:val="nil"/>
            </w:tcBorders>
            <w:vAlign w:val="center"/>
          </w:tcPr>
          <w:p w14:paraId="6DFC035A">
            <w:pPr>
              <w:spacing w:line="240" w:lineRule="exact"/>
              <w:ind w:right="90" w:rightChars="30" w:firstLine="420"/>
              <w:jc w:val="right"/>
              <w:rPr>
                <w:rFonts w:ascii="宋体" w:hAnsi="宋体" w:eastAsia="宋体" w:cs="宋体"/>
                <w:color w:val="0C0C0C"/>
                <w:kern w:val="0"/>
                <w:sz w:val="21"/>
                <w:szCs w:val="21"/>
                <w:lang w:val="en" w:bidi="ar"/>
              </w:rPr>
            </w:pPr>
            <w:r>
              <w:rPr>
                <w:rFonts w:hint="eastAsia" w:ascii="宋体" w:hAnsi="宋体" w:eastAsia="宋体" w:cs="宋体"/>
                <w:color w:val="000000"/>
                <w:kern w:val="0"/>
                <w:sz w:val="21"/>
                <w:szCs w:val="21"/>
                <w:lang w:bidi="ar"/>
              </w:rPr>
              <w:t>—</w:t>
            </w:r>
          </w:p>
        </w:tc>
      </w:tr>
      <w:bookmarkEnd w:id="0"/>
    </w:tbl>
    <w:p w14:paraId="064C5CEC">
      <w:pPr>
        <w:spacing w:line="320" w:lineRule="exact"/>
        <w:ind w:firstLine="420"/>
        <w:textAlignment w:val="auto"/>
        <w:rPr>
          <w:rFonts w:ascii="宋体" w:hAnsi="宋体" w:eastAsia="宋体" w:cs="宋体"/>
          <w:color w:val="0C0C0C"/>
          <w:kern w:val="0"/>
          <w:sz w:val="18"/>
          <w:szCs w:val="18"/>
          <w:lang w:bidi="ar"/>
        </w:rPr>
      </w:pPr>
      <w:r>
        <w:rPr>
          <w:rFonts w:hint="eastAsia" w:ascii="楷体" w:hAnsi="楷体" w:eastAsia="楷体" w:cs="楷体"/>
          <w:color w:val="0C0C0C"/>
          <w:kern w:val="0"/>
          <w:sz w:val="21"/>
          <w:szCs w:val="21"/>
          <w:lang w:bidi="ar"/>
        </w:rPr>
        <w:t>注：表中农、林、牧、渔业仅包括从事农、林、牧、渔专业及辅助性活动的单位数据。表中企业法人单位，包括机构类型为企业的法人单位，以及执行企业会计制度的事业法人单位、民办非企业法人单位和基金会，农民专业合作社，农村集体经济组织和除宗教活动场所以外的机构类型为其他组织机构的法人单位。表中房地产业包括房地产开发经营、物业管理、房地产中介服务、房地产租赁经营和其他房地产业。表中金融业包括各级经济普查机构负责普查的单位，不包括中国人民银行、金融监管总局、中国证监会负责普查的单位。</w:t>
      </w:r>
      <w:r>
        <w:rPr>
          <w:rFonts w:hint="eastAsia" w:ascii="宋体" w:hAnsi="宋体" w:eastAsia="宋体" w:cs="宋体"/>
          <w:color w:val="0C0C0C"/>
          <w:kern w:val="0"/>
          <w:sz w:val="18"/>
          <w:szCs w:val="18"/>
          <w:lang w:bidi="ar"/>
        </w:rPr>
        <w:cr/>
      </w:r>
    </w:p>
    <w:p w14:paraId="7250AFB3">
      <w:pPr>
        <w:spacing w:line="600" w:lineRule="exact"/>
        <w:ind w:firstLine="560"/>
        <w:textAlignment w:val="auto"/>
        <w:rPr>
          <w:rFonts w:ascii="方正黑体_GBK" w:hAnsi="方正黑体_GBK" w:eastAsia="方正黑体_GBK" w:cs="方正黑体_GBK"/>
          <w:bCs/>
          <w:color w:val="0C0C0C"/>
          <w:kern w:val="0"/>
          <w:sz w:val="28"/>
          <w:szCs w:val="28"/>
          <w:lang w:bidi="ar"/>
        </w:rPr>
      </w:pPr>
    </w:p>
    <w:p w14:paraId="40FC76C8">
      <w:pPr>
        <w:spacing w:line="600" w:lineRule="exact"/>
        <w:ind w:firstLine="560"/>
        <w:textAlignment w:val="auto"/>
        <w:rPr>
          <w:rFonts w:ascii="方正黑体_GBK" w:hAnsi="方正黑体_GBK" w:eastAsia="方正黑体_GBK" w:cs="方正黑体_GBK"/>
          <w:bCs/>
          <w:color w:val="0C0C0C"/>
          <w:kern w:val="0"/>
          <w:sz w:val="28"/>
          <w:szCs w:val="28"/>
          <w:lang w:bidi="ar"/>
        </w:rPr>
      </w:pPr>
    </w:p>
    <w:p w14:paraId="6CF21328">
      <w:pPr>
        <w:spacing w:line="600" w:lineRule="exact"/>
        <w:ind w:firstLine="560"/>
        <w:textAlignment w:val="auto"/>
        <w:rPr>
          <w:rFonts w:ascii="方正黑体_GBK" w:hAnsi="方正黑体_GBK" w:eastAsia="方正黑体_GBK" w:cs="方正黑体_GBK"/>
          <w:bCs/>
          <w:color w:val="0C0C0C"/>
          <w:kern w:val="0"/>
          <w:sz w:val="28"/>
          <w:szCs w:val="28"/>
          <w:lang w:bidi="ar"/>
        </w:rPr>
      </w:pPr>
    </w:p>
    <w:p w14:paraId="7928F9C8">
      <w:pPr>
        <w:spacing w:line="600" w:lineRule="exact"/>
        <w:ind w:firstLine="560"/>
        <w:textAlignment w:val="auto"/>
        <w:rPr>
          <w:rFonts w:ascii="黑体" w:hAnsi="黑体" w:eastAsia="黑体" w:cs="黑体"/>
          <w:bCs/>
          <w:color w:val="0C0C0C"/>
          <w:sz w:val="28"/>
          <w:szCs w:val="28"/>
        </w:rPr>
      </w:pPr>
      <w:r>
        <w:rPr>
          <w:rFonts w:hint="eastAsia" w:ascii="黑体" w:hAnsi="黑体" w:eastAsia="黑体" w:cs="黑体"/>
          <w:bCs/>
          <w:color w:val="0C0C0C"/>
          <w:kern w:val="0"/>
          <w:sz w:val="28"/>
          <w:szCs w:val="28"/>
          <w:lang w:bidi="ar"/>
        </w:rPr>
        <w:t>注释：</w:t>
      </w:r>
    </w:p>
    <w:p w14:paraId="620FB65F">
      <w:pPr>
        <w:pStyle w:val="18"/>
        <w:spacing w:line="600" w:lineRule="exact"/>
        <w:ind w:firstLine="560"/>
        <w:rPr>
          <w:rFonts w:ascii="方正仿宋简体" w:hAnsi="方正仿宋简体" w:eastAsia="方正仿宋简体" w:cs="方正仿宋简体"/>
          <w:color w:val="0C0C0C"/>
          <w:sz w:val="28"/>
          <w:szCs w:val="28"/>
        </w:rPr>
      </w:pPr>
      <w:r>
        <w:rPr>
          <w:rFonts w:eastAsia="方正仿宋简体"/>
          <w:color w:val="0C0C0C"/>
          <w:sz w:val="28"/>
          <w:szCs w:val="28"/>
          <w:lang w:bidi="ar"/>
        </w:rPr>
        <w:t>[1]</w:t>
      </w:r>
      <w:r>
        <w:rPr>
          <w:rFonts w:hint="eastAsia" w:ascii="方正仿宋简体" w:hAnsi="方正仿宋简体" w:eastAsia="方正仿宋简体" w:cs="方正仿宋简体"/>
          <w:color w:val="0C0C0C"/>
          <w:sz w:val="28"/>
          <w:szCs w:val="28"/>
          <w:lang w:bidi="ar"/>
        </w:rPr>
        <w:t>三次产业的划分</w:t>
      </w:r>
    </w:p>
    <w:p w14:paraId="36840A18">
      <w:pPr>
        <w:spacing w:line="600" w:lineRule="exact"/>
        <w:ind w:firstLine="0" w:firstLineChars="0"/>
        <w:textAlignment w:val="auto"/>
        <w:rPr>
          <w:rFonts w:ascii="方正仿宋简体" w:hAnsi="方正仿宋简体" w:eastAsia="方正仿宋简体" w:cs="方正仿宋简体"/>
          <w:color w:val="0C0C0C"/>
          <w:sz w:val="28"/>
          <w:szCs w:val="28"/>
        </w:rPr>
      </w:pPr>
      <w:r>
        <w:rPr>
          <w:rFonts w:hint="eastAsia" w:ascii="方正仿宋简体" w:hAnsi="方正仿宋简体" w:eastAsia="方正仿宋简体" w:cs="方正仿宋简体"/>
          <w:color w:val="0C0C0C"/>
          <w:kern w:val="0"/>
          <w:sz w:val="28"/>
          <w:szCs w:val="28"/>
          <w:lang w:bidi="ar"/>
        </w:rPr>
        <w:t>　　第一产业是指农、林、牧、渔业（不含农、林、牧、渔专业及辅助性活动）；</w:t>
      </w:r>
    </w:p>
    <w:p w14:paraId="7FF7A87E">
      <w:pPr>
        <w:spacing w:line="600" w:lineRule="exact"/>
        <w:ind w:firstLine="0" w:firstLineChars="0"/>
        <w:textAlignment w:val="auto"/>
        <w:rPr>
          <w:rFonts w:ascii="方正仿宋简体" w:hAnsi="方正仿宋简体" w:eastAsia="方正仿宋简体" w:cs="方正仿宋简体"/>
          <w:color w:val="0C0C0C"/>
          <w:sz w:val="28"/>
          <w:szCs w:val="28"/>
        </w:rPr>
      </w:pPr>
      <w:r>
        <w:rPr>
          <w:rFonts w:hint="eastAsia" w:ascii="方正仿宋简体" w:hAnsi="方正仿宋简体" w:eastAsia="方正仿宋简体" w:cs="方正仿宋简体"/>
          <w:color w:val="0C0C0C"/>
          <w:kern w:val="0"/>
          <w:sz w:val="28"/>
          <w:szCs w:val="28"/>
          <w:lang w:bidi="ar"/>
        </w:rPr>
        <w:t>　　第二产业是指采矿业（不含开采专业及辅助性活动），制造业（不含金属制品、机械和设备修理业），电力、热力、燃气及水生产和供应业，建筑业；</w:t>
      </w:r>
    </w:p>
    <w:p w14:paraId="7F235A07">
      <w:pPr>
        <w:spacing w:line="600" w:lineRule="exact"/>
        <w:ind w:firstLine="0" w:firstLineChars="0"/>
        <w:textAlignment w:val="auto"/>
        <w:rPr>
          <w:rFonts w:ascii="方正仿宋简体" w:hAnsi="方正仿宋简体" w:eastAsia="方正仿宋简体" w:cs="方正仿宋简体"/>
          <w:color w:val="0C0C0C"/>
          <w:sz w:val="28"/>
          <w:szCs w:val="28"/>
        </w:rPr>
      </w:pPr>
      <w:r>
        <w:rPr>
          <w:rFonts w:hint="eastAsia" w:ascii="方正仿宋简体" w:hAnsi="方正仿宋简体" w:eastAsia="方正仿宋简体" w:cs="方正仿宋简体"/>
          <w:color w:val="0C0C0C"/>
          <w:kern w:val="0"/>
          <w:sz w:val="28"/>
          <w:szCs w:val="28"/>
          <w:lang w:bidi="ar"/>
        </w:rPr>
        <w:t>　　第三产业即服务业，是指除第一产业、第二产业以外的其他行业，第三产业包括：批发和零售业，交通运输、仓储和邮政业，住宿和餐饮业，信息传输、软件和信息技术服务业，金融业，房地产业，租赁和商务服务业，科学研究和技术服务业，水利、环境和公共设施管理业，居民服务、修理和其他服务业，教育，卫生和社会工作，文化、体育和娱乐业，公共管理、社会保障和社会组织，国际组织，以及农、林、牧、渔业中的农、林、牧、渔专业及辅助性活动，采矿业中的开采专业及辅助性活动，制造业中的金属制品、机械和设备修理业。</w:t>
      </w:r>
    </w:p>
    <w:p w14:paraId="55CACE55">
      <w:pPr>
        <w:spacing w:line="600" w:lineRule="exact"/>
        <w:ind w:firstLine="560"/>
        <w:textAlignment w:val="auto"/>
        <w:rPr>
          <w:rFonts w:ascii="方正仿宋简体" w:hAnsi="方正仿宋简体" w:eastAsia="方正仿宋简体" w:cs="方正仿宋简体"/>
          <w:color w:val="0C0C0C"/>
          <w:sz w:val="28"/>
          <w:szCs w:val="28"/>
        </w:rPr>
      </w:pPr>
      <w:r>
        <w:rPr>
          <w:rFonts w:hint="eastAsia" w:eastAsia="方正仿宋简体"/>
          <w:color w:val="0C0C0C"/>
          <w:kern w:val="0"/>
          <w:sz w:val="28"/>
          <w:szCs w:val="28"/>
          <w:lang w:bidi="ar"/>
        </w:rPr>
        <w:t>[2]</w:t>
      </w:r>
      <w:r>
        <w:rPr>
          <w:rFonts w:hint="eastAsia" w:ascii="方正仿宋简体" w:hAnsi="方正仿宋简体" w:eastAsia="方正仿宋简体" w:cs="方正仿宋简体"/>
          <w:color w:val="0C0C0C"/>
          <w:kern w:val="0"/>
          <w:sz w:val="28"/>
          <w:szCs w:val="28"/>
          <w:lang w:bidi="ar"/>
        </w:rPr>
        <w:t>单位的划分</w:t>
      </w:r>
    </w:p>
    <w:p w14:paraId="55FD88B0">
      <w:pPr>
        <w:spacing w:line="600" w:lineRule="exact"/>
        <w:ind w:firstLine="560"/>
        <w:textAlignment w:val="auto"/>
        <w:rPr>
          <w:rFonts w:ascii="方正仿宋简体" w:hAnsi="方正仿宋简体" w:eastAsia="方正仿宋简体" w:cs="方正仿宋简体"/>
          <w:color w:val="0C0C0C"/>
          <w:sz w:val="28"/>
          <w:szCs w:val="28"/>
        </w:rPr>
      </w:pPr>
      <w:r>
        <w:rPr>
          <w:rFonts w:hint="eastAsia" w:ascii="方正仿宋简体" w:hAnsi="方正仿宋简体" w:eastAsia="方正仿宋简体" w:cs="方正仿宋简体"/>
          <w:color w:val="0C0C0C"/>
          <w:kern w:val="0"/>
          <w:sz w:val="28"/>
          <w:szCs w:val="28"/>
          <w:lang w:bidi="ar"/>
        </w:rPr>
        <w:t>法人单位是指有权拥有资产、承担负债，并独立从事社会经济活动（或者与其他单位进行交易）的组织。法人单位应同时具备以下条件：</w:t>
      </w:r>
    </w:p>
    <w:p w14:paraId="3EEB5872">
      <w:pPr>
        <w:spacing w:line="600" w:lineRule="exact"/>
        <w:ind w:firstLine="0" w:firstLineChars="0"/>
        <w:textAlignment w:val="auto"/>
        <w:rPr>
          <w:rFonts w:ascii="方正仿宋简体" w:hAnsi="方正仿宋简体" w:eastAsia="方正仿宋简体" w:cs="方正仿宋简体"/>
          <w:color w:val="0C0C0C"/>
          <w:sz w:val="28"/>
          <w:szCs w:val="28"/>
        </w:rPr>
      </w:pPr>
      <w:r>
        <w:rPr>
          <w:rFonts w:hint="eastAsia" w:ascii="方正仿宋简体" w:hAnsi="方正仿宋简体" w:eastAsia="方正仿宋简体" w:cs="方正仿宋简体"/>
          <w:color w:val="0C0C0C"/>
          <w:kern w:val="0"/>
          <w:sz w:val="28"/>
          <w:szCs w:val="28"/>
          <w:lang w:bidi="ar"/>
        </w:rPr>
        <w:t xml:space="preserve">    </w:t>
      </w:r>
      <w:r>
        <w:rPr>
          <w:rFonts w:eastAsia="方正仿宋简体"/>
          <w:color w:val="0C0C0C"/>
          <w:kern w:val="0"/>
          <w:sz w:val="28"/>
          <w:szCs w:val="28"/>
          <w:lang w:bidi="ar"/>
        </w:rPr>
        <w:t>（1）</w:t>
      </w:r>
      <w:r>
        <w:rPr>
          <w:rFonts w:hint="eastAsia" w:ascii="方正仿宋简体" w:hAnsi="方正仿宋简体" w:eastAsia="方正仿宋简体" w:cs="方正仿宋简体"/>
          <w:color w:val="0C0C0C"/>
          <w:kern w:val="0"/>
          <w:sz w:val="28"/>
          <w:szCs w:val="28"/>
          <w:lang w:bidi="ar"/>
        </w:rPr>
        <w:t>依法成立，有自己的名称、组织机构和场所，能够独立承担负债和其他民事责任；</w:t>
      </w:r>
    </w:p>
    <w:p w14:paraId="63197B71">
      <w:pPr>
        <w:spacing w:line="600" w:lineRule="exact"/>
        <w:ind w:firstLine="0" w:firstLineChars="0"/>
        <w:textAlignment w:val="auto"/>
        <w:rPr>
          <w:rFonts w:ascii="方正仿宋简体" w:hAnsi="方正仿宋简体" w:eastAsia="方正仿宋简体" w:cs="方正仿宋简体"/>
          <w:color w:val="0C0C0C"/>
          <w:sz w:val="28"/>
          <w:szCs w:val="28"/>
        </w:rPr>
      </w:pPr>
      <w:r>
        <w:rPr>
          <w:rFonts w:hint="eastAsia" w:ascii="方正仿宋简体" w:hAnsi="方正仿宋简体" w:eastAsia="方正仿宋简体" w:cs="方正仿宋简体"/>
          <w:color w:val="0C0C0C"/>
          <w:kern w:val="0"/>
          <w:sz w:val="28"/>
          <w:szCs w:val="28"/>
          <w:lang w:bidi="ar"/>
        </w:rPr>
        <w:t xml:space="preserve">    </w:t>
      </w:r>
      <w:r>
        <w:rPr>
          <w:rFonts w:hint="eastAsia" w:eastAsia="方正仿宋简体"/>
          <w:color w:val="0C0C0C"/>
          <w:kern w:val="0"/>
          <w:sz w:val="28"/>
          <w:szCs w:val="28"/>
          <w:lang w:bidi="ar"/>
        </w:rPr>
        <w:t>（2）</w:t>
      </w:r>
      <w:r>
        <w:rPr>
          <w:rFonts w:hint="eastAsia" w:ascii="方正仿宋简体" w:hAnsi="方正仿宋简体" w:eastAsia="方正仿宋简体" w:cs="方正仿宋简体"/>
          <w:color w:val="0C0C0C"/>
          <w:kern w:val="0"/>
          <w:sz w:val="28"/>
          <w:szCs w:val="28"/>
          <w:lang w:bidi="ar"/>
        </w:rPr>
        <w:t>独立拥有和使用（或者授权使用）资产，有权与其他单位签订合同；</w:t>
      </w:r>
    </w:p>
    <w:p w14:paraId="17BB40E9">
      <w:pPr>
        <w:spacing w:line="600" w:lineRule="exact"/>
        <w:ind w:firstLine="0" w:firstLineChars="0"/>
        <w:textAlignment w:val="auto"/>
        <w:rPr>
          <w:rFonts w:ascii="方正仿宋简体" w:hAnsi="方正仿宋简体" w:eastAsia="方正仿宋简体" w:cs="方正仿宋简体"/>
          <w:color w:val="0C0C0C"/>
          <w:sz w:val="28"/>
          <w:szCs w:val="28"/>
        </w:rPr>
      </w:pPr>
      <w:r>
        <w:rPr>
          <w:rFonts w:hint="eastAsia" w:ascii="方正仿宋简体" w:hAnsi="方正仿宋简体" w:eastAsia="方正仿宋简体" w:cs="方正仿宋简体"/>
          <w:color w:val="0C0C0C"/>
          <w:kern w:val="0"/>
          <w:sz w:val="28"/>
          <w:szCs w:val="28"/>
          <w:lang w:bidi="ar"/>
        </w:rPr>
        <w:t xml:space="preserve">   </w:t>
      </w:r>
      <w:r>
        <w:rPr>
          <w:rFonts w:hint="eastAsia" w:eastAsia="方正仿宋简体"/>
          <w:color w:val="0C0C0C"/>
          <w:kern w:val="0"/>
          <w:sz w:val="28"/>
          <w:szCs w:val="28"/>
          <w:lang w:bidi="ar"/>
        </w:rPr>
        <w:t xml:space="preserve"> （3）</w:t>
      </w:r>
      <w:r>
        <w:rPr>
          <w:rFonts w:hint="eastAsia" w:ascii="方正仿宋简体" w:hAnsi="方正仿宋简体" w:eastAsia="方正仿宋简体" w:cs="方正仿宋简体"/>
          <w:color w:val="0C0C0C"/>
          <w:kern w:val="0"/>
          <w:sz w:val="28"/>
          <w:szCs w:val="28"/>
          <w:lang w:bidi="ar"/>
        </w:rPr>
        <w:t>会计上独立核算，能够编制资产负债表等会计报表。</w:t>
      </w:r>
    </w:p>
    <w:p w14:paraId="51C98C61">
      <w:pPr>
        <w:spacing w:line="600" w:lineRule="exact"/>
        <w:ind w:firstLine="0" w:firstLineChars="0"/>
        <w:textAlignment w:val="auto"/>
        <w:rPr>
          <w:rFonts w:ascii="方正仿宋简体" w:hAnsi="方正仿宋简体" w:eastAsia="方正仿宋简体" w:cs="方正仿宋简体"/>
          <w:color w:val="0C0C0C"/>
          <w:sz w:val="28"/>
          <w:szCs w:val="28"/>
        </w:rPr>
      </w:pPr>
      <w:r>
        <w:rPr>
          <w:rFonts w:hint="eastAsia" w:ascii="方正仿宋简体" w:hAnsi="方正仿宋简体" w:eastAsia="方正仿宋简体" w:cs="方正仿宋简体"/>
          <w:color w:val="0C0C0C"/>
          <w:kern w:val="0"/>
          <w:sz w:val="28"/>
          <w:szCs w:val="28"/>
          <w:lang w:bidi="ar"/>
        </w:rPr>
        <w:t>　　法人单位包括企业法人、事业单位法人、机关法人、社会团体法人、其他法人等。</w:t>
      </w:r>
    </w:p>
    <w:p w14:paraId="10EC9C4C">
      <w:pPr>
        <w:spacing w:line="600" w:lineRule="exact"/>
        <w:ind w:firstLine="0" w:firstLineChars="0"/>
        <w:textAlignment w:val="auto"/>
        <w:rPr>
          <w:rFonts w:ascii="方正仿宋简体" w:hAnsi="方正仿宋简体" w:eastAsia="方正仿宋简体" w:cs="方正仿宋简体"/>
          <w:color w:val="0C0C0C"/>
          <w:sz w:val="28"/>
          <w:szCs w:val="28"/>
        </w:rPr>
      </w:pPr>
      <w:r>
        <w:rPr>
          <w:rFonts w:hint="eastAsia" w:ascii="方正仿宋简体" w:hAnsi="方正仿宋简体" w:eastAsia="方正仿宋简体" w:cs="方正仿宋简体"/>
          <w:color w:val="0C0C0C"/>
          <w:kern w:val="0"/>
          <w:sz w:val="28"/>
          <w:szCs w:val="28"/>
          <w:lang w:bidi="ar"/>
        </w:rPr>
        <w:t>　　产业活动单位是指位于一个地点，从事一种或主要从事一种社会经济活动的组织或者组织的一部分。产业活动单位应同时具备以下条件：</w:t>
      </w:r>
    </w:p>
    <w:p w14:paraId="0EA09106">
      <w:pPr>
        <w:spacing w:line="600" w:lineRule="exact"/>
        <w:ind w:firstLine="0" w:firstLineChars="0"/>
        <w:textAlignment w:val="auto"/>
        <w:rPr>
          <w:rFonts w:ascii="方正仿宋简体" w:hAnsi="方正仿宋简体" w:eastAsia="方正仿宋简体" w:cs="方正仿宋简体"/>
          <w:color w:val="0C0C0C"/>
          <w:kern w:val="0"/>
          <w:sz w:val="28"/>
          <w:szCs w:val="28"/>
          <w:lang w:bidi="ar"/>
        </w:rPr>
      </w:pPr>
      <w:r>
        <w:rPr>
          <w:rFonts w:hint="eastAsia" w:ascii="方正仿宋简体" w:hAnsi="方正仿宋简体" w:eastAsia="方正仿宋简体" w:cs="方正仿宋简体"/>
          <w:color w:val="0C0C0C"/>
          <w:kern w:val="0"/>
          <w:sz w:val="28"/>
          <w:szCs w:val="28"/>
          <w:lang w:bidi="ar"/>
        </w:rPr>
        <w:t xml:space="preserve">   </w:t>
      </w:r>
      <w:r>
        <w:rPr>
          <w:rFonts w:hint="eastAsia" w:eastAsia="方正仿宋简体"/>
          <w:color w:val="0C0C0C"/>
          <w:kern w:val="0"/>
          <w:sz w:val="28"/>
          <w:szCs w:val="28"/>
          <w:lang w:bidi="ar"/>
        </w:rPr>
        <w:t xml:space="preserve"> （1）</w:t>
      </w:r>
      <w:r>
        <w:rPr>
          <w:rFonts w:hint="eastAsia" w:ascii="方正仿宋简体" w:hAnsi="方正仿宋简体" w:eastAsia="方正仿宋简体" w:cs="方正仿宋简体"/>
          <w:color w:val="0C0C0C"/>
          <w:kern w:val="0"/>
          <w:sz w:val="28"/>
          <w:szCs w:val="28"/>
          <w:lang w:bidi="ar"/>
        </w:rPr>
        <w:t>在一个场所从事一种或者主要从事一种社会经济活动；</w:t>
      </w:r>
    </w:p>
    <w:p w14:paraId="4046F0C6">
      <w:pPr>
        <w:spacing w:line="600" w:lineRule="exact"/>
        <w:ind w:firstLine="0" w:firstLineChars="0"/>
        <w:textAlignment w:val="auto"/>
        <w:rPr>
          <w:rFonts w:ascii="方正仿宋简体" w:hAnsi="方正仿宋简体" w:eastAsia="方正仿宋简体" w:cs="方正仿宋简体"/>
          <w:color w:val="0C0C0C"/>
          <w:kern w:val="0"/>
          <w:sz w:val="28"/>
          <w:szCs w:val="28"/>
          <w:lang w:bidi="ar"/>
        </w:rPr>
      </w:pPr>
      <w:r>
        <w:rPr>
          <w:rFonts w:hint="eastAsia" w:ascii="方正仿宋简体" w:hAnsi="方正仿宋简体" w:eastAsia="方正仿宋简体" w:cs="方正仿宋简体"/>
          <w:color w:val="0C0C0C"/>
          <w:kern w:val="0"/>
          <w:sz w:val="28"/>
          <w:szCs w:val="28"/>
          <w:lang w:bidi="ar"/>
        </w:rPr>
        <w:t xml:space="preserve">    </w:t>
      </w:r>
      <w:r>
        <w:rPr>
          <w:rFonts w:hint="eastAsia" w:eastAsia="方正仿宋简体"/>
          <w:color w:val="0C0C0C"/>
          <w:kern w:val="0"/>
          <w:sz w:val="28"/>
          <w:szCs w:val="28"/>
          <w:lang w:bidi="ar"/>
        </w:rPr>
        <w:t>（2）</w:t>
      </w:r>
      <w:r>
        <w:rPr>
          <w:rFonts w:hint="eastAsia" w:ascii="方正仿宋简体" w:hAnsi="方正仿宋简体" w:eastAsia="方正仿宋简体" w:cs="方正仿宋简体"/>
          <w:color w:val="0C0C0C"/>
          <w:kern w:val="0"/>
          <w:sz w:val="28"/>
          <w:szCs w:val="28"/>
          <w:lang w:bidi="ar"/>
        </w:rPr>
        <w:t>相对独立地组织生产活动或经营活动；</w:t>
      </w:r>
    </w:p>
    <w:p w14:paraId="68BF88F7">
      <w:pPr>
        <w:spacing w:line="600" w:lineRule="exact"/>
        <w:ind w:firstLine="0" w:firstLineChars="0"/>
        <w:textAlignment w:val="auto"/>
        <w:rPr>
          <w:rFonts w:ascii="方正仿宋简体" w:hAnsi="方正仿宋简体" w:eastAsia="方正仿宋简体" w:cs="方正仿宋简体"/>
          <w:color w:val="0C0C0C"/>
          <w:kern w:val="0"/>
          <w:sz w:val="28"/>
          <w:szCs w:val="28"/>
          <w:lang w:bidi="ar"/>
        </w:rPr>
      </w:pPr>
      <w:r>
        <w:rPr>
          <w:rFonts w:hint="eastAsia" w:ascii="方正仿宋简体" w:hAnsi="方正仿宋简体" w:eastAsia="方正仿宋简体" w:cs="方正仿宋简体"/>
          <w:color w:val="0C0C0C"/>
          <w:kern w:val="0"/>
          <w:sz w:val="28"/>
          <w:szCs w:val="28"/>
          <w:lang w:bidi="ar"/>
        </w:rPr>
        <w:t xml:space="preserve">    </w:t>
      </w:r>
      <w:r>
        <w:rPr>
          <w:rFonts w:hint="eastAsia" w:eastAsia="方正仿宋简体"/>
          <w:color w:val="0C0C0C"/>
          <w:kern w:val="0"/>
          <w:sz w:val="28"/>
          <w:szCs w:val="28"/>
          <w:lang w:bidi="ar"/>
        </w:rPr>
        <w:t>（3）</w:t>
      </w:r>
      <w:r>
        <w:rPr>
          <w:rFonts w:hint="eastAsia" w:ascii="方正仿宋简体" w:hAnsi="方正仿宋简体" w:eastAsia="方正仿宋简体" w:cs="方正仿宋简体"/>
          <w:color w:val="0C0C0C"/>
          <w:kern w:val="0"/>
          <w:sz w:val="28"/>
          <w:szCs w:val="28"/>
          <w:lang w:bidi="ar"/>
        </w:rPr>
        <w:t>能提供收入或者支出等相关资料。</w:t>
      </w:r>
    </w:p>
    <w:p w14:paraId="20836A41">
      <w:pPr>
        <w:spacing w:line="600" w:lineRule="exact"/>
        <w:ind w:firstLine="0" w:firstLineChars="0"/>
        <w:textAlignment w:val="auto"/>
        <w:rPr>
          <w:rFonts w:ascii="方正仿宋简体" w:hAnsi="方正仿宋简体" w:eastAsia="方正仿宋简体" w:cs="方正仿宋简体"/>
          <w:color w:val="0C0C0C"/>
          <w:kern w:val="0"/>
          <w:sz w:val="28"/>
          <w:szCs w:val="28"/>
          <w:lang w:bidi="ar"/>
        </w:rPr>
      </w:pPr>
      <w:r>
        <w:rPr>
          <w:rFonts w:hint="eastAsia" w:ascii="方正仿宋简体" w:hAnsi="方正仿宋简体" w:eastAsia="方正仿宋简体" w:cs="方正仿宋简体"/>
          <w:color w:val="0C0C0C"/>
          <w:kern w:val="0"/>
          <w:sz w:val="28"/>
          <w:szCs w:val="28"/>
          <w:lang w:bidi="ar"/>
        </w:rPr>
        <w:t xml:space="preserve">    </w:t>
      </w:r>
      <w:r>
        <w:rPr>
          <w:rFonts w:hint="eastAsia" w:eastAsia="方正仿宋简体"/>
          <w:color w:val="0C0C0C"/>
          <w:kern w:val="0"/>
          <w:sz w:val="28"/>
          <w:szCs w:val="28"/>
          <w:lang w:bidi="ar"/>
        </w:rPr>
        <w:t>[3]</w:t>
      </w:r>
      <w:r>
        <w:rPr>
          <w:rFonts w:hint="eastAsia" w:ascii="方正仿宋简体" w:hAnsi="方正仿宋简体" w:eastAsia="方正仿宋简体" w:cs="方正仿宋简体"/>
          <w:color w:val="0C0C0C"/>
          <w:kern w:val="0"/>
          <w:sz w:val="28"/>
          <w:szCs w:val="28"/>
          <w:lang w:bidi="ar"/>
        </w:rPr>
        <w:t>表中的合计数和部分计算数据因小数取舍而产生的误差，均未</w:t>
      </w:r>
      <w:r>
        <w:rPr>
          <w:rFonts w:hint="eastAsia" w:ascii="方正仿宋简体" w:hAnsi="方正仿宋简体" w:eastAsia="方正仿宋简体" w:cs="方正仿宋简体"/>
          <w:kern w:val="0"/>
          <w:sz w:val="28"/>
          <w:szCs w:val="28"/>
          <w:lang w:bidi="ar"/>
        </w:rPr>
        <w:t>作</w:t>
      </w:r>
      <w:r>
        <w:rPr>
          <w:rFonts w:hint="eastAsia" w:ascii="方正仿宋简体" w:hAnsi="方正仿宋简体" w:eastAsia="方正仿宋简体" w:cs="方正仿宋简体"/>
          <w:color w:val="0C0C0C"/>
          <w:kern w:val="0"/>
          <w:sz w:val="28"/>
          <w:szCs w:val="28"/>
          <w:lang w:bidi="ar"/>
        </w:rPr>
        <w:t>机械调整。为保证数据精确度，个别数据保留</w:t>
      </w:r>
      <w:r>
        <w:rPr>
          <w:rFonts w:hint="eastAsia" w:eastAsia="方正仿宋简体"/>
          <w:color w:val="0C0C0C"/>
          <w:kern w:val="0"/>
          <w:sz w:val="28"/>
          <w:szCs w:val="28"/>
          <w:lang w:bidi="ar"/>
        </w:rPr>
        <w:t>2</w:t>
      </w:r>
      <w:r>
        <w:rPr>
          <w:rFonts w:hint="eastAsia" w:ascii="方正仿宋简体" w:hAnsi="方正仿宋简体" w:eastAsia="方正仿宋简体" w:cs="方正仿宋简体"/>
          <w:color w:val="0C0C0C"/>
          <w:kern w:val="0"/>
          <w:sz w:val="28"/>
          <w:szCs w:val="28"/>
          <w:lang w:bidi="ar"/>
        </w:rPr>
        <w:t>位小数。</w:t>
      </w:r>
    </w:p>
    <w:sectPr>
      <w:footerReference r:id="rId11" w:type="default"/>
      <w:footnotePr>
        <w:numRestart w:val="eachPage"/>
      </w:footnotePr>
      <w:pgSz w:w="11906" w:h="16838"/>
      <w:pgMar w:top="1701" w:right="1616" w:bottom="1701" w:left="1616" w:header="851" w:footer="1474" w:gutter="0"/>
      <w:cols w:space="720" w:num="1"/>
      <w:docGrid w:type="lines" w:linePitch="58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00"/>
      </w:pPr>
      <w:r>
        <w:separator/>
      </w:r>
    </w:p>
  </w:endnote>
  <w:endnote w:type="continuationSeparator" w:id="1">
    <w:p>
      <w:pPr>
        <w:spacing w:line="240" w:lineRule="auto"/>
        <w:ind w:firstLine="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黑体_GBK">
    <w:altName w:val="微软雅黑"/>
    <w:panose1 w:val="00000000000000000000"/>
    <w:charset w:val="86"/>
    <w:family w:val="script"/>
    <w:pitch w:val="default"/>
    <w:sig w:usb0="00000000" w:usb1="00000000" w:usb2="00000000" w:usb3="00000000" w:csb0="00040000" w:csb1="00000000"/>
  </w:font>
  <w:font w:name="方正楷体_GBK">
    <w:altName w:val="微软雅黑"/>
    <w:panose1 w:val="00000000000000000000"/>
    <w:charset w:val="86"/>
    <w:family w:val="script"/>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00"/>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Arial Unicode MS"/>
    <w:panose1 w:val="00000000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方正楷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DC531A">
    <w:pPr>
      <w:pStyle w:val="12"/>
      <w:ind w:right="141" w:firstLine="560"/>
      <w:jc w:val="right"/>
      <w:rPr>
        <w:rFonts w:ascii="仿宋_GB2312" w:hAnsi="宋体" w:eastAsia="仿宋_GB2312"/>
        <w:caps/>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978535" cy="230505"/>
              <wp:effectExtent l="0" t="0" r="0" b="0"/>
              <wp:wrapNone/>
              <wp:docPr id="2" name="文本框 10"/>
              <wp:cNvGraphicFramePr/>
              <a:graphic xmlns:a="http://schemas.openxmlformats.org/drawingml/2006/main">
                <a:graphicData uri="http://schemas.microsoft.com/office/word/2010/wordprocessingShape">
                  <wps:wsp>
                    <wps:cNvSpPr txBox="1">
                      <a:spLocks noChangeArrowheads="1"/>
                    </wps:cNvSpPr>
                    <wps:spPr bwMode="auto">
                      <a:xfrm>
                        <a:off x="0" y="0"/>
                        <a:ext cx="978535" cy="230505"/>
                      </a:xfrm>
                      <a:prstGeom prst="rect">
                        <a:avLst/>
                      </a:prstGeom>
                      <a:noFill/>
                      <a:ln>
                        <a:noFill/>
                      </a:ln>
                    </wps:spPr>
                    <wps:txbx>
                      <w:txbxContent>
                        <w:p w14:paraId="53E27727">
                          <w:pPr>
                            <w:pStyle w:val="12"/>
                            <w:ind w:firstLine="560"/>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vert="horz" wrap="none" lIns="0" tIns="0" rIns="0" bIns="0" anchor="t" anchorCtr="0" upright="1">
                      <a:spAutoFit/>
                    </wps:bodyPr>
                  </wps:wsp>
                </a:graphicData>
              </a:graphic>
            </wp:anchor>
          </w:drawing>
        </mc:Choice>
        <mc:Fallback>
          <w:pict>
            <v:shape id="文本框 10" o:spid="_x0000_s1026" o:spt="202" type="#_x0000_t202" style="position:absolute;left:0pt;margin-top:0pt;height:18.15pt;width:77.05pt;mso-position-horizontal:outside;mso-position-horizontal-relative:margin;mso-wrap-style:none;z-index:251660288;mso-width-relative:page;mso-height-relative:page;" filled="f" stroked="f" coordsize="21600,21600" o:gfxdata="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mPf1g0gAAAAQBAAAPAAAAAAAAAAEAIAAAACIAAABk&#10;cnMvZG93bnJldi54bWxQSwECFAAUAAAACACHTuJAmK/0YQwCAAADBAAADgAAAAAAAAABACAAAAAh&#10;AQAAZHJzL2Uyb0RvYy54bWxQSwUGAAAAAAYABgBZAQAAnwUAAAAA&#10;">
              <v:fill on="f" focussize="0,0"/>
              <v:stroke on="f"/>
              <v:imagedata o:title=""/>
              <o:lock v:ext="edit" aspectratio="f"/>
              <v:textbox inset="0mm,0mm,0mm,0mm" style="mso-fit-shape-to-text:t;">
                <w:txbxContent>
                  <w:p w14:paraId="53E27727">
                    <w:pPr>
                      <w:pStyle w:val="12"/>
                      <w:ind w:firstLine="560"/>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D1ED8">
    <w:pPr>
      <w:pStyle w:val="12"/>
      <w:ind w:right="141" w:firstLine="0" w:firstLineChars="0"/>
      <w:rPr>
        <w:rFonts w:ascii="仿宋_GB2312" w:hAnsi="宋体" w:eastAsia="仿宋_GB2312"/>
        <w:caps/>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8"/>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14:paraId="140A3846">
                          <w:pPr>
                            <w:pStyle w:val="12"/>
                            <w:ind w:firstLine="560"/>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16</w:t>
                          </w:r>
                          <w:r>
                            <w:rPr>
                              <w:sz w:val="28"/>
                              <w:szCs w:val="28"/>
                            </w:rPr>
                            <w:fldChar w:fldCharType="end"/>
                          </w:r>
                          <w:r>
                            <w:rPr>
                              <w:sz w:val="28"/>
                              <w:szCs w:val="28"/>
                            </w:rPr>
                            <w:t xml:space="preserve"> —</w:t>
                          </w:r>
                        </w:p>
                      </w:txbxContent>
                    </wps:txbx>
                    <wps:bodyPr rot="0" vert="horz" wrap="none" lIns="0" tIns="0" rIns="0" bIns="0" anchor="t" anchorCtr="0" upright="1">
                      <a:spAutoFit/>
                    </wps:bodyPr>
                  </wps:wsp>
                </a:graphicData>
              </a:graphic>
            </wp:anchor>
          </w:drawing>
        </mc:Choice>
        <mc:Fallback>
          <w:pict>
            <v:shape id="文本框 8"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zql5uc8AAAAFAQAADwAAAAAAAAABACAAAAAiAAAAZHJzL2Rvd25yZXYu&#10;eG1sUEsBAhQAFAAAAAgAh07iQC3qR5MEAgAABAQAAA4AAAAAAAAAAQAgAAAAHgEAAGRycy9lMm9E&#10;b2MueG1sUEsFBgAAAAAGAAYAWQEAAJQFAAAAAA==&#10;">
              <v:fill on="f" focussize="0,0"/>
              <v:stroke on="f"/>
              <v:imagedata o:title=""/>
              <o:lock v:ext="edit" aspectratio="f"/>
              <v:textbox inset="0mm,0mm,0mm,0mm" style="mso-fit-shape-to-text:t;">
                <w:txbxContent>
                  <w:p w14:paraId="140A3846">
                    <w:pPr>
                      <w:pStyle w:val="12"/>
                      <w:ind w:firstLine="560"/>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16</w:t>
                    </w:r>
                    <w:r>
                      <w:rPr>
                        <w:sz w:val="28"/>
                        <w:szCs w:val="28"/>
                      </w:rPr>
                      <w:fldChar w:fldCharType="end"/>
                    </w:r>
                    <w:r>
                      <w:rPr>
                        <w:sz w:val="28"/>
                        <w:szCs w:val="28"/>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EF55C6">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1CC5CE">
    <w:pPr>
      <w:pStyle w:val="12"/>
      <w:ind w:right="141" w:firstLine="560"/>
      <w:jc w:val="right"/>
      <w:rPr>
        <w:rFonts w:ascii="仿宋_GB2312" w:hAnsi="宋体" w:eastAsia="仿宋_GB2312"/>
        <w:caps/>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534035" cy="204470"/>
              <wp:effectExtent l="0" t="0" r="0" b="0"/>
              <wp:wrapNone/>
              <wp:docPr id="1" name="文本框 9"/>
              <wp:cNvGraphicFramePr/>
              <a:graphic xmlns:a="http://schemas.openxmlformats.org/drawingml/2006/main">
                <a:graphicData uri="http://schemas.microsoft.com/office/word/2010/wordprocessingShape">
                  <wps:wsp>
                    <wps:cNvSpPr txBox="1">
                      <a:spLocks noChangeArrowheads="1"/>
                    </wps:cNvSpPr>
                    <wps:spPr bwMode="auto">
                      <a:xfrm>
                        <a:off x="0" y="0"/>
                        <a:ext cx="534035" cy="204470"/>
                      </a:xfrm>
                      <a:prstGeom prst="rect">
                        <a:avLst/>
                      </a:prstGeom>
                      <a:noFill/>
                      <a:ln>
                        <a:noFill/>
                      </a:ln>
                      <a:effectLst/>
                    </wps:spPr>
                    <wps:txbx>
                      <w:txbxContent>
                        <w:p w14:paraId="42FCA4A1">
                          <w:pPr>
                            <w:pStyle w:val="12"/>
                            <w:ind w:firstLine="0" w:firstLineChars="0"/>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7</w:t>
                          </w:r>
                          <w:r>
                            <w:rPr>
                              <w:sz w:val="28"/>
                              <w:szCs w:val="28"/>
                            </w:rPr>
                            <w:fldChar w:fldCharType="end"/>
                          </w:r>
                          <w:r>
                            <w:rPr>
                              <w:sz w:val="28"/>
                              <w:szCs w:val="28"/>
                            </w:rPr>
                            <w:t xml:space="preserve"> —</w:t>
                          </w:r>
                        </w:p>
                      </w:txbxContent>
                    </wps:txbx>
                    <wps:bodyPr rot="0" vert="horz" wrap="none" lIns="0" tIns="0" rIns="0" bIns="0" anchor="t" anchorCtr="0" upright="1">
                      <a:spAutoFit/>
                    </wps:bodyPr>
                  </wps:wsp>
                </a:graphicData>
              </a:graphic>
            </wp:anchor>
          </w:drawing>
        </mc:Choice>
        <mc:Fallback>
          <w:pict>
            <v:shape id="文本框 9" o:spid="_x0000_s1026" o:spt="202" type="#_x0000_t202" style="position:absolute;left:0pt;margin-top:0pt;height:16.1pt;width:42.05pt;mso-position-horizontal:outside;mso-position-horizontal-relative:margin;mso-wrap-style:none;z-index:251659264;mso-width-relative:page;mso-height-relative:page;" filled="f" stroked="f" coordsize="21600,21600" o:gfxdata="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PGdQ+TRAAAAAwEAAA8AAAAAAAAAAQAgAAAAIgAA&#10;AGRycy9kb3ducmV2LnhtbFBLAQIUABQAAAAIAIdO4kDIibksDwIAABAEAAAOAAAAAAAAAAEAIAAA&#10;ACABAABkcnMvZTJvRG9jLnhtbFBLBQYAAAAABgAGAFkBAAChBQAAAAA=&#10;">
              <v:fill on="f" focussize="0,0"/>
              <v:stroke on="f"/>
              <v:imagedata o:title=""/>
              <o:lock v:ext="edit" aspectratio="f"/>
              <v:textbox inset="0mm,0mm,0mm,0mm" style="mso-fit-shape-to-text:t;">
                <w:txbxContent>
                  <w:p w14:paraId="42FCA4A1">
                    <w:pPr>
                      <w:pStyle w:val="12"/>
                      <w:ind w:firstLine="0" w:firstLineChars="0"/>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7</w:t>
                    </w:r>
                    <w:r>
                      <w:rPr>
                        <w:sz w:val="28"/>
                        <w:szCs w:val="28"/>
                      </w:rPr>
                      <w:fldChar w:fldCharType="end"/>
                    </w:r>
                    <w:r>
                      <w:rPr>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00"/>
      </w:pPr>
      <w:r>
        <w:separator/>
      </w:r>
    </w:p>
  </w:footnote>
  <w:footnote w:type="continuationSeparator" w:id="1">
    <w:p>
      <w:pPr>
        <w:spacing w:line="240" w:lineRule="auto"/>
        <w:ind w:firstLine="60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1D4F3B">
    <w:pPr>
      <w:pStyle w:val="13"/>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4E093D">
    <w:pPr>
      <w:pStyle w:val="13"/>
      <w:pBdr>
        <w:bottom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CC0A93">
    <w:pPr>
      <w:pStyle w:val="1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dit="readOnly" w:enforcement="0"/>
  <w:defaultTabStop w:val="419"/>
  <w:drawingGridHorizontalSpacing w:val="150"/>
  <w:drawingGridVerticalSpacing w:val="294"/>
  <w:noPunctuationKerning w:val="1"/>
  <w:characterSpacingControl w:val="compressPunctuation"/>
  <w:footnotePr>
    <w:numRestart w:val="eachPage"/>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B0E"/>
    <w:rsid w:val="00001176"/>
    <w:rsid w:val="000119DD"/>
    <w:rsid w:val="00014B0F"/>
    <w:rsid w:val="00024AFC"/>
    <w:rsid w:val="0004755E"/>
    <w:rsid w:val="0007110E"/>
    <w:rsid w:val="00093DE0"/>
    <w:rsid w:val="000945B2"/>
    <w:rsid w:val="000A3547"/>
    <w:rsid w:val="000A361D"/>
    <w:rsid w:val="000D4D61"/>
    <w:rsid w:val="000E1684"/>
    <w:rsid w:val="001106AF"/>
    <w:rsid w:val="001251DD"/>
    <w:rsid w:val="00130B7A"/>
    <w:rsid w:val="00136454"/>
    <w:rsid w:val="0014395A"/>
    <w:rsid w:val="001552A6"/>
    <w:rsid w:val="00157B6B"/>
    <w:rsid w:val="001A0D48"/>
    <w:rsid w:val="001C6C77"/>
    <w:rsid w:val="001D3F9F"/>
    <w:rsid w:val="00211339"/>
    <w:rsid w:val="00266182"/>
    <w:rsid w:val="00280636"/>
    <w:rsid w:val="00295344"/>
    <w:rsid w:val="002D53BB"/>
    <w:rsid w:val="002F3A0D"/>
    <w:rsid w:val="00301315"/>
    <w:rsid w:val="00310F48"/>
    <w:rsid w:val="0031589C"/>
    <w:rsid w:val="003163F4"/>
    <w:rsid w:val="0034241F"/>
    <w:rsid w:val="003427C7"/>
    <w:rsid w:val="003928E0"/>
    <w:rsid w:val="003976BE"/>
    <w:rsid w:val="003A5F91"/>
    <w:rsid w:val="003B2506"/>
    <w:rsid w:val="003B7D4D"/>
    <w:rsid w:val="003E6957"/>
    <w:rsid w:val="003F5C4B"/>
    <w:rsid w:val="004135D6"/>
    <w:rsid w:val="00467D15"/>
    <w:rsid w:val="00492CD9"/>
    <w:rsid w:val="00497D70"/>
    <w:rsid w:val="004B0E6D"/>
    <w:rsid w:val="004B486E"/>
    <w:rsid w:val="004D0491"/>
    <w:rsid w:val="00521108"/>
    <w:rsid w:val="0052258E"/>
    <w:rsid w:val="00542F01"/>
    <w:rsid w:val="00553C56"/>
    <w:rsid w:val="0055686B"/>
    <w:rsid w:val="00556D6D"/>
    <w:rsid w:val="00564D80"/>
    <w:rsid w:val="00570A5E"/>
    <w:rsid w:val="00573809"/>
    <w:rsid w:val="00593159"/>
    <w:rsid w:val="005A3D96"/>
    <w:rsid w:val="00620235"/>
    <w:rsid w:val="00622F6F"/>
    <w:rsid w:val="0064048B"/>
    <w:rsid w:val="00640F6F"/>
    <w:rsid w:val="006779D0"/>
    <w:rsid w:val="00687249"/>
    <w:rsid w:val="006B013A"/>
    <w:rsid w:val="006C4F52"/>
    <w:rsid w:val="006C7A30"/>
    <w:rsid w:val="00777390"/>
    <w:rsid w:val="0078417E"/>
    <w:rsid w:val="007860EB"/>
    <w:rsid w:val="007E6099"/>
    <w:rsid w:val="00843FF6"/>
    <w:rsid w:val="00846681"/>
    <w:rsid w:val="00854DF9"/>
    <w:rsid w:val="008608D1"/>
    <w:rsid w:val="00874F1C"/>
    <w:rsid w:val="008A26FD"/>
    <w:rsid w:val="008C15CD"/>
    <w:rsid w:val="008C32CF"/>
    <w:rsid w:val="008C7ECA"/>
    <w:rsid w:val="00901EE4"/>
    <w:rsid w:val="009135A3"/>
    <w:rsid w:val="00965D56"/>
    <w:rsid w:val="00971DF7"/>
    <w:rsid w:val="00992916"/>
    <w:rsid w:val="009939D2"/>
    <w:rsid w:val="009A7FC0"/>
    <w:rsid w:val="009B7E3A"/>
    <w:rsid w:val="009C7D43"/>
    <w:rsid w:val="00A02838"/>
    <w:rsid w:val="00A46587"/>
    <w:rsid w:val="00A602C7"/>
    <w:rsid w:val="00A73C2A"/>
    <w:rsid w:val="00AA5092"/>
    <w:rsid w:val="00AD7B0E"/>
    <w:rsid w:val="00AF4E4D"/>
    <w:rsid w:val="00B449E5"/>
    <w:rsid w:val="00B607F0"/>
    <w:rsid w:val="00BC5F0F"/>
    <w:rsid w:val="00BE6358"/>
    <w:rsid w:val="00C07A75"/>
    <w:rsid w:val="00C813C6"/>
    <w:rsid w:val="00C84E14"/>
    <w:rsid w:val="00CA3AE2"/>
    <w:rsid w:val="00CA51AD"/>
    <w:rsid w:val="00CA729C"/>
    <w:rsid w:val="00CB34FD"/>
    <w:rsid w:val="00CC10F8"/>
    <w:rsid w:val="00CC208C"/>
    <w:rsid w:val="00CE223F"/>
    <w:rsid w:val="00CE29BB"/>
    <w:rsid w:val="00D00035"/>
    <w:rsid w:val="00D01BC6"/>
    <w:rsid w:val="00D11B1F"/>
    <w:rsid w:val="00D26E3C"/>
    <w:rsid w:val="00D71A2D"/>
    <w:rsid w:val="00D72D8B"/>
    <w:rsid w:val="00DA0734"/>
    <w:rsid w:val="00DA61D1"/>
    <w:rsid w:val="00DB350C"/>
    <w:rsid w:val="00DB5DB6"/>
    <w:rsid w:val="00DB755F"/>
    <w:rsid w:val="00DD43C3"/>
    <w:rsid w:val="00E05584"/>
    <w:rsid w:val="00E06613"/>
    <w:rsid w:val="00E24BB1"/>
    <w:rsid w:val="00E50D78"/>
    <w:rsid w:val="00E64FD0"/>
    <w:rsid w:val="00EA3EB2"/>
    <w:rsid w:val="00ED1E26"/>
    <w:rsid w:val="00ED6856"/>
    <w:rsid w:val="00EF42E1"/>
    <w:rsid w:val="00F031F1"/>
    <w:rsid w:val="00F40A17"/>
    <w:rsid w:val="00F57676"/>
    <w:rsid w:val="00F6605B"/>
    <w:rsid w:val="00F6787A"/>
    <w:rsid w:val="00FA4044"/>
    <w:rsid w:val="00FD7729"/>
    <w:rsid w:val="00FF1A47"/>
    <w:rsid w:val="00FF1D5D"/>
    <w:rsid w:val="00FF6638"/>
    <w:rsid w:val="00FF6802"/>
    <w:rsid w:val="01BB2CB6"/>
    <w:rsid w:val="020E4AAB"/>
    <w:rsid w:val="02FA184C"/>
    <w:rsid w:val="037E3FC2"/>
    <w:rsid w:val="06C60B10"/>
    <w:rsid w:val="06F25E18"/>
    <w:rsid w:val="07FDD03F"/>
    <w:rsid w:val="088B519F"/>
    <w:rsid w:val="08F17998"/>
    <w:rsid w:val="094731F9"/>
    <w:rsid w:val="0A744383"/>
    <w:rsid w:val="0A9F5332"/>
    <w:rsid w:val="0BF93B68"/>
    <w:rsid w:val="0C426AAC"/>
    <w:rsid w:val="0D7410F4"/>
    <w:rsid w:val="0DA06995"/>
    <w:rsid w:val="0FCED597"/>
    <w:rsid w:val="0FD97682"/>
    <w:rsid w:val="10C303A2"/>
    <w:rsid w:val="10D4709A"/>
    <w:rsid w:val="10D63D6E"/>
    <w:rsid w:val="12E51F06"/>
    <w:rsid w:val="13BA1189"/>
    <w:rsid w:val="13FE1F96"/>
    <w:rsid w:val="145E31EC"/>
    <w:rsid w:val="164B6F7F"/>
    <w:rsid w:val="16F7A5AD"/>
    <w:rsid w:val="16FC296F"/>
    <w:rsid w:val="171B638F"/>
    <w:rsid w:val="17EFA947"/>
    <w:rsid w:val="17FF2253"/>
    <w:rsid w:val="19D7956D"/>
    <w:rsid w:val="1B450619"/>
    <w:rsid w:val="1B4E0845"/>
    <w:rsid w:val="1B76429E"/>
    <w:rsid w:val="1BF777DE"/>
    <w:rsid w:val="1BF92182"/>
    <w:rsid w:val="1BFF8275"/>
    <w:rsid w:val="1C980A44"/>
    <w:rsid w:val="1CB8524A"/>
    <w:rsid w:val="1CE9115B"/>
    <w:rsid w:val="1DF78592"/>
    <w:rsid w:val="1EDA7168"/>
    <w:rsid w:val="1F1F845E"/>
    <w:rsid w:val="1F3513EE"/>
    <w:rsid w:val="1F7D891F"/>
    <w:rsid w:val="1F973235"/>
    <w:rsid w:val="1F990D83"/>
    <w:rsid w:val="1FB543A2"/>
    <w:rsid w:val="1FBFF3C8"/>
    <w:rsid w:val="1FDF0803"/>
    <w:rsid w:val="1FEF11E6"/>
    <w:rsid w:val="1FF2D086"/>
    <w:rsid w:val="1FFF2E1C"/>
    <w:rsid w:val="1FFF7604"/>
    <w:rsid w:val="203514EB"/>
    <w:rsid w:val="208C5DEF"/>
    <w:rsid w:val="20BB6C69"/>
    <w:rsid w:val="2154329C"/>
    <w:rsid w:val="21F86EF1"/>
    <w:rsid w:val="233E28EC"/>
    <w:rsid w:val="23B40CCC"/>
    <w:rsid w:val="24337ADC"/>
    <w:rsid w:val="24BF3D01"/>
    <w:rsid w:val="25335F94"/>
    <w:rsid w:val="25ED9684"/>
    <w:rsid w:val="26AA35DB"/>
    <w:rsid w:val="277F4471"/>
    <w:rsid w:val="27DF4134"/>
    <w:rsid w:val="27F7A832"/>
    <w:rsid w:val="286950AB"/>
    <w:rsid w:val="28D664D0"/>
    <w:rsid w:val="28DE0848"/>
    <w:rsid w:val="29757DE4"/>
    <w:rsid w:val="299F26BF"/>
    <w:rsid w:val="2A3F10C0"/>
    <w:rsid w:val="2ADB133E"/>
    <w:rsid w:val="2B225799"/>
    <w:rsid w:val="2B3F47E3"/>
    <w:rsid w:val="2BB04BF4"/>
    <w:rsid w:val="2BFF4474"/>
    <w:rsid w:val="2CE1660F"/>
    <w:rsid w:val="2DFB07DF"/>
    <w:rsid w:val="2E5B0595"/>
    <w:rsid w:val="2ED73919"/>
    <w:rsid w:val="2EE2584B"/>
    <w:rsid w:val="2EFB1545"/>
    <w:rsid w:val="2EFFBB79"/>
    <w:rsid w:val="2F137074"/>
    <w:rsid w:val="2F3446BC"/>
    <w:rsid w:val="2F6F264E"/>
    <w:rsid w:val="2FC30B07"/>
    <w:rsid w:val="2FDE77DF"/>
    <w:rsid w:val="2FDFEF9A"/>
    <w:rsid w:val="2FFB9CB3"/>
    <w:rsid w:val="2FFBBBE7"/>
    <w:rsid w:val="2FFFB3C2"/>
    <w:rsid w:val="2FFFF09F"/>
    <w:rsid w:val="302C1778"/>
    <w:rsid w:val="313752AF"/>
    <w:rsid w:val="31A0085A"/>
    <w:rsid w:val="31E727A3"/>
    <w:rsid w:val="32761C27"/>
    <w:rsid w:val="32A56DF0"/>
    <w:rsid w:val="336B2EA4"/>
    <w:rsid w:val="33FE1CAA"/>
    <w:rsid w:val="34C627F4"/>
    <w:rsid w:val="358F570B"/>
    <w:rsid w:val="35BB2451"/>
    <w:rsid w:val="35E00704"/>
    <w:rsid w:val="35F4492C"/>
    <w:rsid w:val="35FF2481"/>
    <w:rsid w:val="364D16E5"/>
    <w:rsid w:val="364FBC95"/>
    <w:rsid w:val="36FD8BFE"/>
    <w:rsid w:val="373B95BF"/>
    <w:rsid w:val="377DE033"/>
    <w:rsid w:val="3788E336"/>
    <w:rsid w:val="37DB3423"/>
    <w:rsid w:val="37DD16EE"/>
    <w:rsid w:val="37E9B8FB"/>
    <w:rsid w:val="37F88C10"/>
    <w:rsid w:val="37FEBAFE"/>
    <w:rsid w:val="3828C0DF"/>
    <w:rsid w:val="392E12F9"/>
    <w:rsid w:val="3967FCC5"/>
    <w:rsid w:val="39752B2C"/>
    <w:rsid w:val="39797585"/>
    <w:rsid w:val="39AB74AD"/>
    <w:rsid w:val="39C7E559"/>
    <w:rsid w:val="39FE005B"/>
    <w:rsid w:val="3A7564D6"/>
    <w:rsid w:val="3AE47CD5"/>
    <w:rsid w:val="3B1CC29E"/>
    <w:rsid w:val="3B3F7D6C"/>
    <w:rsid w:val="3B7E03B0"/>
    <w:rsid w:val="3B7FF208"/>
    <w:rsid w:val="3B966D80"/>
    <w:rsid w:val="3C7B3A80"/>
    <w:rsid w:val="3C8619C1"/>
    <w:rsid w:val="3CB6A8E4"/>
    <w:rsid w:val="3CBCCEDB"/>
    <w:rsid w:val="3D79E0D3"/>
    <w:rsid w:val="3D7F77DA"/>
    <w:rsid w:val="3DAF2F47"/>
    <w:rsid w:val="3DCE2C96"/>
    <w:rsid w:val="3DF9EA1E"/>
    <w:rsid w:val="3DFF8516"/>
    <w:rsid w:val="3E405308"/>
    <w:rsid w:val="3EAF8340"/>
    <w:rsid w:val="3EE355C7"/>
    <w:rsid w:val="3EEEFAF5"/>
    <w:rsid w:val="3EF69AB6"/>
    <w:rsid w:val="3EF6C577"/>
    <w:rsid w:val="3EFE3D92"/>
    <w:rsid w:val="3EFF110E"/>
    <w:rsid w:val="3F034E6B"/>
    <w:rsid w:val="3F035B34"/>
    <w:rsid w:val="3F3A7C32"/>
    <w:rsid w:val="3F6C638F"/>
    <w:rsid w:val="3F6FA6E2"/>
    <w:rsid w:val="3F794A82"/>
    <w:rsid w:val="3F7FC2E7"/>
    <w:rsid w:val="3F882D75"/>
    <w:rsid w:val="3FBCA29C"/>
    <w:rsid w:val="3FBD932F"/>
    <w:rsid w:val="3FBFBFB3"/>
    <w:rsid w:val="3FDACAF9"/>
    <w:rsid w:val="3FDBB7F6"/>
    <w:rsid w:val="3FDF7A7E"/>
    <w:rsid w:val="3FE988C8"/>
    <w:rsid w:val="3FE9A05D"/>
    <w:rsid w:val="3FEFBB25"/>
    <w:rsid w:val="3FF3766B"/>
    <w:rsid w:val="3FF3E1E5"/>
    <w:rsid w:val="3FFDD182"/>
    <w:rsid w:val="3FFE2BD1"/>
    <w:rsid w:val="3FFF3881"/>
    <w:rsid w:val="3FFFCD8D"/>
    <w:rsid w:val="3FFFD0A8"/>
    <w:rsid w:val="3FFFF6B6"/>
    <w:rsid w:val="40124070"/>
    <w:rsid w:val="42863A85"/>
    <w:rsid w:val="42EB6426"/>
    <w:rsid w:val="436F5290"/>
    <w:rsid w:val="437A1224"/>
    <w:rsid w:val="44874831"/>
    <w:rsid w:val="44E81E3D"/>
    <w:rsid w:val="457BE601"/>
    <w:rsid w:val="46786229"/>
    <w:rsid w:val="46B3584F"/>
    <w:rsid w:val="470015E9"/>
    <w:rsid w:val="476C346B"/>
    <w:rsid w:val="4780A15D"/>
    <w:rsid w:val="4787A648"/>
    <w:rsid w:val="47C8C0B6"/>
    <w:rsid w:val="47EFF6C2"/>
    <w:rsid w:val="4815232A"/>
    <w:rsid w:val="493C1E50"/>
    <w:rsid w:val="49BB7E59"/>
    <w:rsid w:val="49D56DEF"/>
    <w:rsid w:val="4AFFFB5C"/>
    <w:rsid w:val="4B311B26"/>
    <w:rsid w:val="4B4E3AFE"/>
    <w:rsid w:val="4B555515"/>
    <w:rsid w:val="4B671843"/>
    <w:rsid w:val="4BFDB641"/>
    <w:rsid w:val="4BFF516E"/>
    <w:rsid w:val="4C170BEA"/>
    <w:rsid w:val="4D514407"/>
    <w:rsid w:val="4E142B09"/>
    <w:rsid w:val="4E4A732E"/>
    <w:rsid w:val="4E6C1C21"/>
    <w:rsid w:val="4E8D9E4F"/>
    <w:rsid w:val="4ECF780B"/>
    <w:rsid w:val="4EEA6C4D"/>
    <w:rsid w:val="4F191BB2"/>
    <w:rsid w:val="4F1F9E04"/>
    <w:rsid w:val="4F3F3AB0"/>
    <w:rsid w:val="4F4F996B"/>
    <w:rsid w:val="4F846F8A"/>
    <w:rsid w:val="4F9EB871"/>
    <w:rsid w:val="4FD77DB4"/>
    <w:rsid w:val="4FDDFC9A"/>
    <w:rsid w:val="4FDF6E9D"/>
    <w:rsid w:val="4FE84F5A"/>
    <w:rsid w:val="50EF7AB6"/>
    <w:rsid w:val="50FDCC9A"/>
    <w:rsid w:val="51402D84"/>
    <w:rsid w:val="51B314F1"/>
    <w:rsid w:val="52E849BB"/>
    <w:rsid w:val="52EF8584"/>
    <w:rsid w:val="532072A2"/>
    <w:rsid w:val="5349DDD2"/>
    <w:rsid w:val="53690DE6"/>
    <w:rsid w:val="53BE7452"/>
    <w:rsid w:val="53BEDF87"/>
    <w:rsid w:val="53BFD2C2"/>
    <w:rsid w:val="543F3C2E"/>
    <w:rsid w:val="547F94BF"/>
    <w:rsid w:val="55465EF2"/>
    <w:rsid w:val="557FA8DF"/>
    <w:rsid w:val="55FB87A0"/>
    <w:rsid w:val="566B346B"/>
    <w:rsid w:val="56D30AEE"/>
    <w:rsid w:val="56EF7312"/>
    <w:rsid w:val="56FFFFF0"/>
    <w:rsid w:val="57778108"/>
    <w:rsid w:val="579E22B3"/>
    <w:rsid w:val="57AAB092"/>
    <w:rsid w:val="57AF36EC"/>
    <w:rsid w:val="57B6A4D2"/>
    <w:rsid w:val="57CFD1C4"/>
    <w:rsid w:val="57D3D6EF"/>
    <w:rsid w:val="57F7137D"/>
    <w:rsid w:val="57F7950D"/>
    <w:rsid w:val="57FD8CB0"/>
    <w:rsid w:val="57FFEE2E"/>
    <w:rsid w:val="58B71042"/>
    <w:rsid w:val="58FE01EC"/>
    <w:rsid w:val="58FF2310"/>
    <w:rsid w:val="5926587E"/>
    <w:rsid w:val="59B1E942"/>
    <w:rsid w:val="59DCB919"/>
    <w:rsid w:val="59FF3DDF"/>
    <w:rsid w:val="59FFE264"/>
    <w:rsid w:val="5A080678"/>
    <w:rsid w:val="5ABA77FD"/>
    <w:rsid w:val="5ADD297D"/>
    <w:rsid w:val="5B0E5771"/>
    <w:rsid w:val="5B273F90"/>
    <w:rsid w:val="5B7B778A"/>
    <w:rsid w:val="5B8FE9A4"/>
    <w:rsid w:val="5BB65EFB"/>
    <w:rsid w:val="5BBFADCD"/>
    <w:rsid w:val="5BE75640"/>
    <w:rsid w:val="5BEF77BE"/>
    <w:rsid w:val="5BEFEE2A"/>
    <w:rsid w:val="5C290B14"/>
    <w:rsid w:val="5C3CE6AB"/>
    <w:rsid w:val="5C684F6F"/>
    <w:rsid w:val="5C8C39A8"/>
    <w:rsid w:val="5CBA94C3"/>
    <w:rsid w:val="5D76FE7A"/>
    <w:rsid w:val="5D7B803F"/>
    <w:rsid w:val="5D7F6CFA"/>
    <w:rsid w:val="5D9B9EDA"/>
    <w:rsid w:val="5DBFC919"/>
    <w:rsid w:val="5DDF4958"/>
    <w:rsid w:val="5DFF415E"/>
    <w:rsid w:val="5E0F33C4"/>
    <w:rsid w:val="5E7B35D5"/>
    <w:rsid w:val="5EA5D34F"/>
    <w:rsid w:val="5EB52B1A"/>
    <w:rsid w:val="5EC628E5"/>
    <w:rsid w:val="5EFA2AA4"/>
    <w:rsid w:val="5EFEB2AB"/>
    <w:rsid w:val="5EFF8CA2"/>
    <w:rsid w:val="5F560E7E"/>
    <w:rsid w:val="5F6B1E1F"/>
    <w:rsid w:val="5F771625"/>
    <w:rsid w:val="5F77C50B"/>
    <w:rsid w:val="5F7B21AE"/>
    <w:rsid w:val="5F99066A"/>
    <w:rsid w:val="5F9D495D"/>
    <w:rsid w:val="5FBDD67C"/>
    <w:rsid w:val="5FE7D4FF"/>
    <w:rsid w:val="5FEBAE1D"/>
    <w:rsid w:val="5FEF3068"/>
    <w:rsid w:val="5FEFC1BA"/>
    <w:rsid w:val="5FF32205"/>
    <w:rsid w:val="5FF77964"/>
    <w:rsid w:val="5FF9308B"/>
    <w:rsid w:val="5FFC3055"/>
    <w:rsid w:val="5FFDE742"/>
    <w:rsid w:val="5FFEA1F0"/>
    <w:rsid w:val="5FFEA941"/>
    <w:rsid w:val="5FFF6F3E"/>
    <w:rsid w:val="5FFFA1C4"/>
    <w:rsid w:val="5FFFB282"/>
    <w:rsid w:val="5FFFBB0F"/>
    <w:rsid w:val="6004301F"/>
    <w:rsid w:val="60920D3C"/>
    <w:rsid w:val="61225778"/>
    <w:rsid w:val="62F9DC1F"/>
    <w:rsid w:val="63AFF813"/>
    <w:rsid w:val="63F42CF2"/>
    <w:rsid w:val="648D6577"/>
    <w:rsid w:val="64DFB11B"/>
    <w:rsid w:val="6565979E"/>
    <w:rsid w:val="6597E980"/>
    <w:rsid w:val="65D612DA"/>
    <w:rsid w:val="65FFD2EB"/>
    <w:rsid w:val="667DC1BF"/>
    <w:rsid w:val="66BEA5D1"/>
    <w:rsid w:val="66DC4A17"/>
    <w:rsid w:val="66F3C287"/>
    <w:rsid w:val="66F73158"/>
    <w:rsid w:val="671F0847"/>
    <w:rsid w:val="675CDF69"/>
    <w:rsid w:val="6777F0F0"/>
    <w:rsid w:val="677F94E6"/>
    <w:rsid w:val="67AB8142"/>
    <w:rsid w:val="67B31AFA"/>
    <w:rsid w:val="67D7A838"/>
    <w:rsid w:val="67DE33DC"/>
    <w:rsid w:val="67DF81A9"/>
    <w:rsid w:val="67EF69AF"/>
    <w:rsid w:val="67FF64BD"/>
    <w:rsid w:val="67FFB144"/>
    <w:rsid w:val="683D198A"/>
    <w:rsid w:val="69FD92C5"/>
    <w:rsid w:val="69FF2363"/>
    <w:rsid w:val="6A2530FF"/>
    <w:rsid w:val="6AA343B6"/>
    <w:rsid w:val="6AB6AAFD"/>
    <w:rsid w:val="6AF10865"/>
    <w:rsid w:val="6AF6DE1F"/>
    <w:rsid w:val="6AF828FD"/>
    <w:rsid w:val="6B26AE95"/>
    <w:rsid w:val="6B5E76D6"/>
    <w:rsid w:val="6B7A305C"/>
    <w:rsid w:val="6BCF67BB"/>
    <w:rsid w:val="6BDB43A5"/>
    <w:rsid w:val="6BDF1904"/>
    <w:rsid w:val="6BDF2B02"/>
    <w:rsid w:val="6BEB4331"/>
    <w:rsid w:val="6BED904C"/>
    <w:rsid w:val="6BEFEA6C"/>
    <w:rsid w:val="6BF7CB23"/>
    <w:rsid w:val="6C89162F"/>
    <w:rsid w:val="6CDE5020"/>
    <w:rsid w:val="6CEF216E"/>
    <w:rsid w:val="6CFE5F65"/>
    <w:rsid w:val="6CFFBA0B"/>
    <w:rsid w:val="6D265075"/>
    <w:rsid w:val="6D3A0558"/>
    <w:rsid w:val="6D3E78C0"/>
    <w:rsid w:val="6D714D4D"/>
    <w:rsid w:val="6D9CFC7E"/>
    <w:rsid w:val="6DB50625"/>
    <w:rsid w:val="6DB854D9"/>
    <w:rsid w:val="6DD744A7"/>
    <w:rsid w:val="6DFDB33B"/>
    <w:rsid w:val="6DFF9C7B"/>
    <w:rsid w:val="6DFFBC17"/>
    <w:rsid w:val="6E3F8DD3"/>
    <w:rsid w:val="6E645517"/>
    <w:rsid w:val="6EBED6D5"/>
    <w:rsid w:val="6ECA1356"/>
    <w:rsid w:val="6EDBBFFD"/>
    <w:rsid w:val="6EF03E78"/>
    <w:rsid w:val="6F2B4CD8"/>
    <w:rsid w:val="6F3CEEB6"/>
    <w:rsid w:val="6F6F9B37"/>
    <w:rsid w:val="6F79F453"/>
    <w:rsid w:val="6F7F1E4F"/>
    <w:rsid w:val="6F7FCC20"/>
    <w:rsid w:val="6FACDB2B"/>
    <w:rsid w:val="6FAF50A6"/>
    <w:rsid w:val="6FBAC5E5"/>
    <w:rsid w:val="6FBFB665"/>
    <w:rsid w:val="6FCFAE0A"/>
    <w:rsid w:val="6FD1D765"/>
    <w:rsid w:val="6FD6FDC6"/>
    <w:rsid w:val="6FDB184C"/>
    <w:rsid w:val="6FDEA5E8"/>
    <w:rsid w:val="6FDF8AD7"/>
    <w:rsid w:val="6FE87451"/>
    <w:rsid w:val="6FF61EF6"/>
    <w:rsid w:val="6FF6BFE9"/>
    <w:rsid w:val="6FF7A61A"/>
    <w:rsid w:val="6FF7F1E6"/>
    <w:rsid w:val="6FFD919F"/>
    <w:rsid w:val="6FFE1B0C"/>
    <w:rsid w:val="6FFE2679"/>
    <w:rsid w:val="6FFF2D4B"/>
    <w:rsid w:val="6FFF4A67"/>
    <w:rsid w:val="71042290"/>
    <w:rsid w:val="711C1764"/>
    <w:rsid w:val="717B472E"/>
    <w:rsid w:val="71B041AF"/>
    <w:rsid w:val="71BBBF4A"/>
    <w:rsid w:val="71EC9C23"/>
    <w:rsid w:val="71FC2881"/>
    <w:rsid w:val="729FB07C"/>
    <w:rsid w:val="73326672"/>
    <w:rsid w:val="733694F8"/>
    <w:rsid w:val="73DF17B3"/>
    <w:rsid w:val="73FEF5BD"/>
    <w:rsid w:val="754B847B"/>
    <w:rsid w:val="754D5AA2"/>
    <w:rsid w:val="756A7825"/>
    <w:rsid w:val="756F314B"/>
    <w:rsid w:val="757C2695"/>
    <w:rsid w:val="759F3253"/>
    <w:rsid w:val="75DE0066"/>
    <w:rsid w:val="75EF6EC8"/>
    <w:rsid w:val="75F728F1"/>
    <w:rsid w:val="75F769BA"/>
    <w:rsid w:val="75FC3A6A"/>
    <w:rsid w:val="75FE7C71"/>
    <w:rsid w:val="75FEE4E5"/>
    <w:rsid w:val="75FF0002"/>
    <w:rsid w:val="761B12C1"/>
    <w:rsid w:val="76BD7FB9"/>
    <w:rsid w:val="76DA0954"/>
    <w:rsid w:val="76E4715B"/>
    <w:rsid w:val="76FDBE97"/>
    <w:rsid w:val="776970C0"/>
    <w:rsid w:val="776B3CBD"/>
    <w:rsid w:val="776DD1E5"/>
    <w:rsid w:val="777B91D2"/>
    <w:rsid w:val="7782132C"/>
    <w:rsid w:val="77B506F1"/>
    <w:rsid w:val="77B682F7"/>
    <w:rsid w:val="77BF378A"/>
    <w:rsid w:val="77BF7886"/>
    <w:rsid w:val="77CE3069"/>
    <w:rsid w:val="77D88B69"/>
    <w:rsid w:val="77DB9043"/>
    <w:rsid w:val="77E74A37"/>
    <w:rsid w:val="77FB63BB"/>
    <w:rsid w:val="77FB718A"/>
    <w:rsid w:val="77FE0681"/>
    <w:rsid w:val="77FF3FD6"/>
    <w:rsid w:val="77FFD5DC"/>
    <w:rsid w:val="77FFD787"/>
    <w:rsid w:val="785B576A"/>
    <w:rsid w:val="78AE4455"/>
    <w:rsid w:val="78F65FB6"/>
    <w:rsid w:val="791E46C5"/>
    <w:rsid w:val="797EAE71"/>
    <w:rsid w:val="79AE27CB"/>
    <w:rsid w:val="79DE60FF"/>
    <w:rsid w:val="79FBAA59"/>
    <w:rsid w:val="79FF782B"/>
    <w:rsid w:val="79FFD869"/>
    <w:rsid w:val="7A71C983"/>
    <w:rsid w:val="7ABFF5D1"/>
    <w:rsid w:val="7ACCD912"/>
    <w:rsid w:val="7AEABAA8"/>
    <w:rsid w:val="7AECA1F1"/>
    <w:rsid w:val="7AF7F4C8"/>
    <w:rsid w:val="7B3F958A"/>
    <w:rsid w:val="7B427F36"/>
    <w:rsid w:val="7B525C37"/>
    <w:rsid w:val="7B59D48F"/>
    <w:rsid w:val="7B77E435"/>
    <w:rsid w:val="7B9BFD50"/>
    <w:rsid w:val="7BAF7FDD"/>
    <w:rsid w:val="7BBB3B9B"/>
    <w:rsid w:val="7BBB7943"/>
    <w:rsid w:val="7BBF268A"/>
    <w:rsid w:val="7BC6204D"/>
    <w:rsid w:val="7BCF095B"/>
    <w:rsid w:val="7BCFAF3F"/>
    <w:rsid w:val="7BD740B6"/>
    <w:rsid w:val="7BE4A644"/>
    <w:rsid w:val="7BECBD5E"/>
    <w:rsid w:val="7BEFA03F"/>
    <w:rsid w:val="7BEFC472"/>
    <w:rsid w:val="7BF55460"/>
    <w:rsid w:val="7BF658CC"/>
    <w:rsid w:val="7BFAF6F5"/>
    <w:rsid w:val="7BFD3F94"/>
    <w:rsid w:val="7BFEDE25"/>
    <w:rsid w:val="7BFF7DA2"/>
    <w:rsid w:val="7BFFAA7F"/>
    <w:rsid w:val="7BFFC2F8"/>
    <w:rsid w:val="7C1BCD30"/>
    <w:rsid w:val="7C6FD7A3"/>
    <w:rsid w:val="7C974DAF"/>
    <w:rsid w:val="7C9FA705"/>
    <w:rsid w:val="7CAF68BB"/>
    <w:rsid w:val="7CCF08D7"/>
    <w:rsid w:val="7CEF34C0"/>
    <w:rsid w:val="7CF766AD"/>
    <w:rsid w:val="7CFE0B2C"/>
    <w:rsid w:val="7CFF17D1"/>
    <w:rsid w:val="7D3D678F"/>
    <w:rsid w:val="7D3EBDFD"/>
    <w:rsid w:val="7D4F17C0"/>
    <w:rsid w:val="7D5F09D1"/>
    <w:rsid w:val="7D761636"/>
    <w:rsid w:val="7D7F3892"/>
    <w:rsid w:val="7D7F53A3"/>
    <w:rsid w:val="7D9E8636"/>
    <w:rsid w:val="7DAF1609"/>
    <w:rsid w:val="7DAF571B"/>
    <w:rsid w:val="7DBCC9F8"/>
    <w:rsid w:val="7DC79A0F"/>
    <w:rsid w:val="7DC7FEAE"/>
    <w:rsid w:val="7DD784F3"/>
    <w:rsid w:val="7DDA3667"/>
    <w:rsid w:val="7DDC8189"/>
    <w:rsid w:val="7DDD02A5"/>
    <w:rsid w:val="7DDD936E"/>
    <w:rsid w:val="7DDFEEC8"/>
    <w:rsid w:val="7DF369A1"/>
    <w:rsid w:val="7DF7011E"/>
    <w:rsid w:val="7DF99FDF"/>
    <w:rsid w:val="7DF9D301"/>
    <w:rsid w:val="7DFB64B3"/>
    <w:rsid w:val="7DFBF617"/>
    <w:rsid w:val="7DFD1D1F"/>
    <w:rsid w:val="7DFE9093"/>
    <w:rsid w:val="7DFEC43C"/>
    <w:rsid w:val="7DFF979E"/>
    <w:rsid w:val="7DFFD495"/>
    <w:rsid w:val="7DFFF398"/>
    <w:rsid w:val="7DFFFF1E"/>
    <w:rsid w:val="7E4A7341"/>
    <w:rsid w:val="7E5DE123"/>
    <w:rsid w:val="7E7D5D84"/>
    <w:rsid w:val="7E7F3665"/>
    <w:rsid w:val="7E7F4D9C"/>
    <w:rsid w:val="7E85BF34"/>
    <w:rsid w:val="7E910A8D"/>
    <w:rsid w:val="7EB2F1A6"/>
    <w:rsid w:val="7EB349AD"/>
    <w:rsid w:val="7EB6C63F"/>
    <w:rsid w:val="7EBB2D53"/>
    <w:rsid w:val="7EBD16D2"/>
    <w:rsid w:val="7ECFE83B"/>
    <w:rsid w:val="7ED72962"/>
    <w:rsid w:val="7EDA51E1"/>
    <w:rsid w:val="7EDB33D3"/>
    <w:rsid w:val="7EEDCA17"/>
    <w:rsid w:val="7EEDEDD0"/>
    <w:rsid w:val="7EF3B29A"/>
    <w:rsid w:val="7EFB7D40"/>
    <w:rsid w:val="7EFC5661"/>
    <w:rsid w:val="7EFE3B00"/>
    <w:rsid w:val="7EFF24CF"/>
    <w:rsid w:val="7EFF5C10"/>
    <w:rsid w:val="7EFF8B5D"/>
    <w:rsid w:val="7EFF9AAE"/>
    <w:rsid w:val="7EFFAEFB"/>
    <w:rsid w:val="7F05D170"/>
    <w:rsid w:val="7F1B6520"/>
    <w:rsid w:val="7F2B1768"/>
    <w:rsid w:val="7F33D521"/>
    <w:rsid w:val="7F37374F"/>
    <w:rsid w:val="7F374C53"/>
    <w:rsid w:val="7F3F50F1"/>
    <w:rsid w:val="7F3FA11C"/>
    <w:rsid w:val="7F4B1E7C"/>
    <w:rsid w:val="7F4FD834"/>
    <w:rsid w:val="7F576C47"/>
    <w:rsid w:val="7F5F3797"/>
    <w:rsid w:val="7F6B5CE6"/>
    <w:rsid w:val="7F6DB752"/>
    <w:rsid w:val="7F6F2F9F"/>
    <w:rsid w:val="7F6F66F8"/>
    <w:rsid w:val="7F6FBD46"/>
    <w:rsid w:val="7F6FE163"/>
    <w:rsid w:val="7F7327C2"/>
    <w:rsid w:val="7F75065C"/>
    <w:rsid w:val="7F7D5A4E"/>
    <w:rsid w:val="7F7E8C31"/>
    <w:rsid w:val="7F7F9434"/>
    <w:rsid w:val="7F7F96E8"/>
    <w:rsid w:val="7F7FB06F"/>
    <w:rsid w:val="7F933C5A"/>
    <w:rsid w:val="7F942210"/>
    <w:rsid w:val="7F9C0C87"/>
    <w:rsid w:val="7F9C2CC4"/>
    <w:rsid w:val="7F9F588B"/>
    <w:rsid w:val="7FA219AA"/>
    <w:rsid w:val="7FADE3A0"/>
    <w:rsid w:val="7FAFC38E"/>
    <w:rsid w:val="7FB3A74E"/>
    <w:rsid w:val="7FB7ADD3"/>
    <w:rsid w:val="7FBB0E1B"/>
    <w:rsid w:val="7FBB3E29"/>
    <w:rsid w:val="7FBCE82B"/>
    <w:rsid w:val="7FBF2831"/>
    <w:rsid w:val="7FBF9599"/>
    <w:rsid w:val="7FBFC5B8"/>
    <w:rsid w:val="7FC45B5E"/>
    <w:rsid w:val="7FC6934E"/>
    <w:rsid w:val="7FCF87F9"/>
    <w:rsid w:val="7FD50703"/>
    <w:rsid w:val="7FD59F66"/>
    <w:rsid w:val="7FD7B89C"/>
    <w:rsid w:val="7FDBC184"/>
    <w:rsid w:val="7FDD08F7"/>
    <w:rsid w:val="7FDE53F4"/>
    <w:rsid w:val="7FDF1E08"/>
    <w:rsid w:val="7FDF5405"/>
    <w:rsid w:val="7FE7317F"/>
    <w:rsid w:val="7FE76965"/>
    <w:rsid w:val="7FEB9590"/>
    <w:rsid w:val="7FEBD8BC"/>
    <w:rsid w:val="7FEF3938"/>
    <w:rsid w:val="7FEF9B80"/>
    <w:rsid w:val="7FF286AB"/>
    <w:rsid w:val="7FF3500D"/>
    <w:rsid w:val="7FF49565"/>
    <w:rsid w:val="7FF58DDA"/>
    <w:rsid w:val="7FF9C0C0"/>
    <w:rsid w:val="7FF9CBE9"/>
    <w:rsid w:val="7FFB72D0"/>
    <w:rsid w:val="7FFBB85E"/>
    <w:rsid w:val="7FFBFDBF"/>
    <w:rsid w:val="7FFC377A"/>
    <w:rsid w:val="7FFC93B9"/>
    <w:rsid w:val="7FFCC2F9"/>
    <w:rsid w:val="7FFD8135"/>
    <w:rsid w:val="7FFD854E"/>
    <w:rsid w:val="7FFE1F5E"/>
    <w:rsid w:val="7FFE30BA"/>
    <w:rsid w:val="7FFF1B9B"/>
    <w:rsid w:val="7FFF49BF"/>
    <w:rsid w:val="7FFF77EE"/>
    <w:rsid w:val="7FFF82FD"/>
    <w:rsid w:val="7FFFFD5E"/>
    <w:rsid w:val="8D9FFEE8"/>
    <w:rsid w:val="8DFF67B0"/>
    <w:rsid w:val="8F6FD51A"/>
    <w:rsid w:val="8FB35B80"/>
    <w:rsid w:val="93BF9B53"/>
    <w:rsid w:val="94E18266"/>
    <w:rsid w:val="96F603F7"/>
    <w:rsid w:val="97375D13"/>
    <w:rsid w:val="97F7966C"/>
    <w:rsid w:val="99FFF18B"/>
    <w:rsid w:val="99FFF911"/>
    <w:rsid w:val="9BFFCE5B"/>
    <w:rsid w:val="9C74FD07"/>
    <w:rsid w:val="9D374CC7"/>
    <w:rsid w:val="9D7D53A7"/>
    <w:rsid w:val="9DEF6A5A"/>
    <w:rsid w:val="9E34E811"/>
    <w:rsid w:val="9E5F3B43"/>
    <w:rsid w:val="9F8D6B16"/>
    <w:rsid w:val="9FF9A152"/>
    <w:rsid w:val="9FFD6A54"/>
    <w:rsid w:val="9FFE46A0"/>
    <w:rsid w:val="9FFE7BD0"/>
    <w:rsid w:val="9FFF077D"/>
    <w:rsid w:val="9FFF97C9"/>
    <w:rsid w:val="A15DCB5A"/>
    <w:rsid w:val="A16782ED"/>
    <w:rsid w:val="A2E9026E"/>
    <w:rsid w:val="A3ED03F0"/>
    <w:rsid w:val="A3EF6A25"/>
    <w:rsid w:val="A5CF0D4C"/>
    <w:rsid w:val="A64A05E4"/>
    <w:rsid w:val="A6EEF8CC"/>
    <w:rsid w:val="A95FFDF1"/>
    <w:rsid w:val="AAFDD565"/>
    <w:rsid w:val="AB22C6FA"/>
    <w:rsid w:val="AB7FE89D"/>
    <w:rsid w:val="ADD63F42"/>
    <w:rsid w:val="AEB77811"/>
    <w:rsid w:val="AECF359B"/>
    <w:rsid w:val="AED38D05"/>
    <w:rsid w:val="AEF85348"/>
    <w:rsid w:val="AEFE876B"/>
    <w:rsid w:val="AEFF8DF0"/>
    <w:rsid w:val="AEFFE182"/>
    <w:rsid w:val="AFCD6EEF"/>
    <w:rsid w:val="AFF46019"/>
    <w:rsid w:val="AFFF1F22"/>
    <w:rsid w:val="B0B919CB"/>
    <w:rsid w:val="B0BEF232"/>
    <w:rsid w:val="B0DE7C14"/>
    <w:rsid w:val="B33FD52D"/>
    <w:rsid w:val="B3BF527B"/>
    <w:rsid w:val="B3FF0A75"/>
    <w:rsid w:val="B6F49A31"/>
    <w:rsid w:val="B73D3AFC"/>
    <w:rsid w:val="B74A1BFD"/>
    <w:rsid w:val="B77F1D9C"/>
    <w:rsid w:val="B7861478"/>
    <w:rsid w:val="B7B71C23"/>
    <w:rsid w:val="B7EC800D"/>
    <w:rsid w:val="B7F5E5CA"/>
    <w:rsid w:val="B7FB3351"/>
    <w:rsid w:val="B7FF4ACB"/>
    <w:rsid w:val="B7FF4F3A"/>
    <w:rsid w:val="B7FFA23A"/>
    <w:rsid w:val="B8F7B852"/>
    <w:rsid w:val="B8FF4E09"/>
    <w:rsid w:val="B97377C5"/>
    <w:rsid w:val="B97E1F6B"/>
    <w:rsid w:val="B9FB8F61"/>
    <w:rsid w:val="BABF1E9E"/>
    <w:rsid w:val="BAFBCB66"/>
    <w:rsid w:val="BB28C152"/>
    <w:rsid w:val="BB3B49A9"/>
    <w:rsid w:val="BB77E093"/>
    <w:rsid w:val="BB79F0E8"/>
    <w:rsid w:val="BBB90825"/>
    <w:rsid w:val="BBEBB27A"/>
    <w:rsid w:val="BBEE0192"/>
    <w:rsid w:val="BBF5A28A"/>
    <w:rsid w:val="BBFD23F5"/>
    <w:rsid w:val="BBFDE05B"/>
    <w:rsid w:val="BBFED913"/>
    <w:rsid w:val="BBFF236B"/>
    <w:rsid w:val="BD3D16BF"/>
    <w:rsid w:val="BD6DBFA0"/>
    <w:rsid w:val="BDDD025F"/>
    <w:rsid w:val="BDEEFD45"/>
    <w:rsid w:val="BDF78318"/>
    <w:rsid w:val="BDFF08BB"/>
    <w:rsid w:val="BE7D6112"/>
    <w:rsid w:val="BE7E8957"/>
    <w:rsid w:val="BEB4BDE6"/>
    <w:rsid w:val="BEBF7556"/>
    <w:rsid w:val="BECD258E"/>
    <w:rsid w:val="BEFF170A"/>
    <w:rsid w:val="BF3F4CA2"/>
    <w:rsid w:val="BF5C16C1"/>
    <w:rsid w:val="BF7F1AD2"/>
    <w:rsid w:val="BFB69314"/>
    <w:rsid w:val="BFBEE5A2"/>
    <w:rsid w:val="BFC713CE"/>
    <w:rsid w:val="BFEFEE90"/>
    <w:rsid w:val="BFFB1FDE"/>
    <w:rsid w:val="BFFB9B3B"/>
    <w:rsid w:val="BFFDA345"/>
    <w:rsid w:val="BFFEC18C"/>
    <w:rsid w:val="BFFF7B73"/>
    <w:rsid w:val="C53EFA8F"/>
    <w:rsid w:val="C787E456"/>
    <w:rsid w:val="C7D7C6AA"/>
    <w:rsid w:val="C7E71591"/>
    <w:rsid w:val="C7FF6631"/>
    <w:rsid w:val="CB79D3C3"/>
    <w:rsid w:val="CBFE179A"/>
    <w:rsid w:val="CCBFED94"/>
    <w:rsid w:val="CCFE67FE"/>
    <w:rsid w:val="CDFF3C25"/>
    <w:rsid w:val="CDFFDEF6"/>
    <w:rsid w:val="CEF434F0"/>
    <w:rsid w:val="CEFD0BE1"/>
    <w:rsid w:val="CEFF0E57"/>
    <w:rsid w:val="CEFFFD95"/>
    <w:rsid w:val="CF3BC05B"/>
    <w:rsid w:val="CF6EEAD5"/>
    <w:rsid w:val="CFBCD9E7"/>
    <w:rsid w:val="CFBFA188"/>
    <w:rsid w:val="CFE411C9"/>
    <w:rsid w:val="CFFB484C"/>
    <w:rsid w:val="CFFBE29A"/>
    <w:rsid w:val="D1DF1E58"/>
    <w:rsid w:val="D2D7F132"/>
    <w:rsid w:val="D353B270"/>
    <w:rsid w:val="D3DF06B8"/>
    <w:rsid w:val="D5FD6B9B"/>
    <w:rsid w:val="D6698FE4"/>
    <w:rsid w:val="D67FE14D"/>
    <w:rsid w:val="D6D74AE6"/>
    <w:rsid w:val="D6EFAD74"/>
    <w:rsid w:val="D71FF13A"/>
    <w:rsid w:val="D73A1D94"/>
    <w:rsid w:val="D75FDA64"/>
    <w:rsid w:val="D776037F"/>
    <w:rsid w:val="D7D7BD3C"/>
    <w:rsid w:val="D7EFFD09"/>
    <w:rsid w:val="D7FB9C66"/>
    <w:rsid w:val="D7FBDA8E"/>
    <w:rsid w:val="D7FCF921"/>
    <w:rsid w:val="D97D7B60"/>
    <w:rsid w:val="D9C7CDB8"/>
    <w:rsid w:val="D9D9097C"/>
    <w:rsid w:val="DB5B58ED"/>
    <w:rsid w:val="DBCEFB98"/>
    <w:rsid w:val="DBDE03C6"/>
    <w:rsid w:val="DBF383D7"/>
    <w:rsid w:val="DBF757DB"/>
    <w:rsid w:val="DBF7F320"/>
    <w:rsid w:val="DBFB338A"/>
    <w:rsid w:val="DCD79A75"/>
    <w:rsid w:val="DCDD8B9B"/>
    <w:rsid w:val="DD772335"/>
    <w:rsid w:val="DDAB440D"/>
    <w:rsid w:val="DDBF8B9D"/>
    <w:rsid w:val="DDC38E72"/>
    <w:rsid w:val="DDD79BD8"/>
    <w:rsid w:val="DDF44EA1"/>
    <w:rsid w:val="DDFBC6EE"/>
    <w:rsid w:val="DE6DCD1F"/>
    <w:rsid w:val="DE7F8832"/>
    <w:rsid w:val="DEBDFC51"/>
    <w:rsid w:val="DEDD9858"/>
    <w:rsid w:val="DEE84B83"/>
    <w:rsid w:val="DEEF68F5"/>
    <w:rsid w:val="DEFBCFDC"/>
    <w:rsid w:val="DEFF2D4C"/>
    <w:rsid w:val="DEFFD126"/>
    <w:rsid w:val="DF3FAA81"/>
    <w:rsid w:val="DF6FA601"/>
    <w:rsid w:val="DF6FC28F"/>
    <w:rsid w:val="DF750BCD"/>
    <w:rsid w:val="DF7C41F7"/>
    <w:rsid w:val="DF891F66"/>
    <w:rsid w:val="DF95AF6E"/>
    <w:rsid w:val="DF9FA9A1"/>
    <w:rsid w:val="DFB7C284"/>
    <w:rsid w:val="DFBBB04B"/>
    <w:rsid w:val="DFBE38F9"/>
    <w:rsid w:val="DFDBB725"/>
    <w:rsid w:val="DFDFB9FE"/>
    <w:rsid w:val="DFDFFB66"/>
    <w:rsid w:val="DFF3741C"/>
    <w:rsid w:val="DFF730EA"/>
    <w:rsid w:val="DFF78A4F"/>
    <w:rsid w:val="DFF9CA48"/>
    <w:rsid w:val="DFFE5456"/>
    <w:rsid w:val="E1E2AF4F"/>
    <w:rsid w:val="E3BF832D"/>
    <w:rsid w:val="E3FD1390"/>
    <w:rsid w:val="E3FF3C7F"/>
    <w:rsid w:val="E47A8668"/>
    <w:rsid w:val="E4BBC74D"/>
    <w:rsid w:val="E4BFF5FA"/>
    <w:rsid w:val="E57E358C"/>
    <w:rsid w:val="E5DF44D2"/>
    <w:rsid w:val="E5DF996B"/>
    <w:rsid w:val="E69FE65E"/>
    <w:rsid w:val="E73E98D2"/>
    <w:rsid w:val="E772FB3D"/>
    <w:rsid w:val="E7975A33"/>
    <w:rsid w:val="E7A71296"/>
    <w:rsid w:val="E7CFA36C"/>
    <w:rsid w:val="E7F54BC4"/>
    <w:rsid w:val="E7FFA82A"/>
    <w:rsid w:val="E8BFEACD"/>
    <w:rsid w:val="E9BFB38A"/>
    <w:rsid w:val="EAFEEDC8"/>
    <w:rsid w:val="EB3A2BC8"/>
    <w:rsid w:val="EB7D48AC"/>
    <w:rsid w:val="EB7FC1AB"/>
    <w:rsid w:val="EBDD3012"/>
    <w:rsid w:val="EBEB6DD6"/>
    <w:rsid w:val="EBFB4791"/>
    <w:rsid w:val="EBFE3F41"/>
    <w:rsid w:val="ECBA09BE"/>
    <w:rsid w:val="ECE54688"/>
    <w:rsid w:val="ED3584B4"/>
    <w:rsid w:val="ED5AEA48"/>
    <w:rsid w:val="EDBE4C0F"/>
    <w:rsid w:val="EDD54DDF"/>
    <w:rsid w:val="EDDFAED2"/>
    <w:rsid w:val="EDF96367"/>
    <w:rsid w:val="EDFB0E30"/>
    <w:rsid w:val="EDFBB2FD"/>
    <w:rsid w:val="EDFEDEB5"/>
    <w:rsid w:val="EDFFA5F3"/>
    <w:rsid w:val="EE2B0EE9"/>
    <w:rsid w:val="EE5EBA5C"/>
    <w:rsid w:val="EE7F3328"/>
    <w:rsid w:val="EE7FC9F4"/>
    <w:rsid w:val="EEB7B614"/>
    <w:rsid w:val="EEF6B240"/>
    <w:rsid w:val="EEF6EDD4"/>
    <w:rsid w:val="EF3A60F7"/>
    <w:rsid w:val="EF3E6A70"/>
    <w:rsid w:val="EF4C63EB"/>
    <w:rsid w:val="EF570B43"/>
    <w:rsid w:val="EF5EB496"/>
    <w:rsid w:val="EF7DA01E"/>
    <w:rsid w:val="EF7E59C7"/>
    <w:rsid w:val="EF9E7CA9"/>
    <w:rsid w:val="EFBD51E9"/>
    <w:rsid w:val="EFBF1154"/>
    <w:rsid w:val="EFBFFC22"/>
    <w:rsid w:val="EFCF1159"/>
    <w:rsid w:val="EFD51FDB"/>
    <w:rsid w:val="EFD649C0"/>
    <w:rsid w:val="EFDB004E"/>
    <w:rsid w:val="EFDB83A9"/>
    <w:rsid w:val="EFDC7317"/>
    <w:rsid w:val="EFEBB7BA"/>
    <w:rsid w:val="EFEE05B5"/>
    <w:rsid w:val="EFF3D71E"/>
    <w:rsid w:val="EFF7AE5B"/>
    <w:rsid w:val="EFF9B878"/>
    <w:rsid w:val="EFFBB2BF"/>
    <w:rsid w:val="EFFBB332"/>
    <w:rsid w:val="EFFC8E48"/>
    <w:rsid w:val="EFFDDDC0"/>
    <w:rsid w:val="F19729E1"/>
    <w:rsid w:val="F2DFA15D"/>
    <w:rsid w:val="F37D70D9"/>
    <w:rsid w:val="F3BDF6F8"/>
    <w:rsid w:val="F3BF9559"/>
    <w:rsid w:val="F3DB9E74"/>
    <w:rsid w:val="F3EC1020"/>
    <w:rsid w:val="F3FB2769"/>
    <w:rsid w:val="F3FD4BD8"/>
    <w:rsid w:val="F3FEB245"/>
    <w:rsid w:val="F3FF4888"/>
    <w:rsid w:val="F3FF7313"/>
    <w:rsid w:val="F4FDAC36"/>
    <w:rsid w:val="F56FFD99"/>
    <w:rsid w:val="F578DEA9"/>
    <w:rsid w:val="F57D80C2"/>
    <w:rsid w:val="F5A6FAB2"/>
    <w:rsid w:val="F5BD25CA"/>
    <w:rsid w:val="F5BFC38E"/>
    <w:rsid w:val="F5DDE00C"/>
    <w:rsid w:val="F5ED59BE"/>
    <w:rsid w:val="F5F5E510"/>
    <w:rsid w:val="F5FA480E"/>
    <w:rsid w:val="F5FED98C"/>
    <w:rsid w:val="F5FF54A3"/>
    <w:rsid w:val="F66ED806"/>
    <w:rsid w:val="F66FF0C4"/>
    <w:rsid w:val="F67F4D98"/>
    <w:rsid w:val="F6BB3242"/>
    <w:rsid w:val="F6BBEE3A"/>
    <w:rsid w:val="F6C79109"/>
    <w:rsid w:val="F6D344D4"/>
    <w:rsid w:val="F6DC9A90"/>
    <w:rsid w:val="F6E7A6B9"/>
    <w:rsid w:val="F6FA9BB0"/>
    <w:rsid w:val="F6FFCCA0"/>
    <w:rsid w:val="F73FFB86"/>
    <w:rsid w:val="F76B5F3E"/>
    <w:rsid w:val="F76D1472"/>
    <w:rsid w:val="F7BFA75C"/>
    <w:rsid w:val="F7D55553"/>
    <w:rsid w:val="F7E7B038"/>
    <w:rsid w:val="F7EB9E18"/>
    <w:rsid w:val="F7EE2E45"/>
    <w:rsid w:val="F7F3C19D"/>
    <w:rsid w:val="F7F97F4C"/>
    <w:rsid w:val="F7FB2DA9"/>
    <w:rsid w:val="F7FC0651"/>
    <w:rsid w:val="F7FF48AF"/>
    <w:rsid w:val="F7FF77A5"/>
    <w:rsid w:val="F84F6BCA"/>
    <w:rsid w:val="F947E6F8"/>
    <w:rsid w:val="F95B1724"/>
    <w:rsid w:val="F9C7D009"/>
    <w:rsid w:val="F9DE0C82"/>
    <w:rsid w:val="F9F6F188"/>
    <w:rsid w:val="F9F7C2DE"/>
    <w:rsid w:val="F9FBA1FD"/>
    <w:rsid w:val="FA1A8C87"/>
    <w:rsid w:val="FA5F28DA"/>
    <w:rsid w:val="FA770C3E"/>
    <w:rsid w:val="FA7CB5F9"/>
    <w:rsid w:val="FAB2A516"/>
    <w:rsid w:val="FAFD5022"/>
    <w:rsid w:val="FAFE4C17"/>
    <w:rsid w:val="FAFF2CAB"/>
    <w:rsid w:val="FB353988"/>
    <w:rsid w:val="FB37831A"/>
    <w:rsid w:val="FB5FDB16"/>
    <w:rsid w:val="FB761826"/>
    <w:rsid w:val="FB7B23E2"/>
    <w:rsid w:val="FBAFBA5F"/>
    <w:rsid w:val="FBB0E278"/>
    <w:rsid w:val="FBB4B03D"/>
    <w:rsid w:val="FBBAC5F4"/>
    <w:rsid w:val="FBCA2701"/>
    <w:rsid w:val="FBD32E91"/>
    <w:rsid w:val="FBEB5B89"/>
    <w:rsid w:val="FBEEEE22"/>
    <w:rsid w:val="FBF35A1C"/>
    <w:rsid w:val="FBF3C4F3"/>
    <w:rsid w:val="FBF52CA8"/>
    <w:rsid w:val="FBF6D388"/>
    <w:rsid w:val="FBF81654"/>
    <w:rsid w:val="FBFB1268"/>
    <w:rsid w:val="FBFDD31B"/>
    <w:rsid w:val="FBFE2CCB"/>
    <w:rsid w:val="FBFF66B1"/>
    <w:rsid w:val="FBFF7972"/>
    <w:rsid w:val="FC7F06E1"/>
    <w:rsid w:val="FCB73164"/>
    <w:rsid w:val="FCB9850F"/>
    <w:rsid w:val="FCFA55D1"/>
    <w:rsid w:val="FCFB3BFF"/>
    <w:rsid w:val="FCFC1072"/>
    <w:rsid w:val="FCFF597E"/>
    <w:rsid w:val="FD411F61"/>
    <w:rsid w:val="FD7462A5"/>
    <w:rsid w:val="FD7B9578"/>
    <w:rsid w:val="FD7EC8D2"/>
    <w:rsid w:val="FDB02A90"/>
    <w:rsid w:val="FDBD03C9"/>
    <w:rsid w:val="FDBF0559"/>
    <w:rsid w:val="FDBF0EB3"/>
    <w:rsid w:val="FDBFE0F4"/>
    <w:rsid w:val="FDCD25D2"/>
    <w:rsid w:val="FDCF5887"/>
    <w:rsid w:val="FDDCECF0"/>
    <w:rsid w:val="FDEB76A3"/>
    <w:rsid w:val="FDEE3C07"/>
    <w:rsid w:val="FDF70207"/>
    <w:rsid w:val="FDF7C9CA"/>
    <w:rsid w:val="FDFB874C"/>
    <w:rsid w:val="FDFEB004"/>
    <w:rsid w:val="FDFF3BD8"/>
    <w:rsid w:val="FDFF5147"/>
    <w:rsid w:val="FDFF81C1"/>
    <w:rsid w:val="FE3E2DE8"/>
    <w:rsid w:val="FE5B511C"/>
    <w:rsid w:val="FE639D78"/>
    <w:rsid w:val="FE6F15F4"/>
    <w:rsid w:val="FE6FB8F4"/>
    <w:rsid w:val="FE791E90"/>
    <w:rsid w:val="FE9E4482"/>
    <w:rsid w:val="FEBA7528"/>
    <w:rsid w:val="FEBCC523"/>
    <w:rsid w:val="FEBFF021"/>
    <w:rsid w:val="FEDB6F1E"/>
    <w:rsid w:val="FEEA10A3"/>
    <w:rsid w:val="FEEDB980"/>
    <w:rsid w:val="FEEECE37"/>
    <w:rsid w:val="FEEEEDC1"/>
    <w:rsid w:val="FEF76BD3"/>
    <w:rsid w:val="FEF7F4AB"/>
    <w:rsid w:val="FEFAD0F8"/>
    <w:rsid w:val="FEFC0CCB"/>
    <w:rsid w:val="FEFC12E5"/>
    <w:rsid w:val="FEFC9427"/>
    <w:rsid w:val="FEFEE61A"/>
    <w:rsid w:val="FEFF199F"/>
    <w:rsid w:val="FEFFB4B8"/>
    <w:rsid w:val="FF1E8F36"/>
    <w:rsid w:val="FF2A26BC"/>
    <w:rsid w:val="FF3D4CCF"/>
    <w:rsid w:val="FF3FCECD"/>
    <w:rsid w:val="FF52375B"/>
    <w:rsid w:val="FF53FF38"/>
    <w:rsid w:val="FF57B32D"/>
    <w:rsid w:val="FF5B46D6"/>
    <w:rsid w:val="FF770AF0"/>
    <w:rsid w:val="FF7AE14D"/>
    <w:rsid w:val="FF7BBBA7"/>
    <w:rsid w:val="FF7D9DF9"/>
    <w:rsid w:val="FF7F4875"/>
    <w:rsid w:val="FF7F5E02"/>
    <w:rsid w:val="FF7F851A"/>
    <w:rsid w:val="FF9DBFED"/>
    <w:rsid w:val="FFA7A4FA"/>
    <w:rsid w:val="FFAA93DB"/>
    <w:rsid w:val="FFAB09E8"/>
    <w:rsid w:val="FFB5FA03"/>
    <w:rsid w:val="FFB710DF"/>
    <w:rsid w:val="FFB8B9E1"/>
    <w:rsid w:val="FFBB3901"/>
    <w:rsid w:val="FFBB7EAD"/>
    <w:rsid w:val="FFBD116E"/>
    <w:rsid w:val="FFBEE444"/>
    <w:rsid w:val="FFBF19B9"/>
    <w:rsid w:val="FFBF5C6D"/>
    <w:rsid w:val="FFBFAC64"/>
    <w:rsid w:val="FFCDEE64"/>
    <w:rsid w:val="FFCF87AD"/>
    <w:rsid w:val="FFCF9EA2"/>
    <w:rsid w:val="FFCFB67F"/>
    <w:rsid w:val="FFCFEE96"/>
    <w:rsid w:val="FFD662CA"/>
    <w:rsid w:val="FFD9DCB4"/>
    <w:rsid w:val="FFDE8917"/>
    <w:rsid w:val="FFDEAB6C"/>
    <w:rsid w:val="FFDF692A"/>
    <w:rsid w:val="FFDF6D78"/>
    <w:rsid w:val="FFDFF9A5"/>
    <w:rsid w:val="FFE55730"/>
    <w:rsid w:val="FFE66B95"/>
    <w:rsid w:val="FFE737CD"/>
    <w:rsid w:val="FFEB6A4E"/>
    <w:rsid w:val="FFEBB628"/>
    <w:rsid w:val="FFEF7932"/>
    <w:rsid w:val="FFEFEC9B"/>
    <w:rsid w:val="FFEFF8BF"/>
    <w:rsid w:val="FFF2E2E8"/>
    <w:rsid w:val="FFF5FF60"/>
    <w:rsid w:val="FFF79CEC"/>
    <w:rsid w:val="FFF7FBEB"/>
    <w:rsid w:val="FFF881EB"/>
    <w:rsid w:val="FFF9A72A"/>
    <w:rsid w:val="FFFB7081"/>
    <w:rsid w:val="FFFD8124"/>
    <w:rsid w:val="FFFDDCBA"/>
    <w:rsid w:val="FFFF1388"/>
    <w:rsid w:val="FFFF18EE"/>
    <w:rsid w:val="FFFF1C3D"/>
    <w:rsid w:val="FFFF2AEE"/>
    <w:rsid w:val="FFFF3DC5"/>
    <w:rsid w:val="FFFF41FF"/>
    <w:rsid w:val="FFFF506C"/>
    <w:rsid w:val="FFFF7105"/>
    <w:rsid w:val="FFFFC5D8"/>
    <w:rsid w:val="FFFFCA33"/>
    <w:rsid w:val="FFFFF0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nhideWhenUsed="0" w:uiPriority="99" w:name="index 1" w:locked="1"/>
    <w:lsdException w:unhideWhenUsed="0" w:uiPriority="99" w:name="index 2" w:locked="1"/>
    <w:lsdException w:unhideWhenUsed="0" w:uiPriority="99" w:name="index 3" w:locked="1"/>
    <w:lsdException w:unhideWhenUsed="0" w:uiPriority="99" w:name="index 4" w:locked="1"/>
    <w:lsdException w:unhideWhenUsed="0" w:uiPriority="99" w:name="index 5" w:locked="1"/>
    <w:lsdException w:unhideWhenUsed="0" w:uiPriority="99" w:name="index 6" w:locked="1"/>
    <w:lsdException w:unhideWhenUsed="0" w:uiPriority="99" w:name="index 7" w:locked="1"/>
    <w:lsdException w:unhideWhenUsed="0" w:uiPriority="99" w:name="index 8" w:locked="1"/>
    <w:lsdException w:unhideWhenUsed="0" w:uiPriority="99" w:name="index 9" w:locked="1"/>
    <w:lsdException w:unhideWhenUsed="0" w:uiPriority="39" w:name="toc 1" w:locked="1"/>
    <w:lsdException w:qFormat="1" w:uiPriority="39" w:semiHidden="0" w:name="toc 2" w:locked="1"/>
    <w:lsdException w:qFormat="1" w:uiPriority="39" w:semiHidden="0" w:name="toc 3" w:locked="1"/>
    <w:lsdException w:unhideWhenUsed="0" w:uiPriority="39" w:name="toc 4" w:locked="1"/>
    <w:lsdException w:qFormat="1" w:unhideWhenUsed="0" w:uiPriority="0" w:semiHidden="0" w:name="toc 5" w:locked="1"/>
    <w:lsdException w:unhideWhenUsed="0" w:uiPriority="39" w:name="toc 6" w:locked="1"/>
    <w:lsdException w:unhideWhenUsed="0" w:uiPriority="39" w:name="toc 7" w:locked="1"/>
    <w:lsdException w:unhideWhenUsed="0" w:uiPriority="39" w:name="toc 8" w:locked="1"/>
    <w:lsdException w:unhideWhenUsed="0" w:uiPriority="39" w:name="toc 9" w:locked="1"/>
    <w:lsdException w:qFormat="1" w:unhideWhenUsed="0" w:uiPriority="0" w:semiHidden="0" w:name="Normal Indent" w:locked="1"/>
    <w:lsdException w:qFormat="1" w:uiPriority="99" w:semiHidden="0" w:name="footnote text" w:locked="1"/>
    <w:lsdException w:unhideWhenUsed="0" w:uiPriority="99" w:name="annotation text" w:locked="1"/>
    <w:lsdException w:qFormat="1" w:unhideWhenUsed="0" w:uiPriority="99" w:name="header" w:locked="1"/>
    <w:lsdException w:qFormat="1" w:unhideWhenUsed="0" w:uiPriority="99" w:name="footer" w:locked="1"/>
    <w:lsdException w:unhideWhenUsed="0" w:uiPriority="99" w:name="index heading" w:locked="1"/>
    <w:lsdException w:qFormat="1" w:uiPriority="35" w:name="caption" w:locked="1"/>
    <w:lsdException w:unhideWhenUsed="0" w:uiPriority="99" w:name="table of figures" w:locked="1"/>
    <w:lsdException w:unhideWhenUsed="0" w:uiPriority="99" w:name="envelope address" w:locked="1"/>
    <w:lsdException w:unhideWhenUsed="0" w:uiPriority="99" w:name="envelope return" w:locked="1"/>
    <w:lsdException w:qFormat="1" w:uiPriority="99" w:semiHidden="0" w:name="footnote reference" w:locked="1"/>
    <w:lsdException w:unhideWhenUsed="0" w:uiPriority="99" w:name="annotation reference" w:locked="1"/>
    <w:lsdException w:unhideWhenUsed="0" w:uiPriority="99" w:name="line number" w:locked="1"/>
    <w:lsdException w:qFormat="1" w:unhideWhenUsed="0" w:uiPriority="0" w:semiHidden="0" w:name="page number" w:locked="1"/>
    <w:lsdException w:unhideWhenUsed="0" w:uiPriority="99" w:name="endnote reference" w:locked="1"/>
    <w:lsdException w:unhideWhenUsed="0" w:uiPriority="99" w:name="endnote text" w:locked="1"/>
    <w:lsdException w:unhideWhenUsed="0" w:uiPriority="99" w:name="table of authorities" w:locked="1"/>
    <w:lsdException w:unhideWhenUsed="0" w:uiPriority="99" w:name="macro" w:locked="1"/>
    <w:lsdException w:unhideWhenUsed="0" w:uiPriority="99" w:name="toa heading" w:locked="1"/>
    <w:lsdException w:unhideWhenUsed="0" w:uiPriority="99" w:name="List" w:locked="1"/>
    <w:lsdException w:unhideWhenUsed="0" w:uiPriority="99" w:name="List Bullet" w:locked="1"/>
    <w:lsdException w:unhideWhenUsed="0" w:uiPriority="99" w:name="List Number" w:locked="1"/>
    <w:lsdException w:unhideWhenUsed="0" w:uiPriority="99" w:name="List 2" w:locked="1"/>
    <w:lsdException w:unhideWhenUsed="0" w:uiPriority="99" w:name="List 3" w:locked="1"/>
    <w:lsdException w:unhideWhenUsed="0" w:uiPriority="99" w:name="List 4" w:locked="1"/>
    <w:lsdException w:unhideWhenUsed="0" w:uiPriority="99" w:name="List 5" w:locked="1"/>
    <w:lsdException w:unhideWhenUsed="0" w:uiPriority="99" w:name="List Bullet 2" w:locked="1"/>
    <w:lsdException w:unhideWhenUsed="0" w:uiPriority="99" w:name="List Bullet 3" w:locked="1"/>
    <w:lsdException w:unhideWhenUsed="0" w:uiPriority="99" w:name="List Bullet 4" w:locked="1"/>
    <w:lsdException w:unhideWhenUsed="0" w:uiPriority="99" w:name="List Bullet 5" w:locked="1"/>
    <w:lsdException w:unhideWhenUsed="0" w:uiPriority="99" w:name="List Number 2" w:locked="1"/>
    <w:lsdException w:unhideWhenUsed="0" w:uiPriority="99" w:name="List Number 3" w:locked="1"/>
    <w:lsdException w:unhideWhenUsed="0" w:uiPriority="99" w:name="List Number 4" w:locked="1"/>
    <w:lsdException w:unhideWhenUsed="0" w:uiPriority="99" w:name="List Number 5" w:locked="1"/>
    <w:lsdException w:qFormat="1" w:unhideWhenUsed="0" w:uiPriority="10" w:semiHidden="0" w:name="Title" w:locked="1"/>
    <w:lsdException w:unhideWhenUsed="0" w:uiPriority="99" w:name="Closing" w:locked="1"/>
    <w:lsdException w:unhideWhenUsed="0" w:uiPriority="99" w:name="Signature" w:locked="1"/>
    <w:lsdException w:qFormat="1" w:uiPriority="1" w:name="Default Paragraph Font"/>
    <w:lsdException w:qFormat="1" w:unhideWhenUsed="0" w:uiPriority="0" w:semiHidden="0" w:name="Body Text" w:locked="1"/>
    <w:lsdException w:qFormat="1" w:unhideWhenUsed="0" w:uiPriority="99" w:semiHidden="0" w:name="Body Text Indent" w:locked="1"/>
    <w:lsdException w:unhideWhenUsed="0" w:uiPriority="99" w:name="List Continue" w:locked="1"/>
    <w:lsdException w:unhideWhenUsed="0" w:uiPriority="99" w:name="List Continue 2" w:locked="1"/>
    <w:lsdException w:unhideWhenUsed="0" w:uiPriority="99" w:name="List Continue 3" w:locked="1"/>
    <w:lsdException w:unhideWhenUsed="0" w:uiPriority="99" w:name="List Continue 4" w:locked="1"/>
    <w:lsdException w:unhideWhenUsed="0" w:uiPriority="99" w:name="List Continue 5" w:locked="1"/>
    <w:lsdException w:unhideWhenUsed="0" w:uiPriority="99" w:name="Message Header" w:locked="1"/>
    <w:lsdException w:qFormat="1" w:unhideWhenUsed="0" w:uiPriority="11" w:semiHidden="0" w:name="Subtitle" w:locked="1"/>
    <w:lsdException w:unhideWhenUsed="0" w:uiPriority="99" w:name="Salutation" w:locked="1"/>
    <w:lsdException w:unhideWhenUsed="0" w:uiPriority="99" w:name="Date" w:locked="1"/>
    <w:lsdException w:qFormat="1" w:uiPriority="99" w:semiHidden="0" w:name="Body Text First Indent" w:locked="1"/>
    <w:lsdException w:qFormat="1" w:unhideWhenUsed="0" w:uiPriority="0" w:semiHidden="0" w:name="Body Text First Indent 2" w:locked="1"/>
    <w:lsdException w:unhideWhenUsed="0" w:uiPriority="99" w:name="Note Heading" w:locked="1"/>
    <w:lsdException w:unhideWhenUsed="0" w:uiPriority="99" w:name="Body Text 2" w:locked="1"/>
    <w:lsdException w:unhideWhenUsed="0" w:uiPriority="99" w:name="Body Text 3" w:locked="1"/>
    <w:lsdException w:unhideWhenUsed="0" w:uiPriority="99" w:name="Body Text Indent 2" w:locked="1"/>
    <w:lsdException w:unhideWhenUsed="0" w:uiPriority="99" w:name="Body Text Indent 3" w:locked="1"/>
    <w:lsdException w:unhideWhenUsed="0" w:uiPriority="99" w:name="Block Text" w:locked="1"/>
    <w:lsdException w:unhideWhenUsed="0" w:uiPriority="99" w:name="Hyperlink" w:locked="1"/>
    <w:lsdException w:unhideWhenUsed="0" w:uiPriority="99" w:name="FollowedHyperlink" w:locked="1"/>
    <w:lsdException w:qFormat="1" w:unhideWhenUsed="0" w:uiPriority="0" w:semiHidden="0" w:name="Strong" w:locked="1"/>
    <w:lsdException w:qFormat="1" w:unhideWhenUsed="0" w:uiPriority="20" w:semiHidden="0" w:name="Emphasis" w:locked="1"/>
    <w:lsdException w:unhideWhenUsed="0" w:uiPriority="99" w:name="Document Map" w:locked="1"/>
    <w:lsdException w:unhideWhenUsed="0" w:uiPriority="99" w:name="Plain Text" w:locked="1"/>
    <w:lsdException w:unhideWhenUsed="0" w:uiPriority="99" w:name="E-mail Signature" w:locked="1"/>
    <w:lsdException w:qFormat="1" w:unhideWhenUsed="0" w:uiPriority="0" w:semiHidden="0" w:name="Normal (Web)" w:locked="1"/>
    <w:lsdException w:unhideWhenUsed="0" w:uiPriority="99" w:name="HTML Acronym" w:locked="1"/>
    <w:lsdException w:unhideWhenUsed="0" w:uiPriority="99" w:name="HTML Address" w:locked="1"/>
    <w:lsdException w:unhideWhenUsed="0" w:uiPriority="99" w:name="HTML Cite" w:locked="1"/>
    <w:lsdException w:unhideWhenUsed="0" w:uiPriority="99" w:name="HTML Code" w:locked="1"/>
    <w:lsdException w:unhideWhenUsed="0" w:uiPriority="99" w:name="HTML Definition" w:locked="1"/>
    <w:lsdException w:unhideWhenUsed="0" w:uiPriority="99" w:name="HTML Keyboard" w:locked="1"/>
    <w:lsdException w:unhideWhenUsed="0" w:uiPriority="99" w:name="HTML Preformatted" w:locked="1"/>
    <w:lsdException w:unhideWhenUsed="0" w:uiPriority="99" w:name="HTML Sample" w:locked="1"/>
    <w:lsdException w:unhideWhenUsed="0" w:uiPriority="99" w:name="HTML Typewriter" w:locked="1"/>
    <w:lsdException w:unhideWhenUsed="0" w:uiPriority="99" w:name="HTML Variable" w:locked="1"/>
    <w:lsdException w:qFormat="1" w:uiPriority="99" w:name="Normal Table"/>
    <w:lsdException w:unhideWhenUsed="0"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88" w:lineRule="exact"/>
      <w:ind w:firstLine="200" w:firstLineChars="200"/>
      <w:jc w:val="both"/>
      <w:textAlignment w:val="center"/>
    </w:pPr>
    <w:rPr>
      <w:rFonts w:ascii="Times New Roman" w:hAnsi="Times New Roman" w:eastAsia="方正仿宋_GBK" w:cs="Times New Roman"/>
      <w:kern w:val="2"/>
      <w:sz w:val="30"/>
      <w:szCs w:val="22"/>
      <w:lang w:val="en-US" w:eastAsia="zh-CN" w:bidi="ar-SA"/>
    </w:rPr>
  </w:style>
  <w:style w:type="paragraph" w:styleId="2">
    <w:name w:val="heading 1"/>
    <w:basedOn w:val="1"/>
    <w:next w:val="1"/>
    <w:link w:val="24"/>
    <w:qFormat/>
    <w:uiPriority w:val="9"/>
    <w:pPr>
      <w:keepNext/>
      <w:keepLines/>
      <w:ind w:firstLine="0" w:firstLineChars="0"/>
      <w:outlineLvl w:val="0"/>
    </w:pPr>
    <w:rPr>
      <w:rFonts w:eastAsia="方正黑体_GBK"/>
      <w:bCs/>
      <w:kern w:val="44"/>
      <w:szCs w:val="44"/>
    </w:rPr>
  </w:style>
  <w:style w:type="paragraph" w:styleId="3">
    <w:name w:val="heading 2"/>
    <w:basedOn w:val="1"/>
    <w:next w:val="1"/>
    <w:link w:val="25"/>
    <w:qFormat/>
    <w:uiPriority w:val="9"/>
    <w:pPr>
      <w:keepNext/>
      <w:keepLines/>
      <w:ind w:firstLine="0" w:firstLineChars="0"/>
      <w:outlineLvl w:val="1"/>
    </w:pPr>
    <w:rPr>
      <w:rFonts w:eastAsia="方正楷体_GBK"/>
      <w:bCs/>
      <w:szCs w:val="32"/>
    </w:rPr>
  </w:style>
  <w:style w:type="paragraph" w:styleId="4">
    <w:name w:val="heading 3"/>
    <w:basedOn w:val="1"/>
    <w:next w:val="1"/>
    <w:link w:val="26"/>
    <w:qFormat/>
    <w:uiPriority w:val="9"/>
    <w:pPr>
      <w:keepNext/>
      <w:keepLines/>
      <w:ind w:firstLine="0" w:firstLineChars="0"/>
      <w:outlineLvl w:val="2"/>
    </w:pPr>
    <w:rPr>
      <w:rFonts w:eastAsia="方正楷体_GBK"/>
      <w:bCs/>
      <w:szCs w:val="32"/>
    </w:rPr>
  </w:style>
  <w:style w:type="character" w:default="1" w:styleId="20">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1"/>
    <w:qFormat/>
    <w:locked/>
    <w:uiPriority w:val="0"/>
  </w:style>
  <w:style w:type="paragraph" w:styleId="6">
    <w:name w:val="Body Text"/>
    <w:basedOn w:val="1"/>
    <w:next w:val="7"/>
    <w:qFormat/>
    <w:locked/>
    <w:uiPriority w:val="0"/>
    <w:pPr>
      <w:spacing w:after="120"/>
    </w:pPr>
  </w:style>
  <w:style w:type="paragraph" w:styleId="7">
    <w:name w:val="Title"/>
    <w:basedOn w:val="1"/>
    <w:next w:val="1"/>
    <w:qFormat/>
    <w:locked/>
    <w:uiPriority w:val="10"/>
    <w:pPr>
      <w:widowControl/>
      <w:ind w:firstLine="0" w:firstLineChars="0"/>
      <w:jc w:val="center"/>
    </w:pPr>
    <w:rPr>
      <w:rFonts w:eastAsia="方正小标宋简体"/>
      <w:b/>
      <w:bCs/>
      <w:sz w:val="40"/>
    </w:rPr>
  </w:style>
  <w:style w:type="paragraph" w:styleId="8">
    <w:name w:val="Body Text Indent"/>
    <w:basedOn w:val="1"/>
    <w:next w:val="1"/>
    <w:qFormat/>
    <w:locked/>
    <w:uiPriority w:val="99"/>
    <w:pPr>
      <w:adjustRightInd w:val="0"/>
      <w:spacing w:line="360" w:lineRule="atLeast"/>
      <w:ind w:firstLine="600"/>
      <w:textAlignment w:val="baseline"/>
    </w:pPr>
    <w:rPr>
      <w:kern w:val="0"/>
      <w:szCs w:val="20"/>
    </w:rPr>
  </w:style>
  <w:style w:type="paragraph" w:styleId="9">
    <w:name w:val="toc 5"/>
    <w:next w:val="1"/>
    <w:qFormat/>
    <w:locked/>
    <w:uiPriority w:val="0"/>
    <w:pPr>
      <w:widowControl w:val="0"/>
      <w:overflowPunct w:val="0"/>
      <w:spacing w:line="588" w:lineRule="exact"/>
      <w:ind w:left="1680" w:leftChars="800" w:firstLine="420" w:firstLineChars="200"/>
      <w:jc w:val="both"/>
      <w:textAlignment w:val="center"/>
    </w:pPr>
    <w:rPr>
      <w:rFonts w:ascii="Times New Roman" w:hAnsi="Times New Roman" w:eastAsia="方正仿宋_GBK" w:cs="方正仿宋_GBK"/>
      <w:kern w:val="2"/>
      <w:sz w:val="30"/>
      <w:szCs w:val="30"/>
      <w:lang w:val="en-US" w:eastAsia="zh-CN" w:bidi="ar-SA"/>
    </w:rPr>
  </w:style>
  <w:style w:type="paragraph" w:styleId="10">
    <w:name w:val="toc 3"/>
    <w:basedOn w:val="1"/>
    <w:next w:val="1"/>
    <w:unhideWhenUsed/>
    <w:qFormat/>
    <w:locked/>
    <w:uiPriority w:val="39"/>
  </w:style>
  <w:style w:type="paragraph" w:styleId="11">
    <w:name w:val="Balloon Text"/>
    <w:basedOn w:val="1"/>
    <w:link w:val="38"/>
    <w:semiHidden/>
    <w:qFormat/>
    <w:locked/>
    <w:uiPriority w:val="99"/>
    <w:pPr>
      <w:spacing w:line="240" w:lineRule="auto"/>
    </w:pPr>
    <w:rPr>
      <w:sz w:val="18"/>
      <w:szCs w:val="18"/>
    </w:rPr>
  </w:style>
  <w:style w:type="paragraph" w:styleId="12">
    <w:name w:val="footer"/>
    <w:basedOn w:val="1"/>
    <w:link w:val="27"/>
    <w:semiHidden/>
    <w:qFormat/>
    <w:locked/>
    <w:uiPriority w:val="99"/>
    <w:pPr>
      <w:tabs>
        <w:tab w:val="center" w:pos="4153"/>
        <w:tab w:val="right" w:pos="8306"/>
      </w:tabs>
      <w:snapToGrid w:val="0"/>
      <w:spacing w:line="240" w:lineRule="atLeast"/>
      <w:jc w:val="left"/>
    </w:pPr>
    <w:rPr>
      <w:kern w:val="0"/>
      <w:sz w:val="18"/>
      <w:szCs w:val="18"/>
    </w:rPr>
  </w:style>
  <w:style w:type="paragraph" w:styleId="13">
    <w:name w:val="header"/>
    <w:basedOn w:val="1"/>
    <w:link w:val="28"/>
    <w:semiHidden/>
    <w:qFormat/>
    <w:locked/>
    <w:uiPriority w:val="99"/>
    <w:pPr>
      <w:pBdr>
        <w:bottom w:val="single" w:color="auto" w:sz="6" w:space="1"/>
      </w:pBdr>
      <w:tabs>
        <w:tab w:val="center" w:pos="4153"/>
        <w:tab w:val="right" w:pos="8306"/>
      </w:tabs>
      <w:snapToGrid w:val="0"/>
      <w:spacing w:line="240" w:lineRule="atLeast"/>
      <w:jc w:val="center"/>
    </w:pPr>
    <w:rPr>
      <w:kern w:val="0"/>
      <w:sz w:val="18"/>
      <w:szCs w:val="18"/>
    </w:rPr>
  </w:style>
  <w:style w:type="paragraph" w:styleId="14">
    <w:name w:val="footnote text"/>
    <w:basedOn w:val="1"/>
    <w:unhideWhenUsed/>
    <w:qFormat/>
    <w:locked/>
    <w:uiPriority w:val="99"/>
    <w:pPr>
      <w:snapToGrid w:val="0"/>
      <w:jc w:val="left"/>
    </w:pPr>
    <w:rPr>
      <w:sz w:val="18"/>
    </w:rPr>
  </w:style>
  <w:style w:type="paragraph" w:styleId="15">
    <w:name w:val="toc 2"/>
    <w:basedOn w:val="1"/>
    <w:next w:val="1"/>
    <w:unhideWhenUsed/>
    <w:qFormat/>
    <w:locked/>
    <w:uiPriority w:val="39"/>
    <w:pPr>
      <w:tabs>
        <w:tab w:val="right" w:leader="dot" w:pos="8664"/>
      </w:tabs>
      <w:ind w:firstLine="320" w:firstLineChars="100"/>
    </w:pPr>
    <w:rPr>
      <w:rFonts w:eastAsia="方正楷体_GBK"/>
    </w:rPr>
  </w:style>
  <w:style w:type="paragraph" w:styleId="16">
    <w:name w:val="Normal (Web)"/>
    <w:basedOn w:val="1"/>
    <w:qFormat/>
    <w:locked/>
    <w:uiPriority w:val="0"/>
    <w:pPr>
      <w:spacing w:before="100" w:beforeAutospacing="1" w:after="100" w:afterAutospacing="1"/>
      <w:jc w:val="left"/>
    </w:pPr>
    <w:rPr>
      <w:kern w:val="0"/>
      <w:sz w:val="24"/>
    </w:rPr>
  </w:style>
  <w:style w:type="paragraph" w:styleId="17">
    <w:name w:val="Body Text First Indent"/>
    <w:basedOn w:val="6"/>
    <w:next w:val="18"/>
    <w:unhideWhenUsed/>
    <w:qFormat/>
    <w:locked/>
    <w:uiPriority w:val="99"/>
    <w:pPr>
      <w:ind w:firstLine="420" w:firstLineChars="100"/>
    </w:pPr>
    <w:rPr>
      <w:rFonts w:ascii="等线" w:hAnsi="等线" w:eastAsia="等线"/>
      <w:sz w:val="21"/>
    </w:rPr>
  </w:style>
  <w:style w:type="paragraph" w:styleId="18">
    <w:name w:val="Body Text First Indent 2"/>
    <w:basedOn w:val="8"/>
    <w:next w:val="1"/>
    <w:qFormat/>
    <w:locked/>
    <w:uiPriority w:val="0"/>
    <w:pPr>
      <w:ind w:firstLine="420"/>
    </w:pPr>
  </w:style>
  <w:style w:type="character" w:styleId="21">
    <w:name w:val="Strong"/>
    <w:qFormat/>
    <w:locked/>
    <w:uiPriority w:val="0"/>
    <w:rPr>
      <w:b/>
    </w:rPr>
  </w:style>
  <w:style w:type="character" w:styleId="22">
    <w:name w:val="page number"/>
    <w:qFormat/>
    <w:locked/>
    <w:uiPriority w:val="0"/>
  </w:style>
  <w:style w:type="character" w:styleId="23">
    <w:name w:val="footnote reference"/>
    <w:unhideWhenUsed/>
    <w:qFormat/>
    <w:locked/>
    <w:uiPriority w:val="99"/>
    <w:rPr>
      <w:vertAlign w:val="superscript"/>
    </w:rPr>
  </w:style>
  <w:style w:type="character" w:customStyle="1" w:styleId="24">
    <w:name w:val="标题 1 Char"/>
    <w:link w:val="2"/>
    <w:qFormat/>
    <w:uiPriority w:val="9"/>
    <w:rPr>
      <w:rFonts w:ascii="Times New Roman" w:hAnsi="Times New Roman" w:eastAsia="方正黑体_GBK"/>
      <w:bCs/>
      <w:kern w:val="44"/>
      <w:sz w:val="30"/>
      <w:szCs w:val="44"/>
    </w:rPr>
  </w:style>
  <w:style w:type="character" w:customStyle="1" w:styleId="25">
    <w:name w:val="标题 2 Char"/>
    <w:link w:val="3"/>
    <w:qFormat/>
    <w:uiPriority w:val="0"/>
    <w:rPr>
      <w:rFonts w:ascii="Times New Roman" w:hAnsi="Times New Roman" w:eastAsia="方正楷体_GBK"/>
      <w:kern w:val="0"/>
      <w:sz w:val="30"/>
      <w:szCs w:val="20"/>
      <w:lang w:val="en-US" w:eastAsia="zh-CN" w:bidi="ar-SA"/>
    </w:rPr>
  </w:style>
  <w:style w:type="character" w:customStyle="1" w:styleId="26">
    <w:name w:val="标题 3 Char"/>
    <w:link w:val="4"/>
    <w:qFormat/>
    <w:uiPriority w:val="9"/>
    <w:rPr>
      <w:rFonts w:ascii="Times New Roman" w:hAnsi="Times New Roman" w:eastAsia="方正楷体_GBK"/>
      <w:bCs/>
      <w:kern w:val="2"/>
      <w:sz w:val="30"/>
      <w:szCs w:val="32"/>
    </w:rPr>
  </w:style>
  <w:style w:type="character" w:customStyle="1" w:styleId="27">
    <w:name w:val="页脚 Char"/>
    <w:link w:val="12"/>
    <w:semiHidden/>
    <w:qFormat/>
    <w:uiPriority w:val="99"/>
    <w:rPr>
      <w:rFonts w:eastAsia="方正仿宋_GBK"/>
      <w:sz w:val="18"/>
      <w:szCs w:val="18"/>
    </w:rPr>
  </w:style>
  <w:style w:type="character" w:customStyle="1" w:styleId="28">
    <w:name w:val="页眉 Char"/>
    <w:link w:val="13"/>
    <w:semiHidden/>
    <w:qFormat/>
    <w:uiPriority w:val="99"/>
    <w:rPr>
      <w:rFonts w:eastAsia="方正仿宋_GBK"/>
      <w:sz w:val="18"/>
      <w:szCs w:val="18"/>
    </w:rPr>
  </w:style>
  <w:style w:type="character" w:customStyle="1" w:styleId="29">
    <w:name w:val="标题 2 Char1"/>
    <w:qFormat/>
    <w:uiPriority w:val="0"/>
    <w:rPr>
      <w:rFonts w:eastAsia="方正楷体_GBK"/>
      <w:szCs w:val="30"/>
    </w:rPr>
  </w:style>
  <w:style w:type="character" w:customStyle="1" w:styleId="30">
    <w:name w:val="标题 2 Char2"/>
    <w:qFormat/>
    <w:uiPriority w:val="9"/>
    <w:rPr>
      <w:rFonts w:ascii="Times New Roman" w:hAnsi="Times New Roman" w:eastAsia="方正楷体_GBK"/>
      <w:bCs/>
      <w:kern w:val="2"/>
      <w:sz w:val="30"/>
      <w:szCs w:val="32"/>
    </w:rPr>
  </w:style>
  <w:style w:type="character" w:customStyle="1" w:styleId="31">
    <w:name w:val="font01"/>
    <w:qFormat/>
    <w:uiPriority w:val="0"/>
    <w:rPr>
      <w:rFonts w:hint="default" w:ascii="Times New Roman" w:hAnsi="Times New Roman" w:cs="Times New Roman"/>
      <w:color w:val="000000"/>
      <w:sz w:val="36"/>
      <w:szCs w:val="36"/>
      <w:u w:val="none"/>
    </w:rPr>
  </w:style>
  <w:style w:type="character" w:customStyle="1" w:styleId="32">
    <w:name w:val="font41"/>
    <w:qFormat/>
    <w:uiPriority w:val="0"/>
    <w:rPr>
      <w:rFonts w:hint="default" w:ascii="Times New Roman" w:hAnsi="Times New Roman" w:cs="Times New Roman"/>
      <w:color w:val="000000"/>
      <w:sz w:val="24"/>
      <w:szCs w:val="24"/>
      <w:u w:val="none"/>
    </w:rPr>
  </w:style>
  <w:style w:type="paragraph" w:customStyle="1" w:styleId="33">
    <w:name w:val="Body Text First Indent 21"/>
    <w:basedOn w:val="34"/>
    <w:unhideWhenUsed/>
    <w:qFormat/>
    <w:uiPriority w:val="99"/>
    <w:pPr>
      <w:ind w:left="0" w:firstLine="420"/>
    </w:pPr>
    <w:rPr>
      <w:rFonts w:hint="default" w:eastAsia="Times New Roman"/>
      <w:sz w:val="32"/>
    </w:rPr>
  </w:style>
  <w:style w:type="paragraph" w:customStyle="1" w:styleId="34">
    <w:name w:val="Body Text Indent1"/>
    <w:basedOn w:val="1"/>
    <w:unhideWhenUsed/>
    <w:qFormat/>
    <w:uiPriority w:val="99"/>
    <w:pPr>
      <w:ind w:left="420" w:leftChars="200"/>
    </w:pPr>
    <w:rPr>
      <w:rFonts w:hint="eastAsia"/>
      <w:sz w:val="21"/>
    </w:rPr>
  </w:style>
  <w:style w:type="paragraph" w:customStyle="1" w:styleId="35">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36">
    <w:name w:val="纯文本1"/>
    <w:basedOn w:val="1"/>
    <w:qFormat/>
    <w:uiPriority w:val="0"/>
    <w:rPr>
      <w:rFonts w:ascii="宋体" w:hAnsi="Courier New" w:cs="Courier New"/>
      <w:szCs w:val="21"/>
    </w:rPr>
  </w:style>
  <w:style w:type="paragraph" w:customStyle="1" w:styleId="37">
    <w:name w:val="正文（缩进）"/>
    <w:qFormat/>
    <w:uiPriority w:val="0"/>
    <w:pPr>
      <w:widowControl w:val="0"/>
      <w:spacing w:line="594" w:lineRule="exact"/>
      <w:ind w:firstLine="482"/>
      <w:jc w:val="both"/>
    </w:pPr>
    <w:rPr>
      <w:rFonts w:ascii="仿宋_GB2312" w:hAnsi="Calibri" w:eastAsia="方正仿宋_GBK" w:cs="仿宋_GB2312"/>
      <w:kern w:val="2"/>
      <w:sz w:val="32"/>
      <w:szCs w:val="32"/>
      <w:lang w:val="en-US" w:eastAsia="zh-CN" w:bidi="ar-SA"/>
    </w:rPr>
  </w:style>
  <w:style w:type="character" w:customStyle="1" w:styleId="38">
    <w:name w:val="批注框文本 Char"/>
    <w:basedOn w:val="20"/>
    <w:link w:val="11"/>
    <w:semiHidden/>
    <w:qFormat/>
    <w:uiPriority w:val="99"/>
    <w:rPr>
      <w:rFonts w:ascii="Times New Roman" w:hAnsi="Times New Roman" w:eastAsia="方正仿宋_GBK"/>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9</Pages>
  <Words>613</Words>
  <Characters>764</Characters>
  <Lines>36</Lines>
  <Paragraphs>10</Paragraphs>
  <TotalTime>366</TotalTime>
  <ScaleCrop>false</ScaleCrop>
  <LinksUpToDate>false</LinksUpToDate>
  <CharactersWithSpaces>782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2025-05-30T07:15:00Z</dcterms:created>
  <dc:creator>程建林</dc:creator>
  <cp:lastModifiedBy>大朋友</cp:lastModifiedBy>
  <cp:lastPrinted>2025-06-11T08:01:03Z</cp:lastPrinted>
  <dcterms:modified xsi:type="dcterms:W3CDTF">2025-06-11T08:16:48Z</dcterms:modified>
  <dc:title>附件2</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B6B963882FE0AE9169C10265576572F9</vt:lpwstr>
  </property>
  <property fmtid="{D5CDD505-2E9C-101B-9397-08002B2CF9AE}" pid="4" name="KSOTemplateDocerSaveRecord">
    <vt:lpwstr>eyJoZGlkIjoiNDM1NzA2ODgyYTFhNzA0YjhmZTQ4NThiNWUxNWE5N2QiLCJ1c2VySWQiOiIxMDE5NzIyODE4In0=</vt:lpwstr>
  </property>
</Properties>
</file>