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35A38">
      <w:pPr>
        <w:jc w:val="center"/>
        <w:rPr>
          <w:rFonts w:ascii="Times New Roman" w:hAnsi="Times New Roman" w:eastAsia="方正小标宋_GBK" w:cs="Times New Roman"/>
          <w:sz w:val="44"/>
          <w:szCs w:val="44"/>
        </w:rPr>
      </w:pPr>
      <w:bookmarkStart w:id="1" w:name="_GoBack"/>
      <w:bookmarkEnd w:id="1"/>
      <w:r>
        <w:rPr>
          <w:rFonts w:hint="eastAsia" w:ascii="Times New Roman" w:hAnsi="Times New Roman" w:eastAsia="方正小标宋_GBK" w:cs="Times New Roman"/>
          <w:sz w:val="44"/>
          <w:szCs w:val="44"/>
          <w:lang w:eastAsia="zh-CN"/>
        </w:rPr>
        <w:t>唐山市曹妃甸区机关事务管理局</w:t>
      </w:r>
      <w:r>
        <w:rPr>
          <w:rFonts w:ascii="Times New Roman" w:hAnsi="Times New Roman" w:eastAsia="方正小标宋_GBK" w:cs="Times New Roman"/>
          <w:sz w:val="44"/>
          <w:szCs w:val="44"/>
        </w:rPr>
        <w:t>20</w:t>
      </w:r>
      <w:r>
        <w:rPr>
          <w:rFonts w:hint="eastAsia" w:ascii="Times New Roman" w:hAnsi="Times New Roman" w:eastAsia="方正小标宋_GBK" w:cs="Times New Roman"/>
          <w:sz w:val="44"/>
          <w:szCs w:val="44"/>
          <w:lang w:val="en-US" w:eastAsia="zh-CN"/>
        </w:rPr>
        <w:t>20</w:t>
      </w:r>
      <w:r>
        <w:rPr>
          <w:rFonts w:ascii="Times New Roman" w:hAnsi="Times New Roman" w:eastAsia="方正小标宋_GBK" w:cs="Times New Roman"/>
          <w:sz w:val="44"/>
          <w:szCs w:val="44"/>
        </w:rPr>
        <w:t>年部门预算信息公开</w:t>
      </w:r>
    </w:p>
    <w:p w14:paraId="6F104A0F">
      <w:pPr>
        <w:ind w:firstLine="640" w:firstLineChars="200"/>
        <w:rPr>
          <w:rFonts w:hint="eastAsia" w:ascii="仿宋" w:hAnsi="仿宋" w:eastAsia="仿宋" w:cs="仿宋"/>
          <w:sz w:val="32"/>
          <w:szCs w:val="32"/>
        </w:rPr>
      </w:pPr>
      <w:r>
        <w:rPr>
          <w:rFonts w:hint="eastAsia" w:ascii="仿宋" w:hAnsi="仿宋" w:eastAsia="仿宋" w:cs="仿宋"/>
          <w:sz w:val="32"/>
          <w:szCs w:val="32"/>
        </w:rPr>
        <w:t>按照《预算法》、《</w:t>
      </w:r>
      <w:r>
        <w:rPr>
          <w:rFonts w:hint="eastAsia" w:ascii="仿宋" w:hAnsi="仿宋" w:eastAsia="仿宋" w:cs="仿宋"/>
          <w:sz w:val="32"/>
          <w:szCs w:val="32"/>
          <w:lang w:eastAsia="zh-CN"/>
        </w:rPr>
        <w:t>河北省预决算公开操作规程实施细则</w:t>
      </w:r>
      <w:r>
        <w:rPr>
          <w:rFonts w:hint="eastAsia" w:ascii="仿宋" w:hAnsi="仿宋" w:eastAsia="仿宋" w:cs="仿宋"/>
          <w:sz w:val="32"/>
          <w:szCs w:val="32"/>
        </w:rPr>
        <w:t>》规定，现将20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年部门预算公开如下：</w:t>
      </w:r>
    </w:p>
    <w:p w14:paraId="59DE1DDA">
      <w:pPr>
        <w:numPr>
          <w:ilvl w:val="0"/>
          <w:numId w:val="1"/>
        </w:numPr>
        <w:ind w:firstLine="640"/>
        <w:rPr>
          <w:rFonts w:hint="eastAsia" w:ascii="黑体" w:hAnsi="黑体" w:eastAsia="黑体" w:cs="Times New Roman"/>
          <w:sz w:val="32"/>
          <w:szCs w:val="32"/>
        </w:rPr>
      </w:pPr>
      <w:r>
        <w:rPr>
          <w:rFonts w:hint="eastAsia" w:ascii="黑体" w:hAnsi="黑体" w:eastAsia="黑体" w:cs="Times New Roman"/>
          <w:sz w:val="32"/>
          <w:szCs w:val="32"/>
        </w:rPr>
        <w:t>部门职责及机构设置情况</w:t>
      </w:r>
    </w:p>
    <w:p w14:paraId="61F5D381">
      <w:pPr>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lang w:val="en-US" w:eastAsia="zh-CN"/>
        </w:rPr>
        <w:t xml:space="preserve">   </w:t>
      </w: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p>
    <w:p w14:paraId="5543EDC4">
      <w:pPr>
        <w:widowControl/>
        <w:spacing w:line="448" w:lineRule="atLeast"/>
        <w:ind w:firstLine="472"/>
        <w:rPr>
          <w:rFonts w:hint="eastAsia" w:ascii="仿宋" w:hAnsi="仿宋" w:eastAsia="仿宋" w:cs="宋体"/>
          <w:color w:val="000000"/>
          <w:spacing w:val="-2"/>
          <w:kern w:val="0"/>
          <w:sz w:val="30"/>
          <w:szCs w:val="30"/>
          <w:lang w:val="en-US" w:eastAsia="zh-CN"/>
        </w:rPr>
      </w:pPr>
      <w:r>
        <w:rPr>
          <w:rFonts w:hint="eastAsia" w:ascii="仿宋" w:hAnsi="仿宋" w:eastAsia="仿宋" w:cs="宋体"/>
          <w:color w:val="000000"/>
          <w:spacing w:val="-2"/>
          <w:kern w:val="0"/>
          <w:sz w:val="30"/>
          <w:szCs w:val="30"/>
          <w:lang w:val="en-US" w:eastAsia="zh-CN"/>
        </w:rPr>
        <w:t>曹妃甸区机关事务管理局是管理区委、人大、政府、政协、群团组织机关及部分行政事业单位机关事务的事业机构，有区委办公室管理，机构规格相当于区委工作部门。主要职责是：</w:t>
      </w:r>
    </w:p>
    <w:p w14:paraId="1740119A">
      <w:pPr>
        <w:widowControl/>
        <w:numPr>
          <w:ilvl w:val="0"/>
          <w:numId w:val="2"/>
        </w:numPr>
        <w:spacing w:line="448" w:lineRule="atLeast"/>
        <w:ind w:firstLine="472"/>
        <w:rPr>
          <w:rFonts w:hint="eastAsia" w:ascii="仿宋" w:hAnsi="仿宋" w:eastAsia="仿宋" w:cs="宋体"/>
          <w:color w:val="000000"/>
          <w:spacing w:val="-2"/>
          <w:kern w:val="0"/>
          <w:sz w:val="30"/>
          <w:szCs w:val="30"/>
          <w:lang w:val="en-US" w:eastAsia="zh-CN"/>
        </w:rPr>
      </w:pPr>
      <w:r>
        <w:rPr>
          <w:rFonts w:hint="eastAsia" w:ascii="仿宋" w:hAnsi="仿宋" w:eastAsia="仿宋" w:cs="宋体"/>
          <w:color w:val="000000"/>
          <w:spacing w:val="-2"/>
          <w:kern w:val="0"/>
          <w:sz w:val="30"/>
          <w:szCs w:val="30"/>
          <w:lang w:val="en-US" w:eastAsia="zh-CN"/>
        </w:rPr>
        <w:t>制定管辖范围内机关事务工作的规章制度并组织并组织实施</w:t>
      </w:r>
    </w:p>
    <w:p w14:paraId="38DECCD7">
      <w:pPr>
        <w:widowControl/>
        <w:numPr>
          <w:ilvl w:val="0"/>
          <w:numId w:val="2"/>
        </w:numPr>
        <w:spacing w:line="448" w:lineRule="atLeast"/>
        <w:ind w:firstLine="472"/>
        <w:rPr>
          <w:rFonts w:hint="eastAsia" w:ascii="仿宋" w:hAnsi="仿宋" w:eastAsia="仿宋" w:cs="宋体"/>
          <w:color w:val="000000"/>
          <w:spacing w:val="-2"/>
          <w:kern w:val="0"/>
          <w:sz w:val="30"/>
          <w:szCs w:val="30"/>
          <w:lang w:val="en-US" w:eastAsia="zh-CN"/>
        </w:rPr>
      </w:pPr>
      <w:r>
        <w:rPr>
          <w:rFonts w:hint="eastAsia" w:ascii="仿宋" w:hAnsi="仿宋" w:eastAsia="仿宋" w:cs="宋体"/>
          <w:color w:val="000000"/>
          <w:spacing w:val="-2"/>
          <w:kern w:val="0"/>
          <w:sz w:val="30"/>
          <w:szCs w:val="30"/>
          <w:lang w:val="en-US" w:eastAsia="zh-CN"/>
        </w:rPr>
        <w:t>负责区委、人大、政府、政协机关、群团组织机关及部分行政事业单位国有资产的监督管理，行政经费和事业经费的核算、监督管理工作，负责区委、人大、政府、政协机关、群团组织机关及部分行政事业单位的政府采购服务工作。</w:t>
      </w:r>
    </w:p>
    <w:p w14:paraId="0E37B9D2">
      <w:pPr>
        <w:widowControl/>
        <w:numPr>
          <w:ilvl w:val="0"/>
          <w:numId w:val="2"/>
        </w:numPr>
        <w:spacing w:line="448" w:lineRule="atLeast"/>
        <w:ind w:firstLine="472"/>
        <w:rPr>
          <w:rFonts w:hint="eastAsia" w:ascii="仿宋" w:hAnsi="仿宋" w:eastAsia="仿宋" w:cs="宋体"/>
          <w:color w:val="000000"/>
          <w:spacing w:val="-2"/>
          <w:kern w:val="0"/>
          <w:sz w:val="30"/>
          <w:szCs w:val="30"/>
          <w:lang w:val="en-US" w:eastAsia="zh-CN"/>
        </w:rPr>
      </w:pPr>
      <w:r>
        <w:rPr>
          <w:rFonts w:hint="eastAsia" w:ascii="仿宋" w:hAnsi="仿宋" w:eastAsia="仿宋" w:cs="宋体"/>
          <w:color w:val="000000"/>
          <w:spacing w:val="-2"/>
          <w:kern w:val="0"/>
          <w:sz w:val="30"/>
          <w:szCs w:val="30"/>
          <w:lang w:val="en-US" w:eastAsia="zh-CN"/>
        </w:rPr>
        <w:t>负责区委、人大、政府、政协机关、群团组织机关及部分行政事业单位办公用房、附属用房的建设、改造、维护、修缮等管理工作以及房地产产权、户籍管理工作。</w:t>
      </w:r>
    </w:p>
    <w:p w14:paraId="11CEC6AA">
      <w:pPr>
        <w:widowControl/>
        <w:numPr>
          <w:ilvl w:val="0"/>
          <w:numId w:val="2"/>
        </w:numPr>
        <w:spacing w:line="448" w:lineRule="atLeast"/>
        <w:ind w:firstLine="472"/>
        <w:rPr>
          <w:rFonts w:hint="eastAsia" w:ascii="仿宋" w:hAnsi="仿宋" w:eastAsia="仿宋" w:cs="宋体"/>
          <w:color w:val="000000"/>
          <w:spacing w:val="-2"/>
          <w:kern w:val="0"/>
          <w:sz w:val="30"/>
          <w:szCs w:val="30"/>
          <w:lang w:val="en-US" w:eastAsia="zh-CN"/>
        </w:rPr>
      </w:pPr>
      <w:r>
        <w:rPr>
          <w:rFonts w:hint="eastAsia" w:ascii="仿宋" w:hAnsi="仿宋" w:eastAsia="仿宋" w:cs="宋体"/>
          <w:color w:val="000000"/>
          <w:spacing w:val="-2"/>
          <w:kern w:val="0"/>
          <w:sz w:val="30"/>
          <w:szCs w:val="30"/>
          <w:lang w:val="en-US" w:eastAsia="zh-CN"/>
        </w:rPr>
        <w:t>负责区委、人大、政府、政协机关、群团组织机关及部分行政事业单位的汽车配备更新、维修及驾驶员管理工作，保障机关重要会议（活动）用车及相关的事务性服务工作。</w:t>
      </w:r>
    </w:p>
    <w:p w14:paraId="56770990">
      <w:pPr>
        <w:widowControl/>
        <w:numPr>
          <w:ilvl w:val="0"/>
          <w:numId w:val="2"/>
        </w:numPr>
        <w:spacing w:line="448" w:lineRule="atLeast"/>
        <w:ind w:firstLine="472"/>
        <w:rPr>
          <w:rFonts w:hint="eastAsia" w:ascii="仿宋" w:hAnsi="仿宋" w:eastAsia="仿宋" w:cs="宋体"/>
          <w:color w:val="000000"/>
          <w:spacing w:val="-2"/>
          <w:kern w:val="0"/>
          <w:sz w:val="30"/>
          <w:szCs w:val="30"/>
          <w:lang w:val="en-US" w:eastAsia="zh-CN"/>
        </w:rPr>
      </w:pPr>
      <w:r>
        <w:rPr>
          <w:rFonts w:hint="eastAsia" w:ascii="仿宋" w:hAnsi="仿宋" w:eastAsia="仿宋" w:cs="宋体"/>
          <w:color w:val="000000"/>
          <w:spacing w:val="-2"/>
          <w:kern w:val="0"/>
          <w:sz w:val="30"/>
          <w:szCs w:val="30"/>
          <w:lang w:val="en-US" w:eastAsia="zh-CN"/>
        </w:rPr>
        <w:t>负责区直机关食堂的管理及有关的生活服务工作。</w:t>
      </w:r>
    </w:p>
    <w:p w14:paraId="0AE75638">
      <w:pPr>
        <w:widowControl/>
        <w:numPr>
          <w:ilvl w:val="0"/>
          <w:numId w:val="2"/>
        </w:numPr>
        <w:spacing w:line="448" w:lineRule="atLeast"/>
        <w:ind w:firstLine="472"/>
        <w:rPr>
          <w:rFonts w:hint="eastAsia" w:ascii="仿宋" w:hAnsi="仿宋" w:eastAsia="仿宋" w:cs="宋体"/>
          <w:color w:val="000000"/>
          <w:spacing w:val="-2"/>
          <w:kern w:val="0"/>
          <w:sz w:val="30"/>
          <w:szCs w:val="30"/>
          <w:lang w:val="en-US" w:eastAsia="zh-CN"/>
        </w:rPr>
      </w:pPr>
      <w:r>
        <w:rPr>
          <w:rFonts w:hint="eastAsia" w:ascii="仿宋" w:hAnsi="仿宋" w:eastAsia="仿宋" w:cs="宋体"/>
          <w:color w:val="000000"/>
          <w:spacing w:val="-2"/>
          <w:kern w:val="0"/>
          <w:sz w:val="30"/>
          <w:szCs w:val="30"/>
          <w:lang w:val="en-US" w:eastAsia="zh-CN"/>
        </w:rPr>
        <w:t>负责区直机关及部分行政事业单位、群团组织机关办公用品的供给工作。</w:t>
      </w:r>
    </w:p>
    <w:p w14:paraId="5ECEF00F">
      <w:pPr>
        <w:widowControl/>
        <w:numPr>
          <w:ilvl w:val="0"/>
          <w:numId w:val="2"/>
        </w:numPr>
        <w:spacing w:line="448" w:lineRule="atLeast"/>
        <w:ind w:firstLine="472"/>
        <w:rPr>
          <w:rFonts w:hint="eastAsia" w:ascii="仿宋" w:hAnsi="仿宋" w:eastAsia="仿宋" w:cs="宋体"/>
          <w:color w:val="000000"/>
          <w:spacing w:val="-2"/>
          <w:kern w:val="0"/>
          <w:sz w:val="30"/>
          <w:szCs w:val="30"/>
          <w:lang w:val="en-US" w:eastAsia="zh-CN"/>
        </w:rPr>
      </w:pPr>
      <w:r>
        <w:rPr>
          <w:rFonts w:hint="eastAsia" w:ascii="仿宋" w:hAnsi="仿宋" w:eastAsia="仿宋" w:cs="宋体"/>
          <w:color w:val="000000"/>
          <w:spacing w:val="-2"/>
          <w:kern w:val="0"/>
          <w:sz w:val="30"/>
          <w:szCs w:val="30"/>
          <w:lang w:val="en-US" w:eastAsia="zh-CN"/>
        </w:rPr>
        <w:t>负责区委、人大、政府、政协机关、群团组织机关及部分行政事业单位办公区域的水、电、暖、讯、卫生绿化、安全保卫、消防和办公秩序的管理工作。</w:t>
      </w:r>
    </w:p>
    <w:p w14:paraId="099BBAF2">
      <w:pPr>
        <w:widowControl/>
        <w:numPr>
          <w:ilvl w:val="0"/>
          <w:numId w:val="2"/>
        </w:numPr>
        <w:spacing w:line="448" w:lineRule="atLeast"/>
        <w:ind w:firstLine="472"/>
        <w:rPr>
          <w:rFonts w:hint="eastAsia" w:ascii="仿宋" w:hAnsi="仿宋" w:eastAsia="仿宋" w:cs="宋体"/>
          <w:color w:val="000000"/>
          <w:spacing w:val="-2"/>
          <w:kern w:val="0"/>
          <w:sz w:val="30"/>
          <w:szCs w:val="30"/>
          <w:lang w:val="en-US" w:eastAsia="zh-CN"/>
        </w:rPr>
      </w:pPr>
      <w:r>
        <w:rPr>
          <w:rFonts w:hint="eastAsia" w:ascii="仿宋" w:hAnsi="仿宋" w:eastAsia="仿宋" w:cs="宋体"/>
          <w:color w:val="000000"/>
          <w:spacing w:val="-2"/>
          <w:kern w:val="0"/>
          <w:sz w:val="30"/>
          <w:szCs w:val="30"/>
          <w:lang w:val="en-US" w:eastAsia="zh-CN"/>
        </w:rPr>
        <w:t>承办区委、区政府交办的其他工作任务。</w:t>
      </w:r>
    </w:p>
    <w:p w14:paraId="4840AE2F">
      <w:pPr>
        <w:pStyle w:val="16"/>
        <w:ind w:left="0" w:leftChars="0" w:firstLine="643" w:firstLineChars="200"/>
        <w:rPr>
          <w:rFonts w:hint="eastAsia" w:ascii="仿宋" w:hAnsi="仿宋" w:eastAsia="仿宋"/>
          <w:b/>
          <w:sz w:val="32"/>
          <w:szCs w:val="32"/>
          <w:lang w:val="en-US" w:eastAsia="zh-CN"/>
        </w:rPr>
      </w:pPr>
      <w:r>
        <w:rPr>
          <w:rFonts w:hint="eastAsia" w:ascii="仿宋" w:hAnsi="仿宋" w:eastAsia="仿宋"/>
          <w:b/>
          <w:sz w:val="32"/>
          <w:szCs w:val="32"/>
          <w:lang w:val="en-US" w:eastAsia="zh-CN"/>
        </w:rPr>
        <w:t>(二）、机构设置情况</w:t>
      </w:r>
    </w:p>
    <w:p w14:paraId="6D507BA8">
      <w:pPr>
        <w:pStyle w:val="16"/>
        <w:ind w:left="0" w:leftChars="0" w:firstLine="643" w:firstLineChars="200"/>
        <w:rPr>
          <w:rFonts w:ascii="仿宋" w:hAnsi="仿宋" w:eastAsia="仿宋"/>
          <w:b/>
          <w:sz w:val="32"/>
          <w:szCs w:val="32"/>
        </w:rPr>
      </w:pPr>
      <w:r>
        <w:rPr>
          <w:rFonts w:hint="eastAsia" w:ascii="仿宋" w:hAnsi="仿宋" w:eastAsia="仿宋"/>
          <w:b/>
          <w:sz w:val="32"/>
          <w:szCs w:val="32"/>
          <w:lang w:val="en-US" w:eastAsia="zh-CN"/>
        </w:rPr>
        <w:t>1、</w:t>
      </w:r>
      <w:r>
        <w:rPr>
          <w:rFonts w:hint="eastAsia" w:ascii="仿宋" w:hAnsi="仿宋" w:eastAsia="仿宋"/>
          <w:b/>
          <w:sz w:val="32"/>
          <w:szCs w:val="32"/>
          <w:lang w:eastAsia="zh-CN"/>
        </w:rPr>
        <w:t>区</w:t>
      </w:r>
      <w:r>
        <w:rPr>
          <w:rFonts w:hint="eastAsia" w:ascii="仿宋" w:hAnsi="仿宋" w:eastAsia="仿宋"/>
          <w:b/>
          <w:sz w:val="32"/>
          <w:szCs w:val="32"/>
        </w:rPr>
        <w:t>机关事务管理局设7个内设机构</w:t>
      </w:r>
    </w:p>
    <w:p w14:paraId="5735280B">
      <w:pPr>
        <w:ind w:firstLine="480" w:firstLineChars="200"/>
        <w:rPr>
          <w:rFonts w:hint="eastAsia" w:ascii="仿宋" w:hAnsi="仿宋" w:eastAsia="仿宋"/>
          <w:sz w:val="30"/>
          <w:szCs w:val="30"/>
        </w:rPr>
      </w:pPr>
      <w:r>
        <w:rPr>
          <w:rFonts w:hint="eastAsia" w:ascii="仿宋" w:hAnsi="仿宋" w:eastAsia="仿宋"/>
          <w:sz w:val="24"/>
          <w:szCs w:val="24"/>
          <w:lang w:val="en-US" w:eastAsia="zh-CN"/>
        </w:rPr>
        <w:t>1</w:t>
      </w:r>
      <w:r>
        <w:rPr>
          <w:rFonts w:hint="eastAsia" w:ascii="仿宋" w:hAnsi="仿宋" w:eastAsia="仿宋"/>
          <w:sz w:val="30"/>
          <w:szCs w:val="30"/>
        </w:rPr>
        <w:t>办公室</w:t>
      </w:r>
    </w:p>
    <w:p w14:paraId="09232112">
      <w:pPr>
        <w:ind w:firstLine="600" w:firstLineChars="200"/>
        <w:rPr>
          <w:rFonts w:hint="eastAsia" w:ascii="仿宋" w:hAnsi="仿宋" w:eastAsia="仿宋"/>
          <w:sz w:val="30"/>
          <w:szCs w:val="30"/>
        </w:rPr>
      </w:pPr>
      <w:r>
        <w:rPr>
          <w:rFonts w:hint="eastAsia" w:ascii="仿宋" w:hAnsi="仿宋" w:eastAsia="仿宋"/>
          <w:sz w:val="30"/>
          <w:szCs w:val="30"/>
        </w:rPr>
        <w:t>负责区委、人大、政府、政协机关、群团组织机关重要会议（活动）的事务性管理工作；负责离退休老干部的服务及其他相关服务工作；负责区委、人大、政府、政协机关、群团组织机关及部分行政事业单位政府采购服务工作；协调局内的党务、政务工作，负责局党建、组织人事、工、青、妇、精神文明、党风廉政建设、文秘、信息、调研、档案、保密及局内规章制度的制定和目标考核管理，负责局党组会、办公会等会议的组织工作。</w:t>
      </w:r>
    </w:p>
    <w:p w14:paraId="0DB88FDC">
      <w:pPr>
        <w:ind w:firstLine="600" w:firstLineChars="200"/>
        <w:rPr>
          <w:rFonts w:hint="eastAsia" w:ascii="仿宋" w:hAnsi="仿宋" w:eastAsia="仿宋"/>
          <w:sz w:val="30"/>
          <w:szCs w:val="30"/>
        </w:rPr>
      </w:pPr>
      <w:r>
        <w:rPr>
          <w:rFonts w:hint="eastAsia" w:ascii="仿宋" w:hAnsi="仿宋" w:eastAsia="仿宋"/>
          <w:sz w:val="30"/>
          <w:szCs w:val="30"/>
          <w:lang w:val="en-US" w:eastAsia="zh-CN"/>
        </w:rPr>
        <w:t>2</w:t>
      </w:r>
      <w:r>
        <w:rPr>
          <w:rFonts w:hint="eastAsia" w:ascii="仿宋" w:hAnsi="仿宋" w:eastAsia="仿宋"/>
          <w:sz w:val="30"/>
          <w:szCs w:val="30"/>
        </w:rPr>
        <w:t>财务室</w:t>
      </w:r>
    </w:p>
    <w:p w14:paraId="4D4ED321">
      <w:pPr>
        <w:ind w:firstLine="600" w:firstLineChars="200"/>
        <w:rPr>
          <w:rFonts w:hint="eastAsia" w:ascii="仿宋" w:hAnsi="仿宋" w:eastAsia="仿宋"/>
          <w:sz w:val="30"/>
          <w:szCs w:val="30"/>
        </w:rPr>
      </w:pPr>
      <w:r>
        <w:rPr>
          <w:rFonts w:hint="eastAsia" w:ascii="仿宋" w:hAnsi="仿宋" w:eastAsia="仿宋"/>
          <w:sz w:val="30"/>
          <w:szCs w:val="30"/>
        </w:rPr>
        <w:t>负责区委、人大、政府、政协机关、群团组织机关及部分行政事业单位国有资产的监督管理；负责区委、人大、政府、 政协机关、群团组织机关及相关单位的经费管理与核算；负责局内劳动工资的管理工作。</w:t>
      </w:r>
    </w:p>
    <w:p w14:paraId="7FB34858">
      <w:pPr>
        <w:ind w:firstLine="600" w:firstLineChars="200"/>
        <w:rPr>
          <w:rFonts w:hint="eastAsia"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房产设备科</w:t>
      </w:r>
    </w:p>
    <w:p w14:paraId="5D591605">
      <w:pPr>
        <w:ind w:firstLine="600" w:firstLineChars="200"/>
        <w:rPr>
          <w:rFonts w:hint="eastAsia" w:ascii="仿宋" w:hAnsi="仿宋" w:eastAsia="仿宋"/>
          <w:sz w:val="30"/>
          <w:szCs w:val="30"/>
        </w:rPr>
      </w:pPr>
      <w:r>
        <w:rPr>
          <w:rFonts w:hint="eastAsia" w:ascii="仿宋" w:hAnsi="仿宋" w:eastAsia="仿宋"/>
          <w:sz w:val="30"/>
          <w:szCs w:val="30"/>
        </w:rPr>
        <w:t>拟定区委、人大、政府、政协机关、群团组织机关办公区域的建设规划及基建计划；统一建设区级机关办公、业务用房；统一调配区级机关办公业务用房；负责区委、人大、政府、政协机关、群团组织机关房屋的维修及日常管理；管理区委、人大、政府、政协机关、群团组织机关房地产的使用权、房产权； 负责区委、人大、政府、政协机关、群团组织机关及部分行政事业单位办公区域水、电、暖、讯等设备的建设、维护与管理。</w:t>
      </w:r>
    </w:p>
    <w:p w14:paraId="15F9112C">
      <w:pPr>
        <w:ind w:firstLine="600" w:firstLineChars="200"/>
        <w:rPr>
          <w:rFonts w:hint="eastAsia" w:ascii="仿宋" w:hAnsi="仿宋" w:eastAsia="仿宋"/>
          <w:sz w:val="30"/>
          <w:szCs w:val="30"/>
        </w:rPr>
      </w:pPr>
      <w:r>
        <w:rPr>
          <w:rFonts w:hint="eastAsia" w:ascii="仿宋" w:hAnsi="仿宋" w:eastAsia="仿宋"/>
          <w:sz w:val="30"/>
          <w:szCs w:val="30"/>
        </w:rPr>
        <w:t>4车辆管理科</w:t>
      </w:r>
    </w:p>
    <w:p w14:paraId="1616C869">
      <w:pPr>
        <w:ind w:firstLine="600" w:firstLineChars="200"/>
        <w:rPr>
          <w:rFonts w:hint="eastAsia" w:ascii="仿宋" w:hAnsi="仿宋" w:eastAsia="仿宋"/>
          <w:sz w:val="30"/>
          <w:szCs w:val="30"/>
        </w:rPr>
      </w:pPr>
      <w:r>
        <w:rPr>
          <w:rFonts w:hint="eastAsia" w:ascii="仿宋" w:hAnsi="仿宋" w:eastAsia="仿宋"/>
          <w:sz w:val="30"/>
          <w:szCs w:val="30"/>
        </w:rPr>
        <w:t>负责区委、人大、政府、政协机关、群团组织机关及部分行政事业单位公务用车的编制、配置、更新、维修及驾驶员管理等工作；保障区委、人大、政府、政协机关、群团组织机关重大会议（活动）用车。</w:t>
      </w:r>
    </w:p>
    <w:p w14:paraId="3000FE34">
      <w:pPr>
        <w:ind w:firstLine="600" w:firstLineChars="200"/>
        <w:rPr>
          <w:rFonts w:hint="eastAsia" w:ascii="仿宋" w:hAnsi="仿宋" w:eastAsia="仿宋"/>
          <w:sz w:val="30"/>
          <w:szCs w:val="30"/>
        </w:rPr>
      </w:pPr>
      <w:r>
        <w:rPr>
          <w:rFonts w:hint="eastAsia" w:ascii="仿宋" w:hAnsi="仿宋" w:eastAsia="仿宋"/>
          <w:sz w:val="30"/>
          <w:szCs w:val="30"/>
        </w:rPr>
        <w:t>5膳食科</w:t>
      </w:r>
    </w:p>
    <w:p w14:paraId="762CE25E">
      <w:pPr>
        <w:ind w:firstLine="600" w:firstLineChars="200"/>
        <w:rPr>
          <w:rFonts w:hint="eastAsia" w:ascii="仿宋" w:hAnsi="仿宋" w:eastAsia="仿宋"/>
          <w:sz w:val="30"/>
          <w:szCs w:val="30"/>
        </w:rPr>
      </w:pPr>
      <w:r>
        <w:rPr>
          <w:rFonts w:hint="eastAsia" w:ascii="仿宋" w:hAnsi="仿宋" w:eastAsia="仿宋"/>
          <w:sz w:val="30"/>
          <w:szCs w:val="30"/>
        </w:rPr>
        <w:t>负责区直机关食堂的管理。</w:t>
      </w:r>
    </w:p>
    <w:p w14:paraId="4D779BBA">
      <w:pPr>
        <w:ind w:firstLine="600" w:firstLineChars="200"/>
        <w:rPr>
          <w:rFonts w:hint="eastAsia" w:ascii="仿宋" w:hAnsi="仿宋" w:eastAsia="仿宋"/>
          <w:sz w:val="30"/>
          <w:szCs w:val="30"/>
        </w:rPr>
      </w:pPr>
      <w:r>
        <w:rPr>
          <w:rFonts w:hint="eastAsia" w:ascii="仿宋" w:hAnsi="仿宋" w:eastAsia="仿宋"/>
          <w:sz w:val="30"/>
          <w:szCs w:val="30"/>
        </w:rPr>
        <w:t>6安全保卫科</w:t>
      </w:r>
    </w:p>
    <w:p w14:paraId="1BF55206">
      <w:pPr>
        <w:ind w:firstLine="600" w:firstLineChars="200"/>
        <w:rPr>
          <w:rFonts w:hint="eastAsia" w:ascii="仿宋" w:hAnsi="仿宋" w:eastAsia="仿宋"/>
          <w:sz w:val="30"/>
          <w:szCs w:val="30"/>
        </w:rPr>
      </w:pPr>
      <w:r>
        <w:rPr>
          <w:rFonts w:hint="eastAsia" w:ascii="仿宋" w:hAnsi="仿宋" w:eastAsia="仿宋"/>
          <w:sz w:val="30"/>
          <w:szCs w:val="30"/>
        </w:rPr>
        <w:t>负责区委、人大、政府、政协机关、群团组织机关的安全保卫工作；负责区委、人大、政府、政协机关、群团组织机关上访秩序的管理工作；负责区委、.人大、政府、政协机关、群团组织机关及相关行政事业单位办公区域的消防及社会治安综合治理工作。</w:t>
      </w:r>
    </w:p>
    <w:p w14:paraId="23F5D084">
      <w:pPr>
        <w:ind w:firstLine="600" w:firstLineChars="200"/>
        <w:rPr>
          <w:rFonts w:hint="eastAsia" w:ascii="仿宋" w:hAnsi="仿宋" w:eastAsia="仿宋"/>
          <w:sz w:val="30"/>
          <w:szCs w:val="30"/>
        </w:rPr>
      </w:pPr>
      <w:r>
        <w:rPr>
          <w:rFonts w:hint="eastAsia" w:ascii="仿宋" w:hAnsi="仿宋" w:eastAsia="仿宋"/>
          <w:sz w:val="30"/>
          <w:szCs w:val="30"/>
        </w:rPr>
        <w:t>7绿化卫生管理科</w:t>
      </w:r>
    </w:p>
    <w:p w14:paraId="114BFE5B">
      <w:pPr>
        <w:ind w:firstLine="600" w:firstLineChars="200"/>
        <w:rPr>
          <w:rFonts w:hint="eastAsia" w:ascii="仿宋" w:hAnsi="仿宋" w:eastAsia="仿宋"/>
          <w:sz w:val="30"/>
          <w:szCs w:val="30"/>
        </w:rPr>
      </w:pPr>
      <w:r>
        <w:rPr>
          <w:rFonts w:hint="eastAsia" w:ascii="仿宋" w:hAnsi="仿宋" w:eastAsia="仿宋"/>
          <w:sz w:val="30"/>
          <w:szCs w:val="30"/>
        </w:rPr>
        <w:t>负责区委、人大、政府、政协机关、群团组织机关及部分行政事业单位办公区域环境卫生及绿化管理工作。</w:t>
      </w:r>
    </w:p>
    <w:p w14:paraId="2663923F">
      <w:pPr>
        <w:pStyle w:val="16"/>
        <w:ind w:left="0" w:leftChars="0" w:firstLine="281" w:firstLineChars="100"/>
        <w:rPr>
          <w:rFonts w:ascii="仿宋" w:hAnsi="仿宋" w:eastAsia="仿宋"/>
          <w:b/>
          <w:sz w:val="28"/>
          <w:szCs w:val="28"/>
        </w:rPr>
      </w:pPr>
      <w:r>
        <w:rPr>
          <w:rFonts w:hint="eastAsia" w:ascii="仿宋" w:hAnsi="仿宋" w:eastAsia="仿宋"/>
          <w:b/>
          <w:sz w:val="28"/>
          <w:szCs w:val="28"/>
          <w:lang w:eastAsia="zh-CN"/>
        </w:rPr>
        <w:t>（三）</w:t>
      </w:r>
      <w:r>
        <w:rPr>
          <w:rFonts w:hint="eastAsia" w:ascii="仿宋" w:hAnsi="仿宋" w:eastAsia="仿宋"/>
          <w:b/>
          <w:sz w:val="28"/>
          <w:szCs w:val="28"/>
        </w:rPr>
        <w:t>、人员情况，包括当年变动情况及原因</w:t>
      </w:r>
    </w:p>
    <w:p w14:paraId="7E1E021C">
      <w:pPr>
        <w:ind w:firstLine="600" w:firstLineChars="200"/>
        <w:rPr>
          <w:rFonts w:hint="eastAsia" w:ascii="仿宋" w:hAnsi="仿宋" w:eastAsia="仿宋"/>
          <w:sz w:val="30"/>
          <w:szCs w:val="30"/>
        </w:rPr>
      </w:pPr>
      <w:r>
        <w:rPr>
          <w:rFonts w:hint="eastAsia" w:ascii="仿宋" w:hAnsi="仿宋" w:eastAsia="仿宋"/>
          <w:sz w:val="30"/>
          <w:szCs w:val="30"/>
        </w:rPr>
        <w:t>唐山市曹妃甸区机关事务管理局核定编制30名，其中：局长1名，副局长2名，内设机构领导职数7名。现有在编人员2</w:t>
      </w:r>
      <w:r>
        <w:rPr>
          <w:rFonts w:hint="eastAsia" w:ascii="仿宋" w:hAnsi="仿宋" w:eastAsia="仿宋"/>
          <w:sz w:val="30"/>
          <w:szCs w:val="30"/>
          <w:lang w:val="en-US" w:eastAsia="zh-CN"/>
        </w:rPr>
        <w:t>4</w:t>
      </w:r>
      <w:r>
        <w:rPr>
          <w:rFonts w:hint="eastAsia" w:ascii="仿宋" w:hAnsi="仿宋" w:eastAsia="仿宋"/>
          <w:sz w:val="30"/>
          <w:szCs w:val="30"/>
        </w:rPr>
        <w:t>人。</w:t>
      </w:r>
    </w:p>
    <w:p w14:paraId="2BBE65F8">
      <w:pPr>
        <w:ind w:firstLine="600" w:firstLineChars="200"/>
        <w:rPr>
          <w:rFonts w:hint="eastAsia" w:ascii="仿宋" w:hAnsi="仿宋" w:eastAsia="仿宋" w:cs="宋体"/>
          <w:color w:val="000000"/>
          <w:spacing w:val="-2"/>
          <w:kern w:val="0"/>
          <w:sz w:val="30"/>
          <w:szCs w:val="30"/>
          <w:lang w:val="en-US" w:eastAsia="zh-CN"/>
        </w:rPr>
      </w:pPr>
      <w:r>
        <w:rPr>
          <w:rFonts w:hint="eastAsia" w:ascii="仿宋" w:hAnsi="仿宋" w:eastAsia="仿宋"/>
          <w:sz w:val="30"/>
          <w:szCs w:val="30"/>
        </w:rPr>
        <w:t>下属单位</w:t>
      </w:r>
      <w:r>
        <w:rPr>
          <w:rFonts w:hint="eastAsia" w:ascii="仿宋" w:hAnsi="仿宋" w:eastAsia="仿宋"/>
          <w:sz w:val="30"/>
          <w:szCs w:val="30"/>
          <w:lang w:eastAsia="zh-CN"/>
        </w:rPr>
        <w:t>唐山市曹妃甸区</w:t>
      </w:r>
      <w:r>
        <w:rPr>
          <w:rFonts w:hint="eastAsia" w:ascii="仿宋" w:hAnsi="仿宋" w:eastAsia="仿宋"/>
          <w:sz w:val="30"/>
          <w:szCs w:val="30"/>
        </w:rPr>
        <w:t>机关政务服务中心事业编制8名，主任1名，副主任1名</w:t>
      </w:r>
      <w:r>
        <w:rPr>
          <w:rFonts w:hint="eastAsia" w:ascii="仿宋" w:hAnsi="仿宋" w:eastAsia="仿宋"/>
          <w:sz w:val="30"/>
          <w:szCs w:val="30"/>
          <w:lang w:eastAsia="zh-CN"/>
        </w:rPr>
        <w:t>。</w:t>
      </w:r>
      <w:r>
        <w:rPr>
          <w:rFonts w:hint="eastAsia" w:ascii="仿宋" w:hAnsi="仿宋" w:eastAsia="仿宋"/>
          <w:sz w:val="30"/>
          <w:szCs w:val="30"/>
        </w:rPr>
        <w:t>现有在编人员</w:t>
      </w:r>
      <w:r>
        <w:rPr>
          <w:rFonts w:hint="eastAsia" w:ascii="仿宋" w:hAnsi="仿宋" w:eastAsia="仿宋"/>
          <w:sz w:val="30"/>
          <w:szCs w:val="30"/>
          <w:lang w:val="en-US" w:eastAsia="zh-CN"/>
        </w:rPr>
        <w:t>7</w:t>
      </w:r>
      <w:r>
        <w:rPr>
          <w:rFonts w:hint="eastAsia" w:ascii="仿宋" w:hAnsi="仿宋" w:eastAsia="仿宋"/>
          <w:sz w:val="30"/>
          <w:szCs w:val="30"/>
        </w:rPr>
        <w:t>名。</w:t>
      </w:r>
    </w:p>
    <w:p w14:paraId="74AB01AD">
      <w:pPr>
        <w:ind w:firstLine="600" w:firstLineChars="200"/>
        <w:rPr>
          <w:rFonts w:hint="eastAsia" w:ascii="仿宋" w:hAnsi="仿宋" w:eastAsia="仿宋"/>
          <w:sz w:val="30"/>
          <w:szCs w:val="30"/>
        </w:rPr>
      </w:pPr>
    </w:p>
    <w:p w14:paraId="7293D4D6">
      <w:pPr>
        <w:rPr>
          <w:rFonts w:hint="eastAsia" w:ascii="Times New Roman" w:hAnsi="Times New Roman" w:eastAsia="方正仿宋_GBK" w:cs="Times New Roman"/>
          <w:b/>
          <w:sz w:val="32"/>
          <w:szCs w:val="32"/>
        </w:rPr>
      </w:pPr>
    </w:p>
    <w:p w14:paraId="658D1F93">
      <w:pPr>
        <w:autoSpaceDE w:val="0"/>
        <w:autoSpaceDN w:val="0"/>
        <w:adjustRightInd w:val="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tbl>
      <w:tblPr>
        <w:tblStyle w:val="9"/>
        <w:tblpPr w:leftFromText="180" w:rightFromText="180" w:vertAnchor="text" w:horzAnchor="page" w:tblpX="1446" w:tblpY="323"/>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14:paraId="267E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vAlign w:val="top"/>
          </w:tcPr>
          <w:p w14:paraId="58633C4C">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单位名称</w:t>
            </w:r>
          </w:p>
        </w:tc>
        <w:tc>
          <w:tcPr>
            <w:tcW w:w="3543" w:type="dxa"/>
            <w:vAlign w:val="top"/>
          </w:tcPr>
          <w:p w14:paraId="37ECE396">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单位性质</w:t>
            </w:r>
          </w:p>
        </w:tc>
        <w:tc>
          <w:tcPr>
            <w:tcW w:w="3544" w:type="dxa"/>
            <w:vAlign w:val="top"/>
          </w:tcPr>
          <w:p w14:paraId="03E5B48B">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单位规格</w:t>
            </w:r>
          </w:p>
        </w:tc>
        <w:tc>
          <w:tcPr>
            <w:tcW w:w="3544" w:type="dxa"/>
            <w:vAlign w:val="top"/>
          </w:tcPr>
          <w:p w14:paraId="33002EF3">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经费保障形式</w:t>
            </w:r>
          </w:p>
        </w:tc>
      </w:tr>
      <w:tr w14:paraId="1538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3543" w:type="dxa"/>
            <w:vAlign w:val="top"/>
          </w:tcPr>
          <w:p w14:paraId="55425C07">
            <w:pPr>
              <w:jc w:val="center"/>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唐山市曹妃甸区机关事务管理局</w:t>
            </w:r>
          </w:p>
        </w:tc>
        <w:tc>
          <w:tcPr>
            <w:tcW w:w="3543" w:type="dxa"/>
            <w:vAlign w:val="top"/>
          </w:tcPr>
          <w:p w14:paraId="14906826">
            <w:pPr>
              <w:spacing w:line="3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事业</w:t>
            </w:r>
          </w:p>
        </w:tc>
        <w:tc>
          <w:tcPr>
            <w:tcW w:w="3544" w:type="dxa"/>
            <w:vAlign w:val="top"/>
          </w:tcPr>
          <w:p w14:paraId="0EC4E086">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正科级</w:t>
            </w:r>
          </w:p>
        </w:tc>
        <w:tc>
          <w:tcPr>
            <w:tcW w:w="3544" w:type="dxa"/>
            <w:vAlign w:val="top"/>
          </w:tcPr>
          <w:p w14:paraId="1BC926AC">
            <w:pPr>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w:t>
            </w:r>
          </w:p>
        </w:tc>
      </w:tr>
    </w:tbl>
    <w:p w14:paraId="4E307E53">
      <w:pPr>
        <w:rPr>
          <w:rFonts w:ascii="黑体" w:hAnsi="黑体" w:eastAsia="黑体" w:cs="Times New Roman"/>
          <w:sz w:val="32"/>
          <w:szCs w:val="32"/>
        </w:rPr>
      </w:pP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二、部门预算安排的总体情况</w:t>
      </w:r>
    </w:p>
    <w:p w14:paraId="6DDAD707">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收入说明</w:t>
      </w:r>
      <w:r>
        <w:rPr>
          <w:rFonts w:hint="eastAsia" w:ascii="Times New Roman" w:hAnsi="Times New Roman" w:eastAsia="方正仿宋_GBK" w:cs="Times New Roman"/>
          <w:sz w:val="32"/>
          <w:szCs w:val="32"/>
          <w:lang w:val="en-US" w:eastAsia="zh-CN"/>
        </w:rPr>
        <w:t xml:space="preserve"> </w:t>
      </w:r>
    </w:p>
    <w:p w14:paraId="75DE8BBB">
      <w:pPr>
        <w:ind w:firstLine="640" w:firstLineChars="200"/>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本部门当年全部收入，2020年</w:t>
      </w:r>
      <w:r>
        <w:rPr>
          <w:rFonts w:hint="eastAsia" w:ascii="仿宋_GB2312" w:hAnsi="仿宋_GB2312" w:eastAsia="仿宋_GB2312" w:cs="仿宋_GB2312"/>
          <w:sz w:val="32"/>
          <w:szCs w:val="32"/>
          <w:lang w:eastAsia="zh-CN"/>
        </w:rPr>
        <w:t>预算收入</w:t>
      </w:r>
      <w:r>
        <w:rPr>
          <w:rFonts w:hint="eastAsia" w:ascii="仿宋_GB2312" w:hAnsi="仿宋_GB2312" w:eastAsia="仿宋_GB2312" w:cs="仿宋_GB2312"/>
          <w:sz w:val="32"/>
          <w:szCs w:val="32"/>
          <w:lang w:val="en-US" w:eastAsia="zh-CN"/>
        </w:rPr>
        <w:t>17746.83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,全部为一般公共预算收入。</w:t>
      </w:r>
    </w:p>
    <w:p w14:paraId="4C9BE062">
      <w:pPr>
        <w:numPr>
          <w:ilvl w:val="0"/>
          <w:numId w:val="3"/>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支出说明</w:t>
      </w:r>
    </w:p>
    <w:p w14:paraId="76E1AA88">
      <w:pPr>
        <w:rPr>
          <w:rFonts w:hint="eastAsia" w:ascii="仿宋_GB2312" w:hAnsi="仿宋_GB2312" w:eastAsia="仿宋_GB2312" w:cs="仿宋_GB2312"/>
          <w:sz w:val="32"/>
          <w:szCs w:val="32"/>
        </w:rPr>
      </w:pPr>
      <w:r>
        <w:rPr>
          <w:rFonts w:hint="eastAsia" w:ascii="Times New Roman" w:hAnsi="Times New Roman" w:eastAsia="方正仿宋_GBK"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收支预算总表支出栏、基本支出表、项目支出表按经济分类和支出功能分类科目编制，反映曹妃甸区机关事务管理局年度部门预算中支出预算的总体情况。2020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部门支出</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17746.83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其中基本</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1552.85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包括人员经费</w:t>
      </w:r>
      <w:r>
        <w:rPr>
          <w:rFonts w:hint="eastAsia" w:ascii="仿宋_GB2312" w:hAnsi="仿宋_GB2312" w:eastAsia="仿宋_GB2312" w:cs="仿宋_GB2312"/>
          <w:sz w:val="32"/>
          <w:szCs w:val="32"/>
          <w:lang w:val="en-US" w:eastAsia="zh-CN"/>
        </w:rPr>
        <w:t>1394.78万元和</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158.07万元；</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16193.98万元，全部为本级支出。</w:t>
      </w:r>
    </w:p>
    <w:p w14:paraId="164C9391">
      <w:pPr>
        <w:numPr>
          <w:ilvl w:val="0"/>
          <w:numId w:val="3"/>
        </w:numPr>
        <w:ind w:firstLine="640" w:firstLineChars="0"/>
        <w:rPr>
          <w:rFonts w:ascii="Times New Roman" w:hAnsi="Times New Roman" w:eastAsia="方正仿宋_GBK" w:cs="Times New Roman"/>
          <w:sz w:val="32"/>
          <w:szCs w:val="32"/>
        </w:rPr>
      </w:pPr>
      <w:r>
        <w:rPr>
          <w:rFonts w:ascii="Times New Roman" w:hAnsi="Times New Roman" w:eastAsia="方正仿宋_GBK" w:cs="Times New Roman"/>
          <w:sz w:val="32"/>
          <w:szCs w:val="32"/>
        </w:rPr>
        <w:t>比上年增减情况</w:t>
      </w:r>
    </w:p>
    <w:p w14:paraId="7616C391">
      <w:pPr>
        <w:numPr>
          <w:ilvl w:val="0"/>
          <w:numId w:val="0"/>
        </w:numPr>
        <w:rPr>
          <w:rFonts w:hint="eastAsia" w:ascii="仿宋_GB2312" w:hAnsi="仿宋_GB2312" w:eastAsia="仿宋_GB2312" w:cs="仿宋_GB2312"/>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2020年部门预算较2019年增加16209.29万元，其中：基本支出比上年增加25.31万元主要由于在职人员的调入。项目支出比上年增加16183.98万元,主要由于2019年部分年初预算专项未下达批复，2020年机关事务管理局与机关政务服务中心合并。</w:t>
      </w:r>
    </w:p>
    <w:p w14:paraId="77B866CE">
      <w:pPr>
        <w:numPr>
          <w:ilvl w:val="0"/>
          <w:numId w:val="4"/>
        </w:numPr>
        <w:autoSpaceDE w:val="0"/>
        <w:autoSpaceDN w:val="0"/>
        <w:adjustRightInd w:val="0"/>
        <w:ind w:firstLine="640" w:firstLineChars="200"/>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rPr>
        <w:t>机关运行经费安排情况</w:t>
      </w:r>
    </w:p>
    <w:p w14:paraId="416B2BCD">
      <w:pPr>
        <w:autoSpaceDE w:val="0"/>
        <w:autoSpaceDN w:val="0"/>
        <w:adjustRightInd w:val="0"/>
        <w:ind w:left="198"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机关运行经费共计安排</w:t>
      </w:r>
      <w:r>
        <w:rPr>
          <w:rFonts w:hint="eastAsia" w:ascii="仿宋_GB2312" w:hAnsi="仿宋_GB2312" w:eastAsia="仿宋_GB2312" w:cs="仿宋_GB2312"/>
          <w:sz w:val="32"/>
          <w:szCs w:val="32"/>
          <w:lang w:val="en-US" w:eastAsia="zh-CN"/>
        </w:rPr>
        <w:t>158.07</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保证机关正常运转的办公及印刷费、邮电费、差旅费、培训费、会议费、福利费、一般设备购置费、日常维修费、公务车运行维护费等支出</w:t>
      </w:r>
      <w:r>
        <w:rPr>
          <w:rFonts w:hint="eastAsia" w:ascii="仿宋_GB2312" w:hAnsi="仿宋_GB2312" w:eastAsia="仿宋_GB2312" w:cs="仿宋_GB2312"/>
          <w:sz w:val="32"/>
          <w:szCs w:val="32"/>
        </w:rPr>
        <w:t>。</w:t>
      </w:r>
    </w:p>
    <w:p w14:paraId="789E34E1">
      <w:pPr>
        <w:numPr>
          <w:ilvl w:val="0"/>
          <w:numId w:val="4"/>
        </w:numPr>
        <w:autoSpaceDE w:val="0"/>
        <w:autoSpaceDN w:val="0"/>
        <w:adjustRightInd w:val="0"/>
        <w:ind w:left="198"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14:paraId="385B81BA">
      <w:pPr>
        <w:numPr>
          <w:ilvl w:val="0"/>
          <w:numId w:val="0"/>
        </w:numPr>
        <w:autoSpaceDE w:val="0"/>
        <w:autoSpaceDN w:val="0"/>
        <w:adjustRightInd w:val="0"/>
        <w:ind w:firstLine="960" w:firstLineChars="3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我部门</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三公</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经费安排</w:t>
      </w:r>
      <w:r>
        <w:rPr>
          <w:rFonts w:hint="eastAsia" w:ascii="仿宋_GB2312" w:hAnsi="仿宋_GB2312" w:eastAsia="仿宋_GB2312" w:cs="仿宋_GB2312"/>
          <w:sz w:val="32"/>
          <w:szCs w:val="32"/>
          <w:lang w:val="en-US" w:eastAsia="zh-CN"/>
        </w:rPr>
        <w:t>102万元，比2019年增加6万元，主要原因为2020年公务用车17辆比2019年增加1辆。具体安排情况为：</w:t>
      </w:r>
    </w:p>
    <w:p w14:paraId="0E4EF56A">
      <w:pPr>
        <w:numPr>
          <w:ilvl w:val="0"/>
          <w:numId w:val="5"/>
        </w:numPr>
        <w:autoSpaceDE w:val="0"/>
        <w:autoSpaceDN w:val="0"/>
        <w:adjustRightInd w:val="0"/>
        <w:ind w:left="640" w:leftChars="0"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公务用车购置及运维费共计安排102万元，公务用车购置安排0万元，公车运行维护费安排102万元，比2019年增加6万元，主要原因为2020年公务用车17辆比2019年增加1辆。</w:t>
      </w:r>
    </w:p>
    <w:p w14:paraId="050FADAA">
      <w:pPr>
        <w:numPr>
          <w:ilvl w:val="0"/>
          <w:numId w:val="0"/>
        </w:numPr>
        <w:autoSpaceDE w:val="0"/>
        <w:autoSpaceDN w:val="0"/>
        <w:adjustRightInd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（二）公务接待费，安排0万元。</w:t>
      </w:r>
    </w:p>
    <w:p w14:paraId="6637FAB1">
      <w:pPr>
        <w:numPr>
          <w:ilvl w:val="0"/>
          <w:numId w:val="0"/>
        </w:numPr>
        <w:autoSpaceDE w:val="0"/>
        <w:autoSpaceDN w:val="0"/>
        <w:adjustRightInd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 因公出国（境）费，安排0万元。</w:t>
      </w:r>
    </w:p>
    <w:p w14:paraId="33614246">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14:paraId="731CF983">
      <w:pPr>
        <w:ind w:firstLine="643" w:firstLineChars="200"/>
        <w:jc w:val="left"/>
        <w:rPr>
          <w:rFonts w:ascii="Times New Roman" w:hAnsi="Times New Roman" w:eastAsia="方正仿宋_GBK" w:cs="Times New Roman"/>
          <w:b/>
          <w:color w:val="auto"/>
          <w:sz w:val="32"/>
          <w:szCs w:val="32"/>
        </w:rPr>
      </w:pPr>
      <w:r>
        <w:rPr>
          <w:rFonts w:hint="eastAsia" w:ascii="Times New Roman" w:hAnsi="Times New Roman" w:eastAsia="方正仿宋_GBK" w:cs="Times New Roman"/>
          <w:b/>
          <w:color w:val="auto"/>
          <w:sz w:val="32"/>
          <w:szCs w:val="32"/>
          <w:lang w:val="en-US" w:eastAsia="zh-CN"/>
        </w:rPr>
        <w:t xml:space="preserve"> </w:t>
      </w:r>
      <w:r>
        <w:rPr>
          <w:rFonts w:ascii="Times New Roman" w:hAnsi="Times New Roman" w:eastAsia="方正仿宋_GBK" w:cs="Times New Roman"/>
          <w:b/>
          <w:color w:val="auto"/>
          <w:sz w:val="32"/>
          <w:szCs w:val="32"/>
        </w:rPr>
        <w:t>总体绩效目标：</w:t>
      </w:r>
    </w:p>
    <w:p w14:paraId="46B1DD6F">
      <w:pPr>
        <w:widowControl/>
        <w:numPr>
          <w:ilvl w:val="0"/>
          <w:numId w:val="0"/>
        </w:numPr>
        <w:spacing w:line="448" w:lineRule="atLeast"/>
        <w:rPr>
          <w:rFonts w:hint="eastAsia" w:ascii="仿宋" w:hAnsi="仿宋" w:eastAsia="仿宋" w:cs="宋体"/>
          <w:color w:val="000000"/>
          <w:spacing w:val="-2"/>
          <w:kern w:val="0"/>
          <w:sz w:val="30"/>
          <w:szCs w:val="30"/>
          <w:lang w:val="en-US" w:eastAsia="zh-CN"/>
        </w:rPr>
      </w:pPr>
      <w:r>
        <w:rPr>
          <w:rFonts w:hint="eastAsia" w:ascii="仿宋" w:hAnsi="仿宋" w:eastAsia="仿宋" w:cs="宋体"/>
          <w:color w:val="000000"/>
          <w:spacing w:val="-2"/>
          <w:kern w:val="0"/>
          <w:sz w:val="30"/>
          <w:szCs w:val="30"/>
          <w:lang w:val="en-US" w:eastAsia="zh-CN"/>
        </w:rPr>
        <w:t xml:space="preserve"> 机关事务局作为保障机关正常运转的综合枢纽，始终“坚持服务至上、满意为先、效率第一”的原则，不断提升服务水平和保障能力。一是房产管护工作，先后对人大办公楼、政协办公楼、文化大厦等开展防水工程作业；对区委区政府机关大院停车位进行重新喷涂、路面路砖更新更换；对老法院办公楼路面进行翻新硬化、停车棚翻新改造、楼内脚踢线更新以及安装电动伸缩门。同时定期对所管辖区域高低压配电房、水泵房、电网管道、下水管道、安防监控系统等急性安全检查，并以季度为单位开展全面大检修。全年恭维I许更换办公楼用水、用电等设备2000余处，更换门锁、插座、灯具等日常用品3000余个。二是绿化环卫工作，更新文化大厦、领导周转楼等区域绿化草坪6000余平米、草木200余株、切实使办公区域绿化水平达到一个新的高度。同时，建立卫生监管巡查制度和保洁轮岗制度，通过交叉监督和岗位轮换，切实将卫生保洁工作提高到了一个新的层次。同时，结合文明城市创建和宣传党的十九大精神，制作各类宣传条幅100余张，切实在机关单位营造了良好的学习宣传氛围。三是会议会务服务工作，在加强对会议室环境卫生、设备设施维护的基础上，对东会议室老旧座椅进行全包，制作座套400余个、并对V会议室背景幕布进行更换。同时定期组织对会议服务人员的培训管理，高标准做好会前、会中、和会后的服务、保持了良好的会议环境、截止目前、共服务保障大小会议1000多场次。四是机关食堂工作，以安全、卫生、健康、满意为目标，在规范物品采购、安全管理、出入库登记及票据报销等程序的基础上，改进食堂管理方式，将食堂员工工资与绩效考核挂钩，切实提升了服务质量。五是公务用车管理工作，全面接收区公务用车服务管理平台管理系统、对全区公务用车信息档案进行搜集存档。同时，健全平台管理办法、对平台车辆建立用车、派车、车辆修理、油卡管理等制度，明确公务用车经费指标、实行定额管理，合理使用车辆经费。六是安全保卫工作，狠抓保卫队伍建设，建立快速上访处置机制，截止目前协助信访局劝解疏导上访人员2000余人次。加强各项安全防范措施和安全管理，对文化大厦、领导宿舍周转楼、老公安局楼、机关食堂等办公办公场所安装监控设备，并对办公院内进入车辆及人员进行检查，规范车辆停放，确保了机关大院良好的办公秩序。七是公共节能工作，制定本区域2017年度节能工作实施方案，并根据全市统一安排，在我区开展节能工作宣传周，发放各类节能宣传单3000余份，悬挂条幅10余张。同时对全区机关单位年度公共资源能源消耗情况进行统计上报。</w:t>
      </w:r>
    </w:p>
    <w:p w14:paraId="4BBAEF84">
      <w:pPr>
        <w:widowControl/>
        <w:spacing w:line="448" w:lineRule="atLeast"/>
        <w:ind w:firstLine="472"/>
        <w:rPr>
          <w:rFonts w:ascii="宋体" w:hAnsi="宋体" w:eastAsia="宋体" w:cs="宋体"/>
          <w:color w:val="000000"/>
          <w:spacing w:val="-2"/>
          <w:kern w:val="0"/>
          <w:sz w:val="32"/>
          <w:szCs w:val="32"/>
        </w:rPr>
      </w:pPr>
      <w:r>
        <w:rPr>
          <w:rFonts w:hint="eastAsia" w:ascii="宋体" w:hAnsi="宋体" w:eastAsia="宋体" w:cs="宋体"/>
          <w:color w:val="000000"/>
          <w:spacing w:val="-2"/>
          <w:kern w:val="0"/>
          <w:sz w:val="24"/>
          <w:szCs w:val="24"/>
        </w:rPr>
        <w:t> </w:t>
      </w:r>
    </w:p>
    <w:p w14:paraId="4D7AA64D">
      <w:pPr>
        <w:ind w:firstLine="643" w:firstLineChars="200"/>
        <w:jc w:val="left"/>
        <w:rPr>
          <w:rFonts w:ascii="Times New Roman" w:hAnsi="Times New Roman" w:eastAsia="方正仿宋_GBK" w:cs="Times New Roman"/>
          <w:b/>
          <w:color w:val="auto"/>
          <w:sz w:val="32"/>
          <w:szCs w:val="32"/>
        </w:rPr>
      </w:pPr>
    </w:p>
    <w:p w14:paraId="350AD655">
      <w:pPr>
        <w:ind w:firstLine="562"/>
        <w:jc w:val="left"/>
        <w:rPr>
          <w:rFonts w:hint="eastAsia"/>
          <w:sz w:val="28"/>
        </w:rPr>
      </w:pPr>
      <w:r>
        <w:rPr>
          <w:rFonts w:hint="eastAsia" w:ascii="宋体" w:hAnsi="宋体"/>
          <w:szCs w:val="21"/>
          <w:lang w:val="en-US" w:eastAsia="zh-CN"/>
        </w:rPr>
        <w:t xml:space="preserve">    </w:t>
      </w:r>
      <w:r>
        <w:rPr>
          <w:rFonts w:hint="eastAsia" w:ascii="方正楷体_GBK" w:eastAsia="方正楷体_GBK"/>
          <w:b/>
          <w:color w:val="000000"/>
          <w:sz w:val="28"/>
        </w:rPr>
        <w:t>职责分类绩效目标：</w:t>
      </w:r>
      <w:r>
        <w:rPr>
          <w:rFonts w:hint="eastAsia"/>
          <w:sz w:val="28"/>
        </w:rPr>
        <w:t xml:space="preserve">    </w:t>
      </w:r>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025EF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noWrap w:val="0"/>
            <w:vAlign w:val="center"/>
          </w:tcPr>
          <w:p w14:paraId="280697E0">
            <w:pPr>
              <w:spacing w:line="300" w:lineRule="exact"/>
              <w:jc w:val="left"/>
              <w:rPr>
                <w:rFonts w:ascii="方正小标宋_GBK" w:eastAsia="方正小标宋_GBK"/>
                <w:sz w:val="24"/>
              </w:rPr>
            </w:pPr>
            <w:r>
              <w:rPr>
                <w:rFonts w:ascii="方正小标宋_GBK" w:eastAsia="方正小标宋_GBK"/>
                <w:sz w:val="24"/>
              </w:rPr>
              <w:t>430</w:t>
            </w:r>
            <w:r>
              <w:rPr>
                <w:rFonts w:hint="eastAsia" w:ascii="方正小标宋_GBK" w:eastAsia="方正小标宋_GBK"/>
                <w:sz w:val="24"/>
              </w:rPr>
              <w:t>曹妃甸区区直机关事务管理局</w:t>
            </w:r>
          </w:p>
        </w:tc>
        <w:tc>
          <w:tcPr>
            <w:tcW w:w="2948" w:type="dxa"/>
            <w:gridSpan w:val="4"/>
            <w:tcBorders>
              <w:top w:val="single" w:color="FFFFFF" w:sz="6" w:space="0"/>
              <w:left w:val="single" w:color="FFFFFF" w:sz="6" w:space="0"/>
              <w:right w:val="single" w:color="FFFFFF" w:sz="6" w:space="0"/>
            </w:tcBorders>
            <w:noWrap w:val="0"/>
            <w:vAlign w:val="center"/>
          </w:tcPr>
          <w:p w14:paraId="2F89176D">
            <w:pPr>
              <w:spacing w:line="300" w:lineRule="exact"/>
              <w:jc w:val="right"/>
              <w:rPr>
                <w:rFonts w:ascii="方正书宋_GBK" w:eastAsia="方正书宋_GBK"/>
                <w:sz w:val="24"/>
              </w:rPr>
            </w:pPr>
            <w:r>
              <w:rPr>
                <w:rFonts w:hint="eastAsia" w:ascii="方正书宋_GBK" w:eastAsia="方正书宋_GBK"/>
                <w:sz w:val="24"/>
              </w:rPr>
              <w:t>单位：万元</w:t>
            </w:r>
          </w:p>
        </w:tc>
      </w:tr>
      <w:tr w14:paraId="014A6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noWrap w:val="0"/>
            <w:vAlign w:val="center"/>
          </w:tcPr>
          <w:p w14:paraId="59824178">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noWrap w:val="0"/>
            <w:vAlign w:val="center"/>
          </w:tcPr>
          <w:p w14:paraId="529AD379">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noWrap w:val="0"/>
            <w:vAlign w:val="center"/>
          </w:tcPr>
          <w:p w14:paraId="6E67D703">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noWrap w:val="0"/>
            <w:vAlign w:val="center"/>
          </w:tcPr>
          <w:p w14:paraId="7FC08186">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noWrap w:val="0"/>
            <w:vAlign w:val="center"/>
          </w:tcPr>
          <w:p w14:paraId="7703F349">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noWrap w:val="0"/>
            <w:vAlign w:val="center"/>
          </w:tcPr>
          <w:p w14:paraId="06F46392">
            <w:pPr>
              <w:spacing w:line="300" w:lineRule="exact"/>
              <w:jc w:val="center"/>
              <w:rPr>
                <w:rFonts w:ascii="方正书宋_GBK" w:eastAsia="方正书宋_GBK"/>
                <w:b/>
              </w:rPr>
            </w:pPr>
            <w:r>
              <w:rPr>
                <w:rFonts w:hint="eastAsia" w:ascii="方正书宋_GBK" w:eastAsia="方正书宋_GBK"/>
                <w:b/>
              </w:rPr>
              <w:t>评价标准</w:t>
            </w:r>
          </w:p>
        </w:tc>
      </w:tr>
      <w:tr w14:paraId="1384D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noWrap w:val="0"/>
            <w:vAlign w:val="center"/>
          </w:tcPr>
          <w:p w14:paraId="2D801AEC">
            <w:pPr>
              <w:spacing w:line="300" w:lineRule="exact"/>
              <w:jc w:val="left"/>
              <w:outlineLvl w:val="0"/>
            </w:pPr>
          </w:p>
        </w:tc>
        <w:tc>
          <w:tcPr>
            <w:tcW w:w="1276" w:type="dxa"/>
            <w:vMerge w:val="continue"/>
            <w:noWrap w:val="0"/>
            <w:vAlign w:val="center"/>
          </w:tcPr>
          <w:p w14:paraId="6DF8BD96">
            <w:pPr>
              <w:spacing w:line="300" w:lineRule="exact"/>
              <w:jc w:val="left"/>
              <w:outlineLvl w:val="0"/>
            </w:pPr>
          </w:p>
        </w:tc>
        <w:tc>
          <w:tcPr>
            <w:tcW w:w="2976" w:type="dxa"/>
            <w:vMerge w:val="continue"/>
            <w:noWrap w:val="0"/>
            <w:vAlign w:val="center"/>
          </w:tcPr>
          <w:p w14:paraId="3A6E2B17">
            <w:pPr>
              <w:spacing w:line="300" w:lineRule="exact"/>
              <w:jc w:val="left"/>
              <w:outlineLvl w:val="0"/>
            </w:pPr>
          </w:p>
        </w:tc>
        <w:tc>
          <w:tcPr>
            <w:tcW w:w="2976" w:type="dxa"/>
            <w:vMerge w:val="continue"/>
            <w:noWrap w:val="0"/>
            <w:vAlign w:val="center"/>
          </w:tcPr>
          <w:p w14:paraId="5E5CB64C">
            <w:pPr>
              <w:spacing w:line="300" w:lineRule="exact"/>
              <w:jc w:val="left"/>
              <w:outlineLvl w:val="0"/>
            </w:pPr>
          </w:p>
        </w:tc>
        <w:tc>
          <w:tcPr>
            <w:tcW w:w="1417" w:type="dxa"/>
            <w:vMerge w:val="continue"/>
            <w:noWrap w:val="0"/>
            <w:vAlign w:val="center"/>
          </w:tcPr>
          <w:p w14:paraId="5D5AE8B3">
            <w:pPr>
              <w:spacing w:line="300" w:lineRule="exact"/>
              <w:jc w:val="left"/>
              <w:outlineLvl w:val="0"/>
            </w:pPr>
          </w:p>
        </w:tc>
        <w:tc>
          <w:tcPr>
            <w:tcW w:w="737" w:type="dxa"/>
            <w:noWrap w:val="0"/>
            <w:vAlign w:val="center"/>
          </w:tcPr>
          <w:p w14:paraId="1C4446DC">
            <w:pPr>
              <w:spacing w:line="300" w:lineRule="exact"/>
              <w:jc w:val="center"/>
              <w:rPr>
                <w:rFonts w:ascii="方正书宋_GBK" w:eastAsia="方正书宋_GBK"/>
                <w:b/>
              </w:rPr>
            </w:pPr>
            <w:r>
              <w:rPr>
                <w:rFonts w:hint="eastAsia" w:ascii="方正书宋_GBK" w:eastAsia="方正书宋_GBK"/>
                <w:b/>
              </w:rPr>
              <w:t>优</w:t>
            </w:r>
          </w:p>
        </w:tc>
        <w:tc>
          <w:tcPr>
            <w:tcW w:w="737" w:type="dxa"/>
            <w:noWrap w:val="0"/>
            <w:vAlign w:val="center"/>
          </w:tcPr>
          <w:p w14:paraId="78B70A75">
            <w:pPr>
              <w:spacing w:line="300" w:lineRule="exact"/>
              <w:jc w:val="center"/>
              <w:rPr>
                <w:rFonts w:ascii="方正书宋_GBK" w:eastAsia="方正书宋_GBK"/>
                <w:b/>
              </w:rPr>
            </w:pPr>
            <w:r>
              <w:rPr>
                <w:rFonts w:hint="eastAsia" w:ascii="方正书宋_GBK" w:eastAsia="方正书宋_GBK"/>
                <w:b/>
              </w:rPr>
              <w:t>良</w:t>
            </w:r>
          </w:p>
        </w:tc>
        <w:tc>
          <w:tcPr>
            <w:tcW w:w="737" w:type="dxa"/>
            <w:noWrap w:val="0"/>
            <w:vAlign w:val="center"/>
          </w:tcPr>
          <w:p w14:paraId="50D5FEED">
            <w:pPr>
              <w:spacing w:line="300" w:lineRule="exact"/>
              <w:jc w:val="center"/>
              <w:rPr>
                <w:rFonts w:ascii="方正书宋_GBK" w:eastAsia="方正书宋_GBK"/>
                <w:b/>
              </w:rPr>
            </w:pPr>
            <w:r>
              <w:rPr>
                <w:rFonts w:hint="eastAsia" w:ascii="方正书宋_GBK" w:eastAsia="方正书宋_GBK"/>
                <w:b/>
              </w:rPr>
              <w:t>中</w:t>
            </w:r>
          </w:p>
        </w:tc>
        <w:tc>
          <w:tcPr>
            <w:tcW w:w="737" w:type="dxa"/>
            <w:noWrap w:val="0"/>
            <w:vAlign w:val="center"/>
          </w:tcPr>
          <w:p w14:paraId="493B6629">
            <w:pPr>
              <w:spacing w:line="300" w:lineRule="exact"/>
              <w:jc w:val="center"/>
              <w:rPr>
                <w:rFonts w:ascii="方正书宋_GBK" w:eastAsia="方正书宋_GBK"/>
                <w:b/>
              </w:rPr>
            </w:pPr>
            <w:r>
              <w:rPr>
                <w:rFonts w:hint="eastAsia" w:ascii="方正书宋_GBK" w:eastAsia="方正书宋_GBK"/>
                <w:b/>
              </w:rPr>
              <w:t>差</w:t>
            </w:r>
          </w:p>
        </w:tc>
      </w:tr>
      <w:tr w14:paraId="78AFB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78710DE8">
            <w:pPr>
              <w:spacing w:line="300" w:lineRule="exact"/>
              <w:jc w:val="left"/>
              <w:rPr>
                <w:rFonts w:ascii="方正书宋_GBK" w:eastAsia="方正书宋_GBK"/>
                <w:b/>
              </w:rPr>
            </w:pPr>
            <w:r>
              <w:rPr>
                <w:rFonts w:hint="eastAsia" w:ascii="方正书宋_GBK" w:eastAsia="方正书宋_GBK"/>
                <w:b/>
              </w:rPr>
              <w:t>一、机关事务管理</w:t>
            </w:r>
          </w:p>
        </w:tc>
        <w:tc>
          <w:tcPr>
            <w:tcW w:w="1276" w:type="dxa"/>
            <w:noWrap w:val="0"/>
            <w:vAlign w:val="center"/>
          </w:tcPr>
          <w:p w14:paraId="00B5E411">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16193.98</w:t>
            </w:r>
          </w:p>
        </w:tc>
        <w:tc>
          <w:tcPr>
            <w:tcW w:w="2976" w:type="dxa"/>
            <w:noWrap w:val="0"/>
            <w:vAlign w:val="center"/>
          </w:tcPr>
          <w:p w14:paraId="1DE747E6">
            <w:pPr>
              <w:spacing w:line="300" w:lineRule="exact"/>
              <w:jc w:val="left"/>
              <w:rPr>
                <w:rFonts w:ascii="方正书宋_GBK" w:eastAsia="方正书宋_GBK"/>
              </w:rPr>
            </w:pPr>
            <w:r>
              <w:rPr>
                <w:rFonts w:hint="eastAsia" w:ascii="方正书宋_GBK" w:eastAsia="方正书宋_GBK"/>
              </w:rPr>
              <w:t>县直房地产管理，资产、节能管理。</w:t>
            </w:r>
          </w:p>
        </w:tc>
        <w:tc>
          <w:tcPr>
            <w:tcW w:w="2976" w:type="dxa"/>
            <w:noWrap w:val="0"/>
            <w:vAlign w:val="center"/>
          </w:tcPr>
          <w:p w14:paraId="6D4A8C4E">
            <w:pPr>
              <w:spacing w:line="300" w:lineRule="exact"/>
              <w:jc w:val="left"/>
              <w:rPr>
                <w:rFonts w:ascii="方正书宋_GBK" w:eastAsia="方正书宋_GBK"/>
              </w:rPr>
            </w:pPr>
            <w:r>
              <w:rPr>
                <w:rFonts w:hint="eastAsia" w:ascii="方正书宋_GBK" w:eastAsia="方正书宋_GBK"/>
              </w:rPr>
              <w:t>规范管理、合理使用县直房地产；加强县直住房改革保障管理工作；搞好县级住宅小区和统管住宅区维修服务；加强县直国有资产管理，维护国有资产安全；深入推进全县公共机构节能工作，降低运行成本，建设节约型机关。</w:t>
            </w:r>
          </w:p>
        </w:tc>
        <w:tc>
          <w:tcPr>
            <w:tcW w:w="1417" w:type="dxa"/>
            <w:noWrap w:val="0"/>
            <w:vAlign w:val="center"/>
          </w:tcPr>
          <w:p w14:paraId="61ED0485">
            <w:pPr>
              <w:spacing w:line="300" w:lineRule="exact"/>
              <w:jc w:val="left"/>
              <w:rPr>
                <w:rFonts w:ascii="方正书宋_GBK" w:eastAsia="方正书宋_GBK"/>
              </w:rPr>
            </w:pPr>
          </w:p>
        </w:tc>
        <w:tc>
          <w:tcPr>
            <w:tcW w:w="737" w:type="dxa"/>
            <w:noWrap w:val="0"/>
            <w:vAlign w:val="center"/>
          </w:tcPr>
          <w:p w14:paraId="05E8A155">
            <w:pPr>
              <w:spacing w:line="300" w:lineRule="exact"/>
              <w:jc w:val="center"/>
              <w:rPr>
                <w:rFonts w:ascii="方正书宋_GBK" w:eastAsia="方正书宋_GBK"/>
              </w:rPr>
            </w:pPr>
          </w:p>
        </w:tc>
        <w:tc>
          <w:tcPr>
            <w:tcW w:w="737" w:type="dxa"/>
            <w:noWrap w:val="0"/>
            <w:vAlign w:val="center"/>
          </w:tcPr>
          <w:p w14:paraId="5E2568C9">
            <w:pPr>
              <w:spacing w:line="300" w:lineRule="exact"/>
              <w:jc w:val="center"/>
              <w:rPr>
                <w:rFonts w:ascii="方正书宋_GBK" w:eastAsia="方正书宋_GBK"/>
              </w:rPr>
            </w:pPr>
          </w:p>
        </w:tc>
        <w:tc>
          <w:tcPr>
            <w:tcW w:w="737" w:type="dxa"/>
            <w:noWrap w:val="0"/>
            <w:vAlign w:val="center"/>
          </w:tcPr>
          <w:p w14:paraId="407675DB">
            <w:pPr>
              <w:spacing w:line="300" w:lineRule="exact"/>
              <w:jc w:val="center"/>
              <w:rPr>
                <w:rFonts w:ascii="方正书宋_GBK" w:eastAsia="方正书宋_GBK"/>
              </w:rPr>
            </w:pPr>
          </w:p>
        </w:tc>
        <w:tc>
          <w:tcPr>
            <w:tcW w:w="737" w:type="dxa"/>
            <w:noWrap w:val="0"/>
            <w:vAlign w:val="center"/>
          </w:tcPr>
          <w:p w14:paraId="3A8479E9">
            <w:pPr>
              <w:spacing w:line="300" w:lineRule="exact"/>
              <w:jc w:val="center"/>
              <w:rPr>
                <w:rFonts w:ascii="方正书宋_GBK" w:eastAsia="方正书宋_GBK"/>
              </w:rPr>
            </w:pPr>
          </w:p>
        </w:tc>
      </w:tr>
      <w:tr w14:paraId="3BC61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14:paraId="06F4EA97">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、县直房地产管理、资产、节能管理</w:t>
            </w:r>
          </w:p>
        </w:tc>
        <w:tc>
          <w:tcPr>
            <w:tcW w:w="1276" w:type="dxa"/>
            <w:vMerge w:val="restart"/>
            <w:noWrap w:val="0"/>
            <w:vAlign w:val="center"/>
          </w:tcPr>
          <w:p w14:paraId="2CA05674">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16193.98</w:t>
            </w:r>
          </w:p>
        </w:tc>
        <w:tc>
          <w:tcPr>
            <w:tcW w:w="2976" w:type="dxa"/>
            <w:vMerge w:val="restart"/>
            <w:noWrap w:val="0"/>
            <w:vAlign w:val="center"/>
          </w:tcPr>
          <w:p w14:paraId="57C20AFC">
            <w:pPr>
              <w:spacing w:line="300" w:lineRule="exact"/>
              <w:jc w:val="left"/>
              <w:rPr>
                <w:rFonts w:hint="eastAsia" w:ascii="方正书宋_GBK" w:eastAsia="方正书宋_GBK"/>
              </w:rPr>
            </w:pPr>
            <w:r>
              <w:rPr>
                <w:rFonts w:hint="eastAsia" w:ascii="方正书宋_GBK" w:eastAsia="方正书宋_GBK"/>
              </w:rPr>
              <w:t>县直行政用房规划、建设、管理；县直房地产管理和办公用房修缮管理；县直住房改革与住房保障；县级住宅区和县直统管住宅区维修服务；重大工程项目管理。县直机关、直属（部门）事业机构和县直部门机关后勤服务中心国有资产监督管理；县直机关公务用车的配备、更新、处置工作；承担县直公务用车购置经费管理工作；县公共机构节能管理。</w:t>
            </w:r>
          </w:p>
        </w:tc>
        <w:tc>
          <w:tcPr>
            <w:tcW w:w="2976" w:type="dxa"/>
            <w:vMerge w:val="restart"/>
            <w:noWrap w:val="0"/>
            <w:vAlign w:val="center"/>
          </w:tcPr>
          <w:p w14:paraId="1280D583">
            <w:pPr>
              <w:spacing w:line="300" w:lineRule="exact"/>
              <w:jc w:val="left"/>
              <w:rPr>
                <w:rFonts w:hint="eastAsia" w:ascii="方正书宋_GBK" w:eastAsia="方正书宋_GBK"/>
              </w:rPr>
            </w:pPr>
            <w:r>
              <w:rPr>
                <w:rFonts w:hint="eastAsia" w:ascii="方正书宋_GBK" w:eastAsia="方正书宋_GBK"/>
              </w:rPr>
              <w:t>规范管理，合理使用，保障房屋安全；加强产权产籍管理和县直住房改革保障管理，确保各种设施、设备运转正常。为县直广大干部职工提供优质、高效服务。加强县直行政机关国有资产管理，维护国有资产安全和完整。深入推进全县公共机构节能工作，对既有建筑制定节能改造计划。</w:t>
            </w:r>
          </w:p>
        </w:tc>
        <w:tc>
          <w:tcPr>
            <w:tcW w:w="1417" w:type="dxa"/>
            <w:noWrap w:val="0"/>
            <w:vAlign w:val="center"/>
          </w:tcPr>
          <w:p w14:paraId="6A3F5D04">
            <w:pPr>
              <w:spacing w:line="300" w:lineRule="exact"/>
              <w:jc w:val="left"/>
              <w:rPr>
                <w:rFonts w:ascii="方正书宋_GBK" w:eastAsia="方正书宋_GBK"/>
              </w:rPr>
            </w:pPr>
            <w:r>
              <w:rPr>
                <w:rFonts w:hint="eastAsia" w:ascii="方正书宋_GBK" w:eastAsia="方正书宋_GBK"/>
              </w:rPr>
              <w:t>公共机构节能推进率</w:t>
            </w:r>
          </w:p>
        </w:tc>
        <w:tc>
          <w:tcPr>
            <w:tcW w:w="737" w:type="dxa"/>
            <w:noWrap w:val="0"/>
            <w:vAlign w:val="center"/>
          </w:tcPr>
          <w:p w14:paraId="27A18AB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14:paraId="41DF5ED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14:paraId="2C060DE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noWrap w:val="0"/>
            <w:vAlign w:val="center"/>
          </w:tcPr>
          <w:p w14:paraId="48C0C49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14:paraId="0B9A5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492B0BCC">
            <w:pPr>
              <w:spacing w:line="300" w:lineRule="exact"/>
              <w:jc w:val="left"/>
              <w:rPr>
                <w:rFonts w:hint="eastAsia" w:ascii="方正书宋_GBK" w:eastAsia="方正书宋_GBK"/>
                <w:b/>
              </w:rPr>
            </w:pPr>
          </w:p>
        </w:tc>
        <w:tc>
          <w:tcPr>
            <w:tcW w:w="1276" w:type="dxa"/>
            <w:vMerge w:val="continue"/>
            <w:noWrap w:val="0"/>
            <w:vAlign w:val="center"/>
          </w:tcPr>
          <w:p w14:paraId="03D0DDAD">
            <w:pPr>
              <w:spacing w:line="300" w:lineRule="exact"/>
              <w:jc w:val="left"/>
              <w:rPr>
                <w:rFonts w:ascii="方正书宋_GBK" w:eastAsia="方正书宋_GBK"/>
              </w:rPr>
            </w:pPr>
          </w:p>
        </w:tc>
        <w:tc>
          <w:tcPr>
            <w:tcW w:w="2976" w:type="dxa"/>
            <w:vMerge w:val="continue"/>
            <w:noWrap w:val="0"/>
            <w:vAlign w:val="center"/>
          </w:tcPr>
          <w:p w14:paraId="453EE5B3">
            <w:pPr>
              <w:spacing w:line="300" w:lineRule="exact"/>
              <w:jc w:val="left"/>
              <w:rPr>
                <w:rFonts w:hint="eastAsia" w:ascii="方正书宋_GBK" w:eastAsia="方正书宋_GBK"/>
              </w:rPr>
            </w:pPr>
          </w:p>
        </w:tc>
        <w:tc>
          <w:tcPr>
            <w:tcW w:w="2976" w:type="dxa"/>
            <w:vMerge w:val="continue"/>
            <w:noWrap w:val="0"/>
            <w:vAlign w:val="center"/>
          </w:tcPr>
          <w:p w14:paraId="05319095">
            <w:pPr>
              <w:spacing w:line="300" w:lineRule="exact"/>
              <w:jc w:val="left"/>
              <w:rPr>
                <w:rFonts w:hint="eastAsia" w:ascii="方正书宋_GBK" w:eastAsia="方正书宋_GBK"/>
              </w:rPr>
            </w:pPr>
          </w:p>
        </w:tc>
        <w:tc>
          <w:tcPr>
            <w:tcW w:w="1417" w:type="dxa"/>
            <w:noWrap w:val="0"/>
            <w:vAlign w:val="center"/>
          </w:tcPr>
          <w:p w14:paraId="7157F833">
            <w:pPr>
              <w:spacing w:line="300" w:lineRule="exact"/>
              <w:jc w:val="left"/>
              <w:rPr>
                <w:rFonts w:hint="eastAsia" w:ascii="方正书宋_GBK" w:eastAsia="方正书宋_GBK"/>
              </w:rPr>
            </w:pPr>
            <w:r>
              <w:rPr>
                <w:rFonts w:hint="eastAsia" w:ascii="方正书宋_GBK" w:eastAsia="方正书宋_GBK"/>
              </w:rPr>
              <w:t>房地产登记率</w:t>
            </w:r>
          </w:p>
        </w:tc>
        <w:tc>
          <w:tcPr>
            <w:tcW w:w="737" w:type="dxa"/>
            <w:noWrap w:val="0"/>
            <w:vAlign w:val="center"/>
          </w:tcPr>
          <w:p w14:paraId="205EC89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14:paraId="159A04E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14:paraId="0FB251F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14:paraId="69B8816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14:paraId="3DCF1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3439BD7E">
            <w:pPr>
              <w:spacing w:line="300" w:lineRule="exact"/>
              <w:jc w:val="left"/>
              <w:rPr>
                <w:rFonts w:hint="eastAsia" w:ascii="方正书宋_GBK" w:eastAsia="方正书宋_GBK"/>
                <w:b/>
              </w:rPr>
            </w:pPr>
          </w:p>
        </w:tc>
        <w:tc>
          <w:tcPr>
            <w:tcW w:w="1276" w:type="dxa"/>
            <w:vMerge w:val="continue"/>
            <w:noWrap w:val="0"/>
            <w:vAlign w:val="center"/>
          </w:tcPr>
          <w:p w14:paraId="139B0096">
            <w:pPr>
              <w:spacing w:line="300" w:lineRule="exact"/>
              <w:jc w:val="left"/>
              <w:rPr>
                <w:rFonts w:ascii="方正书宋_GBK" w:eastAsia="方正书宋_GBK"/>
              </w:rPr>
            </w:pPr>
          </w:p>
        </w:tc>
        <w:tc>
          <w:tcPr>
            <w:tcW w:w="2976" w:type="dxa"/>
            <w:vMerge w:val="continue"/>
            <w:noWrap w:val="0"/>
            <w:vAlign w:val="center"/>
          </w:tcPr>
          <w:p w14:paraId="79E9173C">
            <w:pPr>
              <w:spacing w:line="300" w:lineRule="exact"/>
              <w:jc w:val="left"/>
              <w:rPr>
                <w:rFonts w:hint="eastAsia" w:ascii="方正书宋_GBK" w:eastAsia="方正书宋_GBK"/>
              </w:rPr>
            </w:pPr>
          </w:p>
        </w:tc>
        <w:tc>
          <w:tcPr>
            <w:tcW w:w="2976" w:type="dxa"/>
            <w:vMerge w:val="continue"/>
            <w:noWrap w:val="0"/>
            <w:vAlign w:val="center"/>
          </w:tcPr>
          <w:p w14:paraId="69BAD318">
            <w:pPr>
              <w:spacing w:line="300" w:lineRule="exact"/>
              <w:jc w:val="left"/>
              <w:rPr>
                <w:rFonts w:hint="eastAsia" w:ascii="方正书宋_GBK" w:eastAsia="方正书宋_GBK"/>
              </w:rPr>
            </w:pPr>
          </w:p>
        </w:tc>
        <w:tc>
          <w:tcPr>
            <w:tcW w:w="1417" w:type="dxa"/>
            <w:noWrap w:val="0"/>
            <w:vAlign w:val="center"/>
          </w:tcPr>
          <w:p w14:paraId="35389800">
            <w:pPr>
              <w:spacing w:line="300" w:lineRule="exact"/>
              <w:jc w:val="left"/>
              <w:rPr>
                <w:rFonts w:hint="eastAsia" w:ascii="方正书宋_GBK" w:eastAsia="方正书宋_GBK"/>
              </w:rPr>
            </w:pPr>
            <w:r>
              <w:rPr>
                <w:rFonts w:hint="eastAsia" w:ascii="方正书宋_GBK" w:eastAsia="方正书宋_GBK"/>
              </w:rPr>
              <w:t>集中供热改造完成率</w:t>
            </w:r>
          </w:p>
        </w:tc>
        <w:tc>
          <w:tcPr>
            <w:tcW w:w="737" w:type="dxa"/>
            <w:noWrap w:val="0"/>
            <w:vAlign w:val="center"/>
          </w:tcPr>
          <w:p w14:paraId="4B25791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14:paraId="3D43ABF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14:paraId="6BDFD31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14:paraId="768C2A5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14:paraId="11AD3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2AF13E0F">
            <w:pPr>
              <w:spacing w:line="300" w:lineRule="exact"/>
              <w:jc w:val="left"/>
              <w:rPr>
                <w:rFonts w:hint="eastAsia" w:ascii="方正书宋_GBK" w:eastAsia="方正书宋_GBK"/>
                <w:b/>
              </w:rPr>
            </w:pPr>
          </w:p>
        </w:tc>
        <w:tc>
          <w:tcPr>
            <w:tcW w:w="1276" w:type="dxa"/>
            <w:vMerge w:val="continue"/>
            <w:noWrap w:val="0"/>
            <w:vAlign w:val="center"/>
          </w:tcPr>
          <w:p w14:paraId="4E040E60">
            <w:pPr>
              <w:spacing w:line="300" w:lineRule="exact"/>
              <w:jc w:val="left"/>
              <w:rPr>
                <w:rFonts w:ascii="方正书宋_GBK" w:eastAsia="方正书宋_GBK"/>
              </w:rPr>
            </w:pPr>
          </w:p>
        </w:tc>
        <w:tc>
          <w:tcPr>
            <w:tcW w:w="2976" w:type="dxa"/>
            <w:vMerge w:val="continue"/>
            <w:noWrap w:val="0"/>
            <w:vAlign w:val="center"/>
          </w:tcPr>
          <w:p w14:paraId="500D4595">
            <w:pPr>
              <w:spacing w:line="300" w:lineRule="exact"/>
              <w:jc w:val="left"/>
              <w:rPr>
                <w:rFonts w:hint="eastAsia" w:ascii="方正书宋_GBK" w:eastAsia="方正书宋_GBK"/>
              </w:rPr>
            </w:pPr>
          </w:p>
        </w:tc>
        <w:tc>
          <w:tcPr>
            <w:tcW w:w="2976" w:type="dxa"/>
            <w:vMerge w:val="continue"/>
            <w:noWrap w:val="0"/>
            <w:vAlign w:val="center"/>
          </w:tcPr>
          <w:p w14:paraId="1D3017E0">
            <w:pPr>
              <w:spacing w:line="300" w:lineRule="exact"/>
              <w:jc w:val="left"/>
              <w:rPr>
                <w:rFonts w:hint="eastAsia" w:ascii="方正书宋_GBK" w:eastAsia="方正书宋_GBK"/>
              </w:rPr>
            </w:pPr>
          </w:p>
        </w:tc>
        <w:tc>
          <w:tcPr>
            <w:tcW w:w="1417" w:type="dxa"/>
            <w:noWrap w:val="0"/>
            <w:vAlign w:val="center"/>
          </w:tcPr>
          <w:p w14:paraId="41984190">
            <w:pPr>
              <w:spacing w:line="300" w:lineRule="exact"/>
              <w:jc w:val="left"/>
              <w:rPr>
                <w:rFonts w:hint="eastAsia" w:ascii="方正书宋_GBK" w:eastAsia="方正书宋_GBK"/>
              </w:rPr>
            </w:pPr>
            <w:r>
              <w:rPr>
                <w:rFonts w:hint="eastAsia" w:ascii="方正书宋_GBK" w:eastAsia="方正书宋_GBK"/>
              </w:rPr>
              <w:t>办公用房修缮改造完成率</w:t>
            </w:r>
          </w:p>
        </w:tc>
        <w:tc>
          <w:tcPr>
            <w:tcW w:w="737" w:type="dxa"/>
            <w:noWrap w:val="0"/>
            <w:vAlign w:val="center"/>
          </w:tcPr>
          <w:p w14:paraId="583436B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14:paraId="6EC8A19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14:paraId="7F3BC8D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14:paraId="6F3C651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14:paraId="2151C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547B2F06">
            <w:pPr>
              <w:spacing w:line="300" w:lineRule="exact"/>
              <w:jc w:val="left"/>
              <w:rPr>
                <w:rFonts w:hint="eastAsia" w:ascii="方正书宋_GBK" w:eastAsia="方正书宋_GBK"/>
                <w:b/>
              </w:rPr>
            </w:pPr>
          </w:p>
        </w:tc>
        <w:tc>
          <w:tcPr>
            <w:tcW w:w="1276" w:type="dxa"/>
            <w:vMerge w:val="continue"/>
            <w:noWrap w:val="0"/>
            <w:vAlign w:val="center"/>
          </w:tcPr>
          <w:p w14:paraId="23B6400D">
            <w:pPr>
              <w:spacing w:line="300" w:lineRule="exact"/>
              <w:jc w:val="left"/>
              <w:rPr>
                <w:rFonts w:ascii="方正书宋_GBK" w:eastAsia="方正书宋_GBK"/>
              </w:rPr>
            </w:pPr>
          </w:p>
        </w:tc>
        <w:tc>
          <w:tcPr>
            <w:tcW w:w="2976" w:type="dxa"/>
            <w:vMerge w:val="continue"/>
            <w:noWrap w:val="0"/>
            <w:vAlign w:val="center"/>
          </w:tcPr>
          <w:p w14:paraId="2279BFCC">
            <w:pPr>
              <w:spacing w:line="300" w:lineRule="exact"/>
              <w:jc w:val="left"/>
              <w:rPr>
                <w:rFonts w:hint="eastAsia" w:ascii="方正书宋_GBK" w:eastAsia="方正书宋_GBK"/>
              </w:rPr>
            </w:pPr>
          </w:p>
        </w:tc>
        <w:tc>
          <w:tcPr>
            <w:tcW w:w="2976" w:type="dxa"/>
            <w:vMerge w:val="continue"/>
            <w:noWrap w:val="0"/>
            <w:vAlign w:val="center"/>
          </w:tcPr>
          <w:p w14:paraId="4C18F3B4">
            <w:pPr>
              <w:spacing w:line="300" w:lineRule="exact"/>
              <w:jc w:val="left"/>
              <w:rPr>
                <w:rFonts w:hint="eastAsia" w:ascii="方正书宋_GBK" w:eastAsia="方正书宋_GBK"/>
              </w:rPr>
            </w:pPr>
          </w:p>
        </w:tc>
        <w:tc>
          <w:tcPr>
            <w:tcW w:w="1417" w:type="dxa"/>
            <w:noWrap w:val="0"/>
            <w:vAlign w:val="center"/>
          </w:tcPr>
          <w:p w14:paraId="1B6789DD">
            <w:pPr>
              <w:spacing w:line="300" w:lineRule="exact"/>
              <w:jc w:val="left"/>
              <w:rPr>
                <w:rFonts w:hint="eastAsia" w:ascii="方正书宋_GBK" w:eastAsia="方正书宋_GBK"/>
              </w:rPr>
            </w:pPr>
            <w:r>
              <w:rPr>
                <w:rFonts w:hint="eastAsia" w:ascii="方正书宋_GBK" w:eastAsia="方正书宋_GBK"/>
              </w:rPr>
              <w:t>公车统计报告率</w:t>
            </w:r>
          </w:p>
        </w:tc>
        <w:tc>
          <w:tcPr>
            <w:tcW w:w="737" w:type="dxa"/>
            <w:noWrap w:val="0"/>
            <w:vAlign w:val="center"/>
          </w:tcPr>
          <w:p w14:paraId="32076A4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14:paraId="62BEB97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14:paraId="5896F2A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noWrap w:val="0"/>
            <w:vAlign w:val="center"/>
          </w:tcPr>
          <w:p w14:paraId="3EE08EF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14:paraId="6AF16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38652BFD">
            <w:pPr>
              <w:spacing w:line="300" w:lineRule="exact"/>
              <w:jc w:val="left"/>
              <w:rPr>
                <w:rFonts w:hint="eastAsia" w:ascii="方正书宋_GBK" w:eastAsia="方正书宋_GBK"/>
                <w:b/>
              </w:rPr>
            </w:pPr>
            <w:r>
              <w:rPr>
                <w:rFonts w:hint="eastAsia" w:ascii="方正书宋_GBK" w:eastAsia="方正书宋_GBK"/>
                <w:b/>
              </w:rPr>
              <w:t>二、综合服务保障</w:t>
            </w:r>
          </w:p>
        </w:tc>
        <w:tc>
          <w:tcPr>
            <w:tcW w:w="1276" w:type="dxa"/>
            <w:noWrap w:val="0"/>
            <w:vAlign w:val="center"/>
          </w:tcPr>
          <w:p w14:paraId="6CE27270">
            <w:pPr>
              <w:spacing w:line="300" w:lineRule="exact"/>
              <w:jc w:val="left"/>
              <w:rPr>
                <w:rFonts w:ascii="方正书宋_GBK" w:eastAsia="方正书宋_GBK"/>
              </w:rPr>
            </w:pPr>
          </w:p>
        </w:tc>
        <w:tc>
          <w:tcPr>
            <w:tcW w:w="2976" w:type="dxa"/>
            <w:noWrap w:val="0"/>
            <w:vAlign w:val="center"/>
          </w:tcPr>
          <w:p w14:paraId="52BD056A">
            <w:pPr>
              <w:spacing w:line="300" w:lineRule="exact"/>
              <w:jc w:val="left"/>
              <w:rPr>
                <w:rFonts w:hint="eastAsia" w:ascii="方正书宋_GBK" w:eastAsia="方正书宋_GBK"/>
              </w:rPr>
            </w:pPr>
            <w:r>
              <w:rPr>
                <w:rFonts w:hint="eastAsia" w:ascii="方正书宋_GBK" w:eastAsia="方正书宋_GBK"/>
              </w:rPr>
              <w:t>县直通信保障、幼教管理；县级领导生活服务管理。</w:t>
            </w:r>
          </w:p>
        </w:tc>
        <w:tc>
          <w:tcPr>
            <w:tcW w:w="2976" w:type="dxa"/>
            <w:noWrap w:val="0"/>
            <w:vAlign w:val="center"/>
          </w:tcPr>
          <w:p w14:paraId="2A48141E">
            <w:pPr>
              <w:spacing w:line="300" w:lineRule="exact"/>
              <w:jc w:val="left"/>
              <w:rPr>
                <w:rFonts w:hint="eastAsia" w:ascii="方正书宋_GBK" w:eastAsia="方正书宋_GBK"/>
              </w:rPr>
            </w:pPr>
            <w:r>
              <w:rPr>
                <w:rFonts w:hint="eastAsia" w:ascii="方正书宋_GBK" w:eastAsia="方正书宋_GBK"/>
              </w:rPr>
              <w:t>搞好各种服务保障</w:t>
            </w:r>
            <w:r>
              <w:rPr>
                <w:rFonts w:ascii="方正书宋_GBK" w:eastAsia="方正书宋_GBK"/>
              </w:rPr>
              <w:t>,</w:t>
            </w:r>
            <w:r>
              <w:rPr>
                <w:rFonts w:hint="eastAsia" w:ascii="方正书宋_GBK" w:eastAsia="方正书宋_GBK"/>
              </w:rPr>
              <w:t>确保通信畅通</w:t>
            </w:r>
            <w:r>
              <w:rPr>
                <w:rFonts w:ascii="方正书宋_GBK" w:eastAsia="方正书宋_GBK"/>
              </w:rPr>
              <w:t>,</w:t>
            </w:r>
            <w:r>
              <w:rPr>
                <w:rFonts w:hint="eastAsia" w:ascii="方正书宋_GBK" w:eastAsia="方正书宋_GBK"/>
              </w:rPr>
              <w:t>幼教管理高标准、服务周到。</w:t>
            </w:r>
          </w:p>
        </w:tc>
        <w:tc>
          <w:tcPr>
            <w:tcW w:w="1417" w:type="dxa"/>
            <w:noWrap w:val="0"/>
            <w:vAlign w:val="center"/>
          </w:tcPr>
          <w:p w14:paraId="22FD3165">
            <w:pPr>
              <w:spacing w:line="300" w:lineRule="exact"/>
              <w:jc w:val="left"/>
              <w:rPr>
                <w:rFonts w:hint="eastAsia" w:ascii="方正书宋_GBK" w:eastAsia="方正书宋_GBK"/>
              </w:rPr>
            </w:pPr>
          </w:p>
        </w:tc>
        <w:tc>
          <w:tcPr>
            <w:tcW w:w="737" w:type="dxa"/>
            <w:noWrap w:val="0"/>
            <w:vAlign w:val="center"/>
          </w:tcPr>
          <w:p w14:paraId="236C0585">
            <w:pPr>
              <w:spacing w:line="300" w:lineRule="exact"/>
              <w:jc w:val="center"/>
              <w:rPr>
                <w:rFonts w:hint="eastAsia" w:ascii="方正书宋_GBK" w:eastAsia="方正书宋_GBK"/>
              </w:rPr>
            </w:pPr>
          </w:p>
        </w:tc>
        <w:tc>
          <w:tcPr>
            <w:tcW w:w="737" w:type="dxa"/>
            <w:noWrap w:val="0"/>
            <w:vAlign w:val="center"/>
          </w:tcPr>
          <w:p w14:paraId="03B2ED6B">
            <w:pPr>
              <w:spacing w:line="300" w:lineRule="exact"/>
              <w:jc w:val="center"/>
              <w:rPr>
                <w:rFonts w:hint="eastAsia" w:ascii="方正书宋_GBK" w:eastAsia="方正书宋_GBK"/>
              </w:rPr>
            </w:pPr>
          </w:p>
        </w:tc>
        <w:tc>
          <w:tcPr>
            <w:tcW w:w="737" w:type="dxa"/>
            <w:noWrap w:val="0"/>
            <w:vAlign w:val="center"/>
          </w:tcPr>
          <w:p w14:paraId="5AE7C796">
            <w:pPr>
              <w:spacing w:line="300" w:lineRule="exact"/>
              <w:jc w:val="center"/>
              <w:rPr>
                <w:rFonts w:hint="eastAsia" w:ascii="方正书宋_GBK" w:eastAsia="方正书宋_GBK"/>
              </w:rPr>
            </w:pPr>
          </w:p>
        </w:tc>
        <w:tc>
          <w:tcPr>
            <w:tcW w:w="737" w:type="dxa"/>
            <w:noWrap w:val="0"/>
            <w:vAlign w:val="center"/>
          </w:tcPr>
          <w:p w14:paraId="52C544FF">
            <w:pPr>
              <w:spacing w:line="300" w:lineRule="exact"/>
              <w:jc w:val="center"/>
              <w:rPr>
                <w:rFonts w:hint="eastAsia" w:ascii="方正书宋_GBK" w:eastAsia="方正书宋_GBK"/>
              </w:rPr>
            </w:pPr>
          </w:p>
        </w:tc>
      </w:tr>
      <w:tr w14:paraId="0C841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14:paraId="789E999F">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、县直通信管理和保障</w:t>
            </w:r>
          </w:p>
        </w:tc>
        <w:tc>
          <w:tcPr>
            <w:tcW w:w="1276" w:type="dxa"/>
            <w:vMerge w:val="restart"/>
            <w:noWrap w:val="0"/>
            <w:vAlign w:val="center"/>
          </w:tcPr>
          <w:p w14:paraId="56478CA9">
            <w:pPr>
              <w:spacing w:line="300" w:lineRule="exact"/>
              <w:jc w:val="left"/>
              <w:rPr>
                <w:rFonts w:ascii="方正书宋_GBK" w:eastAsia="方正书宋_GBK"/>
              </w:rPr>
            </w:pPr>
          </w:p>
        </w:tc>
        <w:tc>
          <w:tcPr>
            <w:tcW w:w="2976" w:type="dxa"/>
            <w:vMerge w:val="restart"/>
            <w:noWrap w:val="0"/>
            <w:vAlign w:val="center"/>
          </w:tcPr>
          <w:p w14:paraId="6F8E3B82">
            <w:pPr>
              <w:spacing w:line="300" w:lineRule="exact"/>
              <w:jc w:val="left"/>
              <w:rPr>
                <w:rFonts w:hint="eastAsia" w:ascii="方正书宋_GBK" w:eastAsia="方正书宋_GBK"/>
              </w:rPr>
            </w:pPr>
            <w:r>
              <w:rPr>
                <w:rFonts w:hint="eastAsia" w:ascii="方正书宋_GBK" w:eastAsia="方正书宋_GBK"/>
              </w:rPr>
              <w:t>负责县委、县人大常委会、县政府、县政协、县法院、县检察院机关及部分县直单位的通信管理和保障工作。承担县级领导一号台通信保障。负责线路维修和通信综合楼管理。</w:t>
            </w:r>
          </w:p>
        </w:tc>
        <w:tc>
          <w:tcPr>
            <w:tcW w:w="2976" w:type="dxa"/>
            <w:vMerge w:val="restart"/>
            <w:noWrap w:val="0"/>
            <w:vAlign w:val="center"/>
          </w:tcPr>
          <w:p w14:paraId="699A122F">
            <w:pPr>
              <w:spacing w:line="300" w:lineRule="exact"/>
              <w:jc w:val="left"/>
              <w:rPr>
                <w:rFonts w:hint="eastAsia" w:ascii="方正书宋_GBK" w:eastAsia="方正书宋_GBK"/>
              </w:rPr>
            </w:pPr>
            <w:r>
              <w:rPr>
                <w:rFonts w:hint="eastAsia" w:ascii="方正书宋_GBK" w:eastAsia="方正书宋_GBK"/>
              </w:rPr>
              <w:t>提升一号台功能建设，扩大服务范围；加强线路改造；完善、拓展县直通信固话、宽带网络建设；确保通信联络畅通。</w:t>
            </w:r>
          </w:p>
        </w:tc>
        <w:tc>
          <w:tcPr>
            <w:tcW w:w="1417" w:type="dxa"/>
            <w:noWrap w:val="0"/>
            <w:vAlign w:val="center"/>
          </w:tcPr>
          <w:p w14:paraId="2DD248AC">
            <w:pPr>
              <w:spacing w:line="300" w:lineRule="exact"/>
              <w:jc w:val="left"/>
              <w:rPr>
                <w:rFonts w:hint="eastAsia" w:ascii="方正书宋_GBK" w:eastAsia="方正书宋_GBK"/>
              </w:rPr>
            </w:pPr>
            <w:r>
              <w:rPr>
                <w:rFonts w:hint="eastAsia" w:ascii="方正书宋_GBK" w:eastAsia="方正书宋_GBK"/>
              </w:rPr>
              <w:t>通迅网络故障率</w:t>
            </w:r>
          </w:p>
        </w:tc>
        <w:tc>
          <w:tcPr>
            <w:tcW w:w="737" w:type="dxa"/>
            <w:noWrap w:val="0"/>
            <w:vAlign w:val="center"/>
          </w:tcPr>
          <w:p w14:paraId="04A6F7C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0.3%</w:t>
            </w:r>
          </w:p>
        </w:tc>
        <w:tc>
          <w:tcPr>
            <w:tcW w:w="737" w:type="dxa"/>
            <w:noWrap w:val="0"/>
            <w:vAlign w:val="center"/>
          </w:tcPr>
          <w:p w14:paraId="55435394">
            <w:pPr>
              <w:spacing w:line="300" w:lineRule="exact"/>
              <w:jc w:val="center"/>
              <w:rPr>
                <w:rFonts w:hint="eastAsia" w:ascii="方正书宋_GBK" w:eastAsia="方正书宋_GBK"/>
              </w:rPr>
            </w:pPr>
          </w:p>
        </w:tc>
        <w:tc>
          <w:tcPr>
            <w:tcW w:w="737" w:type="dxa"/>
            <w:noWrap w:val="0"/>
            <w:vAlign w:val="center"/>
          </w:tcPr>
          <w:p w14:paraId="6403CB33">
            <w:pPr>
              <w:spacing w:line="300" w:lineRule="exact"/>
              <w:jc w:val="center"/>
              <w:rPr>
                <w:rFonts w:hint="eastAsia" w:ascii="方正书宋_GBK" w:eastAsia="方正书宋_GBK"/>
              </w:rPr>
            </w:pPr>
          </w:p>
        </w:tc>
        <w:tc>
          <w:tcPr>
            <w:tcW w:w="737" w:type="dxa"/>
            <w:noWrap w:val="0"/>
            <w:vAlign w:val="center"/>
          </w:tcPr>
          <w:p w14:paraId="3038128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0.3%</w:t>
            </w:r>
          </w:p>
        </w:tc>
      </w:tr>
      <w:tr w14:paraId="7E35E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0E919D77">
            <w:pPr>
              <w:spacing w:line="300" w:lineRule="exact"/>
              <w:jc w:val="left"/>
              <w:rPr>
                <w:rFonts w:hint="eastAsia" w:ascii="方正书宋_GBK" w:eastAsia="方正书宋_GBK"/>
                <w:b/>
              </w:rPr>
            </w:pPr>
          </w:p>
        </w:tc>
        <w:tc>
          <w:tcPr>
            <w:tcW w:w="1276" w:type="dxa"/>
            <w:vMerge w:val="continue"/>
            <w:noWrap w:val="0"/>
            <w:vAlign w:val="center"/>
          </w:tcPr>
          <w:p w14:paraId="5C63B68D">
            <w:pPr>
              <w:spacing w:line="300" w:lineRule="exact"/>
              <w:jc w:val="left"/>
              <w:rPr>
                <w:rFonts w:ascii="方正书宋_GBK" w:eastAsia="方正书宋_GBK"/>
              </w:rPr>
            </w:pPr>
          </w:p>
        </w:tc>
        <w:tc>
          <w:tcPr>
            <w:tcW w:w="2976" w:type="dxa"/>
            <w:vMerge w:val="continue"/>
            <w:noWrap w:val="0"/>
            <w:vAlign w:val="center"/>
          </w:tcPr>
          <w:p w14:paraId="6C4267F2">
            <w:pPr>
              <w:spacing w:line="300" w:lineRule="exact"/>
              <w:jc w:val="left"/>
              <w:rPr>
                <w:rFonts w:hint="eastAsia" w:ascii="方正书宋_GBK" w:eastAsia="方正书宋_GBK"/>
              </w:rPr>
            </w:pPr>
          </w:p>
        </w:tc>
        <w:tc>
          <w:tcPr>
            <w:tcW w:w="2976" w:type="dxa"/>
            <w:vMerge w:val="continue"/>
            <w:noWrap w:val="0"/>
            <w:vAlign w:val="center"/>
          </w:tcPr>
          <w:p w14:paraId="6206AB87">
            <w:pPr>
              <w:spacing w:line="300" w:lineRule="exact"/>
              <w:jc w:val="left"/>
              <w:rPr>
                <w:rFonts w:hint="eastAsia" w:ascii="方正书宋_GBK" w:eastAsia="方正书宋_GBK"/>
              </w:rPr>
            </w:pPr>
          </w:p>
        </w:tc>
        <w:tc>
          <w:tcPr>
            <w:tcW w:w="1417" w:type="dxa"/>
            <w:noWrap w:val="0"/>
            <w:vAlign w:val="center"/>
          </w:tcPr>
          <w:p w14:paraId="5A96204A">
            <w:pPr>
              <w:spacing w:line="300" w:lineRule="exact"/>
              <w:jc w:val="left"/>
              <w:rPr>
                <w:rFonts w:hint="eastAsia" w:ascii="方正书宋_GBK" w:eastAsia="方正书宋_GBK"/>
              </w:rPr>
            </w:pPr>
            <w:r>
              <w:rPr>
                <w:rFonts w:hint="eastAsia" w:ascii="方正书宋_GBK" w:eastAsia="方正书宋_GBK"/>
              </w:rPr>
              <w:t>一号台通信畅通率</w:t>
            </w:r>
          </w:p>
        </w:tc>
        <w:tc>
          <w:tcPr>
            <w:tcW w:w="737" w:type="dxa"/>
            <w:noWrap w:val="0"/>
            <w:vAlign w:val="center"/>
          </w:tcPr>
          <w:p w14:paraId="7A6F4190">
            <w:pPr>
              <w:spacing w:line="300" w:lineRule="exact"/>
              <w:jc w:val="center"/>
              <w:rPr>
                <w:rFonts w:hint="eastAsia" w:ascii="方正书宋_GBK" w:eastAsia="方正书宋_GBK"/>
              </w:rPr>
            </w:pPr>
            <w:r>
              <w:rPr>
                <w:rFonts w:ascii="方正书宋_GBK" w:eastAsia="方正书宋_GBK"/>
              </w:rPr>
              <w:t>100%</w:t>
            </w:r>
          </w:p>
        </w:tc>
        <w:tc>
          <w:tcPr>
            <w:tcW w:w="737" w:type="dxa"/>
            <w:noWrap w:val="0"/>
            <w:vAlign w:val="center"/>
          </w:tcPr>
          <w:p w14:paraId="7EEA443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14:paraId="270C860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14:paraId="13C4305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14:paraId="47EAE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2C2677FA">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、县级领导生活服务管理</w:t>
            </w:r>
          </w:p>
        </w:tc>
        <w:tc>
          <w:tcPr>
            <w:tcW w:w="1276" w:type="dxa"/>
            <w:noWrap w:val="0"/>
            <w:vAlign w:val="center"/>
          </w:tcPr>
          <w:p w14:paraId="6698199E">
            <w:pPr>
              <w:spacing w:line="300" w:lineRule="exact"/>
              <w:jc w:val="left"/>
              <w:rPr>
                <w:rFonts w:ascii="方正书宋_GBK" w:eastAsia="方正书宋_GBK"/>
              </w:rPr>
            </w:pPr>
          </w:p>
        </w:tc>
        <w:tc>
          <w:tcPr>
            <w:tcW w:w="2976" w:type="dxa"/>
            <w:noWrap w:val="0"/>
            <w:vAlign w:val="center"/>
          </w:tcPr>
          <w:p w14:paraId="0BFF64C8">
            <w:pPr>
              <w:spacing w:line="300" w:lineRule="exact"/>
              <w:jc w:val="left"/>
              <w:rPr>
                <w:rFonts w:hint="eastAsia" w:ascii="方正书宋_GBK" w:eastAsia="方正书宋_GBK"/>
              </w:rPr>
            </w:pPr>
            <w:r>
              <w:rPr>
                <w:rFonts w:hint="eastAsia" w:ascii="方正书宋_GBK" w:eastAsia="方正书宋_GBK"/>
              </w:rPr>
              <w:t>县级领导同志、已退出领导岗位的县级领导同志及有关服务对象的生活服务管理。</w:t>
            </w:r>
          </w:p>
        </w:tc>
        <w:tc>
          <w:tcPr>
            <w:tcW w:w="2976" w:type="dxa"/>
            <w:noWrap w:val="0"/>
            <w:vAlign w:val="center"/>
          </w:tcPr>
          <w:p w14:paraId="3BB6815B">
            <w:pPr>
              <w:spacing w:line="300" w:lineRule="exact"/>
              <w:jc w:val="left"/>
              <w:rPr>
                <w:rFonts w:hint="eastAsia" w:ascii="方正书宋_GBK" w:eastAsia="方正书宋_GBK"/>
              </w:rPr>
            </w:pPr>
            <w:r>
              <w:rPr>
                <w:rFonts w:hint="eastAsia" w:ascii="方正书宋_GBK" w:eastAsia="方正书宋_GBK"/>
              </w:rPr>
              <w:t>进一步提高生活服务管理水平，让领导满意。</w:t>
            </w:r>
          </w:p>
        </w:tc>
        <w:tc>
          <w:tcPr>
            <w:tcW w:w="1417" w:type="dxa"/>
            <w:noWrap w:val="0"/>
            <w:vAlign w:val="center"/>
          </w:tcPr>
          <w:p w14:paraId="002770EB">
            <w:pPr>
              <w:spacing w:line="300" w:lineRule="exact"/>
              <w:jc w:val="left"/>
              <w:rPr>
                <w:rFonts w:hint="eastAsia" w:ascii="方正书宋_GBK" w:eastAsia="方正书宋_GBK"/>
              </w:rPr>
            </w:pPr>
            <w:r>
              <w:rPr>
                <w:rFonts w:hint="eastAsia" w:ascii="方正书宋_GBK" w:eastAsia="方正书宋_GBK"/>
              </w:rPr>
              <w:t>领导满意率</w:t>
            </w:r>
          </w:p>
        </w:tc>
        <w:tc>
          <w:tcPr>
            <w:tcW w:w="737" w:type="dxa"/>
            <w:noWrap w:val="0"/>
            <w:vAlign w:val="center"/>
          </w:tcPr>
          <w:p w14:paraId="47EB540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14:paraId="1160630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14:paraId="05DA7C3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noWrap w:val="0"/>
            <w:vAlign w:val="center"/>
          </w:tcPr>
          <w:p w14:paraId="7A08506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14:paraId="4842F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6562A809">
            <w:pPr>
              <w:spacing w:line="300" w:lineRule="exact"/>
              <w:jc w:val="left"/>
              <w:rPr>
                <w:rFonts w:hint="eastAsia" w:ascii="方正书宋_GBK" w:eastAsia="方正书宋_GBK"/>
                <w:b/>
              </w:rPr>
            </w:pPr>
            <w:r>
              <w:rPr>
                <w:rFonts w:hint="eastAsia" w:ascii="方正书宋_GBK" w:eastAsia="方正书宋_GBK"/>
                <w:b/>
              </w:rPr>
              <w:t>三、政务管理</w:t>
            </w:r>
          </w:p>
        </w:tc>
        <w:tc>
          <w:tcPr>
            <w:tcW w:w="1276" w:type="dxa"/>
            <w:noWrap w:val="0"/>
            <w:vAlign w:val="center"/>
          </w:tcPr>
          <w:p w14:paraId="4B18561C">
            <w:pPr>
              <w:spacing w:line="300" w:lineRule="exact"/>
              <w:jc w:val="left"/>
              <w:rPr>
                <w:rFonts w:ascii="方正书宋_GBK" w:eastAsia="方正书宋_GBK"/>
              </w:rPr>
            </w:pPr>
          </w:p>
        </w:tc>
        <w:tc>
          <w:tcPr>
            <w:tcW w:w="2976" w:type="dxa"/>
            <w:noWrap w:val="0"/>
            <w:vAlign w:val="center"/>
          </w:tcPr>
          <w:p w14:paraId="0604B9AE">
            <w:pPr>
              <w:spacing w:line="300" w:lineRule="exact"/>
              <w:jc w:val="left"/>
              <w:rPr>
                <w:rFonts w:hint="eastAsia" w:ascii="方正书宋_GBK" w:eastAsia="方正书宋_GBK"/>
              </w:rPr>
            </w:pPr>
            <w:r>
              <w:rPr>
                <w:rFonts w:hint="eastAsia" w:ascii="方正书宋_GBK" w:eastAsia="方正书宋_GBK"/>
              </w:rPr>
              <w:t>承担系统综合业务管理和部门综合事务管理。</w:t>
            </w:r>
          </w:p>
        </w:tc>
        <w:tc>
          <w:tcPr>
            <w:tcW w:w="2976" w:type="dxa"/>
            <w:noWrap w:val="0"/>
            <w:vAlign w:val="center"/>
          </w:tcPr>
          <w:p w14:paraId="5AC0122B">
            <w:pPr>
              <w:spacing w:line="300" w:lineRule="exact"/>
              <w:jc w:val="left"/>
              <w:rPr>
                <w:rFonts w:hint="eastAsia" w:ascii="方正书宋_GBK" w:eastAsia="方正书宋_GBK"/>
              </w:rPr>
            </w:pPr>
            <w:r>
              <w:rPr>
                <w:rFonts w:hint="eastAsia" w:ascii="方正书宋_GBK" w:eastAsia="方正书宋_GBK"/>
              </w:rPr>
              <w:t>促进全县机关事务管理工作科学发展。</w:t>
            </w:r>
          </w:p>
        </w:tc>
        <w:tc>
          <w:tcPr>
            <w:tcW w:w="1417" w:type="dxa"/>
            <w:noWrap w:val="0"/>
            <w:vAlign w:val="center"/>
          </w:tcPr>
          <w:p w14:paraId="580D94E7">
            <w:pPr>
              <w:spacing w:line="300" w:lineRule="exact"/>
              <w:jc w:val="left"/>
              <w:rPr>
                <w:rFonts w:hint="eastAsia" w:ascii="方正书宋_GBK" w:eastAsia="方正书宋_GBK"/>
              </w:rPr>
            </w:pPr>
          </w:p>
        </w:tc>
        <w:tc>
          <w:tcPr>
            <w:tcW w:w="737" w:type="dxa"/>
            <w:noWrap w:val="0"/>
            <w:vAlign w:val="center"/>
          </w:tcPr>
          <w:p w14:paraId="7A6928DC">
            <w:pPr>
              <w:spacing w:line="300" w:lineRule="exact"/>
              <w:jc w:val="center"/>
              <w:rPr>
                <w:rFonts w:hint="eastAsia" w:ascii="方正书宋_GBK" w:eastAsia="方正书宋_GBK"/>
              </w:rPr>
            </w:pPr>
          </w:p>
        </w:tc>
        <w:tc>
          <w:tcPr>
            <w:tcW w:w="737" w:type="dxa"/>
            <w:noWrap w:val="0"/>
            <w:vAlign w:val="center"/>
          </w:tcPr>
          <w:p w14:paraId="31783964">
            <w:pPr>
              <w:spacing w:line="300" w:lineRule="exact"/>
              <w:jc w:val="center"/>
              <w:rPr>
                <w:rFonts w:hint="eastAsia" w:ascii="方正书宋_GBK" w:eastAsia="方正书宋_GBK"/>
              </w:rPr>
            </w:pPr>
          </w:p>
        </w:tc>
        <w:tc>
          <w:tcPr>
            <w:tcW w:w="737" w:type="dxa"/>
            <w:noWrap w:val="0"/>
            <w:vAlign w:val="center"/>
          </w:tcPr>
          <w:p w14:paraId="5C1D4F97">
            <w:pPr>
              <w:spacing w:line="300" w:lineRule="exact"/>
              <w:jc w:val="center"/>
              <w:rPr>
                <w:rFonts w:hint="eastAsia" w:ascii="方正书宋_GBK" w:eastAsia="方正书宋_GBK"/>
              </w:rPr>
            </w:pPr>
          </w:p>
        </w:tc>
        <w:tc>
          <w:tcPr>
            <w:tcW w:w="737" w:type="dxa"/>
            <w:noWrap w:val="0"/>
            <w:vAlign w:val="center"/>
          </w:tcPr>
          <w:p w14:paraId="7138FA40">
            <w:pPr>
              <w:spacing w:line="300" w:lineRule="exact"/>
              <w:jc w:val="center"/>
              <w:rPr>
                <w:rFonts w:hint="eastAsia" w:ascii="方正书宋_GBK" w:eastAsia="方正书宋_GBK"/>
              </w:rPr>
            </w:pPr>
          </w:p>
        </w:tc>
      </w:tr>
      <w:tr w14:paraId="57E51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770776F3">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noWrap w:val="0"/>
            <w:vAlign w:val="center"/>
          </w:tcPr>
          <w:p w14:paraId="67C61854">
            <w:pPr>
              <w:spacing w:line="300" w:lineRule="exact"/>
              <w:jc w:val="left"/>
              <w:rPr>
                <w:rFonts w:ascii="方正书宋_GBK" w:eastAsia="方正书宋_GBK"/>
              </w:rPr>
            </w:pPr>
          </w:p>
        </w:tc>
        <w:tc>
          <w:tcPr>
            <w:tcW w:w="2976" w:type="dxa"/>
            <w:noWrap w:val="0"/>
            <w:vAlign w:val="center"/>
          </w:tcPr>
          <w:p w14:paraId="2F62ED87">
            <w:pPr>
              <w:spacing w:line="300" w:lineRule="exact"/>
              <w:jc w:val="left"/>
              <w:rPr>
                <w:rFonts w:hint="eastAsia" w:ascii="方正书宋_GBK" w:eastAsia="方正书宋_GBK"/>
              </w:rPr>
            </w:pPr>
            <w:r>
              <w:rPr>
                <w:rFonts w:hint="eastAsia" w:ascii="方正书宋_GBK" w:eastAsia="方正书宋_GBK"/>
              </w:rPr>
              <w:t>指导全县机关后勤工作；开展全县机关事务工作人员业务培训；按规定对县直机关事业单位工人岗位技术等级考核；指导、协调县直机关事业单位绿化、爱国卫生、交通安全、环境综合整治等社会事务。</w:t>
            </w:r>
          </w:p>
        </w:tc>
        <w:tc>
          <w:tcPr>
            <w:tcW w:w="2976" w:type="dxa"/>
            <w:noWrap w:val="0"/>
            <w:vAlign w:val="center"/>
          </w:tcPr>
          <w:p w14:paraId="789C9189">
            <w:pPr>
              <w:spacing w:line="300" w:lineRule="exact"/>
              <w:jc w:val="left"/>
              <w:rPr>
                <w:rFonts w:hint="eastAsia" w:ascii="方正书宋_GBK" w:eastAsia="方正书宋_GBK"/>
              </w:rPr>
            </w:pPr>
            <w:r>
              <w:rPr>
                <w:rFonts w:hint="eastAsia" w:ascii="方正书宋_GBK" w:eastAsia="方正书宋_GBK"/>
              </w:rPr>
              <w:t>推进全县机关事务管理工作科学发展；提高管理、保障、服务水平；协调推进改革进程，理顺全县机关事务管理工作体制。</w:t>
            </w:r>
          </w:p>
        </w:tc>
        <w:tc>
          <w:tcPr>
            <w:tcW w:w="1417" w:type="dxa"/>
            <w:noWrap w:val="0"/>
            <w:vAlign w:val="center"/>
          </w:tcPr>
          <w:p w14:paraId="71BAE409">
            <w:pPr>
              <w:spacing w:line="300" w:lineRule="exact"/>
              <w:jc w:val="left"/>
              <w:rPr>
                <w:rFonts w:hint="eastAsia" w:ascii="方正书宋_GBK" w:eastAsia="方正书宋_GBK"/>
              </w:rPr>
            </w:pPr>
            <w:r>
              <w:rPr>
                <w:rFonts w:hint="eastAsia" w:ascii="方正书宋_GBK" w:eastAsia="方正书宋_GBK"/>
              </w:rPr>
              <w:t>综合业务管理工作完成率</w:t>
            </w:r>
          </w:p>
        </w:tc>
        <w:tc>
          <w:tcPr>
            <w:tcW w:w="737" w:type="dxa"/>
            <w:noWrap w:val="0"/>
            <w:vAlign w:val="center"/>
          </w:tcPr>
          <w:p w14:paraId="0205B778">
            <w:pPr>
              <w:spacing w:line="300" w:lineRule="exact"/>
              <w:jc w:val="center"/>
              <w:rPr>
                <w:rFonts w:hint="eastAsia" w:ascii="方正书宋_GBK" w:eastAsia="方正书宋_GBK"/>
              </w:rPr>
            </w:pPr>
            <w:r>
              <w:rPr>
                <w:rFonts w:ascii="方正书宋_GBK" w:eastAsia="方正书宋_GBK"/>
              </w:rPr>
              <w:t>100%</w:t>
            </w:r>
          </w:p>
        </w:tc>
        <w:tc>
          <w:tcPr>
            <w:tcW w:w="737" w:type="dxa"/>
            <w:noWrap w:val="0"/>
            <w:vAlign w:val="center"/>
          </w:tcPr>
          <w:p w14:paraId="607C00E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14:paraId="2CFF3C8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14:paraId="5E63A33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14:paraId="149CB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0EB90745">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noWrap w:val="0"/>
            <w:vAlign w:val="center"/>
          </w:tcPr>
          <w:p w14:paraId="7A036180">
            <w:pPr>
              <w:spacing w:line="300" w:lineRule="exact"/>
              <w:jc w:val="left"/>
              <w:rPr>
                <w:rFonts w:ascii="方正书宋_GBK" w:eastAsia="方正书宋_GBK"/>
              </w:rPr>
            </w:pPr>
          </w:p>
        </w:tc>
        <w:tc>
          <w:tcPr>
            <w:tcW w:w="2976" w:type="dxa"/>
            <w:noWrap w:val="0"/>
            <w:vAlign w:val="center"/>
          </w:tcPr>
          <w:p w14:paraId="0F3F4CAB">
            <w:pPr>
              <w:spacing w:line="300" w:lineRule="exact"/>
              <w:jc w:val="left"/>
              <w:rPr>
                <w:rFonts w:hint="eastAsia" w:ascii="方正书宋_GBK" w:eastAsia="方正书宋_GBK"/>
              </w:rPr>
            </w:pPr>
            <w:r>
              <w:rPr>
                <w:rFonts w:hint="eastAsia" w:ascii="方正书宋_GBK" w:eastAsia="方正书宋_GBK"/>
              </w:rPr>
              <w:t>管理局机关网络建设、运转维护和电子政务；机关标准化建设、保密、档案以及政务接待、会务。办公楼物业管理和机关食堂管理；机关办公楼修缮、供水、供电、供暖以及机关环境绿化美化、卫生保洁、安全保卫。离退休干部慰问。党组织活动。机关事业单位财务管理工作及内部审计工作。</w:t>
            </w:r>
          </w:p>
        </w:tc>
        <w:tc>
          <w:tcPr>
            <w:tcW w:w="2976" w:type="dxa"/>
            <w:noWrap w:val="0"/>
            <w:vAlign w:val="center"/>
          </w:tcPr>
          <w:p w14:paraId="3DEE8336">
            <w:pPr>
              <w:spacing w:line="300" w:lineRule="exact"/>
              <w:jc w:val="left"/>
              <w:rPr>
                <w:rFonts w:hint="eastAsia" w:ascii="方正书宋_GBK" w:eastAsia="方正书宋_GBK"/>
              </w:rPr>
            </w:pPr>
            <w:r>
              <w:rPr>
                <w:rFonts w:hint="eastAsia" w:ascii="方正书宋_GBK" w:eastAsia="方正书宋_GBK"/>
              </w:rPr>
              <w:t>提高人员素质；推进县直机关事业单位办公环境改善。搞好服务保障，为广大干部职工提供安全、快捷、细致、周到的工作环境；加强财务管理，确保资金安全，提高财政资金使用效益。</w:t>
            </w:r>
          </w:p>
        </w:tc>
        <w:tc>
          <w:tcPr>
            <w:tcW w:w="1417" w:type="dxa"/>
            <w:noWrap w:val="0"/>
            <w:vAlign w:val="center"/>
          </w:tcPr>
          <w:p w14:paraId="0EDFF086">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737" w:type="dxa"/>
            <w:noWrap w:val="0"/>
            <w:vAlign w:val="center"/>
          </w:tcPr>
          <w:p w14:paraId="0FD6BB43">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14:paraId="3796BB7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14:paraId="3E15712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14:paraId="1DA141C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bl>
    <w:p w14:paraId="73FBE633">
      <w:pPr>
        <w:ind w:firstLine="562"/>
        <w:jc w:val="left"/>
        <w:rPr>
          <w:rFonts w:hint="eastAsia"/>
          <w:sz w:val="28"/>
        </w:rPr>
      </w:pPr>
    </w:p>
    <w:p w14:paraId="1A2F9A0B">
      <w:pPr>
        <w:ind w:firstLine="562"/>
        <w:jc w:val="left"/>
        <w:rPr>
          <w:rFonts w:hint="eastAsia"/>
          <w:sz w:val="28"/>
        </w:rPr>
      </w:pPr>
      <w:r>
        <w:rPr>
          <w:rFonts w:hint="eastAsia"/>
          <w:sz w:val="28"/>
        </w:rPr>
        <w:t xml:space="preserve"> </w:t>
      </w:r>
    </w:p>
    <w:p w14:paraId="2561342A">
      <w:pPr>
        <w:ind w:firstLine="562"/>
        <w:jc w:val="left"/>
        <w:rPr>
          <w:rFonts w:hint="eastAsia"/>
          <w:sz w:val="28"/>
        </w:rPr>
      </w:pPr>
    </w:p>
    <w:p w14:paraId="59C2518D">
      <w:pPr>
        <w:autoSpaceDE w:val="0"/>
        <w:autoSpaceDN w:val="0"/>
        <w:adjustRightInd w:val="0"/>
        <w:jc w:val="left"/>
        <w:rPr>
          <w:rFonts w:hint="eastAsia" w:ascii="黑体" w:hAnsi="黑体" w:eastAsia="黑体" w:cs="Times New Roman"/>
          <w:sz w:val="32"/>
          <w:szCs w:val="32"/>
        </w:rPr>
      </w:pP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六、政府采购预算情况</w:t>
      </w:r>
    </w:p>
    <w:p w14:paraId="3026AEF7">
      <w:pPr>
        <w:autoSpaceDE w:val="0"/>
        <w:autoSpaceDN w:val="0"/>
        <w:adjustRightInd w:val="0"/>
        <w:jc w:val="left"/>
        <w:rPr>
          <w:rFonts w:hint="eastAsia" w:ascii="黑体" w:hAnsi="黑体" w:eastAsia="黑体" w:cs="Times New Roman"/>
          <w:sz w:val="32"/>
          <w:szCs w:val="32"/>
        </w:rPr>
      </w:pPr>
      <w:r>
        <w:rPr>
          <w:rFonts w:ascii="Times New Roman" w:hAnsi="Times New Roman" w:eastAsia="方正仿宋_GBK" w:cs="Times New Roman"/>
          <w:sz w:val="32"/>
          <w:szCs w:val="24"/>
        </w:rPr>
        <w:t>20</w:t>
      </w:r>
      <w:r>
        <w:rPr>
          <w:rFonts w:hint="eastAsia" w:ascii="Times New Roman" w:hAnsi="Times New Roman" w:eastAsia="方正仿宋_GBK" w:cs="Times New Roman"/>
          <w:sz w:val="32"/>
          <w:szCs w:val="24"/>
          <w:lang w:val="en-US" w:eastAsia="zh-CN"/>
        </w:rPr>
        <w:t>20</w:t>
      </w:r>
      <w:r>
        <w:rPr>
          <w:rFonts w:hint="eastAsia" w:ascii="Times New Roman" w:hAnsi="Times New Roman" w:eastAsia="方正仿宋_GBK" w:cs="Times New Roman"/>
          <w:sz w:val="32"/>
          <w:szCs w:val="24"/>
        </w:rPr>
        <w:t>年，安排政府采购预算</w:t>
      </w:r>
      <w:r>
        <w:rPr>
          <w:rFonts w:hint="eastAsia" w:ascii="Times New Roman" w:hAnsi="Times New Roman" w:eastAsia="方正仿宋_GBK" w:cs="Times New Roman"/>
          <w:sz w:val="32"/>
          <w:szCs w:val="24"/>
          <w:lang w:val="en-US" w:eastAsia="zh-CN"/>
        </w:rPr>
        <w:t>367.2</w:t>
      </w:r>
      <w:r>
        <w:rPr>
          <w:rFonts w:hint="eastAsia" w:ascii="Times New Roman" w:hAnsi="Times New Roman" w:eastAsia="方正仿宋_GBK" w:cs="Times New Roman"/>
          <w:sz w:val="32"/>
          <w:szCs w:val="24"/>
        </w:rPr>
        <w:t>万元。具体内容见下表</w:t>
      </w:r>
    </w:p>
    <w:p w14:paraId="13D9E0FC">
      <w:pPr>
        <w:jc w:val="center"/>
        <w:outlineLvl w:val="0"/>
        <w:rPr>
          <w:rFonts w:ascii="方正小标宋_GBK" w:eastAsia="方正小标宋_GBK"/>
          <w:sz w:val="32"/>
        </w:rPr>
      </w:pPr>
      <w:bookmarkStart w:id="0" w:name="_Toc476987870"/>
      <w:r>
        <w:rPr>
          <w:rFonts w:hint="eastAsia" w:ascii="方正小标宋_GBK" w:eastAsia="方正小标宋_GBK"/>
          <w:sz w:val="32"/>
        </w:rPr>
        <w:t>部门政府采购预算</w:t>
      </w:r>
      <w:bookmarkEnd w:id="0"/>
    </w:p>
    <w:p w14:paraId="6ECDFCE4">
      <w:pPr>
        <w:autoSpaceDE w:val="0"/>
        <w:autoSpaceDN w:val="0"/>
        <w:adjustRightInd w:val="0"/>
        <w:jc w:val="left"/>
        <w:rPr>
          <w:rFonts w:ascii="黑体" w:hAnsi="黑体" w:eastAsia="黑体" w:cs="Times New Roman"/>
          <w:sz w:val="32"/>
          <w:szCs w:val="32"/>
        </w:rPr>
      </w:pPr>
    </w:p>
    <w:p w14:paraId="3DEE5378">
      <w:pPr>
        <w:jc w:val="center"/>
        <w:outlineLvl w:val="0"/>
        <w:rPr>
          <w:rFonts w:hint="eastAsia" w:ascii="方正小标宋_GBK" w:eastAsia="方正小标宋_GBK"/>
          <w:sz w:val="32"/>
        </w:rPr>
      </w:pPr>
      <w:r>
        <w:rPr>
          <w:rFonts w:ascii="Times New Roman" w:hAnsi="Times New Roman" w:eastAsia="方正仿宋_GBK" w:cs="Times New Roman"/>
          <w:sz w:val="32"/>
          <w:szCs w:val="24"/>
        </w:rPr>
        <w:t xml:space="preserve"> </w:t>
      </w:r>
      <w:r>
        <w:rPr>
          <w:rFonts w:hint="eastAsia" w:ascii="Times New Roman" w:hAnsi="Times New Roman" w:eastAsia="方正仿宋_GBK" w:cs="Times New Roman"/>
          <w:sz w:val="32"/>
          <w:szCs w:val="24"/>
          <w:lang w:val="en-US" w:eastAsia="zh-CN"/>
        </w:rPr>
        <w:t xml:space="preserve">    </w:t>
      </w:r>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15D64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noWrap w:val="0"/>
            <w:vAlign w:val="center"/>
          </w:tcPr>
          <w:p w14:paraId="3C831D01">
            <w:pPr>
              <w:spacing w:line="300" w:lineRule="exact"/>
              <w:jc w:val="left"/>
              <w:rPr>
                <w:rFonts w:ascii="方正小标宋_GBK" w:eastAsia="方正小标宋_GBK"/>
                <w:sz w:val="24"/>
              </w:rPr>
            </w:pPr>
            <w:r>
              <w:rPr>
                <w:rFonts w:ascii="方正小标宋_GBK" w:eastAsia="方正小标宋_GBK"/>
                <w:sz w:val="24"/>
              </w:rPr>
              <w:t>430</w:t>
            </w:r>
            <w:r>
              <w:rPr>
                <w:rFonts w:hint="eastAsia" w:ascii="方正小标宋_GBK" w:eastAsia="方正小标宋_GBK"/>
                <w:sz w:val="24"/>
              </w:rPr>
              <w:t>曹妃甸区区直机关事务管理局</w:t>
            </w:r>
          </w:p>
        </w:tc>
        <w:tc>
          <w:tcPr>
            <w:tcW w:w="6804" w:type="dxa"/>
            <w:gridSpan w:val="6"/>
            <w:tcBorders>
              <w:top w:val="single" w:color="FFFFFF" w:sz="6" w:space="0"/>
              <w:left w:val="single" w:color="FFFFFF" w:sz="6" w:space="0"/>
              <w:right w:val="single" w:color="FFFFFF" w:sz="6" w:space="0"/>
            </w:tcBorders>
            <w:noWrap w:val="0"/>
            <w:vAlign w:val="center"/>
          </w:tcPr>
          <w:p w14:paraId="62FEFC12">
            <w:pPr>
              <w:spacing w:line="300" w:lineRule="exact"/>
              <w:jc w:val="right"/>
              <w:rPr>
                <w:rFonts w:ascii="方正书宋_GBK" w:eastAsia="方正书宋_GBK"/>
                <w:sz w:val="24"/>
              </w:rPr>
            </w:pPr>
            <w:r>
              <w:rPr>
                <w:rFonts w:hint="eastAsia" w:ascii="方正书宋_GBK" w:eastAsia="方正书宋_GBK"/>
                <w:sz w:val="24"/>
              </w:rPr>
              <w:t>单位：万元</w:t>
            </w:r>
          </w:p>
        </w:tc>
      </w:tr>
      <w:tr w14:paraId="3D63F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noWrap w:val="0"/>
            <w:vAlign w:val="center"/>
          </w:tcPr>
          <w:p w14:paraId="18278FDE">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noWrap w:val="0"/>
            <w:vAlign w:val="center"/>
          </w:tcPr>
          <w:p w14:paraId="2ED1786D">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noWrap w:val="0"/>
            <w:vAlign w:val="center"/>
          </w:tcPr>
          <w:p w14:paraId="4D07A81C">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noWrap w:val="0"/>
            <w:vAlign w:val="center"/>
          </w:tcPr>
          <w:p w14:paraId="37BE141F">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noWrap w:val="0"/>
            <w:vAlign w:val="center"/>
          </w:tcPr>
          <w:p w14:paraId="081C620C">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noWrap w:val="0"/>
            <w:vAlign w:val="center"/>
          </w:tcPr>
          <w:p w14:paraId="164FC124">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noWrap w:val="0"/>
            <w:vAlign w:val="center"/>
          </w:tcPr>
          <w:p w14:paraId="7BF5AEBF">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3FE1C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noWrap w:val="0"/>
            <w:vAlign w:val="center"/>
          </w:tcPr>
          <w:p w14:paraId="68E1FA50">
            <w:pPr>
              <w:spacing w:line="300" w:lineRule="exact"/>
              <w:jc w:val="center"/>
              <w:rPr>
                <w:rFonts w:ascii="方正书宋_GBK" w:eastAsia="方正书宋_GBK"/>
                <w:b/>
              </w:rPr>
            </w:pPr>
            <w:r>
              <w:rPr>
                <w:rFonts w:hint="eastAsia" w:ascii="方正书宋_GBK" w:eastAsia="方正书宋_GBK"/>
                <w:b/>
              </w:rPr>
              <w:t>项目名称</w:t>
            </w:r>
          </w:p>
        </w:tc>
        <w:tc>
          <w:tcPr>
            <w:tcW w:w="1134" w:type="dxa"/>
            <w:noWrap w:val="0"/>
            <w:vAlign w:val="center"/>
          </w:tcPr>
          <w:p w14:paraId="3395E365">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noWrap w:val="0"/>
            <w:vAlign w:val="center"/>
          </w:tcPr>
          <w:p w14:paraId="20B9416D">
            <w:pPr>
              <w:spacing w:line="300" w:lineRule="exact"/>
              <w:jc w:val="left"/>
              <w:outlineLvl w:val="0"/>
              <w:rPr>
                <w:rFonts w:eastAsia="方正仿宋_GBK"/>
                <w:sz w:val="28"/>
              </w:rPr>
            </w:pPr>
          </w:p>
        </w:tc>
        <w:tc>
          <w:tcPr>
            <w:tcW w:w="1531" w:type="dxa"/>
            <w:vMerge w:val="continue"/>
            <w:noWrap w:val="0"/>
            <w:vAlign w:val="center"/>
          </w:tcPr>
          <w:p w14:paraId="5A76C499">
            <w:pPr>
              <w:spacing w:line="300" w:lineRule="exact"/>
              <w:jc w:val="left"/>
              <w:outlineLvl w:val="0"/>
              <w:rPr>
                <w:rFonts w:eastAsia="方正仿宋_GBK"/>
                <w:sz w:val="28"/>
              </w:rPr>
            </w:pPr>
          </w:p>
        </w:tc>
        <w:tc>
          <w:tcPr>
            <w:tcW w:w="709" w:type="dxa"/>
            <w:vMerge w:val="continue"/>
            <w:noWrap w:val="0"/>
            <w:vAlign w:val="center"/>
          </w:tcPr>
          <w:p w14:paraId="42FB7B93">
            <w:pPr>
              <w:spacing w:line="300" w:lineRule="exact"/>
              <w:jc w:val="left"/>
              <w:outlineLvl w:val="0"/>
              <w:rPr>
                <w:rFonts w:eastAsia="方正仿宋_GBK"/>
                <w:sz w:val="28"/>
              </w:rPr>
            </w:pPr>
          </w:p>
        </w:tc>
        <w:tc>
          <w:tcPr>
            <w:tcW w:w="907" w:type="dxa"/>
            <w:vMerge w:val="continue"/>
            <w:noWrap w:val="0"/>
            <w:vAlign w:val="center"/>
          </w:tcPr>
          <w:p w14:paraId="210029A3">
            <w:pPr>
              <w:spacing w:line="300" w:lineRule="exact"/>
              <w:jc w:val="left"/>
              <w:outlineLvl w:val="0"/>
              <w:rPr>
                <w:rFonts w:eastAsia="方正仿宋_GBK"/>
                <w:sz w:val="28"/>
              </w:rPr>
            </w:pPr>
          </w:p>
        </w:tc>
        <w:tc>
          <w:tcPr>
            <w:tcW w:w="907" w:type="dxa"/>
            <w:vMerge w:val="continue"/>
            <w:noWrap w:val="0"/>
            <w:vAlign w:val="center"/>
          </w:tcPr>
          <w:p w14:paraId="02BAC9DC">
            <w:pPr>
              <w:spacing w:line="300" w:lineRule="exact"/>
              <w:jc w:val="left"/>
              <w:outlineLvl w:val="0"/>
              <w:rPr>
                <w:rFonts w:eastAsia="方正仿宋_GBK"/>
                <w:sz w:val="28"/>
              </w:rPr>
            </w:pPr>
          </w:p>
        </w:tc>
        <w:tc>
          <w:tcPr>
            <w:tcW w:w="1134" w:type="dxa"/>
            <w:noWrap w:val="0"/>
            <w:vAlign w:val="center"/>
          </w:tcPr>
          <w:p w14:paraId="32E1E726">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0"/>
            <w:vAlign w:val="center"/>
          </w:tcPr>
          <w:p w14:paraId="2FEB3045">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noWrap w:val="0"/>
            <w:vAlign w:val="center"/>
          </w:tcPr>
          <w:p w14:paraId="640BE9A4">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noWrap w:val="0"/>
            <w:vAlign w:val="center"/>
          </w:tcPr>
          <w:p w14:paraId="14138178">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noWrap w:val="0"/>
            <w:vAlign w:val="center"/>
          </w:tcPr>
          <w:p w14:paraId="071553A8">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noWrap w:val="0"/>
            <w:vAlign w:val="center"/>
          </w:tcPr>
          <w:p w14:paraId="48D14D8B">
            <w:pPr>
              <w:spacing w:line="300" w:lineRule="exact"/>
              <w:jc w:val="center"/>
              <w:rPr>
                <w:rFonts w:ascii="方正书宋_GBK" w:eastAsia="方正书宋_GBK"/>
                <w:b/>
              </w:rPr>
            </w:pPr>
            <w:r>
              <w:rPr>
                <w:rFonts w:hint="eastAsia" w:ascii="方正书宋_GBK" w:eastAsia="方正书宋_GBK"/>
                <w:b/>
              </w:rPr>
              <w:t>其他来源收入</w:t>
            </w:r>
          </w:p>
        </w:tc>
      </w:tr>
      <w:tr w14:paraId="51887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729EA322">
            <w:pPr>
              <w:spacing w:line="300" w:lineRule="exact"/>
              <w:jc w:val="center"/>
              <w:rPr>
                <w:rFonts w:ascii="方正书宋_GBK" w:eastAsia="方正书宋_GBK"/>
                <w:b/>
              </w:rPr>
            </w:pPr>
            <w:r>
              <w:rPr>
                <w:rFonts w:hint="eastAsia" w:ascii="方正书宋_GBK" w:eastAsia="方正书宋_GBK"/>
                <w:b/>
              </w:rPr>
              <w:t>曹妃甸区区直机关事务管理局小计</w:t>
            </w:r>
          </w:p>
        </w:tc>
        <w:tc>
          <w:tcPr>
            <w:tcW w:w="1134" w:type="dxa"/>
            <w:noWrap w:val="0"/>
            <w:vAlign w:val="center"/>
          </w:tcPr>
          <w:p w14:paraId="6C465E4F">
            <w:pPr>
              <w:spacing w:line="300" w:lineRule="exact"/>
              <w:jc w:val="right"/>
              <w:rPr>
                <w:rFonts w:ascii="方正书宋_GBK" w:eastAsia="方正书宋_GBK"/>
                <w:b/>
              </w:rPr>
            </w:pPr>
          </w:p>
        </w:tc>
        <w:tc>
          <w:tcPr>
            <w:tcW w:w="1531" w:type="dxa"/>
            <w:noWrap w:val="0"/>
            <w:vAlign w:val="center"/>
          </w:tcPr>
          <w:p w14:paraId="595D9F75">
            <w:pPr>
              <w:spacing w:line="300" w:lineRule="exact"/>
              <w:jc w:val="left"/>
              <w:rPr>
                <w:rFonts w:ascii="方正书宋_GBK" w:eastAsia="方正书宋_GBK"/>
                <w:b/>
              </w:rPr>
            </w:pPr>
          </w:p>
        </w:tc>
        <w:tc>
          <w:tcPr>
            <w:tcW w:w="1531" w:type="dxa"/>
            <w:noWrap w:val="0"/>
            <w:vAlign w:val="center"/>
          </w:tcPr>
          <w:p w14:paraId="06D2FF35">
            <w:pPr>
              <w:spacing w:line="300" w:lineRule="exact"/>
              <w:jc w:val="left"/>
              <w:rPr>
                <w:rFonts w:ascii="方正书宋_GBK" w:eastAsia="方正书宋_GBK"/>
                <w:b/>
              </w:rPr>
            </w:pPr>
          </w:p>
        </w:tc>
        <w:tc>
          <w:tcPr>
            <w:tcW w:w="709" w:type="dxa"/>
            <w:noWrap w:val="0"/>
            <w:vAlign w:val="center"/>
          </w:tcPr>
          <w:p w14:paraId="5FFBA3F2">
            <w:pPr>
              <w:spacing w:line="300" w:lineRule="exact"/>
              <w:jc w:val="center"/>
              <w:rPr>
                <w:rFonts w:ascii="方正书宋_GBK" w:eastAsia="方正书宋_GBK"/>
                <w:b/>
              </w:rPr>
            </w:pPr>
          </w:p>
        </w:tc>
        <w:tc>
          <w:tcPr>
            <w:tcW w:w="907" w:type="dxa"/>
            <w:noWrap w:val="0"/>
            <w:vAlign w:val="center"/>
          </w:tcPr>
          <w:p w14:paraId="2FBB9F06">
            <w:pPr>
              <w:spacing w:line="300" w:lineRule="exact"/>
              <w:jc w:val="right"/>
              <w:rPr>
                <w:rFonts w:ascii="方正书宋_GBK" w:eastAsia="方正书宋_GBK"/>
                <w:b/>
              </w:rPr>
            </w:pPr>
          </w:p>
        </w:tc>
        <w:tc>
          <w:tcPr>
            <w:tcW w:w="907" w:type="dxa"/>
            <w:noWrap w:val="0"/>
            <w:vAlign w:val="center"/>
          </w:tcPr>
          <w:p w14:paraId="640DC1D0">
            <w:pPr>
              <w:spacing w:line="300" w:lineRule="exact"/>
              <w:jc w:val="right"/>
              <w:rPr>
                <w:rFonts w:ascii="方正书宋_GBK" w:eastAsia="方正书宋_GBK"/>
                <w:b/>
              </w:rPr>
            </w:pPr>
          </w:p>
        </w:tc>
        <w:tc>
          <w:tcPr>
            <w:tcW w:w="1134" w:type="dxa"/>
            <w:noWrap w:val="0"/>
            <w:vAlign w:val="center"/>
          </w:tcPr>
          <w:p w14:paraId="3AC4FAD8">
            <w:pPr>
              <w:spacing w:line="300" w:lineRule="exact"/>
              <w:jc w:val="right"/>
              <w:rPr>
                <w:rFonts w:ascii="方正书宋_GBK" w:eastAsia="方正书宋_GBK"/>
                <w:b/>
              </w:rPr>
            </w:pPr>
            <w:r>
              <w:rPr>
                <w:rFonts w:ascii="方正书宋_GBK" w:eastAsia="方正书宋_GBK"/>
                <w:b/>
              </w:rPr>
              <w:t>367.20</w:t>
            </w:r>
          </w:p>
        </w:tc>
        <w:tc>
          <w:tcPr>
            <w:tcW w:w="1134" w:type="dxa"/>
            <w:noWrap w:val="0"/>
            <w:vAlign w:val="center"/>
          </w:tcPr>
          <w:p w14:paraId="753B54C4">
            <w:pPr>
              <w:spacing w:line="300" w:lineRule="exact"/>
              <w:jc w:val="right"/>
              <w:rPr>
                <w:rFonts w:ascii="方正书宋_GBK" w:eastAsia="方正书宋_GBK"/>
                <w:b/>
              </w:rPr>
            </w:pPr>
            <w:r>
              <w:rPr>
                <w:rFonts w:ascii="方正书宋_GBK" w:eastAsia="方正书宋_GBK"/>
                <w:b/>
              </w:rPr>
              <w:t>367.20</w:t>
            </w:r>
          </w:p>
        </w:tc>
        <w:tc>
          <w:tcPr>
            <w:tcW w:w="1134" w:type="dxa"/>
            <w:noWrap w:val="0"/>
            <w:vAlign w:val="center"/>
          </w:tcPr>
          <w:p w14:paraId="1A084C5E">
            <w:pPr>
              <w:spacing w:line="300" w:lineRule="exact"/>
              <w:jc w:val="right"/>
              <w:rPr>
                <w:rFonts w:ascii="方正书宋_GBK" w:eastAsia="方正书宋_GBK"/>
                <w:b/>
              </w:rPr>
            </w:pPr>
          </w:p>
        </w:tc>
        <w:tc>
          <w:tcPr>
            <w:tcW w:w="1134" w:type="dxa"/>
            <w:noWrap w:val="0"/>
            <w:vAlign w:val="center"/>
          </w:tcPr>
          <w:p w14:paraId="43537165">
            <w:pPr>
              <w:spacing w:line="300" w:lineRule="exact"/>
              <w:jc w:val="right"/>
              <w:rPr>
                <w:rFonts w:ascii="方正书宋_GBK" w:eastAsia="方正书宋_GBK"/>
                <w:b/>
              </w:rPr>
            </w:pPr>
          </w:p>
        </w:tc>
        <w:tc>
          <w:tcPr>
            <w:tcW w:w="1134" w:type="dxa"/>
            <w:noWrap w:val="0"/>
            <w:vAlign w:val="center"/>
          </w:tcPr>
          <w:p w14:paraId="78E8019C">
            <w:pPr>
              <w:spacing w:line="300" w:lineRule="exact"/>
              <w:jc w:val="right"/>
              <w:rPr>
                <w:rFonts w:ascii="方正书宋_GBK" w:eastAsia="方正书宋_GBK"/>
                <w:b/>
              </w:rPr>
            </w:pPr>
          </w:p>
        </w:tc>
        <w:tc>
          <w:tcPr>
            <w:tcW w:w="1134" w:type="dxa"/>
            <w:noWrap w:val="0"/>
            <w:vAlign w:val="center"/>
          </w:tcPr>
          <w:p w14:paraId="75B67A0D">
            <w:pPr>
              <w:spacing w:line="300" w:lineRule="exact"/>
              <w:jc w:val="right"/>
              <w:rPr>
                <w:rFonts w:ascii="方正书宋_GBK" w:eastAsia="方正书宋_GBK"/>
                <w:b/>
              </w:rPr>
            </w:pPr>
          </w:p>
        </w:tc>
      </w:tr>
      <w:tr w14:paraId="32E29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17777599">
            <w:pPr>
              <w:spacing w:line="300" w:lineRule="exact"/>
              <w:jc w:val="left"/>
              <w:rPr>
                <w:rFonts w:hint="eastAsia" w:ascii="方正书宋_GBK" w:eastAsia="方正书宋_GBK"/>
              </w:rPr>
            </w:pPr>
            <w:r>
              <w:rPr>
                <w:rFonts w:hint="eastAsia" w:ascii="方正书宋_GBK" w:eastAsia="方正书宋_GBK"/>
              </w:rPr>
              <w:t>置业大厦正常运转费用</w:t>
            </w:r>
          </w:p>
        </w:tc>
        <w:tc>
          <w:tcPr>
            <w:tcW w:w="1134" w:type="dxa"/>
            <w:noWrap w:val="0"/>
            <w:vAlign w:val="center"/>
          </w:tcPr>
          <w:p w14:paraId="1CF5E167">
            <w:pPr>
              <w:spacing w:line="300" w:lineRule="exact"/>
              <w:jc w:val="right"/>
              <w:rPr>
                <w:rFonts w:ascii="方正书宋_GBK" w:eastAsia="方正书宋_GBK"/>
              </w:rPr>
            </w:pPr>
            <w:r>
              <w:rPr>
                <w:rFonts w:ascii="方正书宋_GBK" w:eastAsia="方正书宋_GBK"/>
              </w:rPr>
              <w:t>856.24</w:t>
            </w:r>
          </w:p>
        </w:tc>
        <w:tc>
          <w:tcPr>
            <w:tcW w:w="1531" w:type="dxa"/>
            <w:noWrap w:val="0"/>
            <w:vAlign w:val="center"/>
          </w:tcPr>
          <w:p w14:paraId="341A4FD6">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noWrap w:val="0"/>
            <w:vAlign w:val="center"/>
          </w:tcPr>
          <w:p w14:paraId="44C5A733">
            <w:pPr>
              <w:spacing w:line="300" w:lineRule="exact"/>
              <w:jc w:val="left"/>
              <w:rPr>
                <w:rFonts w:ascii="方正书宋_GBK" w:eastAsia="方正书宋_GBK"/>
              </w:rPr>
            </w:pPr>
            <w:r>
              <w:rPr>
                <w:rFonts w:ascii="方正书宋_GBK" w:eastAsia="方正书宋_GBK"/>
              </w:rPr>
              <w:t>A0999</w:t>
            </w:r>
          </w:p>
        </w:tc>
        <w:tc>
          <w:tcPr>
            <w:tcW w:w="709" w:type="dxa"/>
            <w:noWrap w:val="0"/>
            <w:vAlign w:val="center"/>
          </w:tcPr>
          <w:p w14:paraId="39D84A05">
            <w:pPr>
              <w:spacing w:line="300" w:lineRule="exact"/>
              <w:jc w:val="center"/>
              <w:rPr>
                <w:rFonts w:ascii="方正书宋_GBK" w:eastAsia="方正书宋_GBK"/>
              </w:rPr>
            </w:pPr>
            <w:r>
              <w:rPr>
                <w:rFonts w:hint="eastAsia" w:ascii="方正书宋_GBK" w:eastAsia="方正书宋_GBK"/>
              </w:rPr>
              <w:t>个</w:t>
            </w:r>
          </w:p>
        </w:tc>
        <w:tc>
          <w:tcPr>
            <w:tcW w:w="907" w:type="dxa"/>
            <w:noWrap w:val="0"/>
            <w:vAlign w:val="center"/>
          </w:tcPr>
          <w:p w14:paraId="02BBDED2">
            <w:pPr>
              <w:spacing w:line="300" w:lineRule="exact"/>
              <w:jc w:val="right"/>
              <w:rPr>
                <w:rFonts w:ascii="方正书宋_GBK" w:eastAsia="方正书宋_GBK"/>
              </w:rPr>
            </w:pPr>
            <w:r>
              <w:rPr>
                <w:rFonts w:ascii="方正书宋_GBK" w:eastAsia="方正书宋_GBK"/>
              </w:rPr>
              <w:t>1910.00</w:t>
            </w:r>
          </w:p>
        </w:tc>
        <w:tc>
          <w:tcPr>
            <w:tcW w:w="907" w:type="dxa"/>
            <w:noWrap w:val="0"/>
            <w:vAlign w:val="center"/>
          </w:tcPr>
          <w:p w14:paraId="2A0BF48E">
            <w:pPr>
              <w:spacing w:line="300" w:lineRule="exact"/>
              <w:jc w:val="right"/>
              <w:rPr>
                <w:rFonts w:ascii="方正书宋_GBK" w:eastAsia="方正书宋_GBK"/>
              </w:rPr>
            </w:pPr>
            <w:r>
              <w:rPr>
                <w:rFonts w:ascii="方正书宋_GBK" w:eastAsia="方正书宋_GBK"/>
              </w:rPr>
              <w:t>0.02</w:t>
            </w:r>
          </w:p>
        </w:tc>
        <w:tc>
          <w:tcPr>
            <w:tcW w:w="1134" w:type="dxa"/>
            <w:noWrap w:val="0"/>
            <w:vAlign w:val="center"/>
          </w:tcPr>
          <w:p w14:paraId="344E40F3">
            <w:pPr>
              <w:spacing w:line="300" w:lineRule="exact"/>
              <w:jc w:val="right"/>
              <w:rPr>
                <w:rFonts w:ascii="方正书宋_GBK" w:eastAsia="方正书宋_GBK"/>
              </w:rPr>
            </w:pPr>
            <w:r>
              <w:rPr>
                <w:rFonts w:ascii="方正书宋_GBK" w:eastAsia="方正书宋_GBK"/>
              </w:rPr>
              <w:t>38.20</w:t>
            </w:r>
          </w:p>
        </w:tc>
        <w:tc>
          <w:tcPr>
            <w:tcW w:w="1134" w:type="dxa"/>
            <w:noWrap w:val="0"/>
            <w:vAlign w:val="center"/>
          </w:tcPr>
          <w:p w14:paraId="5996B8E8">
            <w:pPr>
              <w:spacing w:line="300" w:lineRule="exact"/>
              <w:jc w:val="right"/>
              <w:rPr>
                <w:rFonts w:ascii="方正书宋_GBK" w:eastAsia="方正书宋_GBK"/>
              </w:rPr>
            </w:pPr>
            <w:r>
              <w:rPr>
                <w:rFonts w:ascii="方正书宋_GBK" w:eastAsia="方正书宋_GBK"/>
              </w:rPr>
              <w:t>38.20</w:t>
            </w:r>
          </w:p>
        </w:tc>
        <w:tc>
          <w:tcPr>
            <w:tcW w:w="1134" w:type="dxa"/>
            <w:noWrap w:val="0"/>
            <w:vAlign w:val="center"/>
          </w:tcPr>
          <w:p w14:paraId="55ED0978">
            <w:pPr>
              <w:spacing w:line="300" w:lineRule="exact"/>
              <w:jc w:val="right"/>
              <w:rPr>
                <w:rFonts w:ascii="方正书宋_GBK" w:eastAsia="方正书宋_GBK"/>
              </w:rPr>
            </w:pPr>
          </w:p>
        </w:tc>
        <w:tc>
          <w:tcPr>
            <w:tcW w:w="1134" w:type="dxa"/>
            <w:noWrap w:val="0"/>
            <w:vAlign w:val="center"/>
          </w:tcPr>
          <w:p w14:paraId="369F64E1">
            <w:pPr>
              <w:spacing w:line="300" w:lineRule="exact"/>
              <w:jc w:val="right"/>
              <w:rPr>
                <w:rFonts w:ascii="方正书宋_GBK" w:eastAsia="方正书宋_GBK"/>
              </w:rPr>
            </w:pPr>
          </w:p>
        </w:tc>
        <w:tc>
          <w:tcPr>
            <w:tcW w:w="1134" w:type="dxa"/>
            <w:noWrap w:val="0"/>
            <w:vAlign w:val="center"/>
          </w:tcPr>
          <w:p w14:paraId="4A858152">
            <w:pPr>
              <w:spacing w:line="300" w:lineRule="exact"/>
              <w:jc w:val="right"/>
              <w:rPr>
                <w:rFonts w:ascii="方正书宋_GBK" w:eastAsia="方正书宋_GBK"/>
              </w:rPr>
            </w:pPr>
          </w:p>
        </w:tc>
        <w:tc>
          <w:tcPr>
            <w:tcW w:w="1134" w:type="dxa"/>
            <w:noWrap w:val="0"/>
            <w:vAlign w:val="center"/>
          </w:tcPr>
          <w:p w14:paraId="667C6E63">
            <w:pPr>
              <w:spacing w:line="300" w:lineRule="exact"/>
              <w:jc w:val="right"/>
              <w:rPr>
                <w:rFonts w:ascii="方正书宋_GBK" w:eastAsia="方正书宋_GBK"/>
              </w:rPr>
            </w:pPr>
          </w:p>
        </w:tc>
      </w:tr>
      <w:tr w14:paraId="34607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49AB0583">
            <w:pPr>
              <w:spacing w:line="300" w:lineRule="exact"/>
              <w:jc w:val="left"/>
              <w:rPr>
                <w:rFonts w:hint="eastAsia" w:ascii="方正书宋_GBK" w:eastAsia="方正书宋_GBK"/>
              </w:rPr>
            </w:pPr>
            <w:r>
              <w:rPr>
                <w:rFonts w:hint="eastAsia" w:ascii="方正书宋_GBK" w:eastAsia="方正书宋_GBK"/>
              </w:rPr>
              <w:t>置业大厦正常运转费用</w:t>
            </w:r>
          </w:p>
        </w:tc>
        <w:tc>
          <w:tcPr>
            <w:tcW w:w="1134" w:type="dxa"/>
            <w:noWrap w:val="0"/>
            <w:vAlign w:val="center"/>
          </w:tcPr>
          <w:p w14:paraId="12BC9383">
            <w:pPr>
              <w:spacing w:line="300" w:lineRule="exact"/>
              <w:jc w:val="right"/>
              <w:rPr>
                <w:rFonts w:ascii="方正书宋_GBK" w:eastAsia="方正书宋_GBK"/>
              </w:rPr>
            </w:pPr>
            <w:r>
              <w:rPr>
                <w:rFonts w:ascii="方正书宋_GBK" w:eastAsia="方正书宋_GBK"/>
              </w:rPr>
              <w:t>856.24</w:t>
            </w:r>
          </w:p>
        </w:tc>
        <w:tc>
          <w:tcPr>
            <w:tcW w:w="1531" w:type="dxa"/>
            <w:noWrap w:val="0"/>
            <w:vAlign w:val="center"/>
          </w:tcPr>
          <w:p w14:paraId="5244155C">
            <w:pPr>
              <w:spacing w:line="300" w:lineRule="exact"/>
              <w:jc w:val="left"/>
              <w:rPr>
                <w:rFonts w:hint="eastAsia" w:ascii="方正书宋_GBK" w:eastAsia="方正书宋_GBK"/>
              </w:rPr>
            </w:pPr>
            <w:r>
              <w:rPr>
                <w:rFonts w:hint="eastAsia" w:ascii="方正书宋_GBK" w:eastAsia="方正书宋_GBK"/>
              </w:rPr>
              <w:t>物业管理服务</w:t>
            </w:r>
          </w:p>
        </w:tc>
        <w:tc>
          <w:tcPr>
            <w:tcW w:w="1531" w:type="dxa"/>
            <w:noWrap w:val="0"/>
            <w:vAlign w:val="center"/>
          </w:tcPr>
          <w:p w14:paraId="47C37978">
            <w:pPr>
              <w:spacing w:line="300" w:lineRule="exact"/>
              <w:jc w:val="left"/>
              <w:rPr>
                <w:rFonts w:ascii="方正书宋_GBK" w:eastAsia="方正书宋_GBK"/>
              </w:rPr>
            </w:pPr>
            <w:r>
              <w:rPr>
                <w:rFonts w:ascii="方正书宋_GBK" w:eastAsia="方正书宋_GBK"/>
              </w:rPr>
              <w:t>C1204</w:t>
            </w:r>
          </w:p>
        </w:tc>
        <w:tc>
          <w:tcPr>
            <w:tcW w:w="709" w:type="dxa"/>
            <w:noWrap w:val="0"/>
            <w:vAlign w:val="center"/>
          </w:tcPr>
          <w:p w14:paraId="4EF2D271">
            <w:pPr>
              <w:spacing w:line="300" w:lineRule="exact"/>
              <w:jc w:val="center"/>
              <w:rPr>
                <w:rFonts w:hint="eastAsia" w:ascii="方正书宋_GBK" w:eastAsia="方正书宋_GBK"/>
              </w:rPr>
            </w:pPr>
            <w:r>
              <w:rPr>
                <w:rFonts w:hint="eastAsia" w:ascii="方正书宋_GBK" w:eastAsia="方正书宋_GBK"/>
              </w:rPr>
              <w:t>次</w:t>
            </w:r>
          </w:p>
        </w:tc>
        <w:tc>
          <w:tcPr>
            <w:tcW w:w="907" w:type="dxa"/>
            <w:noWrap w:val="0"/>
            <w:vAlign w:val="center"/>
          </w:tcPr>
          <w:p w14:paraId="09BFF2EE">
            <w:pPr>
              <w:spacing w:line="300" w:lineRule="exact"/>
              <w:jc w:val="right"/>
              <w:rPr>
                <w:rFonts w:ascii="方正书宋_GBK" w:eastAsia="方正书宋_GBK"/>
              </w:rPr>
            </w:pPr>
            <w:r>
              <w:rPr>
                <w:rFonts w:ascii="方正书宋_GBK" w:eastAsia="方正书宋_GBK"/>
              </w:rPr>
              <w:t>24.00</w:t>
            </w:r>
          </w:p>
        </w:tc>
        <w:tc>
          <w:tcPr>
            <w:tcW w:w="907" w:type="dxa"/>
            <w:noWrap w:val="0"/>
            <w:vAlign w:val="center"/>
          </w:tcPr>
          <w:p w14:paraId="58DE6A77">
            <w:pPr>
              <w:spacing w:line="300" w:lineRule="exact"/>
              <w:jc w:val="right"/>
              <w:rPr>
                <w:rFonts w:ascii="方正书宋_GBK" w:eastAsia="方正书宋_GBK"/>
              </w:rPr>
            </w:pPr>
            <w:r>
              <w:rPr>
                <w:rFonts w:ascii="方正书宋_GBK" w:eastAsia="方正书宋_GBK"/>
              </w:rPr>
              <w:t>5.00</w:t>
            </w:r>
          </w:p>
        </w:tc>
        <w:tc>
          <w:tcPr>
            <w:tcW w:w="1134" w:type="dxa"/>
            <w:noWrap w:val="0"/>
            <w:vAlign w:val="center"/>
          </w:tcPr>
          <w:p w14:paraId="0C4EB286">
            <w:pPr>
              <w:spacing w:line="300" w:lineRule="exact"/>
              <w:jc w:val="right"/>
              <w:rPr>
                <w:rFonts w:ascii="方正书宋_GBK" w:eastAsia="方正书宋_GBK"/>
              </w:rPr>
            </w:pPr>
            <w:r>
              <w:rPr>
                <w:rFonts w:ascii="方正书宋_GBK" w:eastAsia="方正书宋_GBK"/>
              </w:rPr>
              <w:t>120.00</w:t>
            </w:r>
          </w:p>
        </w:tc>
        <w:tc>
          <w:tcPr>
            <w:tcW w:w="1134" w:type="dxa"/>
            <w:noWrap w:val="0"/>
            <w:vAlign w:val="center"/>
          </w:tcPr>
          <w:p w14:paraId="0B83A685">
            <w:pPr>
              <w:spacing w:line="300" w:lineRule="exact"/>
              <w:jc w:val="right"/>
              <w:rPr>
                <w:rFonts w:ascii="方正书宋_GBK" w:eastAsia="方正书宋_GBK"/>
              </w:rPr>
            </w:pPr>
            <w:r>
              <w:rPr>
                <w:rFonts w:ascii="方正书宋_GBK" w:eastAsia="方正书宋_GBK"/>
              </w:rPr>
              <w:t>120.00</w:t>
            </w:r>
          </w:p>
        </w:tc>
        <w:tc>
          <w:tcPr>
            <w:tcW w:w="1134" w:type="dxa"/>
            <w:noWrap w:val="0"/>
            <w:vAlign w:val="center"/>
          </w:tcPr>
          <w:p w14:paraId="2EABC4C8">
            <w:pPr>
              <w:spacing w:line="300" w:lineRule="exact"/>
              <w:jc w:val="right"/>
              <w:rPr>
                <w:rFonts w:ascii="方正书宋_GBK" w:eastAsia="方正书宋_GBK"/>
              </w:rPr>
            </w:pPr>
          </w:p>
        </w:tc>
        <w:tc>
          <w:tcPr>
            <w:tcW w:w="1134" w:type="dxa"/>
            <w:noWrap w:val="0"/>
            <w:vAlign w:val="center"/>
          </w:tcPr>
          <w:p w14:paraId="439ED015">
            <w:pPr>
              <w:spacing w:line="300" w:lineRule="exact"/>
              <w:jc w:val="right"/>
              <w:rPr>
                <w:rFonts w:ascii="方正书宋_GBK" w:eastAsia="方正书宋_GBK"/>
              </w:rPr>
            </w:pPr>
          </w:p>
        </w:tc>
        <w:tc>
          <w:tcPr>
            <w:tcW w:w="1134" w:type="dxa"/>
            <w:noWrap w:val="0"/>
            <w:vAlign w:val="center"/>
          </w:tcPr>
          <w:p w14:paraId="037A5FF3">
            <w:pPr>
              <w:spacing w:line="300" w:lineRule="exact"/>
              <w:jc w:val="right"/>
              <w:rPr>
                <w:rFonts w:ascii="方正书宋_GBK" w:eastAsia="方正书宋_GBK"/>
              </w:rPr>
            </w:pPr>
          </w:p>
        </w:tc>
        <w:tc>
          <w:tcPr>
            <w:tcW w:w="1134" w:type="dxa"/>
            <w:noWrap w:val="0"/>
            <w:vAlign w:val="center"/>
          </w:tcPr>
          <w:p w14:paraId="47B29B8D">
            <w:pPr>
              <w:spacing w:line="300" w:lineRule="exact"/>
              <w:jc w:val="right"/>
              <w:rPr>
                <w:rFonts w:ascii="方正书宋_GBK" w:eastAsia="方正书宋_GBK"/>
              </w:rPr>
            </w:pPr>
          </w:p>
        </w:tc>
      </w:tr>
      <w:tr w14:paraId="6AB43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645DBFD5">
            <w:pPr>
              <w:spacing w:line="300" w:lineRule="exact"/>
              <w:jc w:val="left"/>
              <w:rPr>
                <w:rFonts w:hint="eastAsia" w:ascii="方正书宋_GBK" w:eastAsia="方正书宋_GBK"/>
              </w:rPr>
            </w:pPr>
            <w:r>
              <w:rPr>
                <w:rFonts w:hint="eastAsia" w:ascii="方正书宋_GBK" w:eastAsia="方正书宋_GBK"/>
              </w:rPr>
              <w:t>后勤管理运转费用（城区）</w:t>
            </w:r>
          </w:p>
        </w:tc>
        <w:tc>
          <w:tcPr>
            <w:tcW w:w="1134" w:type="dxa"/>
            <w:noWrap w:val="0"/>
            <w:vAlign w:val="center"/>
          </w:tcPr>
          <w:p w14:paraId="157BCC6F">
            <w:pPr>
              <w:spacing w:line="300" w:lineRule="exact"/>
              <w:jc w:val="right"/>
              <w:rPr>
                <w:rFonts w:ascii="方正书宋_GBK" w:eastAsia="方正书宋_GBK"/>
              </w:rPr>
            </w:pPr>
            <w:r>
              <w:rPr>
                <w:rFonts w:ascii="方正书宋_GBK" w:eastAsia="方正书宋_GBK"/>
              </w:rPr>
              <w:t>272.00</w:t>
            </w:r>
          </w:p>
        </w:tc>
        <w:tc>
          <w:tcPr>
            <w:tcW w:w="1531" w:type="dxa"/>
            <w:noWrap w:val="0"/>
            <w:vAlign w:val="center"/>
          </w:tcPr>
          <w:p w14:paraId="42AE8C43">
            <w:pPr>
              <w:spacing w:line="300" w:lineRule="exact"/>
              <w:jc w:val="left"/>
              <w:rPr>
                <w:rFonts w:hint="eastAsia" w:ascii="方正书宋_GBK" w:eastAsia="方正书宋_GBK"/>
              </w:rPr>
            </w:pPr>
            <w:r>
              <w:rPr>
                <w:rFonts w:hint="eastAsia" w:ascii="方正书宋_GBK" w:eastAsia="方正书宋_GBK"/>
              </w:rPr>
              <w:t>物业管理服务</w:t>
            </w:r>
          </w:p>
        </w:tc>
        <w:tc>
          <w:tcPr>
            <w:tcW w:w="1531" w:type="dxa"/>
            <w:noWrap w:val="0"/>
            <w:vAlign w:val="center"/>
          </w:tcPr>
          <w:p w14:paraId="62D7E31C">
            <w:pPr>
              <w:spacing w:line="300" w:lineRule="exact"/>
              <w:jc w:val="left"/>
              <w:rPr>
                <w:rFonts w:ascii="方正书宋_GBK" w:eastAsia="方正书宋_GBK"/>
              </w:rPr>
            </w:pPr>
            <w:r>
              <w:rPr>
                <w:rFonts w:ascii="方正书宋_GBK" w:eastAsia="方正书宋_GBK"/>
              </w:rPr>
              <w:t>C1204</w:t>
            </w:r>
          </w:p>
        </w:tc>
        <w:tc>
          <w:tcPr>
            <w:tcW w:w="709" w:type="dxa"/>
            <w:noWrap w:val="0"/>
            <w:vAlign w:val="center"/>
          </w:tcPr>
          <w:p w14:paraId="332002A7">
            <w:pPr>
              <w:spacing w:line="300" w:lineRule="exact"/>
              <w:jc w:val="center"/>
              <w:rPr>
                <w:rFonts w:hint="eastAsia" w:ascii="方正书宋_GBK" w:eastAsia="方正书宋_GBK"/>
              </w:rPr>
            </w:pPr>
            <w:r>
              <w:rPr>
                <w:rFonts w:hint="eastAsia" w:ascii="方正书宋_GBK" w:eastAsia="方正书宋_GBK"/>
              </w:rPr>
              <w:t>次</w:t>
            </w:r>
          </w:p>
        </w:tc>
        <w:tc>
          <w:tcPr>
            <w:tcW w:w="907" w:type="dxa"/>
            <w:noWrap w:val="0"/>
            <w:vAlign w:val="center"/>
          </w:tcPr>
          <w:p w14:paraId="6F0A901B">
            <w:pPr>
              <w:spacing w:line="300" w:lineRule="exact"/>
              <w:jc w:val="right"/>
              <w:rPr>
                <w:rFonts w:ascii="方正书宋_GBK" w:eastAsia="方正书宋_GBK"/>
              </w:rPr>
            </w:pPr>
            <w:r>
              <w:rPr>
                <w:rFonts w:ascii="方正书宋_GBK" w:eastAsia="方正书宋_GBK"/>
              </w:rPr>
              <w:t>16.00</w:t>
            </w:r>
          </w:p>
        </w:tc>
        <w:tc>
          <w:tcPr>
            <w:tcW w:w="907" w:type="dxa"/>
            <w:noWrap w:val="0"/>
            <w:vAlign w:val="center"/>
          </w:tcPr>
          <w:p w14:paraId="7AF2D782">
            <w:pPr>
              <w:spacing w:line="300" w:lineRule="exact"/>
              <w:jc w:val="right"/>
              <w:rPr>
                <w:rFonts w:ascii="方正书宋_GBK" w:eastAsia="方正书宋_GBK"/>
              </w:rPr>
            </w:pPr>
            <w:r>
              <w:rPr>
                <w:rFonts w:ascii="方正书宋_GBK" w:eastAsia="方正书宋_GBK"/>
              </w:rPr>
              <w:t>5.00</w:t>
            </w:r>
          </w:p>
        </w:tc>
        <w:tc>
          <w:tcPr>
            <w:tcW w:w="1134" w:type="dxa"/>
            <w:noWrap w:val="0"/>
            <w:vAlign w:val="center"/>
          </w:tcPr>
          <w:p w14:paraId="4BA14BB1">
            <w:pPr>
              <w:spacing w:line="300" w:lineRule="exact"/>
              <w:jc w:val="right"/>
              <w:rPr>
                <w:rFonts w:ascii="方正书宋_GBK" w:eastAsia="方正书宋_GBK"/>
              </w:rPr>
            </w:pPr>
            <w:r>
              <w:rPr>
                <w:rFonts w:ascii="方正书宋_GBK" w:eastAsia="方正书宋_GBK"/>
              </w:rPr>
              <w:t>80.00</w:t>
            </w:r>
          </w:p>
        </w:tc>
        <w:tc>
          <w:tcPr>
            <w:tcW w:w="1134" w:type="dxa"/>
            <w:noWrap w:val="0"/>
            <w:vAlign w:val="center"/>
          </w:tcPr>
          <w:p w14:paraId="1A723268">
            <w:pPr>
              <w:spacing w:line="300" w:lineRule="exact"/>
              <w:jc w:val="right"/>
              <w:rPr>
                <w:rFonts w:ascii="方正书宋_GBK" w:eastAsia="方正书宋_GBK"/>
              </w:rPr>
            </w:pPr>
            <w:r>
              <w:rPr>
                <w:rFonts w:ascii="方正书宋_GBK" w:eastAsia="方正书宋_GBK"/>
              </w:rPr>
              <w:t>80.00</w:t>
            </w:r>
          </w:p>
        </w:tc>
        <w:tc>
          <w:tcPr>
            <w:tcW w:w="1134" w:type="dxa"/>
            <w:noWrap w:val="0"/>
            <w:vAlign w:val="center"/>
          </w:tcPr>
          <w:p w14:paraId="6EF77415">
            <w:pPr>
              <w:spacing w:line="300" w:lineRule="exact"/>
              <w:jc w:val="right"/>
              <w:rPr>
                <w:rFonts w:ascii="方正书宋_GBK" w:eastAsia="方正书宋_GBK"/>
              </w:rPr>
            </w:pPr>
          </w:p>
        </w:tc>
        <w:tc>
          <w:tcPr>
            <w:tcW w:w="1134" w:type="dxa"/>
            <w:noWrap w:val="0"/>
            <w:vAlign w:val="center"/>
          </w:tcPr>
          <w:p w14:paraId="2F04C656">
            <w:pPr>
              <w:spacing w:line="300" w:lineRule="exact"/>
              <w:jc w:val="right"/>
              <w:rPr>
                <w:rFonts w:ascii="方正书宋_GBK" w:eastAsia="方正书宋_GBK"/>
              </w:rPr>
            </w:pPr>
          </w:p>
        </w:tc>
        <w:tc>
          <w:tcPr>
            <w:tcW w:w="1134" w:type="dxa"/>
            <w:noWrap w:val="0"/>
            <w:vAlign w:val="center"/>
          </w:tcPr>
          <w:p w14:paraId="3554604E">
            <w:pPr>
              <w:spacing w:line="300" w:lineRule="exact"/>
              <w:jc w:val="right"/>
              <w:rPr>
                <w:rFonts w:ascii="方正书宋_GBK" w:eastAsia="方正书宋_GBK"/>
              </w:rPr>
            </w:pPr>
          </w:p>
        </w:tc>
        <w:tc>
          <w:tcPr>
            <w:tcW w:w="1134" w:type="dxa"/>
            <w:noWrap w:val="0"/>
            <w:vAlign w:val="center"/>
          </w:tcPr>
          <w:p w14:paraId="58DDA50C">
            <w:pPr>
              <w:spacing w:line="300" w:lineRule="exact"/>
              <w:jc w:val="right"/>
              <w:rPr>
                <w:rFonts w:ascii="方正书宋_GBK" w:eastAsia="方正书宋_GBK"/>
              </w:rPr>
            </w:pPr>
          </w:p>
        </w:tc>
      </w:tr>
      <w:tr w14:paraId="2298D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11E1BF26">
            <w:pPr>
              <w:spacing w:line="300" w:lineRule="exact"/>
              <w:jc w:val="left"/>
              <w:rPr>
                <w:rFonts w:hint="eastAsia" w:ascii="方正书宋_GBK" w:eastAsia="方正书宋_GBK"/>
              </w:rPr>
            </w:pPr>
            <w:r>
              <w:rPr>
                <w:rFonts w:hint="eastAsia" w:ascii="方正书宋_GBK" w:eastAsia="方正书宋_GBK"/>
              </w:rPr>
              <w:t>后勤管理运转费用（城区）</w:t>
            </w:r>
          </w:p>
        </w:tc>
        <w:tc>
          <w:tcPr>
            <w:tcW w:w="1134" w:type="dxa"/>
            <w:noWrap w:val="0"/>
            <w:vAlign w:val="center"/>
          </w:tcPr>
          <w:p w14:paraId="619F611A">
            <w:pPr>
              <w:spacing w:line="300" w:lineRule="exact"/>
              <w:jc w:val="right"/>
              <w:rPr>
                <w:rFonts w:ascii="方正书宋_GBK" w:eastAsia="方正书宋_GBK"/>
              </w:rPr>
            </w:pPr>
            <w:r>
              <w:rPr>
                <w:rFonts w:ascii="方正书宋_GBK" w:eastAsia="方正书宋_GBK"/>
              </w:rPr>
              <w:t>272.00</w:t>
            </w:r>
          </w:p>
        </w:tc>
        <w:tc>
          <w:tcPr>
            <w:tcW w:w="1531" w:type="dxa"/>
            <w:noWrap w:val="0"/>
            <w:vAlign w:val="center"/>
          </w:tcPr>
          <w:p w14:paraId="0D4DDAC4">
            <w:pPr>
              <w:spacing w:line="300" w:lineRule="exact"/>
              <w:jc w:val="left"/>
              <w:rPr>
                <w:rFonts w:hint="eastAsia" w:ascii="方正书宋_GBK" w:eastAsia="方正书宋_GBK"/>
              </w:rPr>
            </w:pPr>
            <w:r>
              <w:rPr>
                <w:rFonts w:hint="eastAsia" w:ascii="方正书宋_GBK" w:eastAsia="方正书宋_GBK"/>
              </w:rPr>
              <w:t>其他办公消耗用品及类似物品</w:t>
            </w:r>
          </w:p>
        </w:tc>
        <w:tc>
          <w:tcPr>
            <w:tcW w:w="1531" w:type="dxa"/>
            <w:noWrap w:val="0"/>
            <w:vAlign w:val="center"/>
          </w:tcPr>
          <w:p w14:paraId="78339D9B">
            <w:pPr>
              <w:spacing w:line="300" w:lineRule="exact"/>
              <w:jc w:val="left"/>
              <w:rPr>
                <w:rFonts w:ascii="方正书宋_GBK" w:eastAsia="方正书宋_GBK"/>
              </w:rPr>
            </w:pPr>
            <w:r>
              <w:rPr>
                <w:rFonts w:ascii="方正书宋_GBK" w:eastAsia="方正书宋_GBK"/>
              </w:rPr>
              <w:t>A0999</w:t>
            </w:r>
          </w:p>
        </w:tc>
        <w:tc>
          <w:tcPr>
            <w:tcW w:w="709" w:type="dxa"/>
            <w:noWrap w:val="0"/>
            <w:vAlign w:val="center"/>
          </w:tcPr>
          <w:p w14:paraId="30C73413">
            <w:pPr>
              <w:spacing w:line="300" w:lineRule="exact"/>
              <w:jc w:val="center"/>
              <w:rPr>
                <w:rFonts w:hint="eastAsia" w:ascii="方正书宋_GBK" w:eastAsia="方正书宋_GBK"/>
              </w:rPr>
            </w:pPr>
            <w:r>
              <w:rPr>
                <w:rFonts w:hint="eastAsia" w:ascii="方正书宋_GBK" w:eastAsia="方正书宋_GBK"/>
              </w:rPr>
              <w:t>个</w:t>
            </w:r>
          </w:p>
        </w:tc>
        <w:tc>
          <w:tcPr>
            <w:tcW w:w="907" w:type="dxa"/>
            <w:noWrap w:val="0"/>
            <w:vAlign w:val="center"/>
          </w:tcPr>
          <w:p w14:paraId="455FED9B">
            <w:pPr>
              <w:spacing w:line="300" w:lineRule="exact"/>
              <w:jc w:val="right"/>
              <w:rPr>
                <w:rFonts w:ascii="方正书宋_GBK" w:eastAsia="方正书宋_GBK"/>
              </w:rPr>
            </w:pPr>
            <w:r>
              <w:rPr>
                <w:rFonts w:ascii="方正书宋_GBK" w:eastAsia="方正书宋_GBK"/>
              </w:rPr>
              <w:t>1350.00</w:t>
            </w:r>
          </w:p>
        </w:tc>
        <w:tc>
          <w:tcPr>
            <w:tcW w:w="907" w:type="dxa"/>
            <w:noWrap w:val="0"/>
            <w:vAlign w:val="center"/>
          </w:tcPr>
          <w:p w14:paraId="11379C10">
            <w:pPr>
              <w:spacing w:line="300" w:lineRule="exact"/>
              <w:jc w:val="right"/>
              <w:rPr>
                <w:rFonts w:ascii="方正书宋_GBK" w:eastAsia="方正书宋_GBK"/>
              </w:rPr>
            </w:pPr>
            <w:r>
              <w:rPr>
                <w:rFonts w:ascii="方正书宋_GBK" w:eastAsia="方正书宋_GBK"/>
              </w:rPr>
              <w:t>0.02</w:t>
            </w:r>
          </w:p>
        </w:tc>
        <w:tc>
          <w:tcPr>
            <w:tcW w:w="1134" w:type="dxa"/>
            <w:noWrap w:val="0"/>
            <w:vAlign w:val="center"/>
          </w:tcPr>
          <w:p w14:paraId="69FF8A1A">
            <w:pPr>
              <w:spacing w:line="300" w:lineRule="exact"/>
              <w:jc w:val="right"/>
              <w:rPr>
                <w:rFonts w:ascii="方正书宋_GBK" w:eastAsia="方正书宋_GBK"/>
              </w:rPr>
            </w:pPr>
            <w:r>
              <w:rPr>
                <w:rFonts w:ascii="方正书宋_GBK" w:eastAsia="方正书宋_GBK"/>
              </w:rPr>
              <w:t>27.00</w:t>
            </w:r>
          </w:p>
        </w:tc>
        <w:tc>
          <w:tcPr>
            <w:tcW w:w="1134" w:type="dxa"/>
            <w:noWrap w:val="0"/>
            <w:vAlign w:val="center"/>
          </w:tcPr>
          <w:p w14:paraId="44B46730">
            <w:pPr>
              <w:spacing w:line="300" w:lineRule="exact"/>
              <w:jc w:val="right"/>
              <w:rPr>
                <w:rFonts w:ascii="方正书宋_GBK" w:eastAsia="方正书宋_GBK"/>
              </w:rPr>
            </w:pPr>
            <w:r>
              <w:rPr>
                <w:rFonts w:ascii="方正书宋_GBK" w:eastAsia="方正书宋_GBK"/>
              </w:rPr>
              <w:t>27.00</w:t>
            </w:r>
          </w:p>
        </w:tc>
        <w:tc>
          <w:tcPr>
            <w:tcW w:w="1134" w:type="dxa"/>
            <w:noWrap w:val="0"/>
            <w:vAlign w:val="center"/>
          </w:tcPr>
          <w:p w14:paraId="2D6200F0">
            <w:pPr>
              <w:spacing w:line="300" w:lineRule="exact"/>
              <w:jc w:val="right"/>
              <w:rPr>
                <w:rFonts w:ascii="方正书宋_GBK" w:eastAsia="方正书宋_GBK"/>
              </w:rPr>
            </w:pPr>
          </w:p>
        </w:tc>
        <w:tc>
          <w:tcPr>
            <w:tcW w:w="1134" w:type="dxa"/>
            <w:noWrap w:val="0"/>
            <w:vAlign w:val="center"/>
          </w:tcPr>
          <w:p w14:paraId="5F2E56DD">
            <w:pPr>
              <w:spacing w:line="300" w:lineRule="exact"/>
              <w:jc w:val="right"/>
              <w:rPr>
                <w:rFonts w:ascii="方正书宋_GBK" w:eastAsia="方正书宋_GBK"/>
              </w:rPr>
            </w:pPr>
          </w:p>
        </w:tc>
        <w:tc>
          <w:tcPr>
            <w:tcW w:w="1134" w:type="dxa"/>
            <w:noWrap w:val="0"/>
            <w:vAlign w:val="center"/>
          </w:tcPr>
          <w:p w14:paraId="73A8D90D">
            <w:pPr>
              <w:spacing w:line="300" w:lineRule="exact"/>
              <w:jc w:val="right"/>
              <w:rPr>
                <w:rFonts w:ascii="方正书宋_GBK" w:eastAsia="方正书宋_GBK"/>
              </w:rPr>
            </w:pPr>
          </w:p>
        </w:tc>
        <w:tc>
          <w:tcPr>
            <w:tcW w:w="1134" w:type="dxa"/>
            <w:noWrap w:val="0"/>
            <w:vAlign w:val="center"/>
          </w:tcPr>
          <w:p w14:paraId="74FC3F37">
            <w:pPr>
              <w:spacing w:line="300" w:lineRule="exact"/>
              <w:jc w:val="right"/>
              <w:rPr>
                <w:rFonts w:ascii="方正书宋_GBK" w:eastAsia="方正书宋_GBK"/>
              </w:rPr>
            </w:pPr>
          </w:p>
        </w:tc>
      </w:tr>
      <w:tr w14:paraId="739CA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24803C0D">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noWrap w:val="0"/>
            <w:vAlign w:val="center"/>
          </w:tcPr>
          <w:p w14:paraId="79F7C5DA">
            <w:pPr>
              <w:spacing w:line="300" w:lineRule="exact"/>
              <w:jc w:val="right"/>
              <w:rPr>
                <w:rFonts w:ascii="方正书宋_GBK" w:eastAsia="方正书宋_GBK"/>
              </w:rPr>
            </w:pPr>
            <w:r>
              <w:rPr>
                <w:rFonts w:ascii="方正书宋_GBK" w:eastAsia="方正书宋_GBK"/>
              </w:rPr>
              <w:t>158.07</w:t>
            </w:r>
          </w:p>
        </w:tc>
        <w:tc>
          <w:tcPr>
            <w:tcW w:w="1531" w:type="dxa"/>
            <w:noWrap w:val="0"/>
            <w:vAlign w:val="center"/>
          </w:tcPr>
          <w:p w14:paraId="05FBD40B">
            <w:pPr>
              <w:spacing w:line="300" w:lineRule="exact"/>
              <w:jc w:val="left"/>
              <w:rPr>
                <w:rFonts w:hint="eastAsia" w:ascii="方正书宋_GBK" w:eastAsia="方正书宋_GBK"/>
              </w:rPr>
            </w:pPr>
            <w:r>
              <w:rPr>
                <w:rFonts w:hint="eastAsia" w:ascii="方正书宋_GBK" w:eastAsia="方正书宋_GBK"/>
              </w:rPr>
              <w:t>其他办公消耗用品及类似物品</w:t>
            </w:r>
          </w:p>
        </w:tc>
        <w:tc>
          <w:tcPr>
            <w:tcW w:w="1531" w:type="dxa"/>
            <w:noWrap w:val="0"/>
            <w:vAlign w:val="center"/>
          </w:tcPr>
          <w:p w14:paraId="4479DAFA">
            <w:pPr>
              <w:spacing w:line="300" w:lineRule="exact"/>
              <w:jc w:val="left"/>
              <w:rPr>
                <w:rFonts w:ascii="方正书宋_GBK" w:eastAsia="方正书宋_GBK"/>
              </w:rPr>
            </w:pPr>
            <w:r>
              <w:rPr>
                <w:rFonts w:ascii="方正书宋_GBK" w:eastAsia="方正书宋_GBK"/>
              </w:rPr>
              <w:t>A0999</w:t>
            </w:r>
          </w:p>
        </w:tc>
        <w:tc>
          <w:tcPr>
            <w:tcW w:w="709" w:type="dxa"/>
            <w:noWrap w:val="0"/>
            <w:vAlign w:val="center"/>
          </w:tcPr>
          <w:p w14:paraId="108D9D0E">
            <w:pPr>
              <w:spacing w:line="300" w:lineRule="exact"/>
              <w:jc w:val="center"/>
              <w:rPr>
                <w:rFonts w:hint="eastAsia" w:ascii="方正书宋_GBK" w:eastAsia="方正书宋_GBK"/>
              </w:rPr>
            </w:pPr>
            <w:r>
              <w:rPr>
                <w:rFonts w:hint="eastAsia" w:ascii="方正书宋_GBK" w:eastAsia="方正书宋_GBK"/>
              </w:rPr>
              <w:t>个</w:t>
            </w:r>
          </w:p>
        </w:tc>
        <w:tc>
          <w:tcPr>
            <w:tcW w:w="907" w:type="dxa"/>
            <w:noWrap w:val="0"/>
            <w:vAlign w:val="center"/>
          </w:tcPr>
          <w:p w14:paraId="613D54EE">
            <w:pPr>
              <w:spacing w:line="300" w:lineRule="exact"/>
              <w:jc w:val="right"/>
              <w:rPr>
                <w:rFonts w:ascii="方正书宋_GBK" w:eastAsia="方正书宋_GBK"/>
              </w:rPr>
            </w:pPr>
            <w:r>
              <w:rPr>
                <w:rFonts w:ascii="方正书宋_GBK" w:eastAsia="方正书宋_GBK"/>
              </w:rPr>
              <w:t>650.00</w:t>
            </w:r>
          </w:p>
        </w:tc>
        <w:tc>
          <w:tcPr>
            <w:tcW w:w="907" w:type="dxa"/>
            <w:noWrap w:val="0"/>
            <w:vAlign w:val="center"/>
          </w:tcPr>
          <w:p w14:paraId="34C6E4F1">
            <w:pPr>
              <w:spacing w:line="300" w:lineRule="exact"/>
              <w:jc w:val="right"/>
              <w:rPr>
                <w:rFonts w:ascii="方正书宋_GBK" w:eastAsia="方正书宋_GBK"/>
              </w:rPr>
            </w:pPr>
            <w:r>
              <w:rPr>
                <w:rFonts w:ascii="方正书宋_GBK" w:eastAsia="方正书宋_GBK"/>
              </w:rPr>
              <w:t>0.02</w:t>
            </w:r>
          </w:p>
        </w:tc>
        <w:tc>
          <w:tcPr>
            <w:tcW w:w="1134" w:type="dxa"/>
            <w:noWrap w:val="0"/>
            <w:vAlign w:val="center"/>
          </w:tcPr>
          <w:p w14:paraId="2ACBF869">
            <w:pPr>
              <w:spacing w:line="300" w:lineRule="exact"/>
              <w:jc w:val="right"/>
              <w:rPr>
                <w:rFonts w:ascii="方正书宋_GBK" w:eastAsia="方正书宋_GBK"/>
              </w:rPr>
            </w:pPr>
            <w:r>
              <w:rPr>
                <w:rFonts w:ascii="方正书宋_GBK" w:eastAsia="方正书宋_GBK"/>
              </w:rPr>
              <w:t>13.00</w:t>
            </w:r>
          </w:p>
        </w:tc>
        <w:tc>
          <w:tcPr>
            <w:tcW w:w="1134" w:type="dxa"/>
            <w:noWrap w:val="0"/>
            <w:vAlign w:val="center"/>
          </w:tcPr>
          <w:p w14:paraId="4C09F28D">
            <w:pPr>
              <w:spacing w:line="300" w:lineRule="exact"/>
              <w:jc w:val="right"/>
              <w:rPr>
                <w:rFonts w:ascii="方正书宋_GBK" w:eastAsia="方正书宋_GBK"/>
              </w:rPr>
            </w:pPr>
            <w:r>
              <w:rPr>
                <w:rFonts w:ascii="方正书宋_GBK" w:eastAsia="方正书宋_GBK"/>
              </w:rPr>
              <w:t>13.00</w:t>
            </w:r>
          </w:p>
        </w:tc>
        <w:tc>
          <w:tcPr>
            <w:tcW w:w="1134" w:type="dxa"/>
            <w:noWrap w:val="0"/>
            <w:vAlign w:val="center"/>
          </w:tcPr>
          <w:p w14:paraId="7AD5A087">
            <w:pPr>
              <w:spacing w:line="300" w:lineRule="exact"/>
              <w:jc w:val="right"/>
              <w:rPr>
                <w:rFonts w:ascii="方正书宋_GBK" w:eastAsia="方正书宋_GBK"/>
              </w:rPr>
            </w:pPr>
          </w:p>
        </w:tc>
        <w:tc>
          <w:tcPr>
            <w:tcW w:w="1134" w:type="dxa"/>
            <w:noWrap w:val="0"/>
            <w:vAlign w:val="center"/>
          </w:tcPr>
          <w:p w14:paraId="4554E3F8">
            <w:pPr>
              <w:spacing w:line="300" w:lineRule="exact"/>
              <w:jc w:val="right"/>
              <w:rPr>
                <w:rFonts w:ascii="方正书宋_GBK" w:eastAsia="方正书宋_GBK"/>
              </w:rPr>
            </w:pPr>
          </w:p>
        </w:tc>
        <w:tc>
          <w:tcPr>
            <w:tcW w:w="1134" w:type="dxa"/>
            <w:noWrap w:val="0"/>
            <w:vAlign w:val="center"/>
          </w:tcPr>
          <w:p w14:paraId="3E147403">
            <w:pPr>
              <w:spacing w:line="300" w:lineRule="exact"/>
              <w:jc w:val="right"/>
              <w:rPr>
                <w:rFonts w:ascii="方正书宋_GBK" w:eastAsia="方正书宋_GBK"/>
              </w:rPr>
            </w:pPr>
          </w:p>
        </w:tc>
        <w:tc>
          <w:tcPr>
            <w:tcW w:w="1134" w:type="dxa"/>
            <w:noWrap w:val="0"/>
            <w:vAlign w:val="center"/>
          </w:tcPr>
          <w:p w14:paraId="6C8E634D">
            <w:pPr>
              <w:spacing w:line="300" w:lineRule="exact"/>
              <w:jc w:val="right"/>
              <w:rPr>
                <w:rFonts w:ascii="方正书宋_GBK" w:eastAsia="方正书宋_GBK"/>
              </w:rPr>
            </w:pPr>
          </w:p>
        </w:tc>
      </w:tr>
      <w:tr w14:paraId="7686D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71C89CEB">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noWrap w:val="0"/>
            <w:vAlign w:val="center"/>
          </w:tcPr>
          <w:p w14:paraId="635924F3">
            <w:pPr>
              <w:spacing w:line="300" w:lineRule="exact"/>
              <w:jc w:val="right"/>
              <w:rPr>
                <w:rFonts w:ascii="方正书宋_GBK" w:eastAsia="方正书宋_GBK"/>
              </w:rPr>
            </w:pPr>
            <w:r>
              <w:rPr>
                <w:rFonts w:ascii="方正书宋_GBK" w:eastAsia="方正书宋_GBK"/>
              </w:rPr>
              <w:t>158.07</w:t>
            </w:r>
          </w:p>
        </w:tc>
        <w:tc>
          <w:tcPr>
            <w:tcW w:w="1531" w:type="dxa"/>
            <w:noWrap w:val="0"/>
            <w:vAlign w:val="center"/>
          </w:tcPr>
          <w:p w14:paraId="7D749BC0">
            <w:pPr>
              <w:spacing w:line="300" w:lineRule="exact"/>
              <w:jc w:val="left"/>
              <w:rPr>
                <w:rFonts w:hint="eastAsia" w:ascii="方正书宋_GBK" w:eastAsia="方正书宋_GBK"/>
              </w:rPr>
            </w:pPr>
            <w:r>
              <w:rPr>
                <w:rFonts w:hint="eastAsia" w:ascii="方正书宋_GBK" w:eastAsia="方正书宋_GBK"/>
              </w:rPr>
              <w:t>汽油</w:t>
            </w:r>
          </w:p>
        </w:tc>
        <w:tc>
          <w:tcPr>
            <w:tcW w:w="1531" w:type="dxa"/>
            <w:noWrap w:val="0"/>
            <w:vAlign w:val="center"/>
          </w:tcPr>
          <w:p w14:paraId="0E455BDE">
            <w:pPr>
              <w:spacing w:line="300" w:lineRule="exact"/>
              <w:jc w:val="left"/>
              <w:rPr>
                <w:rFonts w:ascii="方正书宋_GBK" w:eastAsia="方正书宋_GBK"/>
              </w:rPr>
            </w:pPr>
            <w:r>
              <w:rPr>
                <w:rFonts w:ascii="方正书宋_GBK" w:eastAsia="方正书宋_GBK"/>
              </w:rPr>
              <w:t>A160101</w:t>
            </w:r>
          </w:p>
        </w:tc>
        <w:tc>
          <w:tcPr>
            <w:tcW w:w="709" w:type="dxa"/>
            <w:noWrap w:val="0"/>
            <w:vAlign w:val="center"/>
          </w:tcPr>
          <w:p w14:paraId="68422EA6">
            <w:pPr>
              <w:spacing w:line="300" w:lineRule="exact"/>
              <w:jc w:val="center"/>
              <w:rPr>
                <w:rFonts w:hint="eastAsia" w:ascii="方正书宋_GBK" w:eastAsia="方正书宋_GBK"/>
              </w:rPr>
            </w:pPr>
            <w:r>
              <w:rPr>
                <w:rFonts w:hint="eastAsia" w:ascii="方正书宋_GBK" w:eastAsia="方正书宋_GBK"/>
              </w:rPr>
              <w:t>升</w:t>
            </w:r>
          </w:p>
        </w:tc>
        <w:tc>
          <w:tcPr>
            <w:tcW w:w="907" w:type="dxa"/>
            <w:noWrap w:val="0"/>
            <w:vAlign w:val="center"/>
          </w:tcPr>
          <w:p w14:paraId="314CCDCD">
            <w:pPr>
              <w:spacing w:line="300" w:lineRule="exact"/>
              <w:jc w:val="right"/>
              <w:rPr>
                <w:rFonts w:ascii="方正书宋_GBK" w:eastAsia="方正书宋_GBK"/>
              </w:rPr>
            </w:pPr>
            <w:r>
              <w:rPr>
                <w:rFonts w:ascii="方正书宋_GBK" w:eastAsia="方正书宋_GBK"/>
              </w:rPr>
              <w:t>2500.00</w:t>
            </w:r>
          </w:p>
        </w:tc>
        <w:tc>
          <w:tcPr>
            <w:tcW w:w="907" w:type="dxa"/>
            <w:noWrap w:val="0"/>
            <w:vAlign w:val="center"/>
          </w:tcPr>
          <w:p w14:paraId="403FEBD7">
            <w:pPr>
              <w:spacing w:line="300" w:lineRule="exact"/>
              <w:jc w:val="right"/>
              <w:rPr>
                <w:rFonts w:ascii="方正书宋_GBK" w:eastAsia="方正书宋_GBK"/>
              </w:rPr>
            </w:pPr>
            <w:r>
              <w:rPr>
                <w:rFonts w:ascii="方正书宋_GBK" w:eastAsia="方正书宋_GBK"/>
              </w:rPr>
              <w:t>0.01</w:t>
            </w:r>
          </w:p>
        </w:tc>
        <w:tc>
          <w:tcPr>
            <w:tcW w:w="1134" w:type="dxa"/>
            <w:noWrap w:val="0"/>
            <w:vAlign w:val="center"/>
          </w:tcPr>
          <w:p w14:paraId="51EE2D2A">
            <w:pPr>
              <w:spacing w:line="300" w:lineRule="exact"/>
              <w:jc w:val="right"/>
              <w:rPr>
                <w:rFonts w:ascii="方正书宋_GBK" w:eastAsia="方正书宋_GBK"/>
              </w:rPr>
            </w:pPr>
            <w:r>
              <w:rPr>
                <w:rFonts w:ascii="方正书宋_GBK" w:eastAsia="方正书宋_GBK"/>
              </w:rPr>
              <w:t>25.00</w:t>
            </w:r>
          </w:p>
        </w:tc>
        <w:tc>
          <w:tcPr>
            <w:tcW w:w="1134" w:type="dxa"/>
            <w:noWrap w:val="0"/>
            <w:vAlign w:val="center"/>
          </w:tcPr>
          <w:p w14:paraId="394D4020">
            <w:pPr>
              <w:spacing w:line="300" w:lineRule="exact"/>
              <w:jc w:val="right"/>
              <w:rPr>
                <w:rFonts w:ascii="方正书宋_GBK" w:eastAsia="方正书宋_GBK"/>
              </w:rPr>
            </w:pPr>
            <w:r>
              <w:rPr>
                <w:rFonts w:ascii="方正书宋_GBK" w:eastAsia="方正书宋_GBK"/>
              </w:rPr>
              <w:t>25.00</w:t>
            </w:r>
          </w:p>
        </w:tc>
        <w:tc>
          <w:tcPr>
            <w:tcW w:w="1134" w:type="dxa"/>
            <w:noWrap w:val="0"/>
            <w:vAlign w:val="center"/>
          </w:tcPr>
          <w:p w14:paraId="7BEF8D65">
            <w:pPr>
              <w:spacing w:line="300" w:lineRule="exact"/>
              <w:jc w:val="right"/>
              <w:rPr>
                <w:rFonts w:ascii="方正书宋_GBK" w:eastAsia="方正书宋_GBK"/>
              </w:rPr>
            </w:pPr>
          </w:p>
        </w:tc>
        <w:tc>
          <w:tcPr>
            <w:tcW w:w="1134" w:type="dxa"/>
            <w:noWrap w:val="0"/>
            <w:vAlign w:val="center"/>
          </w:tcPr>
          <w:p w14:paraId="45BAFDA3">
            <w:pPr>
              <w:spacing w:line="300" w:lineRule="exact"/>
              <w:jc w:val="right"/>
              <w:rPr>
                <w:rFonts w:ascii="方正书宋_GBK" w:eastAsia="方正书宋_GBK"/>
              </w:rPr>
            </w:pPr>
          </w:p>
        </w:tc>
        <w:tc>
          <w:tcPr>
            <w:tcW w:w="1134" w:type="dxa"/>
            <w:noWrap w:val="0"/>
            <w:vAlign w:val="center"/>
          </w:tcPr>
          <w:p w14:paraId="3793ED39">
            <w:pPr>
              <w:spacing w:line="300" w:lineRule="exact"/>
              <w:jc w:val="right"/>
              <w:rPr>
                <w:rFonts w:ascii="方正书宋_GBK" w:eastAsia="方正书宋_GBK"/>
              </w:rPr>
            </w:pPr>
          </w:p>
        </w:tc>
        <w:tc>
          <w:tcPr>
            <w:tcW w:w="1134" w:type="dxa"/>
            <w:noWrap w:val="0"/>
            <w:vAlign w:val="center"/>
          </w:tcPr>
          <w:p w14:paraId="0B9ABE5C">
            <w:pPr>
              <w:spacing w:line="300" w:lineRule="exact"/>
              <w:jc w:val="right"/>
              <w:rPr>
                <w:rFonts w:ascii="方正书宋_GBK" w:eastAsia="方正书宋_GBK"/>
              </w:rPr>
            </w:pPr>
          </w:p>
        </w:tc>
      </w:tr>
      <w:tr w14:paraId="26945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280132BC">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noWrap w:val="0"/>
            <w:vAlign w:val="center"/>
          </w:tcPr>
          <w:p w14:paraId="1924523F">
            <w:pPr>
              <w:spacing w:line="300" w:lineRule="exact"/>
              <w:jc w:val="right"/>
              <w:rPr>
                <w:rFonts w:ascii="方正书宋_GBK" w:eastAsia="方正书宋_GBK"/>
              </w:rPr>
            </w:pPr>
            <w:r>
              <w:rPr>
                <w:rFonts w:ascii="方正书宋_GBK" w:eastAsia="方正书宋_GBK"/>
              </w:rPr>
              <w:t>158.07</w:t>
            </w:r>
          </w:p>
        </w:tc>
        <w:tc>
          <w:tcPr>
            <w:tcW w:w="1531" w:type="dxa"/>
            <w:noWrap w:val="0"/>
            <w:vAlign w:val="center"/>
          </w:tcPr>
          <w:p w14:paraId="3EEC789B">
            <w:pPr>
              <w:spacing w:line="300" w:lineRule="exact"/>
              <w:jc w:val="left"/>
              <w:rPr>
                <w:rFonts w:hint="eastAsia" w:ascii="方正书宋_GBK" w:eastAsia="方正书宋_GBK"/>
              </w:rPr>
            </w:pPr>
            <w:r>
              <w:rPr>
                <w:rFonts w:hint="eastAsia" w:ascii="方正书宋_GBK" w:eastAsia="方正书宋_GBK"/>
              </w:rPr>
              <w:t>车辆维修和保养服务</w:t>
            </w:r>
          </w:p>
        </w:tc>
        <w:tc>
          <w:tcPr>
            <w:tcW w:w="1531" w:type="dxa"/>
            <w:noWrap w:val="0"/>
            <w:vAlign w:val="center"/>
          </w:tcPr>
          <w:p w14:paraId="1615506F">
            <w:pPr>
              <w:spacing w:line="300" w:lineRule="exact"/>
              <w:jc w:val="left"/>
              <w:rPr>
                <w:rFonts w:ascii="方正书宋_GBK" w:eastAsia="方正书宋_GBK"/>
              </w:rPr>
            </w:pPr>
            <w:r>
              <w:rPr>
                <w:rFonts w:ascii="方正书宋_GBK" w:eastAsia="方正书宋_GBK"/>
              </w:rPr>
              <w:t>C050301</w:t>
            </w:r>
          </w:p>
        </w:tc>
        <w:tc>
          <w:tcPr>
            <w:tcW w:w="709" w:type="dxa"/>
            <w:noWrap w:val="0"/>
            <w:vAlign w:val="center"/>
          </w:tcPr>
          <w:p w14:paraId="393F4D44">
            <w:pPr>
              <w:spacing w:line="300" w:lineRule="exact"/>
              <w:jc w:val="center"/>
              <w:rPr>
                <w:rFonts w:hint="eastAsia" w:ascii="方正书宋_GBK" w:eastAsia="方正书宋_GBK"/>
              </w:rPr>
            </w:pPr>
            <w:r>
              <w:rPr>
                <w:rFonts w:hint="eastAsia" w:ascii="方正书宋_GBK" w:eastAsia="方正书宋_GBK"/>
              </w:rPr>
              <w:t>次</w:t>
            </w:r>
          </w:p>
        </w:tc>
        <w:tc>
          <w:tcPr>
            <w:tcW w:w="907" w:type="dxa"/>
            <w:noWrap w:val="0"/>
            <w:vAlign w:val="center"/>
          </w:tcPr>
          <w:p w14:paraId="1E36787B">
            <w:pPr>
              <w:spacing w:line="300" w:lineRule="exact"/>
              <w:jc w:val="right"/>
              <w:rPr>
                <w:rFonts w:ascii="方正书宋_GBK" w:eastAsia="方正书宋_GBK"/>
              </w:rPr>
            </w:pPr>
            <w:r>
              <w:rPr>
                <w:rFonts w:ascii="方正书宋_GBK" w:eastAsia="方正书宋_GBK"/>
              </w:rPr>
              <w:t>2500.00</w:t>
            </w:r>
          </w:p>
        </w:tc>
        <w:tc>
          <w:tcPr>
            <w:tcW w:w="907" w:type="dxa"/>
            <w:noWrap w:val="0"/>
            <w:vAlign w:val="center"/>
          </w:tcPr>
          <w:p w14:paraId="6240ECAD">
            <w:pPr>
              <w:spacing w:line="300" w:lineRule="exact"/>
              <w:jc w:val="right"/>
              <w:rPr>
                <w:rFonts w:ascii="方正书宋_GBK" w:eastAsia="方正书宋_GBK"/>
              </w:rPr>
            </w:pPr>
            <w:r>
              <w:rPr>
                <w:rFonts w:ascii="方正书宋_GBK" w:eastAsia="方正书宋_GBK"/>
              </w:rPr>
              <w:t>0.02</w:t>
            </w:r>
          </w:p>
        </w:tc>
        <w:tc>
          <w:tcPr>
            <w:tcW w:w="1134" w:type="dxa"/>
            <w:noWrap w:val="0"/>
            <w:vAlign w:val="center"/>
          </w:tcPr>
          <w:p w14:paraId="155BA329">
            <w:pPr>
              <w:spacing w:line="300" w:lineRule="exact"/>
              <w:jc w:val="right"/>
              <w:rPr>
                <w:rFonts w:ascii="方正书宋_GBK" w:eastAsia="方正书宋_GBK"/>
              </w:rPr>
            </w:pPr>
            <w:r>
              <w:rPr>
                <w:rFonts w:ascii="方正书宋_GBK" w:eastAsia="方正书宋_GBK"/>
              </w:rPr>
              <w:t>50.00</w:t>
            </w:r>
          </w:p>
        </w:tc>
        <w:tc>
          <w:tcPr>
            <w:tcW w:w="1134" w:type="dxa"/>
            <w:noWrap w:val="0"/>
            <w:vAlign w:val="center"/>
          </w:tcPr>
          <w:p w14:paraId="3469545A">
            <w:pPr>
              <w:spacing w:line="300" w:lineRule="exact"/>
              <w:jc w:val="right"/>
              <w:rPr>
                <w:rFonts w:ascii="方正书宋_GBK" w:eastAsia="方正书宋_GBK"/>
              </w:rPr>
            </w:pPr>
            <w:r>
              <w:rPr>
                <w:rFonts w:ascii="方正书宋_GBK" w:eastAsia="方正书宋_GBK"/>
              </w:rPr>
              <w:t>50.00</w:t>
            </w:r>
          </w:p>
        </w:tc>
        <w:tc>
          <w:tcPr>
            <w:tcW w:w="1134" w:type="dxa"/>
            <w:noWrap w:val="0"/>
            <w:vAlign w:val="center"/>
          </w:tcPr>
          <w:p w14:paraId="19296773">
            <w:pPr>
              <w:spacing w:line="300" w:lineRule="exact"/>
              <w:jc w:val="right"/>
              <w:rPr>
                <w:rFonts w:ascii="方正书宋_GBK" w:eastAsia="方正书宋_GBK"/>
              </w:rPr>
            </w:pPr>
          </w:p>
        </w:tc>
        <w:tc>
          <w:tcPr>
            <w:tcW w:w="1134" w:type="dxa"/>
            <w:noWrap w:val="0"/>
            <w:vAlign w:val="center"/>
          </w:tcPr>
          <w:p w14:paraId="4D09F4EB">
            <w:pPr>
              <w:spacing w:line="300" w:lineRule="exact"/>
              <w:jc w:val="right"/>
              <w:rPr>
                <w:rFonts w:ascii="方正书宋_GBK" w:eastAsia="方正书宋_GBK"/>
              </w:rPr>
            </w:pPr>
          </w:p>
        </w:tc>
        <w:tc>
          <w:tcPr>
            <w:tcW w:w="1134" w:type="dxa"/>
            <w:noWrap w:val="0"/>
            <w:vAlign w:val="center"/>
          </w:tcPr>
          <w:p w14:paraId="278C0E41">
            <w:pPr>
              <w:spacing w:line="300" w:lineRule="exact"/>
              <w:jc w:val="right"/>
              <w:rPr>
                <w:rFonts w:ascii="方正书宋_GBK" w:eastAsia="方正书宋_GBK"/>
              </w:rPr>
            </w:pPr>
          </w:p>
        </w:tc>
        <w:tc>
          <w:tcPr>
            <w:tcW w:w="1134" w:type="dxa"/>
            <w:noWrap w:val="0"/>
            <w:vAlign w:val="center"/>
          </w:tcPr>
          <w:p w14:paraId="4E2F0D6D">
            <w:pPr>
              <w:spacing w:line="300" w:lineRule="exact"/>
              <w:jc w:val="right"/>
              <w:rPr>
                <w:rFonts w:ascii="方正书宋_GBK" w:eastAsia="方正书宋_GBK"/>
              </w:rPr>
            </w:pPr>
          </w:p>
        </w:tc>
      </w:tr>
      <w:tr w14:paraId="3F91A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06951263">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noWrap w:val="0"/>
            <w:vAlign w:val="center"/>
          </w:tcPr>
          <w:p w14:paraId="66144A5E">
            <w:pPr>
              <w:spacing w:line="300" w:lineRule="exact"/>
              <w:jc w:val="right"/>
              <w:rPr>
                <w:rFonts w:ascii="方正书宋_GBK" w:eastAsia="方正书宋_GBK"/>
              </w:rPr>
            </w:pPr>
            <w:r>
              <w:rPr>
                <w:rFonts w:ascii="方正书宋_GBK" w:eastAsia="方正书宋_GBK"/>
              </w:rPr>
              <w:t>158.07</w:t>
            </w:r>
          </w:p>
        </w:tc>
        <w:tc>
          <w:tcPr>
            <w:tcW w:w="1531" w:type="dxa"/>
            <w:noWrap w:val="0"/>
            <w:vAlign w:val="center"/>
          </w:tcPr>
          <w:p w14:paraId="306BE170">
            <w:pPr>
              <w:spacing w:line="300" w:lineRule="exact"/>
              <w:jc w:val="left"/>
              <w:rPr>
                <w:rFonts w:hint="eastAsia" w:ascii="方正书宋_GBK" w:eastAsia="方正书宋_GBK"/>
              </w:rPr>
            </w:pPr>
            <w:r>
              <w:rPr>
                <w:rFonts w:hint="eastAsia" w:ascii="方正书宋_GBK" w:eastAsia="方正书宋_GBK"/>
              </w:rPr>
              <w:t>机动车保险服务</w:t>
            </w:r>
          </w:p>
        </w:tc>
        <w:tc>
          <w:tcPr>
            <w:tcW w:w="1531" w:type="dxa"/>
            <w:noWrap w:val="0"/>
            <w:vAlign w:val="center"/>
          </w:tcPr>
          <w:p w14:paraId="302E43A1">
            <w:pPr>
              <w:spacing w:line="300" w:lineRule="exact"/>
              <w:jc w:val="left"/>
              <w:rPr>
                <w:rFonts w:ascii="方正书宋_GBK" w:eastAsia="方正书宋_GBK"/>
              </w:rPr>
            </w:pPr>
            <w:r>
              <w:rPr>
                <w:rFonts w:ascii="方正书宋_GBK" w:eastAsia="方正书宋_GBK"/>
              </w:rPr>
              <w:t>C15040201</w:t>
            </w:r>
          </w:p>
        </w:tc>
        <w:tc>
          <w:tcPr>
            <w:tcW w:w="709" w:type="dxa"/>
            <w:noWrap w:val="0"/>
            <w:vAlign w:val="center"/>
          </w:tcPr>
          <w:p w14:paraId="565B411F">
            <w:pPr>
              <w:spacing w:line="300" w:lineRule="exact"/>
              <w:jc w:val="center"/>
              <w:rPr>
                <w:rFonts w:hint="eastAsia" w:ascii="方正书宋_GBK" w:eastAsia="方正书宋_GBK"/>
              </w:rPr>
            </w:pPr>
            <w:r>
              <w:rPr>
                <w:rFonts w:hint="eastAsia" w:ascii="方正书宋_GBK" w:eastAsia="方正书宋_GBK"/>
              </w:rPr>
              <w:t>次</w:t>
            </w:r>
          </w:p>
        </w:tc>
        <w:tc>
          <w:tcPr>
            <w:tcW w:w="907" w:type="dxa"/>
            <w:noWrap w:val="0"/>
            <w:vAlign w:val="center"/>
          </w:tcPr>
          <w:p w14:paraId="7854027E">
            <w:pPr>
              <w:spacing w:line="300" w:lineRule="exact"/>
              <w:jc w:val="right"/>
              <w:rPr>
                <w:rFonts w:ascii="方正书宋_GBK" w:eastAsia="方正书宋_GBK"/>
              </w:rPr>
            </w:pPr>
            <w:r>
              <w:rPr>
                <w:rFonts w:ascii="方正书宋_GBK" w:eastAsia="方正书宋_GBK"/>
              </w:rPr>
              <w:t>200.00</w:t>
            </w:r>
          </w:p>
        </w:tc>
        <w:tc>
          <w:tcPr>
            <w:tcW w:w="907" w:type="dxa"/>
            <w:noWrap w:val="0"/>
            <w:vAlign w:val="center"/>
          </w:tcPr>
          <w:p w14:paraId="14FEA94A">
            <w:pPr>
              <w:spacing w:line="300" w:lineRule="exact"/>
              <w:jc w:val="right"/>
              <w:rPr>
                <w:rFonts w:ascii="方正书宋_GBK" w:eastAsia="方正书宋_GBK"/>
              </w:rPr>
            </w:pPr>
            <w:r>
              <w:rPr>
                <w:rFonts w:ascii="方正书宋_GBK" w:eastAsia="方正书宋_GBK"/>
              </w:rPr>
              <w:t>0.05</w:t>
            </w:r>
          </w:p>
        </w:tc>
        <w:tc>
          <w:tcPr>
            <w:tcW w:w="1134" w:type="dxa"/>
            <w:noWrap w:val="0"/>
            <w:vAlign w:val="center"/>
          </w:tcPr>
          <w:p w14:paraId="2BABB2A8">
            <w:pPr>
              <w:spacing w:line="300" w:lineRule="exact"/>
              <w:jc w:val="right"/>
              <w:rPr>
                <w:rFonts w:ascii="方正书宋_GBK" w:eastAsia="方正书宋_GBK"/>
              </w:rPr>
            </w:pPr>
            <w:r>
              <w:rPr>
                <w:rFonts w:ascii="方正书宋_GBK" w:eastAsia="方正书宋_GBK"/>
              </w:rPr>
              <w:t>10.00</w:t>
            </w:r>
          </w:p>
        </w:tc>
        <w:tc>
          <w:tcPr>
            <w:tcW w:w="1134" w:type="dxa"/>
            <w:noWrap w:val="0"/>
            <w:vAlign w:val="center"/>
          </w:tcPr>
          <w:p w14:paraId="1D2EDD55">
            <w:pPr>
              <w:spacing w:line="300" w:lineRule="exact"/>
              <w:jc w:val="right"/>
              <w:rPr>
                <w:rFonts w:ascii="方正书宋_GBK" w:eastAsia="方正书宋_GBK"/>
              </w:rPr>
            </w:pPr>
            <w:r>
              <w:rPr>
                <w:rFonts w:ascii="方正书宋_GBK" w:eastAsia="方正书宋_GBK"/>
              </w:rPr>
              <w:t>10.00</w:t>
            </w:r>
          </w:p>
        </w:tc>
        <w:tc>
          <w:tcPr>
            <w:tcW w:w="1134" w:type="dxa"/>
            <w:noWrap w:val="0"/>
            <w:vAlign w:val="center"/>
          </w:tcPr>
          <w:p w14:paraId="72617D27">
            <w:pPr>
              <w:spacing w:line="300" w:lineRule="exact"/>
              <w:jc w:val="right"/>
              <w:rPr>
                <w:rFonts w:ascii="方正书宋_GBK" w:eastAsia="方正书宋_GBK"/>
              </w:rPr>
            </w:pPr>
          </w:p>
        </w:tc>
        <w:tc>
          <w:tcPr>
            <w:tcW w:w="1134" w:type="dxa"/>
            <w:noWrap w:val="0"/>
            <w:vAlign w:val="center"/>
          </w:tcPr>
          <w:p w14:paraId="2FDEAD77">
            <w:pPr>
              <w:spacing w:line="300" w:lineRule="exact"/>
              <w:jc w:val="right"/>
              <w:rPr>
                <w:rFonts w:ascii="方正书宋_GBK" w:eastAsia="方正书宋_GBK"/>
              </w:rPr>
            </w:pPr>
          </w:p>
        </w:tc>
        <w:tc>
          <w:tcPr>
            <w:tcW w:w="1134" w:type="dxa"/>
            <w:noWrap w:val="0"/>
            <w:vAlign w:val="center"/>
          </w:tcPr>
          <w:p w14:paraId="0BFF7B30">
            <w:pPr>
              <w:spacing w:line="300" w:lineRule="exact"/>
              <w:jc w:val="right"/>
              <w:rPr>
                <w:rFonts w:ascii="方正书宋_GBK" w:eastAsia="方正书宋_GBK"/>
              </w:rPr>
            </w:pPr>
          </w:p>
        </w:tc>
        <w:tc>
          <w:tcPr>
            <w:tcW w:w="1134" w:type="dxa"/>
            <w:noWrap w:val="0"/>
            <w:vAlign w:val="center"/>
          </w:tcPr>
          <w:p w14:paraId="1C808E07">
            <w:pPr>
              <w:spacing w:line="300" w:lineRule="exact"/>
              <w:jc w:val="right"/>
              <w:rPr>
                <w:rFonts w:ascii="方正书宋_GBK" w:eastAsia="方正书宋_GBK"/>
              </w:rPr>
            </w:pPr>
          </w:p>
        </w:tc>
      </w:tr>
      <w:tr w14:paraId="0ECF5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3017907A">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noWrap w:val="0"/>
            <w:vAlign w:val="center"/>
          </w:tcPr>
          <w:p w14:paraId="0437EBCD">
            <w:pPr>
              <w:spacing w:line="300" w:lineRule="exact"/>
              <w:jc w:val="right"/>
              <w:rPr>
                <w:rFonts w:ascii="方正书宋_GBK" w:eastAsia="方正书宋_GBK"/>
              </w:rPr>
            </w:pPr>
            <w:r>
              <w:rPr>
                <w:rFonts w:ascii="方正书宋_GBK" w:eastAsia="方正书宋_GBK"/>
              </w:rPr>
              <w:t>158.07</w:t>
            </w:r>
          </w:p>
        </w:tc>
        <w:tc>
          <w:tcPr>
            <w:tcW w:w="1531" w:type="dxa"/>
            <w:noWrap w:val="0"/>
            <w:vAlign w:val="center"/>
          </w:tcPr>
          <w:p w14:paraId="4F92AFFB">
            <w:pPr>
              <w:spacing w:line="300" w:lineRule="exact"/>
              <w:jc w:val="left"/>
              <w:rPr>
                <w:rFonts w:hint="eastAsia" w:ascii="方正书宋_GBK" w:eastAsia="方正书宋_GBK"/>
              </w:rPr>
            </w:pPr>
            <w:r>
              <w:rPr>
                <w:rFonts w:hint="eastAsia" w:ascii="方正书宋_GBK" w:eastAsia="方正书宋_GBK"/>
              </w:rPr>
              <w:t>其他办公设备</w:t>
            </w:r>
          </w:p>
        </w:tc>
        <w:tc>
          <w:tcPr>
            <w:tcW w:w="1531" w:type="dxa"/>
            <w:noWrap w:val="0"/>
            <w:vAlign w:val="center"/>
          </w:tcPr>
          <w:p w14:paraId="68E5B6F2">
            <w:pPr>
              <w:spacing w:line="300" w:lineRule="exact"/>
              <w:jc w:val="left"/>
              <w:rPr>
                <w:rFonts w:ascii="方正书宋_GBK" w:eastAsia="方正书宋_GBK"/>
              </w:rPr>
            </w:pPr>
            <w:r>
              <w:rPr>
                <w:rFonts w:ascii="方正书宋_GBK" w:eastAsia="方正书宋_GBK"/>
              </w:rPr>
              <w:t>A020299</w:t>
            </w:r>
          </w:p>
        </w:tc>
        <w:tc>
          <w:tcPr>
            <w:tcW w:w="709" w:type="dxa"/>
            <w:noWrap w:val="0"/>
            <w:vAlign w:val="center"/>
          </w:tcPr>
          <w:p w14:paraId="7B347484">
            <w:pPr>
              <w:spacing w:line="300" w:lineRule="exact"/>
              <w:jc w:val="center"/>
              <w:rPr>
                <w:rFonts w:hint="eastAsia" w:ascii="方正书宋_GBK" w:eastAsia="方正书宋_GBK"/>
              </w:rPr>
            </w:pPr>
            <w:r>
              <w:rPr>
                <w:rFonts w:hint="eastAsia" w:ascii="方正书宋_GBK" w:eastAsia="方正书宋_GBK"/>
              </w:rPr>
              <w:t>个</w:t>
            </w:r>
          </w:p>
        </w:tc>
        <w:tc>
          <w:tcPr>
            <w:tcW w:w="907" w:type="dxa"/>
            <w:noWrap w:val="0"/>
            <w:vAlign w:val="center"/>
          </w:tcPr>
          <w:p w14:paraId="4EC45309">
            <w:pPr>
              <w:spacing w:line="300" w:lineRule="exact"/>
              <w:jc w:val="right"/>
              <w:rPr>
                <w:rFonts w:ascii="方正书宋_GBK" w:eastAsia="方正书宋_GBK"/>
              </w:rPr>
            </w:pPr>
            <w:r>
              <w:rPr>
                <w:rFonts w:ascii="方正书宋_GBK" w:eastAsia="方正书宋_GBK"/>
              </w:rPr>
              <w:t>100.00</w:t>
            </w:r>
          </w:p>
        </w:tc>
        <w:tc>
          <w:tcPr>
            <w:tcW w:w="907" w:type="dxa"/>
            <w:noWrap w:val="0"/>
            <w:vAlign w:val="center"/>
          </w:tcPr>
          <w:p w14:paraId="29D26566">
            <w:pPr>
              <w:spacing w:line="300" w:lineRule="exact"/>
              <w:jc w:val="right"/>
              <w:rPr>
                <w:rFonts w:ascii="方正书宋_GBK" w:eastAsia="方正书宋_GBK"/>
              </w:rPr>
            </w:pPr>
            <w:r>
              <w:rPr>
                <w:rFonts w:ascii="方正书宋_GBK" w:eastAsia="方正书宋_GBK"/>
              </w:rPr>
              <w:t>0.04</w:t>
            </w:r>
          </w:p>
        </w:tc>
        <w:tc>
          <w:tcPr>
            <w:tcW w:w="1134" w:type="dxa"/>
            <w:noWrap w:val="0"/>
            <w:vAlign w:val="center"/>
          </w:tcPr>
          <w:p w14:paraId="7AE01CBD">
            <w:pPr>
              <w:spacing w:line="300" w:lineRule="exact"/>
              <w:jc w:val="right"/>
              <w:rPr>
                <w:rFonts w:ascii="方正书宋_GBK" w:eastAsia="方正书宋_GBK"/>
              </w:rPr>
            </w:pPr>
            <w:r>
              <w:rPr>
                <w:rFonts w:ascii="方正书宋_GBK" w:eastAsia="方正书宋_GBK"/>
              </w:rPr>
              <w:t>4.00</w:t>
            </w:r>
          </w:p>
        </w:tc>
        <w:tc>
          <w:tcPr>
            <w:tcW w:w="1134" w:type="dxa"/>
            <w:noWrap w:val="0"/>
            <w:vAlign w:val="center"/>
          </w:tcPr>
          <w:p w14:paraId="13F3757B">
            <w:pPr>
              <w:spacing w:line="300" w:lineRule="exact"/>
              <w:jc w:val="right"/>
              <w:rPr>
                <w:rFonts w:ascii="方正书宋_GBK" w:eastAsia="方正书宋_GBK"/>
              </w:rPr>
            </w:pPr>
            <w:r>
              <w:rPr>
                <w:rFonts w:ascii="方正书宋_GBK" w:eastAsia="方正书宋_GBK"/>
              </w:rPr>
              <w:t>4.00</w:t>
            </w:r>
          </w:p>
        </w:tc>
        <w:tc>
          <w:tcPr>
            <w:tcW w:w="1134" w:type="dxa"/>
            <w:noWrap w:val="0"/>
            <w:vAlign w:val="center"/>
          </w:tcPr>
          <w:p w14:paraId="4EEAB36F">
            <w:pPr>
              <w:spacing w:line="300" w:lineRule="exact"/>
              <w:jc w:val="right"/>
              <w:rPr>
                <w:rFonts w:ascii="方正书宋_GBK" w:eastAsia="方正书宋_GBK"/>
              </w:rPr>
            </w:pPr>
          </w:p>
        </w:tc>
        <w:tc>
          <w:tcPr>
            <w:tcW w:w="1134" w:type="dxa"/>
            <w:noWrap w:val="0"/>
            <w:vAlign w:val="center"/>
          </w:tcPr>
          <w:p w14:paraId="69FA9583">
            <w:pPr>
              <w:spacing w:line="300" w:lineRule="exact"/>
              <w:jc w:val="right"/>
              <w:rPr>
                <w:rFonts w:ascii="方正书宋_GBK" w:eastAsia="方正书宋_GBK"/>
              </w:rPr>
            </w:pPr>
          </w:p>
        </w:tc>
        <w:tc>
          <w:tcPr>
            <w:tcW w:w="1134" w:type="dxa"/>
            <w:noWrap w:val="0"/>
            <w:vAlign w:val="center"/>
          </w:tcPr>
          <w:p w14:paraId="5F422BD5">
            <w:pPr>
              <w:spacing w:line="300" w:lineRule="exact"/>
              <w:jc w:val="right"/>
              <w:rPr>
                <w:rFonts w:ascii="方正书宋_GBK" w:eastAsia="方正书宋_GBK"/>
              </w:rPr>
            </w:pPr>
          </w:p>
        </w:tc>
        <w:tc>
          <w:tcPr>
            <w:tcW w:w="1134" w:type="dxa"/>
            <w:noWrap w:val="0"/>
            <w:vAlign w:val="center"/>
          </w:tcPr>
          <w:p w14:paraId="718C4DFE">
            <w:pPr>
              <w:spacing w:line="300" w:lineRule="exact"/>
              <w:jc w:val="right"/>
              <w:rPr>
                <w:rFonts w:ascii="方正书宋_GBK" w:eastAsia="方正书宋_GBK"/>
              </w:rPr>
            </w:pPr>
          </w:p>
        </w:tc>
      </w:tr>
    </w:tbl>
    <w:p w14:paraId="1B844672">
      <w:pPr>
        <w:jc w:val="center"/>
        <w:outlineLvl w:val="0"/>
        <w:rPr>
          <w:rFonts w:hint="eastAsia" w:ascii="方正小标宋_GBK" w:eastAsia="方正小标宋_GBK"/>
          <w:sz w:val="32"/>
        </w:rPr>
      </w:pPr>
    </w:p>
    <w:p w14:paraId="62C00C8D">
      <w:pPr>
        <w:outlineLvl w:val="0"/>
        <w:rPr>
          <w:rFonts w:hint="eastAsia" w:ascii="Times New Roman" w:hAnsi="Times New Roman" w:eastAsia="方正仿宋_GBK" w:cs="Times New Roman"/>
          <w:sz w:val="32"/>
          <w:szCs w:val="24"/>
          <w:lang w:val="en-US" w:eastAsia="zh-CN"/>
        </w:rPr>
      </w:pPr>
    </w:p>
    <w:p w14:paraId="5DBEF058">
      <w:pPr>
        <w:jc w:val="both"/>
        <w:outlineLvl w:val="0"/>
        <w:rPr>
          <w:rFonts w:hint="eastAsia" w:ascii="方正小标宋_GBK" w:hAnsi="Times New Roman" w:eastAsia="方正小标宋_GBK" w:cs="Times New Roman"/>
          <w:sz w:val="32"/>
          <w:szCs w:val="24"/>
        </w:rPr>
      </w:pPr>
    </w:p>
    <w:p w14:paraId="4728ED7F">
      <w:pPr>
        <w:ind w:firstLine="562"/>
        <w:jc w:val="left"/>
        <w:rPr>
          <w:rFonts w:hint="eastAsia"/>
        </w:rPr>
      </w:pPr>
      <w:r>
        <w:rPr>
          <w:rFonts w:hint="eastAsia"/>
          <w:sz w:val="28"/>
        </w:rPr>
        <w:t xml:space="preserve">      </w:t>
      </w:r>
      <w:r>
        <w:t xml:space="preserve">                                                </w:t>
      </w:r>
    </w:p>
    <w:p w14:paraId="5D39E766">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七、国有资产信息</w:t>
      </w:r>
    </w:p>
    <w:p w14:paraId="25C8C0E9">
      <w:pPr>
        <w:ind w:firstLine="640"/>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rPr>
        <w:t>上年末固定资产金额为</w:t>
      </w:r>
      <w:r>
        <w:rPr>
          <w:rFonts w:hint="eastAsia" w:ascii="仿宋_GB2312" w:hAnsi="黑体" w:eastAsia="仿宋_GB2312" w:cs="Times New Roman"/>
          <w:sz w:val="32"/>
          <w:szCs w:val="32"/>
          <w:lang w:val="en-US" w:eastAsia="zh-CN"/>
        </w:rPr>
        <w:t>1069.68</w:t>
      </w:r>
      <w:r>
        <w:rPr>
          <w:rFonts w:hint="eastAsia" w:ascii="仿宋_GB2312" w:hAnsi="黑体" w:eastAsia="仿宋_GB2312" w:cs="Times New Roman"/>
          <w:sz w:val="32"/>
          <w:szCs w:val="32"/>
        </w:rPr>
        <w:t>万元（详见下表），本年度拟购置固定资产主要为</w:t>
      </w:r>
      <w:r>
        <w:rPr>
          <w:rFonts w:hint="eastAsia" w:ascii="仿宋_GB2312" w:hAnsi="黑体" w:eastAsia="仿宋_GB2312" w:cs="Times New Roman"/>
          <w:sz w:val="32"/>
          <w:szCs w:val="32"/>
          <w:lang w:eastAsia="zh-CN"/>
        </w:rPr>
        <w:t>电脑、打印机</w:t>
      </w:r>
      <w:r>
        <w:rPr>
          <w:rFonts w:hint="eastAsia" w:ascii="仿宋_GB2312" w:hAnsi="黑体" w:eastAsia="仿宋_GB2312" w:cs="Times New Roman"/>
          <w:sz w:val="32"/>
          <w:szCs w:val="32"/>
          <w:lang w:val="en-US" w:eastAsia="zh-CN"/>
        </w:rPr>
        <w:t>,</w:t>
      </w:r>
      <w:r>
        <w:rPr>
          <w:rFonts w:hint="eastAsia" w:ascii="仿宋_GB2312" w:hAnsi="黑体" w:eastAsia="仿宋_GB2312" w:cs="Times New Roman"/>
          <w:sz w:val="32"/>
          <w:szCs w:val="32"/>
          <w:lang w:eastAsia="zh-CN"/>
        </w:rPr>
        <w:t>投影仪等</w:t>
      </w:r>
      <w:r>
        <w:rPr>
          <w:rFonts w:hint="eastAsia" w:ascii="仿宋_GB2312" w:hAnsi="黑体" w:eastAsia="仿宋_GB2312" w:cs="Times New Roman"/>
          <w:sz w:val="32"/>
          <w:szCs w:val="32"/>
          <w:lang w:val="en-US" w:eastAsia="zh-CN"/>
        </w:rPr>
        <w:t>,每项均在20万元以下。</w:t>
      </w:r>
    </w:p>
    <w:p w14:paraId="38F9266C">
      <w:pPr>
        <w:ind w:firstLine="640"/>
        <w:rPr>
          <w:rFonts w:ascii="仿宋_GB2312" w:hAnsi="黑体" w:eastAsia="仿宋_GB2312" w:cs="Times New Roman"/>
          <w:color w:val="FF0000"/>
          <w:sz w:val="32"/>
          <w:szCs w:val="32"/>
        </w:rPr>
      </w:pPr>
    </w:p>
    <w:tbl>
      <w:tblPr>
        <w:tblStyle w:val="9"/>
        <w:tblW w:w="134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4"/>
        <w:gridCol w:w="3155"/>
        <w:gridCol w:w="5103"/>
      </w:tblGrid>
      <w:tr w14:paraId="57569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3CFC9EA4">
            <w:pPr>
              <w:widowControl/>
              <w:jc w:val="center"/>
              <w:rPr>
                <w:rFonts w:ascii="宋体" w:hAnsi="宋体" w:eastAsia="宋体" w:cs="宋体"/>
                <w:b/>
                <w:bCs/>
                <w:kern w:val="0"/>
                <w:sz w:val="32"/>
                <w:szCs w:val="32"/>
              </w:rPr>
            </w:pPr>
            <w:r>
              <w:rPr>
                <w:rFonts w:hint="eastAsia" w:ascii="宋体" w:hAnsi="宋体" w:cs="宋体"/>
                <w:b/>
                <w:bCs/>
                <w:kern w:val="0"/>
                <w:sz w:val="32"/>
                <w:szCs w:val="32"/>
                <w:lang w:eastAsia="zh-CN"/>
              </w:rPr>
              <w:t>唐山市曹妃甸区机关事务管理局</w:t>
            </w:r>
            <w:r>
              <w:rPr>
                <w:rFonts w:hint="eastAsia" w:ascii="宋体" w:hAnsi="宋体" w:eastAsia="宋体" w:cs="宋体"/>
                <w:b/>
                <w:bCs/>
                <w:kern w:val="0"/>
                <w:sz w:val="32"/>
                <w:szCs w:val="32"/>
              </w:rPr>
              <w:t>固定资产占用情况表</w:t>
            </w:r>
          </w:p>
        </w:tc>
      </w:tr>
      <w:tr w14:paraId="57294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14:paraId="2D056ED5">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rPr>
              <w:t>编制部门</w:t>
            </w:r>
            <w:r>
              <w:rPr>
                <w:rFonts w:hint="eastAsia" w:ascii="宋体" w:hAnsi="宋体" w:cs="宋体"/>
                <w:kern w:val="0"/>
                <w:sz w:val="22"/>
                <w:lang w:val="en-US" w:eastAsia="zh-CN"/>
              </w:rPr>
              <w:t>:曹妃甸区机关事务管理局</w:t>
            </w:r>
          </w:p>
        </w:tc>
        <w:tc>
          <w:tcPr>
            <w:tcW w:w="5103" w:type="dxa"/>
            <w:tcBorders>
              <w:top w:val="nil"/>
              <w:left w:val="nil"/>
              <w:bottom w:val="nil"/>
              <w:right w:val="nil"/>
            </w:tcBorders>
            <w:vAlign w:val="center"/>
          </w:tcPr>
          <w:p w14:paraId="4E497FC3">
            <w:pPr>
              <w:widowControl/>
              <w:jc w:val="left"/>
              <w:rPr>
                <w:rFonts w:ascii="宋体" w:hAnsi="宋体" w:eastAsia="宋体" w:cs="宋体"/>
                <w:kern w:val="0"/>
                <w:sz w:val="22"/>
              </w:rPr>
            </w:pPr>
            <w:r>
              <w:rPr>
                <w:rFonts w:hint="eastAsia" w:ascii="宋体" w:hAnsi="宋体" w:eastAsia="宋体" w:cs="宋体"/>
                <w:kern w:val="0"/>
                <w:sz w:val="22"/>
              </w:rPr>
              <w:t>截止时间：201</w:t>
            </w:r>
            <w:r>
              <w:rPr>
                <w:rFonts w:hint="eastAsia" w:ascii="宋体" w:hAnsi="宋体" w:cs="宋体"/>
                <w:kern w:val="0"/>
                <w:sz w:val="22"/>
                <w:lang w:val="en-US" w:eastAsia="zh-CN"/>
              </w:rPr>
              <w:t>9</w:t>
            </w:r>
            <w:r>
              <w:rPr>
                <w:rFonts w:hint="eastAsia" w:ascii="宋体" w:hAnsi="宋体" w:eastAsia="宋体" w:cs="宋体"/>
                <w:kern w:val="0"/>
                <w:sz w:val="22"/>
              </w:rPr>
              <w:t xml:space="preserve">年12月31日  </w:t>
            </w:r>
          </w:p>
        </w:tc>
      </w:tr>
      <w:tr w14:paraId="705FE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14:paraId="68B879DD">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14:paraId="7EF8C102">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14:paraId="77325210">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14:paraId="20411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01424D35">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资产总额</w:t>
            </w:r>
          </w:p>
        </w:tc>
        <w:tc>
          <w:tcPr>
            <w:tcW w:w="3155" w:type="dxa"/>
            <w:tcBorders>
              <w:top w:val="nil"/>
              <w:left w:val="nil"/>
              <w:bottom w:val="single" w:color="auto" w:sz="4" w:space="0"/>
              <w:right w:val="single" w:color="auto" w:sz="4" w:space="0"/>
            </w:tcBorders>
            <w:vAlign w:val="center"/>
          </w:tcPr>
          <w:p w14:paraId="61D3CEC9">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vAlign w:val="center"/>
          </w:tcPr>
          <w:p w14:paraId="5C3D109E">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1069.68</w:t>
            </w:r>
          </w:p>
        </w:tc>
      </w:tr>
      <w:tr w14:paraId="39C1F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6FB42457">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1、房屋（平方米）</w:t>
            </w:r>
          </w:p>
        </w:tc>
        <w:tc>
          <w:tcPr>
            <w:tcW w:w="3155" w:type="dxa"/>
            <w:tcBorders>
              <w:top w:val="nil"/>
              <w:left w:val="nil"/>
              <w:bottom w:val="single" w:color="auto" w:sz="4" w:space="0"/>
              <w:right w:val="single" w:color="auto" w:sz="4" w:space="0"/>
            </w:tcBorders>
            <w:vAlign w:val="center"/>
          </w:tcPr>
          <w:p w14:paraId="7E95BB31">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w:t>
            </w:r>
          </w:p>
        </w:tc>
        <w:tc>
          <w:tcPr>
            <w:tcW w:w="5103" w:type="dxa"/>
            <w:tcBorders>
              <w:top w:val="nil"/>
              <w:left w:val="nil"/>
              <w:bottom w:val="single" w:color="auto" w:sz="4" w:space="0"/>
              <w:right w:val="single" w:color="auto" w:sz="4" w:space="0"/>
            </w:tcBorders>
            <w:vAlign w:val="center"/>
          </w:tcPr>
          <w:p w14:paraId="6E00A483">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495.88</w:t>
            </w:r>
          </w:p>
        </w:tc>
      </w:tr>
      <w:tr w14:paraId="3C0FB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3B9E2EAF">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其中：办公用房（平方米）</w:t>
            </w:r>
          </w:p>
        </w:tc>
        <w:tc>
          <w:tcPr>
            <w:tcW w:w="3155" w:type="dxa"/>
            <w:tcBorders>
              <w:top w:val="nil"/>
              <w:left w:val="nil"/>
              <w:bottom w:val="single" w:color="auto" w:sz="4" w:space="0"/>
              <w:right w:val="single" w:color="auto" w:sz="4" w:space="0"/>
            </w:tcBorders>
            <w:vAlign w:val="center"/>
          </w:tcPr>
          <w:p w14:paraId="27F2ACE4">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w:t>
            </w:r>
          </w:p>
        </w:tc>
        <w:tc>
          <w:tcPr>
            <w:tcW w:w="5103" w:type="dxa"/>
            <w:tcBorders>
              <w:top w:val="nil"/>
              <w:left w:val="nil"/>
              <w:bottom w:val="single" w:color="auto" w:sz="4" w:space="0"/>
              <w:right w:val="single" w:color="auto" w:sz="4" w:space="0"/>
            </w:tcBorders>
            <w:vAlign w:val="center"/>
          </w:tcPr>
          <w:p w14:paraId="7FFE28B9">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w:t>
            </w:r>
          </w:p>
        </w:tc>
      </w:tr>
      <w:tr w14:paraId="15BA7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0EF24BC4">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2、车辆（台、辆）</w:t>
            </w:r>
          </w:p>
        </w:tc>
        <w:tc>
          <w:tcPr>
            <w:tcW w:w="3155" w:type="dxa"/>
            <w:tcBorders>
              <w:top w:val="nil"/>
              <w:left w:val="nil"/>
              <w:bottom w:val="single" w:color="auto" w:sz="4" w:space="0"/>
              <w:right w:val="single" w:color="auto" w:sz="4" w:space="0"/>
            </w:tcBorders>
            <w:vAlign w:val="center"/>
          </w:tcPr>
          <w:p w14:paraId="72A7BDB9">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16</w:t>
            </w:r>
          </w:p>
        </w:tc>
        <w:tc>
          <w:tcPr>
            <w:tcW w:w="5103" w:type="dxa"/>
            <w:tcBorders>
              <w:top w:val="nil"/>
              <w:left w:val="nil"/>
              <w:bottom w:val="single" w:color="auto" w:sz="4" w:space="0"/>
              <w:right w:val="single" w:color="auto" w:sz="4" w:space="0"/>
            </w:tcBorders>
            <w:vAlign w:val="center"/>
          </w:tcPr>
          <w:p w14:paraId="33599AAA">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392.17</w:t>
            </w:r>
          </w:p>
        </w:tc>
      </w:tr>
      <w:tr w14:paraId="5E745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68CF3E05">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3、单价在20万元以上设备</w:t>
            </w:r>
          </w:p>
        </w:tc>
        <w:tc>
          <w:tcPr>
            <w:tcW w:w="3155" w:type="dxa"/>
            <w:tcBorders>
              <w:top w:val="nil"/>
              <w:left w:val="nil"/>
              <w:bottom w:val="single" w:color="auto" w:sz="4" w:space="0"/>
              <w:right w:val="single" w:color="auto" w:sz="4" w:space="0"/>
            </w:tcBorders>
            <w:vAlign w:val="center"/>
          </w:tcPr>
          <w:p w14:paraId="0537FBD8">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vAlign w:val="center"/>
          </w:tcPr>
          <w:p w14:paraId="54FCC9AD">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0</w:t>
            </w:r>
          </w:p>
        </w:tc>
      </w:tr>
      <w:tr w14:paraId="03BE8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052E0A3E">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4、其他固定资产</w:t>
            </w:r>
          </w:p>
        </w:tc>
        <w:tc>
          <w:tcPr>
            <w:tcW w:w="3155" w:type="dxa"/>
            <w:tcBorders>
              <w:top w:val="nil"/>
              <w:left w:val="nil"/>
              <w:bottom w:val="single" w:color="auto" w:sz="4" w:space="0"/>
              <w:right w:val="single" w:color="auto" w:sz="4" w:space="0"/>
            </w:tcBorders>
            <w:vAlign w:val="center"/>
          </w:tcPr>
          <w:p w14:paraId="4EF69CB6">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vAlign w:val="center"/>
          </w:tcPr>
          <w:p w14:paraId="2DB70A40">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181.63</w:t>
            </w:r>
          </w:p>
        </w:tc>
      </w:tr>
    </w:tbl>
    <w:p w14:paraId="680C8566">
      <w:pPr>
        <w:rPr>
          <w:rFonts w:hint="eastAsia" w:ascii="仿宋_GB2312" w:hAnsi="黑体" w:eastAsia="仿宋_GB2312" w:cs="Times New Roman"/>
          <w:color w:val="auto"/>
          <w:sz w:val="32"/>
          <w:szCs w:val="32"/>
          <w:lang w:val="en-US" w:eastAsia="zh-CN"/>
        </w:rPr>
      </w:pPr>
    </w:p>
    <w:p w14:paraId="14F9B4F4">
      <w:pPr>
        <w:numPr>
          <w:ilvl w:val="0"/>
          <w:numId w:val="6"/>
        </w:numPr>
        <w:autoSpaceDE w:val="0"/>
        <w:autoSpaceDN w:val="0"/>
        <w:adjustRightInd w:val="0"/>
        <w:ind w:left="198"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名词解释</w:t>
      </w:r>
    </w:p>
    <w:p w14:paraId="6741EE98">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1、一般预算收入：区级财政当年拨付的资金。</w:t>
      </w:r>
    </w:p>
    <w:p w14:paraId="1F60778D">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2、基本支出：为保障机构正常运转，完成日常工作任务，而发生的人员支出和公用支出。</w:t>
      </w:r>
    </w:p>
    <w:p w14:paraId="623383B2">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3、项目支出：是指在基本支出之外，为完成特定行政任务和事业发展目标，而发生的支出。</w:t>
      </w:r>
    </w:p>
    <w:p w14:paraId="733E744F">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机关运行费：是指为保证行政单位（包括参照公务员管理的事业单位）运行，用于购买货物和服务的各项资金。主要包括：办公费、印刷费，水费、电费、邮电费、福利费、日常维修费、办公物业服务费、公务车运行维护费等。</w:t>
      </w:r>
    </w:p>
    <w:p w14:paraId="2CB17660">
      <w:pPr>
        <w:numPr>
          <w:ilvl w:val="0"/>
          <w:numId w:val="0"/>
        </w:numPr>
        <w:autoSpaceDE w:val="0"/>
        <w:autoSpaceDN w:val="0"/>
        <w:adjustRightInd w:val="0"/>
        <w:ind w:leftChars="200" w:firstLine="643" w:firstLineChars="200"/>
        <w:jc w:val="left"/>
        <w:rPr>
          <w:rFonts w:hint="eastAsia" w:ascii="宋体-方正超大字符集" w:hAnsi="宋体-方正超大字符集" w:eastAsia="宋体-方正超大字符集" w:cs="宋体-方正超大字符集"/>
          <w:b/>
          <w:bCs/>
          <w:sz w:val="32"/>
          <w:szCs w:val="32"/>
          <w:lang w:val="en-US" w:eastAsia="zh-CN"/>
        </w:rPr>
      </w:pPr>
      <w:r>
        <w:rPr>
          <w:rFonts w:hint="eastAsia" w:ascii="宋体-方正超大字符集" w:hAnsi="宋体-方正超大字符集" w:eastAsia="宋体-方正超大字符集" w:cs="宋体-方正超大字符集"/>
          <w:b/>
          <w:bCs/>
          <w:sz w:val="32"/>
          <w:szCs w:val="32"/>
          <w:lang w:val="en-US" w:eastAsia="zh-CN"/>
        </w:rPr>
        <w:t>九、其他需要说明的事项</w:t>
      </w:r>
    </w:p>
    <w:p w14:paraId="6B54220F">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2E6AD158">
      <w:pPr>
        <w:ind w:firstLine="640" w:firstLineChars="200"/>
        <w:rPr>
          <w:rFonts w:hint="eastAsia" w:ascii="仿宋_GB2312" w:hAnsi="仿宋_GB2312" w:eastAsia="仿宋_GB2312" w:cs="仿宋_GB2312"/>
          <w:sz w:val="32"/>
          <w:szCs w:val="32"/>
        </w:rPr>
      </w:pPr>
    </w:p>
    <w:p w14:paraId="5DB6BDA5">
      <w:pPr>
        <w:pStyle w:val="8"/>
        <w:jc w:val="both"/>
        <w:rPr>
          <w:rFonts w:hint="eastAsia"/>
        </w:rPr>
      </w:pPr>
      <w:r>
        <w:rPr>
          <w:rFonts w:hint="eastAsia"/>
          <w:sz w:val="28"/>
        </w:rPr>
        <w:t xml:space="preserve">         </w:t>
      </w:r>
      <w:r>
        <w:t xml:space="preserve">                                                </w:t>
      </w:r>
    </w:p>
    <w:p w14:paraId="03DDD89B">
      <w:pPr>
        <w:rPr>
          <w:rFonts w:hint="eastAsia" w:ascii="仿宋_GB2312" w:hAnsi="仿宋_GB2312" w:eastAsia="仿宋_GB2312" w:cs="仿宋_GB2312"/>
          <w:sz w:val="32"/>
          <w:szCs w:val="32"/>
        </w:rPr>
      </w:pPr>
    </w:p>
    <w:sectPr>
      <w:headerReference r:id="rId3" w:type="default"/>
      <w:footerReference r:id="rId4"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宋体"/>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宋体"/>
    <w:panose1 w:val="03000509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宋体"/>
    <w:panose1 w:val="03000509000000000000"/>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59311">
    <w:pPr>
      <w:pStyle w:val="3"/>
      <w:jc w:val="center"/>
    </w:pPr>
    <w:r>
      <w:rPr>
        <w:rFonts w:hint="eastAsia"/>
      </w:rPr>
      <w:t xml:space="preserve">第 </w:t>
    </w:r>
    <w:r>
      <w:fldChar w:fldCharType="begin"/>
    </w:r>
    <w:r>
      <w:instrText xml:space="preserve"> </w:instrText>
    </w:r>
    <w:r>
      <w:rPr>
        <w:rFonts w:hint="eastAsia"/>
      </w:rPr>
      <w:instrText xml:space="preserve">Page \* MERGEFORMAT</w:instrText>
    </w:r>
    <w:r>
      <w:instrText xml:space="preserve"> </w:instrText>
    </w:r>
    <w:r>
      <w:fldChar w:fldCharType="separate"/>
    </w:r>
    <w:r>
      <w:t>76</w:t>
    </w:r>
    <w: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32BEA">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D27FB"/>
    <w:multiLevelType w:val="singleLevel"/>
    <w:tmpl w:val="8DBD27FB"/>
    <w:lvl w:ilvl="0" w:tentative="0">
      <w:start w:val="1"/>
      <w:numFmt w:val="decimal"/>
      <w:suff w:val="nothing"/>
      <w:lvlText w:val="%1、"/>
      <w:lvlJc w:val="left"/>
    </w:lvl>
  </w:abstractNum>
  <w:abstractNum w:abstractNumId="1">
    <w:nsid w:val="00000001"/>
    <w:multiLevelType w:val="singleLevel"/>
    <w:tmpl w:val="00000001"/>
    <w:lvl w:ilvl="0" w:tentative="0">
      <w:start w:val="2"/>
      <w:numFmt w:val="decimal"/>
      <w:suff w:val="nothing"/>
      <w:lvlText w:val="%1、"/>
      <w:lvlJc w:val="left"/>
    </w:lvl>
  </w:abstractNum>
  <w:abstractNum w:abstractNumId="2">
    <w:nsid w:val="0000000B"/>
    <w:multiLevelType w:val="singleLevel"/>
    <w:tmpl w:val="0000000B"/>
    <w:lvl w:ilvl="0" w:tentative="0">
      <w:start w:val="8"/>
      <w:numFmt w:val="chineseCounting"/>
      <w:suff w:val="nothing"/>
      <w:lvlText w:val="%1、"/>
      <w:lvlJc w:val="left"/>
    </w:lvl>
  </w:abstractNum>
  <w:abstractNum w:abstractNumId="3">
    <w:nsid w:val="5909A0EE"/>
    <w:multiLevelType w:val="singleLevel"/>
    <w:tmpl w:val="5909A0EE"/>
    <w:lvl w:ilvl="0" w:tentative="0">
      <w:start w:val="1"/>
      <w:numFmt w:val="chineseCounting"/>
      <w:suff w:val="nothing"/>
      <w:lvlText w:val="%1、"/>
      <w:lvlJc w:val="left"/>
    </w:lvl>
  </w:abstractNum>
  <w:abstractNum w:abstractNumId="4">
    <w:nsid w:val="5909A57E"/>
    <w:multiLevelType w:val="singleLevel"/>
    <w:tmpl w:val="5909A57E"/>
    <w:lvl w:ilvl="0" w:tentative="0">
      <w:start w:val="3"/>
      <w:numFmt w:val="chineseCounting"/>
      <w:suff w:val="nothing"/>
      <w:lvlText w:val="%1、"/>
      <w:lvlJc w:val="left"/>
    </w:lvl>
  </w:abstractNum>
  <w:abstractNum w:abstractNumId="5">
    <w:nsid w:val="65238EA7"/>
    <w:multiLevelType w:val="singleLevel"/>
    <w:tmpl w:val="65238EA7"/>
    <w:lvl w:ilvl="0" w:tentative="0">
      <w:start w:val="1"/>
      <w:numFmt w:val="chineseCounting"/>
      <w:suff w:val="nothing"/>
      <w:lvlText w:val="（%1）"/>
      <w:lvlJc w:val="left"/>
      <w:pPr>
        <w:ind w:left="640" w:leftChars="0" w:firstLine="0" w:firstLineChars="0"/>
      </w:pPr>
      <w:rPr>
        <w:rFonts w:hint="eastAsia"/>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335EF2"/>
    <w:rsid w:val="05275FD0"/>
    <w:rsid w:val="0721100C"/>
    <w:rsid w:val="07911A93"/>
    <w:rsid w:val="07F96E75"/>
    <w:rsid w:val="081465EC"/>
    <w:rsid w:val="08B872E5"/>
    <w:rsid w:val="0B801B8A"/>
    <w:rsid w:val="0CED1EAF"/>
    <w:rsid w:val="0D3D7863"/>
    <w:rsid w:val="0D841D89"/>
    <w:rsid w:val="11B14DCE"/>
    <w:rsid w:val="11BD51BB"/>
    <w:rsid w:val="13FE75A2"/>
    <w:rsid w:val="173E1959"/>
    <w:rsid w:val="17B27C12"/>
    <w:rsid w:val="17FF1831"/>
    <w:rsid w:val="182B5206"/>
    <w:rsid w:val="18E406CF"/>
    <w:rsid w:val="19622B71"/>
    <w:rsid w:val="1A6C0E84"/>
    <w:rsid w:val="1A7C3068"/>
    <w:rsid w:val="1AAF3319"/>
    <w:rsid w:val="1B6C046B"/>
    <w:rsid w:val="1C14435C"/>
    <w:rsid w:val="1C6C48F4"/>
    <w:rsid w:val="1C6D28A3"/>
    <w:rsid w:val="1CC5044C"/>
    <w:rsid w:val="1D6F5217"/>
    <w:rsid w:val="1DC43078"/>
    <w:rsid w:val="1F436A91"/>
    <w:rsid w:val="1F5D0AED"/>
    <w:rsid w:val="20490F69"/>
    <w:rsid w:val="20880B42"/>
    <w:rsid w:val="20D06600"/>
    <w:rsid w:val="22A73B2E"/>
    <w:rsid w:val="237000F6"/>
    <w:rsid w:val="253476E6"/>
    <w:rsid w:val="2573511A"/>
    <w:rsid w:val="25F25EA8"/>
    <w:rsid w:val="26A175C9"/>
    <w:rsid w:val="26B55F79"/>
    <w:rsid w:val="2ABF27F5"/>
    <w:rsid w:val="2B2D036C"/>
    <w:rsid w:val="2BF163EA"/>
    <w:rsid w:val="2C343CEB"/>
    <w:rsid w:val="2C973BA3"/>
    <w:rsid w:val="2CD91EE1"/>
    <w:rsid w:val="2D3D367B"/>
    <w:rsid w:val="2D3D47D0"/>
    <w:rsid w:val="2D9F209F"/>
    <w:rsid w:val="2DFA07EA"/>
    <w:rsid w:val="2F750450"/>
    <w:rsid w:val="2FAF2DC0"/>
    <w:rsid w:val="2FCF5160"/>
    <w:rsid w:val="345D2AC8"/>
    <w:rsid w:val="352074FC"/>
    <w:rsid w:val="3701287C"/>
    <w:rsid w:val="37346343"/>
    <w:rsid w:val="376059F1"/>
    <w:rsid w:val="39B624A1"/>
    <w:rsid w:val="3B9D05E2"/>
    <w:rsid w:val="3B9D3F7B"/>
    <w:rsid w:val="3BC06A63"/>
    <w:rsid w:val="3C1A74B4"/>
    <w:rsid w:val="3D99684C"/>
    <w:rsid w:val="3DD83D82"/>
    <w:rsid w:val="3F35191F"/>
    <w:rsid w:val="3F675A63"/>
    <w:rsid w:val="41100191"/>
    <w:rsid w:val="417B1318"/>
    <w:rsid w:val="42646472"/>
    <w:rsid w:val="45A15FE6"/>
    <w:rsid w:val="460974D0"/>
    <w:rsid w:val="477E5776"/>
    <w:rsid w:val="47E12E28"/>
    <w:rsid w:val="47E52DBD"/>
    <w:rsid w:val="4BBA68CA"/>
    <w:rsid w:val="4D667939"/>
    <w:rsid w:val="4F762266"/>
    <w:rsid w:val="501B5B79"/>
    <w:rsid w:val="507B57E7"/>
    <w:rsid w:val="516A2F64"/>
    <w:rsid w:val="516D3442"/>
    <w:rsid w:val="525A132C"/>
    <w:rsid w:val="52F74406"/>
    <w:rsid w:val="53066209"/>
    <w:rsid w:val="53934B54"/>
    <w:rsid w:val="543F720A"/>
    <w:rsid w:val="55417E63"/>
    <w:rsid w:val="56412769"/>
    <w:rsid w:val="56A439CF"/>
    <w:rsid w:val="56CA382B"/>
    <w:rsid w:val="588958A6"/>
    <w:rsid w:val="5B850647"/>
    <w:rsid w:val="5C5C3E00"/>
    <w:rsid w:val="5CF32068"/>
    <w:rsid w:val="5D084A25"/>
    <w:rsid w:val="5FFB7177"/>
    <w:rsid w:val="602E241E"/>
    <w:rsid w:val="67C9021A"/>
    <w:rsid w:val="67D657E4"/>
    <w:rsid w:val="6A5604DC"/>
    <w:rsid w:val="6BDC690F"/>
    <w:rsid w:val="6BF81301"/>
    <w:rsid w:val="6D142E1A"/>
    <w:rsid w:val="6E677AAE"/>
    <w:rsid w:val="6F123BFA"/>
    <w:rsid w:val="712552E9"/>
    <w:rsid w:val="72224F92"/>
    <w:rsid w:val="779F354D"/>
    <w:rsid w:val="78675238"/>
    <w:rsid w:val="78A05CD8"/>
    <w:rsid w:val="7944331F"/>
    <w:rsid w:val="7AEC23D6"/>
    <w:rsid w:val="7BBC722B"/>
    <w:rsid w:val="7C9A7756"/>
    <w:rsid w:val="7F752A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11">
    <w:name w:val="Hyperlink"/>
    <w:qFormat/>
    <w:uiPriority w:val="0"/>
    <w:rPr>
      <w:color w:val="0000FF"/>
      <w:u w:val="single"/>
    </w:rPr>
  </w:style>
  <w:style w:type="character" w:customStyle="1" w:styleId="12">
    <w:name w:val="页脚 Char"/>
    <w:basedOn w:val="10"/>
    <w:link w:val="3"/>
    <w:semiHidden/>
    <w:qFormat/>
    <w:uiPriority w:val="0"/>
    <w:rPr>
      <w:rFonts w:ascii="Times New Roman" w:hAnsi="Times New Roman" w:eastAsia="宋体" w:cs="Times New Roman"/>
      <w:sz w:val="18"/>
      <w:szCs w:val="18"/>
    </w:rPr>
  </w:style>
  <w:style w:type="character" w:customStyle="1" w:styleId="13">
    <w:name w:val="页眉 Char"/>
    <w:basedOn w:val="10"/>
    <w:link w:val="4"/>
    <w:semiHidden/>
    <w:qFormat/>
    <w:uiPriority w:val="0"/>
    <w:rPr>
      <w:rFonts w:ascii="Times New Roman" w:hAnsi="Times New Roman" w:eastAsia="宋体" w:cs="Times New Roman"/>
      <w:sz w:val="18"/>
      <w:szCs w:val="18"/>
    </w:rPr>
  </w:style>
  <w:style w:type="character" w:customStyle="1" w:styleId="14">
    <w:name w:val="page number"/>
    <w:basedOn w:val="10"/>
    <w:qFormat/>
    <w:uiPriority w:val="0"/>
  </w:style>
  <w:style w:type="character" w:customStyle="1" w:styleId="15">
    <w:name w:val="font11"/>
    <w:basedOn w:val="10"/>
    <w:qFormat/>
    <w:uiPriority w:val="0"/>
    <w:rPr>
      <w:rFonts w:hint="eastAsia" w:ascii="宋体" w:hAnsi="宋体" w:eastAsia="宋体" w:cs="宋体"/>
      <w:color w:val="000000"/>
      <w:sz w:val="18"/>
      <w:szCs w:val="18"/>
      <w:u w:val="none"/>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5247</Words>
  <Characters>5779</Characters>
  <Lines>5</Lines>
  <Paragraphs>1</Paragraphs>
  <TotalTime>2</TotalTime>
  <ScaleCrop>false</ScaleCrop>
  <LinksUpToDate>false</LinksUpToDate>
  <CharactersWithSpaces>5962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2017-01-22T17:29:00Z</dcterms:created>
  <dc:creator>guest</dc:creator>
  <cp:lastModifiedBy>瑞雪</cp:lastModifiedBy>
  <cp:lastPrinted>2018-03-12T08:25:00Z</cp:lastPrinted>
  <dcterms:modified xsi:type="dcterms:W3CDTF">2025-06-17T07:38:38Z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9F2149CE0B2E43CA969930B6616DCD83_13</vt:lpwstr>
  </property>
  <property fmtid="{D5CDD505-2E9C-101B-9397-08002B2CF9AE}" pid="4" name="KSOTemplateDocerSaveRecord">
    <vt:lpwstr>eyJoZGlkIjoiZmQ5NmQ2MThmYzI5ZmJjMDc4MmQ4ZWRmYzA1NjUzM2IiLCJ1c2VySWQiOiIzMzE5NzU2ODUifQ==</vt:lpwstr>
  </property>
</Properties>
</file>