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E4D99">
      <w:pPr>
        <w:jc w:val="center"/>
      </w:pPr>
      <w:bookmarkStart w:id="14" w:name="_GoBack"/>
      <w:bookmarkEnd w:id="14"/>
    </w:p>
    <w:p w14:paraId="00012DF7">
      <w:pPr>
        <w:jc w:val="center"/>
      </w:pPr>
    </w:p>
    <w:p w14:paraId="168B9CA9">
      <w:pPr>
        <w:jc w:val="center"/>
      </w:pPr>
    </w:p>
    <w:p w14:paraId="0D0FE3CE">
      <w:pPr>
        <w:jc w:val="center"/>
      </w:pPr>
      <w:r>
        <w:rPr>
          <w:rFonts w:ascii="方正小标宋_GBK" w:hAnsi="方正小标宋_GBK" w:eastAsia="方正小标宋_GBK" w:cs="方正小标宋_GBK"/>
          <w:color w:val="000000"/>
          <w:sz w:val="72"/>
        </w:rPr>
        <w:t>曹妃甸区柳赞镇政府</w:t>
      </w:r>
    </w:p>
    <w:p w14:paraId="2C3EFF43">
      <w:pPr>
        <w:jc w:val="center"/>
      </w:pPr>
      <w:r>
        <w:rPr>
          <w:rFonts w:ascii="方正小标宋_GBK" w:hAnsi="方正小标宋_GBK" w:eastAsia="方正小标宋_GBK" w:cs="方正小标宋_GBK"/>
          <w:color w:val="000000"/>
          <w:sz w:val="72"/>
        </w:rPr>
        <w:t>2022年部门预算绩效文本</w:t>
      </w:r>
    </w:p>
    <w:p w14:paraId="0D3C5BD6">
      <w:pPr>
        <w:jc w:val="center"/>
      </w:pPr>
    </w:p>
    <w:p w14:paraId="6CD37920">
      <w:pPr>
        <w:jc w:val="center"/>
      </w:pPr>
    </w:p>
    <w:p w14:paraId="41633C5F">
      <w:pPr>
        <w:jc w:val="center"/>
      </w:pPr>
    </w:p>
    <w:p w14:paraId="6D37686D">
      <w:pPr>
        <w:jc w:val="center"/>
      </w:pPr>
    </w:p>
    <w:p w14:paraId="2B1C3072">
      <w:pPr>
        <w:jc w:val="center"/>
      </w:pPr>
    </w:p>
    <w:p w14:paraId="27C0463C">
      <w:pPr>
        <w:jc w:val="center"/>
      </w:pPr>
    </w:p>
    <w:p w14:paraId="76D05EB0">
      <w:pPr>
        <w:jc w:val="center"/>
      </w:pPr>
    </w:p>
    <w:p w14:paraId="18935742">
      <w:pPr>
        <w:jc w:val="center"/>
      </w:pPr>
    </w:p>
    <w:p w14:paraId="3FF13797">
      <w:pPr>
        <w:jc w:val="center"/>
      </w:pPr>
    </w:p>
    <w:p w14:paraId="363046CE">
      <w:pPr>
        <w:jc w:val="center"/>
      </w:pPr>
    </w:p>
    <w:p w14:paraId="331CA8D8">
      <w:pPr>
        <w:jc w:val="center"/>
      </w:pPr>
    </w:p>
    <w:p w14:paraId="303AD4E1">
      <w:pPr>
        <w:jc w:val="center"/>
      </w:pPr>
    </w:p>
    <w:p w14:paraId="05CE0BF2">
      <w:pPr>
        <w:jc w:val="center"/>
      </w:pPr>
    </w:p>
    <w:p w14:paraId="4DA41C38">
      <w:pPr>
        <w:jc w:val="center"/>
      </w:pPr>
    </w:p>
    <w:p w14:paraId="462105F9">
      <w:pPr>
        <w:jc w:val="center"/>
      </w:pPr>
    </w:p>
    <w:p w14:paraId="657A5792">
      <w:pPr>
        <w:jc w:val="center"/>
      </w:pPr>
    </w:p>
    <w:p w14:paraId="4A0C0256">
      <w:pPr>
        <w:jc w:val="center"/>
      </w:pPr>
    </w:p>
    <w:p w14:paraId="65ABE9F5">
      <w:pPr>
        <w:jc w:val="center"/>
      </w:pPr>
    </w:p>
    <w:p w14:paraId="33CEB01F">
      <w:pPr>
        <w:jc w:val="center"/>
      </w:pPr>
    </w:p>
    <w:p w14:paraId="631286F6">
      <w:pPr>
        <w:jc w:val="center"/>
      </w:pPr>
      <w:r>
        <w:rPr>
          <w:rFonts w:ascii="方正楷体_GBK" w:hAnsi="方正楷体_GBK" w:eastAsia="方正楷体_GBK" w:cs="方正楷体_GBK"/>
          <w:b/>
          <w:color w:val="000000"/>
          <w:sz w:val="32"/>
        </w:rPr>
        <w:t>曹妃甸区柳赞镇政府编制</w:t>
      </w:r>
    </w:p>
    <w:p w14:paraId="0AEE588E">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6BC59A74">
      <w:pPr>
        <w:jc w:val="center"/>
        <w:sectPr>
          <w:pgSz w:w="11900" w:h="16840"/>
          <w:pgMar w:top="1984" w:right="1304" w:bottom="1134" w:left="1304" w:header="720" w:footer="720" w:gutter="0"/>
          <w:cols w:space="720" w:num="1"/>
          <w:titlePg/>
        </w:sectPr>
      </w:pPr>
    </w:p>
    <w:p w14:paraId="76E35555">
      <w:pPr>
        <w:jc w:val="center"/>
      </w:pPr>
    </w:p>
    <w:p w14:paraId="39E5E6FA">
      <w:pPr>
        <w:jc w:val="center"/>
        <w:outlineLvl w:val="0"/>
      </w:pPr>
      <w:r>
        <w:rPr>
          <w:rFonts w:ascii="方正小标宋_GBK" w:hAnsi="方正小标宋_GBK" w:eastAsia="方正小标宋_GBK" w:cs="方正小标宋_GBK"/>
          <w:color w:val="000000"/>
          <w:sz w:val="36"/>
        </w:rPr>
        <w:t>目    录</w:t>
      </w:r>
    </w:p>
    <w:p w14:paraId="7FDCBDBA">
      <w:pPr>
        <w:jc w:val="center"/>
      </w:pPr>
    </w:p>
    <w:p w14:paraId="20D45B3C">
      <w:pPr>
        <w:jc w:val="center"/>
      </w:pPr>
      <w:r>
        <w:rPr>
          <w:rFonts w:ascii="方正小标宋_GBK" w:hAnsi="方正小标宋_GBK" w:eastAsia="方正小标宋_GBK" w:cs="方正小标宋_GBK"/>
          <w:color w:val="000000"/>
          <w:sz w:val="30"/>
        </w:rPr>
        <w:t>第一部分 部门整体绩效目标</w:t>
      </w:r>
    </w:p>
    <w:p w14:paraId="27E8F8F9">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AFEA548">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9F3B9FB">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01998677">
      <w:r>
        <w:fldChar w:fldCharType="end"/>
      </w:r>
    </w:p>
    <w:p w14:paraId="5E275D9C">
      <w:pPr>
        <w:jc w:val="center"/>
      </w:pPr>
      <w:r>
        <w:rPr>
          <w:rFonts w:ascii="方正小标宋_GBK" w:hAnsi="方正小标宋_GBK" w:eastAsia="方正小标宋_GBK" w:cs="方正小标宋_GBK"/>
          <w:color w:val="000000"/>
          <w:sz w:val="30"/>
        </w:rPr>
        <w:t>第二部分 预算项目绩效目标</w:t>
      </w:r>
    </w:p>
    <w:p w14:paraId="6B6A9B39">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1.公益岗位工资绩效目标表</w:t>
      </w:r>
      <w:r>
        <w:tab/>
      </w:r>
      <w:r>
        <w:fldChar w:fldCharType="begin"/>
      </w:r>
      <w:r>
        <w:instrText xml:space="preserve">PAGEREF _Toc_4_4_0000000004 \h</w:instrText>
      </w:r>
      <w:r>
        <w:fldChar w:fldCharType="separate"/>
      </w:r>
      <w:r>
        <w:t>6</w:t>
      </w:r>
      <w:r>
        <w:fldChar w:fldCharType="end"/>
      </w:r>
      <w:r>
        <w:fldChar w:fldCharType="end"/>
      </w:r>
    </w:p>
    <w:p w14:paraId="62F847F2">
      <w:pPr>
        <w:pStyle w:val="4"/>
        <w:tabs>
          <w:tab w:val="right" w:leader="dot" w:pos="9282"/>
        </w:tabs>
      </w:pPr>
      <w:r>
        <w:fldChar w:fldCharType="begin"/>
      </w:r>
      <w:r>
        <w:instrText xml:space="preserve"> HYPERLINK \l "_Toc_4_4_0000000005" </w:instrText>
      </w:r>
      <w:r>
        <w:fldChar w:fldCharType="separate"/>
      </w:r>
      <w:r>
        <w:t>2.交通安全预算绩效目标表</w:t>
      </w:r>
      <w:r>
        <w:tab/>
      </w:r>
      <w:r>
        <w:fldChar w:fldCharType="begin"/>
      </w:r>
      <w:r>
        <w:instrText xml:space="preserve">PAGEREF _Toc_4_4_0000000005 \h</w:instrText>
      </w:r>
      <w:r>
        <w:fldChar w:fldCharType="separate"/>
      </w:r>
      <w:r>
        <w:t>7</w:t>
      </w:r>
      <w:r>
        <w:fldChar w:fldCharType="end"/>
      </w:r>
      <w:r>
        <w:fldChar w:fldCharType="end"/>
      </w:r>
    </w:p>
    <w:p w14:paraId="34C19429">
      <w:pPr>
        <w:pStyle w:val="4"/>
        <w:tabs>
          <w:tab w:val="right" w:leader="dot" w:pos="9282"/>
        </w:tabs>
      </w:pPr>
      <w:r>
        <w:fldChar w:fldCharType="begin"/>
      </w:r>
      <w:r>
        <w:instrText xml:space="preserve"> HYPERLINK \l "_Toc_4_4_0000000006" </w:instrText>
      </w:r>
      <w:r>
        <w:fldChar w:fldCharType="separate"/>
      </w:r>
      <w:r>
        <w:t>3.离退休干部公用经费绩效目标表</w:t>
      </w:r>
      <w:r>
        <w:tab/>
      </w:r>
      <w:r>
        <w:fldChar w:fldCharType="begin"/>
      </w:r>
      <w:r>
        <w:instrText xml:space="preserve">PAGEREF _Toc_4_4_0000000006 \h</w:instrText>
      </w:r>
      <w:r>
        <w:fldChar w:fldCharType="separate"/>
      </w:r>
      <w:r>
        <w:t>8</w:t>
      </w:r>
      <w:r>
        <w:fldChar w:fldCharType="end"/>
      </w:r>
      <w:r>
        <w:fldChar w:fldCharType="end"/>
      </w:r>
    </w:p>
    <w:p w14:paraId="249C06F5">
      <w:pPr>
        <w:pStyle w:val="4"/>
        <w:tabs>
          <w:tab w:val="right" w:leader="dot" w:pos="9282"/>
        </w:tabs>
      </w:pPr>
      <w:r>
        <w:fldChar w:fldCharType="begin"/>
      </w:r>
      <w:r>
        <w:instrText xml:space="preserve"> HYPERLINK \l "_Toc_4_4_0000000007" </w:instrText>
      </w:r>
      <w:r>
        <w:fldChar w:fldCharType="separate"/>
      </w:r>
      <w:r>
        <w:t>4.农村污水处理绩效目标表</w:t>
      </w:r>
      <w:r>
        <w:tab/>
      </w:r>
      <w:r>
        <w:fldChar w:fldCharType="begin"/>
      </w:r>
      <w:r>
        <w:instrText xml:space="preserve">PAGEREF _Toc_4_4_0000000007 \h</w:instrText>
      </w:r>
      <w:r>
        <w:fldChar w:fldCharType="separate"/>
      </w:r>
      <w:r>
        <w:t>9</w:t>
      </w:r>
      <w:r>
        <w:fldChar w:fldCharType="end"/>
      </w:r>
      <w:r>
        <w:fldChar w:fldCharType="end"/>
      </w:r>
    </w:p>
    <w:p w14:paraId="7552A0BB">
      <w:pPr>
        <w:pStyle w:val="4"/>
        <w:tabs>
          <w:tab w:val="right" w:leader="dot" w:pos="9282"/>
        </w:tabs>
      </w:pPr>
      <w:r>
        <w:fldChar w:fldCharType="begin"/>
      </w:r>
      <w:r>
        <w:instrText xml:space="preserve"> HYPERLINK \l "_Toc_4_4_0000000008" </w:instrText>
      </w:r>
      <w:r>
        <w:fldChar w:fldCharType="separate"/>
      </w:r>
      <w:r>
        <w:t>5.意识形态工作人才队伍和保障经费绩效目标表</w:t>
      </w:r>
      <w:r>
        <w:tab/>
      </w:r>
      <w:r>
        <w:fldChar w:fldCharType="begin"/>
      </w:r>
      <w:r>
        <w:instrText xml:space="preserve">PAGEREF _Toc_4_4_0000000008 \h</w:instrText>
      </w:r>
      <w:r>
        <w:fldChar w:fldCharType="separate"/>
      </w:r>
      <w:r>
        <w:t>10</w:t>
      </w:r>
      <w:r>
        <w:fldChar w:fldCharType="end"/>
      </w:r>
      <w:r>
        <w:fldChar w:fldCharType="end"/>
      </w:r>
    </w:p>
    <w:p w14:paraId="78BB5126">
      <w:pPr>
        <w:pStyle w:val="4"/>
        <w:tabs>
          <w:tab w:val="right" w:leader="dot" w:pos="9282"/>
        </w:tabs>
      </w:pPr>
      <w:r>
        <w:fldChar w:fldCharType="begin"/>
      </w:r>
      <w:r>
        <w:instrText xml:space="preserve"> HYPERLINK \l "_Toc_4_4_0000000009" </w:instrText>
      </w:r>
      <w:r>
        <w:fldChar w:fldCharType="separate"/>
      </w:r>
      <w:r>
        <w:t>6.应急管理预算绩效目标表</w:t>
      </w:r>
      <w:r>
        <w:tab/>
      </w:r>
      <w:r>
        <w:fldChar w:fldCharType="begin"/>
      </w:r>
      <w:r>
        <w:instrText xml:space="preserve">PAGEREF _Toc_4_4_0000000009 \h</w:instrText>
      </w:r>
      <w:r>
        <w:fldChar w:fldCharType="separate"/>
      </w:r>
      <w:r>
        <w:t>11</w:t>
      </w:r>
      <w:r>
        <w:fldChar w:fldCharType="end"/>
      </w:r>
      <w:r>
        <w:fldChar w:fldCharType="end"/>
      </w:r>
    </w:p>
    <w:p w14:paraId="3AEBD7B5">
      <w:pPr>
        <w:pStyle w:val="4"/>
        <w:tabs>
          <w:tab w:val="right" w:leader="dot" w:pos="9282"/>
        </w:tabs>
      </w:pPr>
      <w:r>
        <w:fldChar w:fldCharType="begin"/>
      </w:r>
      <w:r>
        <w:instrText xml:space="preserve"> HYPERLINK \l "_Toc_4_4_0000000010" </w:instrText>
      </w:r>
      <w:r>
        <w:fldChar w:fldCharType="separate"/>
      </w:r>
      <w:r>
        <w:t>7.招商工作经费绩效目标表</w:t>
      </w:r>
      <w:r>
        <w:tab/>
      </w:r>
      <w:r>
        <w:fldChar w:fldCharType="begin"/>
      </w:r>
      <w:r>
        <w:instrText xml:space="preserve">PAGEREF _Toc_4_4_0000000010 \h</w:instrText>
      </w:r>
      <w:r>
        <w:fldChar w:fldCharType="separate"/>
      </w:r>
      <w:r>
        <w:t>12</w:t>
      </w:r>
      <w:r>
        <w:fldChar w:fldCharType="end"/>
      </w:r>
      <w:r>
        <w:fldChar w:fldCharType="end"/>
      </w:r>
    </w:p>
    <w:p w14:paraId="15EEE736">
      <w:pPr>
        <w:pStyle w:val="4"/>
        <w:tabs>
          <w:tab w:val="right" w:leader="dot" w:pos="9282"/>
        </w:tabs>
      </w:pPr>
      <w:r>
        <w:fldChar w:fldCharType="begin"/>
      </w:r>
      <w:r>
        <w:instrText xml:space="preserve"> HYPERLINK \l "_Toc_4_4_0000000011" </w:instrText>
      </w:r>
      <w:r>
        <w:fldChar w:fldCharType="separate"/>
      </w:r>
      <w:r>
        <w:t>8.镇临时人员工资绩效目标表</w:t>
      </w:r>
      <w:r>
        <w:tab/>
      </w:r>
      <w:r>
        <w:fldChar w:fldCharType="begin"/>
      </w:r>
      <w:r>
        <w:instrText xml:space="preserve">PAGEREF _Toc_4_4_0000000011 \h</w:instrText>
      </w:r>
      <w:r>
        <w:fldChar w:fldCharType="separate"/>
      </w:r>
      <w:r>
        <w:t>13</w:t>
      </w:r>
      <w:r>
        <w:fldChar w:fldCharType="end"/>
      </w:r>
      <w:r>
        <w:fldChar w:fldCharType="end"/>
      </w:r>
    </w:p>
    <w:p w14:paraId="37D4A836">
      <w:pPr>
        <w:pStyle w:val="4"/>
        <w:tabs>
          <w:tab w:val="right" w:leader="dot" w:pos="9282"/>
        </w:tabs>
      </w:pPr>
      <w:r>
        <w:fldChar w:fldCharType="begin"/>
      </w:r>
      <w:r>
        <w:instrText xml:space="preserve"> HYPERLINK \l "_Toc_4_4_0000000012" </w:instrText>
      </w:r>
      <w:r>
        <w:fldChar w:fldCharType="separate"/>
      </w:r>
      <w:r>
        <w:t>9.执法大队公务用车绩效目标表</w:t>
      </w:r>
      <w:r>
        <w:tab/>
      </w:r>
      <w:r>
        <w:fldChar w:fldCharType="begin"/>
      </w:r>
      <w:r>
        <w:instrText xml:space="preserve">PAGEREF _Toc_4_4_0000000012 \h</w:instrText>
      </w:r>
      <w:r>
        <w:fldChar w:fldCharType="separate"/>
      </w:r>
      <w:r>
        <w:t>14</w:t>
      </w:r>
      <w:r>
        <w:fldChar w:fldCharType="end"/>
      </w:r>
      <w:r>
        <w:fldChar w:fldCharType="end"/>
      </w:r>
    </w:p>
    <w:p w14:paraId="50BDC35D">
      <w:pPr>
        <w:pStyle w:val="4"/>
        <w:tabs>
          <w:tab w:val="right" w:leader="dot" w:pos="9282"/>
        </w:tabs>
      </w:pPr>
      <w:r>
        <w:fldChar w:fldCharType="begin"/>
      </w:r>
      <w:r>
        <w:instrText xml:space="preserve"> HYPERLINK \l "_Toc_4_4_0000000013" </w:instrText>
      </w:r>
      <w:r>
        <w:fldChar w:fldCharType="separate"/>
      </w:r>
      <w:r>
        <w:t>10.海域使用金绩效目标表</w:t>
      </w:r>
      <w:r>
        <w:tab/>
      </w:r>
      <w:r>
        <w:fldChar w:fldCharType="begin"/>
      </w:r>
      <w:r>
        <w:instrText xml:space="preserve">PAGEREF _Toc_4_4_0000000013 \h</w:instrText>
      </w:r>
      <w:r>
        <w:fldChar w:fldCharType="separate"/>
      </w:r>
      <w:r>
        <w:t>15</w:t>
      </w:r>
      <w:r>
        <w:fldChar w:fldCharType="end"/>
      </w:r>
      <w:r>
        <w:fldChar w:fldCharType="end"/>
      </w:r>
    </w:p>
    <w:p w14:paraId="2BEB08BA">
      <w:pPr>
        <w:pStyle w:val="4"/>
        <w:tabs>
          <w:tab w:val="right" w:leader="dot" w:pos="9282"/>
        </w:tabs>
      </w:pPr>
      <w:r>
        <w:fldChar w:fldCharType="begin"/>
      </w:r>
      <w:r>
        <w:instrText xml:space="preserve"> HYPERLINK \l "_Toc_4_4_0000000014" </w:instrText>
      </w:r>
      <w:r>
        <w:fldChar w:fldCharType="separate"/>
      </w:r>
      <w:r>
        <w:t>11.唐山湾生态城土地运营补偿资金绩效目标表</w:t>
      </w:r>
      <w:r>
        <w:tab/>
      </w:r>
      <w:r>
        <w:fldChar w:fldCharType="begin"/>
      </w:r>
      <w:r>
        <w:instrText xml:space="preserve">PAGEREF _Toc_4_4_0000000014 \h</w:instrText>
      </w:r>
      <w:r>
        <w:fldChar w:fldCharType="separate"/>
      </w:r>
      <w:r>
        <w:t>16</w:t>
      </w:r>
      <w:r>
        <w:fldChar w:fldCharType="end"/>
      </w:r>
      <w:r>
        <w:fldChar w:fldCharType="end"/>
      </w:r>
    </w:p>
    <w:p w14:paraId="79793B11">
      <w:r>
        <w:fldChar w:fldCharType="end"/>
      </w:r>
    </w:p>
    <w:p w14:paraId="7AC91001">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14:paraId="19B3D73B">
      <w:pPr>
        <w:jc w:val="center"/>
      </w:pPr>
    </w:p>
    <w:p w14:paraId="1F6762A4">
      <w:pPr>
        <w:jc w:val="center"/>
      </w:pPr>
      <w:r>
        <w:rPr>
          <w:rFonts w:ascii="方正小标宋_GBK" w:hAnsi="方正小标宋_GBK" w:eastAsia="方正小标宋_GBK" w:cs="方正小标宋_GBK"/>
          <w:color w:val="000000"/>
          <w:sz w:val="44"/>
        </w:rPr>
        <w:t>第一部分</w:t>
      </w:r>
    </w:p>
    <w:p w14:paraId="555CD8D3">
      <w:pPr>
        <w:jc w:val="center"/>
        <w:outlineLvl w:val="0"/>
      </w:pPr>
      <w:r>
        <w:rPr>
          <w:rFonts w:ascii="方正小标宋_GBK" w:hAnsi="方正小标宋_GBK" w:eastAsia="方正小标宋_GBK" w:cs="方正小标宋_GBK"/>
          <w:color w:val="000000"/>
          <w:sz w:val="44"/>
        </w:rPr>
        <w:t>部门整体绩效目标</w:t>
      </w:r>
    </w:p>
    <w:p w14:paraId="22BEE6A1">
      <w:pPr>
        <w:jc w:val="center"/>
      </w:pPr>
    </w:p>
    <w:p w14:paraId="6B8457B5">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34C80E58">
      <w:pPr>
        <w:pStyle w:val="10"/>
      </w:pPr>
      <w:r>
        <w:t>深入贯彻落实党的十九届</w:t>
      </w:r>
      <w:r>
        <w:rPr>
          <w:rFonts w:hint="eastAsia"/>
          <w:lang w:eastAsia="zh-CN"/>
        </w:rPr>
        <w:t>历次全会</w:t>
      </w:r>
      <w:r>
        <w:t>和省市区委工作部署要求，突出柳赞镇海洋渔业发展优势和妈祖旅游文化特色，以抓项目、优结构、促发展为主线，以改善民生为根本出发点，谋划实施产业向海发展工程，进一步唱响“开放协调发展、产业转型升级、服务渔民增收”三大主旋律，全力推动我镇各项工作提质增效、高质量发展。</w:t>
      </w:r>
    </w:p>
    <w:p w14:paraId="2CD965FA">
      <w:pPr>
        <w:pStyle w:val="10"/>
      </w:pPr>
    </w:p>
    <w:p w14:paraId="6A92D249">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5CA66CF3">
      <w:pPr>
        <w:pStyle w:val="11"/>
      </w:pPr>
      <w:r>
        <w:t>(一)疫情防控有新状态。</w:t>
      </w:r>
    </w:p>
    <w:p w14:paraId="53A78A88">
      <w:pPr>
        <w:pStyle w:val="11"/>
      </w:pPr>
    </w:p>
    <w:p w14:paraId="6ECAE728">
      <w:pPr>
        <w:pStyle w:val="11"/>
      </w:pPr>
      <w:r>
        <w:t>1、绩效目标：慎终如始、持续不断开展疫情防控，健全落实长效防控机制；加大重点区域监管，落实公共场所防控措施，防范聚集性疫情风险。</w:t>
      </w:r>
    </w:p>
    <w:p w14:paraId="08E1B381">
      <w:pPr>
        <w:pStyle w:val="11"/>
      </w:pPr>
    </w:p>
    <w:p w14:paraId="5C76D30E">
      <w:pPr>
        <w:pStyle w:val="11"/>
      </w:pPr>
      <w:r>
        <w:t>2、绩效指标：夯实各方工作责任，做到排查在先、预防为主；确保低温气候下的疫情防控工作不出问题，持续保持来之不易的疫情防控成果。</w:t>
      </w:r>
    </w:p>
    <w:p w14:paraId="496592EF">
      <w:pPr>
        <w:pStyle w:val="11"/>
      </w:pPr>
    </w:p>
    <w:p w14:paraId="02CC9561">
      <w:pPr>
        <w:pStyle w:val="11"/>
      </w:pPr>
      <w:r>
        <w:t>（二）招商引资有新业绩。</w:t>
      </w:r>
    </w:p>
    <w:p w14:paraId="0CBDB9D7">
      <w:pPr>
        <w:pStyle w:val="11"/>
      </w:pPr>
    </w:p>
    <w:p w14:paraId="7F0C0523">
      <w:pPr>
        <w:pStyle w:val="11"/>
      </w:pPr>
      <w:r>
        <w:t>1、绩效目标：深度挖掘招商资源，广泛获取项目信息，借助当前发展迅速的电商平台，大力宣传推介柳赞镇的区位优势、资源优势、产业优势、政策优势及优质的政务服务环境，营造良好的招商氛围；依托自贸区优势，加大与知名企业的对接、洽谈，引进港口贸易企业，切实把贸易额追上去；强化招商考核激励，瞄准京津冀区域，主动参与各类招商引资活动，通过“走出去、请进来、留得住”等方式，增强“保姆式”全方位服务，促进项目“加速跑”，推动柳赞镇招商引资工作再上新台阶。</w:t>
      </w:r>
    </w:p>
    <w:p w14:paraId="491534D0">
      <w:pPr>
        <w:pStyle w:val="11"/>
      </w:pPr>
    </w:p>
    <w:p w14:paraId="12A02150">
      <w:pPr>
        <w:pStyle w:val="11"/>
      </w:pPr>
      <w:r>
        <w:t>2、绩效指标：举办招商活动1次，引进科技型中小企业1个，组织参展企业1家。</w:t>
      </w:r>
    </w:p>
    <w:p w14:paraId="76C3095A">
      <w:pPr>
        <w:pStyle w:val="11"/>
      </w:pPr>
    </w:p>
    <w:p w14:paraId="0E2477BA">
      <w:pPr>
        <w:pStyle w:val="11"/>
      </w:pPr>
      <w:r>
        <w:t>（三）项目建设有新突破。</w:t>
      </w:r>
    </w:p>
    <w:p w14:paraId="4A8937BA">
      <w:pPr>
        <w:pStyle w:val="11"/>
      </w:pPr>
    </w:p>
    <w:p w14:paraId="7213B9C1">
      <w:pPr>
        <w:pStyle w:val="11"/>
      </w:pPr>
      <w:r>
        <w:t>1、绩效目标：动态关注拟建、在建项目需求，台账式分类管理和服务，围绕在谈项目制定详细工作计划，指定专人一对一跟踪推进；加强对环保、土地、税收等项目情况的深入分析和研判，按照台账式、动态式对项目进行分类梳理；坚决按照“六个一”工作机制，充分发挥相关部门职能优势，强化项目协调保障，为项目推进开辟“绿色通道”，促进项目快开工、快建设、早投产。</w:t>
      </w:r>
    </w:p>
    <w:p w14:paraId="27B519A1">
      <w:pPr>
        <w:pStyle w:val="11"/>
      </w:pPr>
    </w:p>
    <w:p w14:paraId="665BFC8E">
      <w:pPr>
        <w:pStyle w:val="11"/>
      </w:pPr>
      <w:r>
        <w:t>2、绩效指标：开工项目实现税收同比增长3%。在谈项目落地开工、投产1家；规上工业完成增加值增速10%。</w:t>
      </w:r>
    </w:p>
    <w:p w14:paraId="323C68DC">
      <w:pPr>
        <w:pStyle w:val="11"/>
      </w:pPr>
    </w:p>
    <w:p w14:paraId="5843D26C">
      <w:pPr>
        <w:pStyle w:val="11"/>
      </w:pPr>
      <w:r>
        <w:t>（四）小镇建设有新作为。</w:t>
      </w:r>
    </w:p>
    <w:p w14:paraId="3DC94239">
      <w:pPr>
        <w:pStyle w:val="11"/>
      </w:pPr>
    </w:p>
    <w:p w14:paraId="7B4DDCA2">
      <w:pPr>
        <w:pStyle w:val="11"/>
      </w:pPr>
      <w:r>
        <w:t>1、绩效目标：充分发挥柳赞镇海产品品种丰富、养殖地域广阔的优势，纵深探索水产养殖、海产品加工、妈祖文化旅游等特色连锁发展之路，尽全力争取“中国对虾”地理标志产品，通过产品品质和形象的全方位提升，提高柳赞镇的对外知名度和影响力。大力发展科技、绿色、质量、品牌农业，提高农业产业化水平，强化优良品种引进，发挥现有7家农业龙头企业优势和作用，重点抓好海洋捕捞、工厂化养殖等产业的规模化、区域化、标准化生产，显著增加村民集体收入；全面提升农村人居环境水平，开展村庄绿化行动，抓好农村厕所改造、生活垃圾和污水治理、村庄清洁行动等重点工作，全面提升村庄基础设施条件和公共服务能力，全力打造市级美丽乡村。</w:t>
      </w:r>
    </w:p>
    <w:p w14:paraId="4D061677">
      <w:pPr>
        <w:pStyle w:val="11"/>
      </w:pPr>
    </w:p>
    <w:p w14:paraId="6F710370">
      <w:pPr>
        <w:pStyle w:val="11"/>
      </w:pPr>
      <w:r>
        <w:t>2、绩效指标：开展村庄绿化活动2次；完成农村厕所改造；提高海产品品质，扩大其影响力；扩大原有工厂化养殖规模。</w:t>
      </w:r>
    </w:p>
    <w:p w14:paraId="54D2F018">
      <w:pPr>
        <w:pStyle w:val="11"/>
      </w:pPr>
    </w:p>
    <w:p w14:paraId="222C6396">
      <w:pPr>
        <w:pStyle w:val="11"/>
      </w:pPr>
      <w:r>
        <w:t>（五）农业改革取得新成效</w:t>
      </w:r>
    </w:p>
    <w:p w14:paraId="58673FCB">
      <w:pPr>
        <w:pStyle w:val="11"/>
      </w:pPr>
    </w:p>
    <w:p w14:paraId="55DB1798">
      <w:pPr>
        <w:pStyle w:val="11"/>
      </w:pPr>
      <w:r>
        <w:t>1、绩效目标：通过技术和管理创新，大力发展高效、优质农产品，依托院士工作站、黄海研究所开展技术革新</w:t>
      </w:r>
    </w:p>
    <w:p w14:paraId="3B22A842">
      <w:pPr>
        <w:pStyle w:val="11"/>
      </w:pPr>
    </w:p>
    <w:p w14:paraId="50FF3BC3">
      <w:pPr>
        <w:pStyle w:val="11"/>
      </w:pPr>
      <w:r>
        <w:t>2、绩效指标：开展技术革新1项，引进新品种1个，科技型中小企业1个；农民专业合作社规范化建设达标率达到90%。</w:t>
      </w:r>
    </w:p>
    <w:p w14:paraId="50196A9C">
      <w:pPr>
        <w:pStyle w:val="11"/>
      </w:pPr>
    </w:p>
    <w:p w14:paraId="2855D616">
      <w:pPr>
        <w:pStyle w:val="11"/>
      </w:pPr>
    </w:p>
    <w:p w14:paraId="31E38F9F">
      <w:pPr>
        <w:pStyle w:val="11"/>
      </w:pPr>
    </w:p>
    <w:p w14:paraId="3F28E66E">
      <w:pPr>
        <w:pStyle w:val="11"/>
      </w:pPr>
    </w:p>
    <w:p w14:paraId="75433454">
      <w:pPr>
        <w:pStyle w:val="11"/>
      </w:pPr>
    </w:p>
    <w:p w14:paraId="3E6A6C09">
      <w:pPr>
        <w:pStyle w:val="11"/>
      </w:pPr>
    </w:p>
    <w:p w14:paraId="060DBE8F">
      <w:pPr>
        <w:pStyle w:val="11"/>
      </w:pPr>
    </w:p>
    <w:p w14:paraId="02446B0F">
      <w:pPr>
        <w:pStyle w:val="11"/>
      </w:pPr>
    </w:p>
    <w:p w14:paraId="2EB0A7C2">
      <w:pPr>
        <w:pStyle w:val="11"/>
      </w:pPr>
    </w:p>
    <w:p w14:paraId="3CE77441">
      <w:pPr>
        <w:pStyle w:val="11"/>
      </w:pPr>
    </w:p>
    <w:p w14:paraId="429C3F71">
      <w:pPr>
        <w:pStyle w:val="11"/>
      </w:pPr>
    </w:p>
    <w:p w14:paraId="16B41CCF">
      <w:pPr>
        <w:pStyle w:val="11"/>
      </w:pPr>
    </w:p>
    <w:p w14:paraId="35C7BDBB">
      <w:pPr>
        <w:pStyle w:val="11"/>
      </w:pPr>
    </w:p>
    <w:p w14:paraId="4921C3F3">
      <w:pPr>
        <w:pStyle w:val="11"/>
      </w:pPr>
    </w:p>
    <w:p w14:paraId="1FEAEB8E">
      <w:pPr>
        <w:pStyle w:val="11"/>
      </w:pPr>
    </w:p>
    <w:p w14:paraId="2F446765">
      <w:pPr>
        <w:pStyle w:val="11"/>
      </w:pPr>
    </w:p>
    <w:p w14:paraId="329BB20C">
      <w:pPr>
        <w:pStyle w:val="11"/>
      </w:pPr>
    </w:p>
    <w:p w14:paraId="32C6C75E">
      <w:pPr>
        <w:pStyle w:val="11"/>
      </w:pPr>
    </w:p>
    <w:p w14:paraId="149B0482">
      <w:pPr>
        <w:pStyle w:val="11"/>
      </w:pPr>
    </w:p>
    <w:p w14:paraId="68B3F184">
      <w:pPr>
        <w:pStyle w:val="11"/>
      </w:pPr>
    </w:p>
    <w:p w14:paraId="7E3C0F31">
      <w:pPr>
        <w:pStyle w:val="11"/>
      </w:pPr>
    </w:p>
    <w:p w14:paraId="50A69D4E">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3EE22191">
      <w:pPr>
        <w:pStyle w:val="12"/>
      </w:pPr>
      <w:r>
        <w:t>一、结合镇情实际，对标对表各项指标要求，按照“一二三产”协同发展的思路，扎实做好“六稳”工作，落实“六保”任务。</w:t>
      </w:r>
    </w:p>
    <w:p w14:paraId="76135FAE">
      <w:pPr>
        <w:pStyle w:val="12"/>
      </w:pPr>
    </w:p>
    <w:p w14:paraId="56056FA3">
      <w:pPr>
        <w:pStyle w:val="12"/>
      </w:pPr>
      <w:r>
        <w:t>二、坚持立足妈祖文化和海水养殖两大优势，持续推进招大、引强、追新，聚力补齐发展短板。</w:t>
      </w:r>
    </w:p>
    <w:p w14:paraId="44D16E84">
      <w:pPr>
        <w:pStyle w:val="12"/>
      </w:pPr>
    </w:p>
    <w:p w14:paraId="25A82615">
      <w:pPr>
        <w:pStyle w:val="12"/>
      </w:pPr>
      <w:r>
        <w:t>三、以农村人居环境整治为抓手，严格落实“五清三建一改”政策，加大对村容村貌、河道、村道沿线的环境整治力度。推进实施乡村振兴项目纵深发展、</w:t>
      </w:r>
    </w:p>
    <w:p w14:paraId="4B8B05E1">
      <w:pPr>
        <w:pStyle w:val="12"/>
      </w:pPr>
    </w:p>
    <w:p w14:paraId="46C03742">
      <w:pPr>
        <w:pStyle w:val="12"/>
      </w:pPr>
      <w:r>
        <w:t>四、抓紧抓实抓细疫情防控措施，有效切断病毒传播途径，压紧压实各村、各部门、各企业防控责任，做到思想上不松、措施上不减、标准上不降。</w:t>
      </w:r>
    </w:p>
    <w:p w14:paraId="6F104313">
      <w:pPr>
        <w:pStyle w:val="12"/>
      </w:pPr>
    </w:p>
    <w:p w14:paraId="1CFCED36">
      <w:pPr>
        <w:pStyle w:val="12"/>
      </w:pPr>
      <w:r>
        <w:t>五、继续深入优化政务服务环境、推进“最多跑一次”改革向基层延伸。</w:t>
      </w:r>
    </w:p>
    <w:p w14:paraId="535EC7B8">
      <w:pPr>
        <w:pStyle w:val="12"/>
      </w:pPr>
    </w:p>
    <w:p w14:paraId="151D653B">
      <w:pPr>
        <w:pStyle w:val="12"/>
      </w:pPr>
      <w:r>
        <w:t>六、坚持系统治理、依法治理、综合治理、源头治理，完善信访制度，把各类矛盾纠纷消除在萌芽、化解在基层。</w:t>
      </w:r>
    </w:p>
    <w:p w14:paraId="5B1BA0D9">
      <w:pPr>
        <w:jc w:val="center"/>
        <w:sectPr>
          <w:pgSz w:w="11900" w:h="16840"/>
          <w:pgMar w:top="1984" w:right="1304" w:bottom="1134" w:left="1304" w:header="720" w:footer="720" w:gutter="0"/>
          <w:pgNumType w:start="1"/>
          <w:cols w:space="720" w:num="1"/>
        </w:sectPr>
      </w:pPr>
    </w:p>
    <w:p w14:paraId="77B46B7E">
      <w:pPr>
        <w:jc w:val="center"/>
      </w:pPr>
    </w:p>
    <w:p w14:paraId="609CB609">
      <w:pPr>
        <w:jc w:val="center"/>
      </w:pPr>
    </w:p>
    <w:p w14:paraId="74B4FCD9">
      <w:pPr>
        <w:jc w:val="center"/>
      </w:pPr>
    </w:p>
    <w:p w14:paraId="2692A50C">
      <w:pPr>
        <w:jc w:val="center"/>
      </w:pPr>
      <w:r>
        <w:rPr>
          <w:rFonts w:ascii="方正小标宋_GBK" w:hAnsi="方正小标宋_GBK" w:eastAsia="方正小标宋_GBK" w:cs="方正小标宋_GBK"/>
          <w:color w:val="000000"/>
          <w:sz w:val="44"/>
        </w:rPr>
        <w:t>第二部分</w:t>
      </w:r>
    </w:p>
    <w:p w14:paraId="69D7F9FE">
      <w:pPr>
        <w:jc w:val="center"/>
      </w:pPr>
    </w:p>
    <w:p w14:paraId="4E6EADEC">
      <w:pPr>
        <w:jc w:val="center"/>
        <w:outlineLvl w:val="0"/>
      </w:pPr>
      <w:r>
        <w:rPr>
          <w:rFonts w:ascii="方正小标宋_GBK" w:hAnsi="方正小标宋_GBK" w:eastAsia="方正小标宋_GBK" w:cs="方正小标宋_GBK"/>
          <w:color w:val="000000"/>
          <w:sz w:val="44"/>
        </w:rPr>
        <w:t>预算项目绩效目标</w:t>
      </w:r>
    </w:p>
    <w:p w14:paraId="669E7105">
      <w:pPr>
        <w:jc w:val="center"/>
        <w:sectPr>
          <w:pgSz w:w="11900" w:h="16840"/>
          <w:pgMar w:top="1984" w:right="1304" w:bottom="1134" w:left="1304" w:header="720" w:footer="720" w:gutter="0"/>
          <w:cols w:space="720" w:num="1"/>
        </w:sectPr>
      </w:pPr>
    </w:p>
    <w:p w14:paraId="332BED5E">
      <w:pPr>
        <w:jc w:val="center"/>
      </w:pPr>
    </w:p>
    <w:p w14:paraId="6D4FCB95">
      <w:pPr>
        <w:ind w:firstLine="560"/>
        <w:outlineLvl w:val="3"/>
      </w:pPr>
      <w:bookmarkStart w:id="3" w:name="_Toc_4_4_0000000004"/>
      <w:r>
        <w:rPr>
          <w:rFonts w:ascii="方正仿宋_GBK" w:hAnsi="方正仿宋_GBK" w:eastAsia="方正仿宋_GBK" w:cs="方正仿宋_GBK"/>
          <w:color w:val="000000"/>
          <w:sz w:val="28"/>
        </w:rPr>
        <w:t>1.公益岗位工资绩效目标表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C8B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682529">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381536A9">
            <w:pPr>
              <w:pStyle w:val="13"/>
            </w:pPr>
            <w:r>
              <w:t>单位：万元</w:t>
            </w:r>
          </w:p>
        </w:tc>
      </w:tr>
      <w:tr w14:paraId="57E2B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CE992">
            <w:pPr>
              <w:pStyle w:val="16"/>
            </w:pPr>
            <w:r>
              <w:t>项目编码</w:t>
            </w:r>
          </w:p>
        </w:tc>
        <w:tc>
          <w:tcPr>
            <w:tcW w:w="2608" w:type="dxa"/>
            <w:gridSpan w:val="2"/>
            <w:vAlign w:val="center"/>
          </w:tcPr>
          <w:p w14:paraId="423311E6">
            <w:pPr>
              <w:pStyle w:val="15"/>
            </w:pPr>
            <w:r>
              <w:t>13020922P00005510001H</w:t>
            </w:r>
          </w:p>
        </w:tc>
        <w:tc>
          <w:tcPr>
            <w:tcW w:w="1587" w:type="dxa"/>
            <w:vAlign w:val="center"/>
          </w:tcPr>
          <w:p w14:paraId="5663B76D">
            <w:pPr>
              <w:pStyle w:val="16"/>
            </w:pPr>
            <w:r>
              <w:t>项目名称</w:t>
            </w:r>
          </w:p>
        </w:tc>
        <w:tc>
          <w:tcPr>
            <w:tcW w:w="4422" w:type="dxa"/>
            <w:gridSpan w:val="3"/>
            <w:vAlign w:val="center"/>
          </w:tcPr>
          <w:p w14:paraId="3AD858E0">
            <w:pPr>
              <w:pStyle w:val="15"/>
            </w:pPr>
            <w:r>
              <w:t>公益岗位工资</w:t>
            </w:r>
          </w:p>
        </w:tc>
      </w:tr>
      <w:tr w14:paraId="3BDC0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FC5FB">
            <w:pPr>
              <w:pStyle w:val="16"/>
            </w:pPr>
            <w:r>
              <w:t>预算规模及资金用途</w:t>
            </w:r>
          </w:p>
        </w:tc>
        <w:tc>
          <w:tcPr>
            <w:tcW w:w="1276" w:type="dxa"/>
            <w:vAlign w:val="center"/>
          </w:tcPr>
          <w:p w14:paraId="677564F4">
            <w:pPr>
              <w:pStyle w:val="16"/>
            </w:pPr>
            <w:r>
              <w:t>预算数</w:t>
            </w:r>
          </w:p>
        </w:tc>
        <w:tc>
          <w:tcPr>
            <w:tcW w:w="1332" w:type="dxa"/>
            <w:vAlign w:val="center"/>
          </w:tcPr>
          <w:p w14:paraId="47DD4964">
            <w:pPr>
              <w:pStyle w:val="15"/>
            </w:pPr>
            <w:r>
              <w:t>21.32</w:t>
            </w:r>
          </w:p>
        </w:tc>
        <w:tc>
          <w:tcPr>
            <w:tcW w:w="1587" w:type="dxa"/>
            <w:vAlign w:val="center"/>
          </w:tcPr>
          <w:p w14:paraId="0B8791E8">
            <w:pPr>
              <w:pStyle w:val="16"/>
            </w:pPr>
            <w:r>
              <w:t>其中：财政    资金</w:t>
            </w:r>
          </w:p>
        </w:tc>
        <w:tc>
          <w:tcPr>
            <w:tcW w:w="1304" w:type="dxa"/>
            <w:vAlign w:val="center"/>
          </w:tcPr>
          <w:p w14:paraId="4210BCAD">
            <w:pPr>
              <w:pStyle w:val="15"/>
            </w:pPr>
            <w:r>
              <w:t>21.32</w:t>
            </w:r>
          </w:p>
        </w:tc>
        <w:tc>
          <w:tcPr>
            <w:tcW w:w="1276" w:type="dxa"/>
            <w:vAlign w:val="center"/>
          </w:tcPr>
          <w:p w14:paraId="2C80E068">
            <w:pPr>
              <w:pStyle w:val="16"/>
            </w:pPr>
            <w:r>
              <w:t>其他资金</w:t>
            </w:r>
          </w:p>
        </w:tc>
        <w:tc>
          <w:tcPr>
            <w:tcW w:w="1843" w:type="dxa"/>
            <w:vAlign w:val="center"/>
          </w:tcPr>
          <w:p w14:paraId="147C2DB5">
            <w:pPr>
              <w:pStyle w:val="15"/>
              <w:rPr>
                <w:rFonts w:hint="eastAsia" w:eastAsia="方正书宋_GBK"/>
                <w:lang w:val="en-US" w:eastAsia="zh-CN"/>
              </w:rPr>
            </w:pPr>
            <w:r>
              <w:rPr>
                <w:rFonts w:hint="eastAsia"/>
                <w:lang w:val="en-US" w:eastAsia="zh-CN"/>
              </w:rPr>
              <w:t>0</w:t>
            </w:r>
          </w:p>
        </w:tc>
      </w:tr>
      <w:tr w14:paraId="7668F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E50FB"/>
        </w:tc>
        <w:tc>
          <w:tcPr>
            <w:tcW w:w="8617" w:type="dxa"/>
            <w:gridSpan w:val="6"/>
            <w:vAlign w:val="center"/>
          </w:tcPr>
          <w:p w14:paraId="1B38ABD1">
            <w:pPr>
              <w:pStyle w:val="15"/>
            </w:pPr>
            <w:r>
              <w:t>关于做好退伍兵安置工作的相关要求，我镇为镇域内7名涉核参战人员安置了公益性岗位。每个岗位工资待遇执行全区统一标准1900元，每人每月需缴纳劳务派遣费50元，各项保险费单位负担1053.23元(此数为2021年缴纳金额，每年的保险基数均有变化)，合计每人每月工资3003.23元，其中1人2022年5月退休，1人10月退休，1人11月退休，3003.23元*4人*12个月=144155.04元,3003.23元*1人*4个=12012.92元，3003.23元*1人*9个月=27029.07元，3003.23元*1人*10个月=30032.3元，综合以上，共计213229.33元。我镇准额及时发放退役军人公益岗位工资</w:t>
            </w:r>
          </w:p>
        </w:tc>
      </w:tr>
      <w:tr w14:paraId="19ADA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505D2">
            <w:pPr>
              <w:pStyle w:val="16"/>
            </w:pPr>
            <w:r>
              <w:t>资金支出计划（%）</w:t>
            </w:r>
          </w:p>
        </w:tc>
        <w:tc>
          <w:tcPr>
            <w:tcW w:w="2608" w:type="dxa"/>
            <w:gridSpan w:val="2"/>
            <w:vAlign w:val="center"/>
          </w:tcPr>
          <w:p w14:paraId="34E04293">
            <w:pPr>
              <w:pStyle w:val="16"/>
            </w:pPr>
            <w:r>
              <w:t>3月底</w:t>
            </w:r>
          </w:p>
        </w:tc>
        <w:tc>
          <w:tcPr>
            <w:tcW w:w="1587" w:type="dxa"/>
            <w:vAlign w:val="center"/>
          </w:tcPr>
          <w:p w14:paraId="55A69DC3">
            <w:pPr>
              <w:pStyle w:val="16"/>
            </w:pPr>
            <w:r>
              <w:t>6月底</w:t>
            </w:r>
          </w:p>
        </w:tc>
        <w:tc>
          <w:tcPr>
            <w:tcW w:w="1304" w:type="dxa"/>
            <w:vAlign w:val="center"/>
          </w:tcPr>
          <w:p w14:paraId="47A03432">
            <w:pPr>
              <w:pStyle w:val="16"/>
            </w:pPr>
            <w:r>
              <w:t>10月底</w:t>
            </w:r>
          </w:p>
        </w:tc>
        <w:tc>
          <w:tcPr>
            <w:tcW w:w="3118" w:type="dxa"/>
            <w:gridSpan w:val="2"/>
            <w:vAlign w:val="center"/>
          </w:tcPr>
          <w:p w14:paraId="691B686A">
            <w:pPr>
              <w:pStyle w:val="16"/>
            </w:pPr>
            <w:r>
              <w:t>12月底</w:t>
            </w:r>
          </w:p>
        </w:tc>
      </w:tr>
      <w:tr w14:paraId="35E02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27FE6"/>
        </w:tc>
        <w:tc>
          <w:tcPr>
            <w:tcW w:w="2608" w:type="dxa"/>
            <w:gridSpan w:val="2"/>
            <w:vAlign w:val="center"/>
          </w:tcPr>
          <w:p w14:paraId="1C232318">
            <w:pPr>
              <w:pStyle w:val="17"/>
            </w:pPr>
            <w:r>
              <w:t>25%</w:t>
            </w:r>
          </w:p>
        </w:tc>
        <w:tc>
          <w:tcPr>
            <w:tcW w:w="1587" w:type="dxa"/>
            <w:vAlign w:val="center"/>
          </w:tcPr>
          <w:p w14:paraId="52E1A1F5">
            <w:pPr>
              <w:pStyle w:val="17"/>
            </w:pPr>
            <w:r>
              <w:t>50%</w:t>
            </w:r>
          </w:p>
        </w:tc>
        <w:tc>
          <w:tcPr>
            <w:tcW w:w="1304" w:type="dxa"/>
            <w:vAlign w:val="center"/>
          </w:tcPr>
          <w:p w14:paraId="167ABD83">
            <w:pPr>
              <w:pStyle w:val="17"/>
            </w:pPr>
            <w:r>
              <w:t>75%</w:t>
            </w:r>
          </w:p>
        </w:tc>
        <w:tc>
          <w:tcPr>
            <w:tcW w:w="3118" w:type="dxa"/>
            <w:gridSpan w:val="2"/>
            <w:vAlign w:val="center"/>
          </w:tcPr>
          <w:p w14:paraId="36AA3187">
            <w:pPr>
              <w:pStyle w:val="17"/>
            </w:pPr>
            <w:r>
              <w:t>100%</w:t>
            </w:r>
          </w:p>
        </w:tc>
      </w:tr>
      <w:tr w14:paraId="0A916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25363">
            <w:pPr>
              <w:pStyle w:val="16"/>
            </w:pPr>
            <w:r>
              <w:t>绩效目标</w:t>
            </w:r>
          </w:p>
        </w:tc>
        <w:tc>
          <w:tcPr>
            <w:tcW w:w="8617" w:type="dxa"/>
            <w:gridSpan w:val="6"/>
            <w:vAlign w:val="center"/>
          </w:tcPr>
          <w:p w14:paraId="2C6570C6">
            <w:pPr>
              <w:pStyle w:val="15"/>
            </w:pPr>
            <w:r>
              <w:t>1.目标内容1关于做好退伍兵安置工作的相关要求，准额及时发放退役军人公益岗位工资</w:t>
            </w:r>
          </w:p>
        </w:tc>
      </w:tr>
    </w:tbl>
    <w:p w14:paraId="6C5AF0F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937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0183E">
            <w:pPr>
              <w:pStyle w:val="16"/>
            </w:pPr>
            <w:r>
              <w:t>一级指标</w:t>
            </w:r>
          </w:p>
        </w:tc>
        <w:tc>
          <w:tcPr>
            <w:tcW w:w="1276" w:type="dxa"/>
            <w:vAlign w:val="center"/>
          </w:tcPr>
          <w:p w14:paraId="4C8F384A">
            <w:pPr>
              <w:pStyle w:val="16"/>
            </w:pPr>
            <w:r>
              <w:t>二级指标</w:t>
            </w:r>
          </w:p>
        </w:tc>
        <w:tc>
          <w:tcPr>
            <w:tcW w:w="1332" w:type="dxa"/>
            <w:vAlign w:val="center"/>
          </w:tcPr>
          <w:p w14:paraId="3FEC6110">
            <w:pPr>
              <w:pStyle w:val="16"/>
            </w:pPr>
            <w:r>
              <w:t>三级指标</w:t>
            </w:r>
          </w:p>
        </w:tc>
        <w:tc>
          <w:tcPr>
            <w:tcW w:w="2891" w:type="dxa"/>
            <w:vAlign w:val="center"/>
          </w:tcPr>
          <w:p w14:paraId="406055B9">
            <w:pPr>
              <w:pStyle w:val="16"/>
            </w:pPr>
            <w:r>
              <w:t>绩效指标描述</w:t>
            </w:r>
          </w:p>
        </w:tc>
        <w:tc>
          <w:tcPr>
            <w:tcW w:w="1276" w:type="dxa"/>
            <w:vAlign w:val="center"/>
          </w:tcPr>
          <w:p w14:paraId="20A3C114">
            <w:pPr>
              <w:pStyle w:val="16"/>
            </w:pPr>
            <w:r>
              <w:t>指标值</w:t>
            </w:r>
          </w:p>
        </w:tc>
        <w:tc>
          <w:tcPr>
            <w:tcW w:w="1843" w:type="dxa"/>
            <w:vAlign w:val="center"/>
          </w:tcPr>
          <w:p w14:paraId="4A2459D3">
            <w:pPr>
              <w:pStyle w:val="16"/>
            </w:pPr>
            <w:r>
              <w:t>指标值确定依据</w:t>
            </w:r>
          </w:p>
        </w:tc>
      </w:tr>
      <w:tr w14:paraId="0585A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4AB73">
            <w:pPr>
              <w:pStyle w:val="17"/>
            </w:pPr>
            <w:r>
              <w:t>产出指标</w:t>
            </w:r>
          </w:p>
        </w:tc>
        <w:tc>
          <w:tcPr>
            <w:tcW w:w="1276" w:type="dxa"/>
            <w:vAlign w:val="center"/>
          </w:tcPr>
          <w:p w14:paraId="5E63EFFF">
            <w:pPr>
              <w:pStyle w:val="15"/>
            </w:pPr>
            <w:r>
              <w:t>数量指标</w:t>
            </w:r>
          </w:p>
        </w:tc>
        <w:tc>
          <w:tcPr>
            <w:tcW w:w="1332" w:type="dxa"/>
            <w:vAlign w:val="center"/>
          </w:tcPr>
          <w:p w14:paraId="5C4F6339">
            <w:pPr>
              <w:pStyle w:val="15"/>
            </w:pPr>
            <w:r>
              <w:t>执行公开率(%)</w:t>
            </w:r>
          </w:p>
        </w:tc>
        <w:tc>
          <w:tcPr>
            <w:tcW w:w="2891" w:type="dxa"/>
            <w:vAlign w:val="center"/>
          </w:tcPr>
          <w:p w14:paraId="1AF94F72">
            <w:pPr>
              <w:pStyle w:val="15"/>
            </w:pPr>
            <w:r>
              <w:t>发放执行公开率90%</w:t>
            </w:r>
          </w:p>
        </w:tc>
        <w:tc>
          <w:tcPr>
            <w:tcW w:w="1276" w:type="dxa"/>
            <w:vAlign w:val="center"/>
          </w:tcPr>
          <w:p w14:paraId="0143ED5F">
            <w:pPr>
              <w:pStyle w:val="15"/>
            </w:pPr>
            <w:r>
              <w:t>&gt;90</w:t>
            </w:r>
          </w:p>
        </w:tc>
        <w:tc>
          <w:tcPr>
            <w:tcW w:w="1843" w:type="dxa"/>
            <w:vAlign w:val="center"/>
          </w:tcPr>
          <w:p w14:paraId="1FD48515">
            <w:pPr>
              <w:pStyle w:val="15"/>
            </w:pPr>
            <w:r>
              <w:t>往年工作经验推算</w:t>
            </w:r>
          </w:p>
        </w:tc>
      </w:tr>
      <w:tr w14:paraId="0BCC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70450"/>
        </w:tc>
        <w:tc>
          <w:tcPr>
            <w:tcW w:w="1276" w:type="dxa"/>
            <w:vAlign w:val="center"/>
          </w:tcPr>
          <w:p w14:paraId="739DFB72">
            <w:pPr>
              <w:pStyle w:val="15"/>
            </w:pPr>
            <w:r>
              <w:t>质量指标</w:t>
            </w:r>
          </w:p>
        </w:tc>
        <w:tc>
          <w:tcPr>
            <w:tcW w:w="1332" w:type="dxa"/>
            <w:vAlign w:val="center"/>
          </w:tcPr>
          <w:p w14:paraId="1F92E13F">
            <w:pPr>
              <w:pStyle w:val="15"/>
            </w:pPr>
            <w:r>
              <w:t>保障工作质量</w:t>
            </w:r>
          </w:p>
        </w:tc>
        <w:tc>
          <w:tcPr>
            <w:tcW w:w="2891" w:type="dxa"/>
            <w:vAlign w:val="center"/>
          </w:tcPr>
          <w:p w14:paraId="27F987CA">
            <w:pPr>
              <w:pStyle w:val="15"/>
            </w:pPr>
            <w:r>
              <w:t>保障工作质量</w:t>
            </w:r>
          </w:p>
        </w:tc>
        <w:tc>
          <w:tcPr>
            <w:tcW w:w="1276" w:type="dxa"/>
            <w:vAlign w:val="center"/>
          </w:tcPr>
          <w:p w14:paraId="77180CCE">
            <w:pPr>
              <w:pStyle w:val="15"/>
            </w:pPr>
            <w:r>
              <w:t>&gt;70</w:t>
            </w:r>
          </w:p>
        </w:tc>
        <w:tc>
          <w:tcPr>
            <w:tcW w:w="1843" w:type="dxa"/>
            <w:vAlign w:val="center"/>
          </w:tcPr>
          <w:p w14:paraId="5186730A">
            <w:pPr>
              <w:pStyle w:val="15"/>
            </w:pPr>
            <w:r>
              <w:t>往年工作经验推算</w:t>
            </w:r>
          </w:p>
        </w:tc>
      </w:tr>
      <w:tr w14:paraId="231F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9131E"/>
        </w:tc>
        <w:tc>
          <w:tcPr>
            <w:tcW w:w="1276" w:type="dxa"/>
            <w:vAlign w:val="center"/>
          </w:tcPr>
          <w:p w14:paraId="7BAD4ADA">
            <w:pPr>
              <w:pStyle w:val="15"/>
            </w:pPr>
            <w:r>
              <w:t>时效指标</w:t>
            </w:r>
          </w:p>
        </w:tc>
        <w:tc>
          <w:tcPr>
            <w:tcW w:w="1332" w:type="dxa"/>
            <w:vAlign w:val="center"/>
          </w:tcPr>
          <w:p w14:paraId="0BE78802">
            <w:pPr>
              <w:pStyle w:val="15"/>
            </w:pPr>
            <w:r>
              <w:t>发放率</w:t>
            </w:r>
          </w:p>
        </w:tc>
        <w:tc>
          <w:tcPr>
            <w:tcW w:w="2891" w:type="dxa"/>
            <w:vAlign w:val="center"/>
          </w:tcPr>
          <w:p w14:paraId="6C08D9F4">
            <w:pPr>
              <w:pStyle w:val="15"/>
            </w:pPr>
            <w:r>
              <w:t>发放率大于95%</w:t>
            </w:r>
          </w:p>
        </w:tc>
        <w:tc>
          <w:tcPr>
            <w:tcW w:w="1276" w:type="dxa"/>
            <w:vAlign w:val="center"/>
          </w:tcPr>
          <w:p w14:paraId="60DD7D2A">
            <w:pPr>
              <w:pStyle w:val="15"/>
            </w:pPr>
            <w:r>
              <w:t>&gt;95</w:t>
            </w:r>
          </w:p>
        </w:tc>
        <w:tc>
          <w:tcPr>
            <w:tcW w:w="1843" w:type="dxa"/>
            <w:vAlign w:val="center"/>
          </w:tcPr>
          <w:p w14:paraId="346B2247">
            <w:pPr>
              <w:pStyle w:val="15"/>
            </w:pPr>
            <w:r>
              <w:t>往年工作经验推算</w:t>
            </w:r>
          </w:p>
        </w:tc>
      </w:tr>
      <w:tr w14:paraId="3DE6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DB816"/>
        </w:tc>
        <w:tc>
          <w:tcPr>
            <w:tcW w:w="1276" w:type="dxa"/>
            <w:vAlign w:val="center"/>
          </w:tcPr>
          <w:p w14:paraId="42DE3B04">
            <w:pPr>
              <w:pStyle w:val="15"/>
            </w:pPr>
            <w:r>
              <w:t>成本指标</w:t>
            </w:r>
          </w:p>
        </w:tc>
        <w:tc>
          <w:tcPr>
            <w:tcW w:w="1332" w:type="dxa"/>
            <w:vAlign w:val="center"/>
          </w:tcPr>
          <w:p w14:paraId="3C74B3EC">
            <w:pPr>
              <w:pStyle w:val="15"/>
            </w:pPr>
            <w:r>
              <w:t>运行保障成本</w:t>
            </w:r>
          </w:p>
        </w:tc>
        <w:tc>
          <w:tcPr>
            <w:tcW w:w="2891" w:type="dxa"/>
            <w:vAlign w:val="center"/>
          </w:tcPr>
          <w:p w14:paraId="393D89D1">
            <w:pPr>
              <w:pStyle w:val="15"/>
            </w:pPr>
            <w:r>
              <w:t>运行保障成本控制在22万</w:t>
            </w:r>
          </w:p>
        </w:tc>
        <w:tc>
          <w:tcPr>
            <w:tcW w:w="1276" w:type="dxa"/>
            <w:vAlign w:val="center"/>
          </w:tcPr>
          <w:p w14:paraId="3C57E3A1">
            <w:pPr>
              <w:pStyle w:val="15"/>
            </w:pPr>
            <w:r>
              <w:t>&lt;22</w:t>
            </w:r>
          </w:p>
        </w:tc>
        <w:tc>
          <w:tcPr>
            <w:tcW w:w="1843" w:type="dxa"/>
            <w:vAlign w:val="center"/>
          </w:tcPr>
          <w:p w14:paraId="2F720D5B">
            <w:pPr>
              <w:pStyle w:val="15"/>
            </w:pPr>
            <w:r>
              <w:t>年初预算计划安排</w:t>
            </w:r>
          </w:p>
        </w:tc>
      </w:tr>
      <w:tr w14:paraId="1487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18F13">
            <w:pPr>
              <w:pStyle w:val="17"/>
            </w:pPr>
            <w:r>
              <w:t>效益指标</w:t>
            </w:r>
          </w:p>
        </w:tc>
        <w:tc>
          <w:tcPr>
            <w:tcW w:w="1276" w:type="dxa"/>
            <w:vAlign w:val="center"/>
          </w:tcPr>
          <w:p w14:paraId="17DCD738">
            <w:pPr>
              <w:pStyle w:val="15"/>
            </w:pPr>
            <w:r>
              <w:t>社会效益指标</w:t>
            </w:r>
          </w:p>
        </w:tc>
        <w:tc>
          <w:tcPr>
            <w:tcW w:w="1332" w:type="dxa"/>
            <w:vAlign w:val="center"/>
          </w:tcPr>
          <w:p w14:paraId="7CCDF627">
            <w:pPr>
              <w:pStyle w:val="15"/>
            </w:pPr>
            <w:r>
              <w:t>社会效益</w:t>
            </w:r>
          </w:p>
        </w:tc>
        <w:tc>
          <w:tcPr>
            <w:tcW w:w="2891" w:type="dxa"/>
            <w:vAlign w:val="center"/>
          </w:tcPr>
          <w:p w14:paraId="11B05552">
            <w:pPr>
              <w:pStyle w:val="15"/>
            </w:pPr>
            <w:r>
              <w:t>社会效益</w:t>
            </w:r>
          </w:p>
        </w:tc>
        <w:tc>
          <w:tcPr>
            <w:tcW w:w="1276" w:type="dxa"/>
            <w:vAlign w:val="center"/>
          </w:tcPr>
          <w:p w14:paraId="388776B6">
            <w:pPr>
              <w:pStyle w:val="15"/>
            </w:pPr>
            <w:r>
              <w:t>&gt;70</w:t>
            </w:r>
          </w:p>
        </w:tc>
        <w:tc>
          <w:tcPr>
            <w:tcW w:w="1843" w:type="dxa"/>
            <w:vAlign w:val="center"/>
          </w:tcPr>
          <w:p w14:paraId="2FFE16F3">
            <w:pPr>
              <w:pStyle w:val="15"/>
            </w:pPr>
            <w:r>
              <w:t>往年工作经验推算</w:t>
            </w:r>
          </w:p>
        </w:tc>
      </w:tr>
      <w:tr w14:paraId="76DD9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FDB1A"/>
        </w:tc>
        <w:tc>
          <w:tcPr>
            <w:tcW w:w="1276" w:type="dxa"/>
            <w:vAlign w:val="center"/>
          </w:tcPr>
          <w:p w14:paraId="1FE960BB">
            <w:pPr>
              <w:pStyle w:val="15"/>
            </w:pPr>
            <w:r>
              <w:t>可持续影响指标</w:t>
            </w:r>
          </w:p>
        </w:tc>
        <w:tc>
          <w:tcPr>
            <w:tcW w:w="1332" w:type="dxa"/>
            <w:vAlign w:val="center"/>
          </w:tcPr>
          <w:p w14:paraId="1F93D097">
            <w:pPr>
              <w:pStyle w:val="15"/>
            </w:pPr>
            <w:r>
              <w:t>保证人才队伍可持续建设</w:t>
            </w:r>
          </w:p>
        </w:tc>
        <w:tc>
          <w:tcPr>
            <w:tcW w:w="2891" w:type="dxa"/>
            <w:vAlign w:val="center"/>
          </w:tcPr>
          <w:p w14:paraId="6B13EE13">
            <w:pPr>
              <w:pStyle w:val="15"/>
            </w:pPr>
            <w:r>
              <w:t>保证人才队伍可持续建设</w:t>
            </w:r>
          </w:p>
        </w:tc>
        <w:tc>
          <w:tcPr>
            <w:tcW w:w="1276" w:type="dxa"/>
            <w:vAlign w:val="center"/>
          </w:tcPr>
          <w:p w14:paraId="62311B27">
            <w:pPr>
              <w:pStyle w:val="15"/>
            </w:pPr>
            <w:r>
              <w:t>&gt;70</w:t>
            </w:r>
          </w:p>
        </w:tc>
        <w:tc>
          <w:tcPr>
            <w:tcW w:w="1843" w:type="dxa"/>
            <w:vAlign w:val="center"/>
          </w:tcPr>
          <w:p w14:paraId="374A4592">
            <w:pPr>
              <w:pStyle w:val="15"/>
            </w:pPr>
            <w:r>
              <w:t>往年工作经验推算</w:t>
            </w:r>
          </w:p>
        </w:tc>
      </w:tr>
      <w:tr w14:paraId="410D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5094E">
            <w:pPr>
              <w:pStyle w:val="17"/>
            </w:pPr>
            <w:r>
              <w:t>满意度指标</w:t>
            </w:r>
          </w:p>
        </w:tc>
        <w:tc>
          <w:tcPr>
            <w:tcW w:w="1276" w:type="dxa"/>
            <w:vAlign w:val="center"/>
          </w:tcPr>
          <w:p w14:paraId="168AB2C0">
            <w:pPr>
              <w:pStyle w:val="15"/>
            </w:pPr>
            <w:r>
              <w:t>服务对象满意度指标</w:t>
            </w:r>
          </w:p>
        </w:tc>
        <w:tc>
          <w:tcPr>
            <w:tcW w:w="1332" w:type="dxa"/>
            <w:vAlign w:val="center"/>
          </w:tcPr>
          <w:p w14:paraId="7B1EC4C8">
            <w:pPr>
              <w:pStyle w:val="15"/>
            </w:pPr>
            <w:r>
              <w:t>满意率</w:t>
            </w:r>
          </w:p>
        </w:tc>
        <w:tc>
          <w:tcPr>
            <w:tcW w:w="2891" w:type="dxa"/>
            <w:vAlign w:val="center"/>
          </w:tcPr>
          <w:p w14:paraId="05DF60C1">
            <w:pPr>
              <w:pStyle w:val="15"/>
            </w:pPr>
            <w:r>
              <w:t>满意率</w:t>
            </w:r>
          </w:p>
        </w:tc>
        <w:tc>
          <w:tcPr>
            <w:tcW w:w="1276" w:type="dxa"/>
            <w:vAlign w:val="center"/>
          </w:tcPr>
          <w:p w14:paraId="7A5941B9">
            <w:pPr>
              <w:pStyle w:val="15"/>
            </w:pPr>
            <w:r>
              <w:t>≥80</w:t>
            </w:r>
          </w:p>
        </w:tc>
        <w:tc>
          <w:tcPr>
            <w:tcW w:w="1843" w:type="dxa"/>
            <w:vAlign w:val="center"/>
          </w:tcPr>
          <w:p w14:paraId="0886DA55">
            <w:pPr>
              <w:pStyle w:val="15"/>
            </w:pPr>
            <w:r>
              <w:t>往年工作经验推算</w:t>
            </w:r>
          </w:p>
        </w:tc>
      </w:tr>
    </w:tbl>
    <w:p w14:paraId="4A27CF88">
      <w:pPr>
        <w:sectPr>
          <w:pgSz w:w="11900" w:h="16840"/>
          <w:pgMar w:top="1984" w:right="1304" w:bottom="1134" w:left="1304" w:header="720" w:footer="720" w:gutter="0"/>
          <w:cols w:space="720" w:num="1"/>
        </w:sectPr>
      </w:pPr>
    </w:p>
    <w:p w14:paraId="778C0FE9">
      <w:pPr>
        <w:jc w:val="center"/>
      </w:pPr>
    </w:p>
    <w:p w14:paraId="564EA1D2">
      <w:pPr>
        <w:ind w:firstLine="560"/>
        <w:outlineLvl w:val="3"/>
      </w:pPr>
      <w:bookmarkStart w:id="4" w:name="_Toc_4_4_0000000005"/>
      <w:r>
        <w:rPr>
          <w:rFonts w:ascii="方正仿宋_GBK" w:hAnsi="方正仿宋_GBK" w:eastAsia="方正仿宋_GBK" w:cs="方正仿宋_GBK"/>
          <w:color w:val="000000"/>
          <w:sz w:val="28"/>
        </w:rPr>
        <w:t>2.交通安全预算绩效目标表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339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F9E386">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65BC78A1">
            <w:pPr>
              <w:pStyle w:val="13"/>
            </w:pPr>
            <w:r>
              <w:t>单位：万元</w:t>
            </w:r>
          </w:p>
        </w:tc>
      </w:tr>
      <w:tr w14:paraId="36B4D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44106">
            <w:pPr>
              <w:pStyle w:val="16"/>
            </w:pPr>
            <w:r>
              <w:t>项目编码</w:t>
            </w:r>
          </w:p>
        </w:tc>
        <w:tc>
          <w:tcPr>
            <w:tcW w:w="2608" w:type="dxa"/>
            <w:gridSpan w:val="2"/>
            <w:vAlign w:val="center"/>
          </w:tcPr>
          <w:p w14:paraId="034675BD">
            <w:pPr>
              <w:pStyle w:val="15"/>
            </w:pPr>
            <w:r>
              <w:t>13020922P00009210001D</w:t>
            </w:r>
          </w:p>
        </w:tc>
        <w:tc>
          <w:tcPr>
            <w:tcW w:w="1587" w:type="dxa"/>
            <w:vAlign w:val="center"/>
          </w:tcPr>
          <w:p w14:paraId="30166F93">
            <w:pPr>
              <w:pStyle w:val="16"/>
            </w:pPr>
            <w:r>
              <w:t>项目名称</w:t>
            </w:r>
          </w:p>
        </w:tc>
        <w:tc>
          <w:tcPr>
            <w:tcW w:w="4422" w:type="dxa"/>
            <w:gridSpan w:val="3"/>
            <w:vAlign w:val="center"/>
          </w:tcPr>
          <w:p w14:paraId="52ED423B">
            <w:pPr>
              <w:pStyle w:val="15"/>
            </w:pPr>
            <w:r>
              <w:t>交通安全预算</w:t>
            </w:r>
          </w:p>
        </w:tc>
      </w:tr>
      <w:tr w14:paraId="71D7E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DE76F">
            <w:pPr>
              <w:pStyle w:val="16"/>
            </w:pPr>
            <w:r>
              <w:t>预算规模及资金用途</w:t>
            </w:r>
          </w:p>
        </w:tc>
        <w:tc>
          <w:tcPr>
            <w:tcW w:w="1276" w:type="dxa"/>
            <w:vAlign w:val="center"/>
          </w:tcPr>
          <w:p w14:paraId="625334CC">
            <w:pPr>
              <w:pStyle w:val="16"/>
            </w:pPr>
            <w:r>
              <w:t>预算数</w:t>
            </w:r>
          </w:p>
        </w:tc>
        <w:tc>
          <w:tcPr>
            <w:tcW w:w="1332" w:type="dxa"/>
            <w:vAlign w:val="center"/>
          </w:tcPr>
          <w:p w14:paraId="1EFD1A9A">
            <w:pPr>
              <w:pStyle w:val="15"/>
            </w:pPr>
            <w:r>
              <w:t>15.00</w:t>
            </w:r>
          </w:p>
        </w:tc>
        <w:tc>
          <w:tcPr>
            <w:tcW w:w="1587" w:type="dxa"/>
            <w:vAlign w:val="center"/>
          </w:tcPr>
          <w:p w14:paraId="75E70C36">
            <w:pPr>
              <w:pStyle w:val="16"/>
            </w:pPr>
            <w:r>
              <w:t>其中：财政    资金</w:t>
            </w:r>
          </w:p>
        </w:tc>
        <w:tc>
          <w:tcPr>
            <w:tcW w:w="1304" w:type="dxa"/>
            <w:vAlign w:val="center"/>
          </w:tcPr>
          <w:p w14:paraId="7F982F2E">
            <w:pPr>
              <w:pStyle w:val="15"/>
            </w:pPr>
            <w:r>
              <w:t>15.00</w:t>
            </w:r>
          </w:p>
        </w:tc>
        <w:tc>
          <w:tcPr>
            <w:tcW w:w="1276" w:type="dxa"/>
            <w:vAlign w:val="center"/>
          </w:tcPr>
          <w:p w14:paraId="28AD33D9">
            <w:pPr>
              <w:pStyle w:val="16"/>
            </w:pPr>
            <w:r>
              <w:t>其他资金</w:t>
            </w:r>
          </w:p>
        </w:tc>
        <w:tc>
          <w:tcPr>
            <w:tcW w:w="1843" w:type="dxa"/>
            <w:vAlign w:val="center"/>
          </w:tcPr>
          <w:p w14:paraId="32BF9E6F">
            <w:pPr>
              <w:pStyle w:val="15"/>
              <w:rPr>
                <w:rFonts w:hint="eastAsia" w:eastAsia="方正书宋_GBK"/>
                <w:lang w:val="en-US" w:eastAsia="zh-CN"/>
              </w:rPr>
            </w:pPr>
            <w:r>
              <w:rPr>
                <w:rFonts w:hint="eastAsia"/>
                <w:lang w:val="en-US" w:eastAsia="zh-CN"/>
              </w:rPr>
              <w:t>0</w:t>
            </w:r>
          </w:p>
        </w:tc>
      </w:tr>
      <w:tr w14:paraId="24872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637864"/>
        </w:tc>
        <w:tc>
          <w:tcPr>
            <w:tcW w:w="8617" w:type="dxa"/>
            <w:gridSpan w:val="6"/>
            <w:vAlign w:val="center"/>
          </w:tcPr>
          <w:p w14:paraId="0DF47B9D">
            <w:pPr>
              <w:pStyle w:val="15"/>
            </w:pPr>
            <w:r>
              <w:t>依据《河北省人民政府办公厅关于加强农村道路交通安全工作的通知》冀政办字〔2017〕22号，对交通安全方面进行预算：1、农村道路交通安全体系建设，用于“两站两员”建设以及相关工作预计50000元；2、推进道路生命防护工程建设，用于农村道路隐患排查治理及相关工作预计80000元；3、农村交通安全宣传，用于农村道路安全宣传材料制作及相关工作预算预计20000元。共计150000元，保障推进镇道路生命防护，保障交通安全体系建设。</w:t>
            </w:r>
          </w:p>
        </w:tc>
      </w:tr>
      <w:tr w14:paraId="016DC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100A1">
            <w:pPr>
              <w:pStyle w:val="16"/>
            </w:pPr>
            <w:r>
              <w:t>资金支出计划（%）</w:t>
            </w:r>
          </w:p>
        </w:tc>
        <w:tc>
          <w:tcPr>
            <w:tcW w:w="2608" w:type="dxa"/>
            <w:gridSpan w:val="2"/>
            <w:vAlign w:val="center"/>
          </w:tcPr>
          <w:p w14:paraId="021D307B">
            <w:pPr>
              <w:pStyle w:val="16"/>
            </w:pPr>
            <w:r>
              <w:t>3月底</w:t>
            </w:r>
          </w:p>
        </w:tc>
        <w:tc>
          <w:tcPr>
            <w:tcW w:w="1587" w:type="dxa"/>
            <w:vAlign w:val="center"/>
          </w:tcPr>
          <w:p w14:paraId="7375162A">
            <w:pPr>
              <w:pStyle w:val="16"/>
            </w:pPr>
            <w:r>
              <w:t>6月底</w:t>
            </w:r>
          </w:p>
        </w:tc>
        <w:tc>
          <w:tcPr>
            <w:tcW w:w="1304" w:type="dxa"/>
            <w:vAlign w:val="center"/>
          </w:tcPr>
          <w:p w14:paraId="7671127D">
            <w:pPr>
              <w:pStyle w:val="16"/>
            </w:pPr>
            <w:r>
              <w:t>10月底</w:t>
            </w:r>
          </w:p>
        </w:tc>
        <w:tc>
          <w:tcPr>
            <w:tcW w:w="3118" w:type="dxa"/>
            <w:gridSpan w:val="2"/>
            <w:vAlign w:val="center"/>
          </w:tcPr>
          <w:p w14:paraId="630ABF74">
            <w:pPr>
              <w:pStyle w:val="16"/>
            </w:pPr>
            <w:r>
              <w:t>12月底</w:t>
            </w:r>
          </w:p>
        </w:tc>
      </w:tr>
      <w:tr w14:paraId="2F186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DC90A"/>
        </w:tc>
        <w:tc>
          <w:tcPr>
            <w:tcW w:w="2608" w:type="dxa"/>
            <w:gridSpan w:val="2"/>
            <w:vAlign w:val="center"/>
          </w:tcPr>
          <w:p w14:paraId="2D3B2EDC">
            <w:pPr>
              <w:pStyle w:val="17"/>
            </w:pPr>
            <w:r>
              <w:t>25%</w:t>
            </w:r>
          </w:p>
        </w:tc>
        <w:tc>
          <w:tcPr>
            <w:tcW w:w="1587" w:type="dxa"/>
            <w:vAlign w:val="center"/>
          </w:tcPr>
          <w:p w14:paraId="29AC36CE">
            <w:pPr>
              <w:pStyle w:val="17"/>
            </w:pPr>
            <w:r>
              <w:t>50%</w:t>
            </w:r>
          </w:p>
        </w:tc>
        <w:tc>
          <w:tcPr>
            <w:tcW w:w="1304" w:type="dxa"/>
            <w:vAlign w:val="center"/>
          </w:tcPr>
          <w:p w14:paraId="1F35857D">
            <w:pPr>
              <w:pStyle w:val="17"/>
            </w:pPr>
            <w:r>
              <w:t>75%</w:t>
            </w:r>
          </w:p>
        </w:tc>
        <w:tc>
          <w:tcPr>
            <w:tcW w:w="3118" w:type="dxa"/>
            <w:gridSpan w:val="2"/>
            <w:vAlign w:val="center"/>
          </w:tcPr>
          <w:p w14:paraId="5440779D">
            <w:pPr>
              <w:pStyle w:val="17"/>
            </w:pPr>
            <w:r>
              <w:t>100%</w:t>
            </w:r>
          </w:p>
        </w:tc>
      </w:tr>
      <w:tr w14:paraId="527B4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2883E">
            <w:pPr>
              <w:pStyle w:val="16"/>
            </w:pPr>
            <w:r>
              <w:t>绩效目标</w:t>
            </w:r>
          </w:p>
        </w:tc>
        <w:tc>
          <w:tcPr>
            <w:tcW w:w="8617" w:type="dxa"/>
            <w:gridSpan w:val="6"/>
            <w:vAlign w:val="center"/>
          </w:tcPr>
          <w:p w14:paraId="58D2ABCF">
            <w:pPr>
              <w:pStyle w:val="15"/>
            </w:pPr>
            <w:r>
              <w:t>1.目标内容1保障推进镇道路生命防护，保障交通安全体系建设。</w:t>
            </w:r>
          </w:p>
        </w:tc>
      </w:tr>
    </w:tbl>
    <w:p w14:paraId="14956FC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EF2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A6CCE">
            <w:pPr>
              <w:pStyle w:val="16"/>
            </w:pPr>
            <w:r>
              <w:t>一级指标</w:t>
            </w:r>
          </w:p>
        </w:tc>
        <w:tc>
          <w:tcPr>
            <w:tcW w:w="1276" w:type="dxa"/>
            <w:vAlign w:val="center"/>
          </w:tcPr>
          <w:p w14:paraId="002A3D01">
            <w:pPr>
              <w:pStyle w:val="16"/>
            </w:pPr>
            <w:r>
              <w:t>二级指标</w:t>
            </w:r>
          </w:p>
        </w:tc>
        <w:tc>
          <w:tcPr>
            <w:tcW w:w="1332" w:type="dxa"/>
            <w:vAlign w:val="center"/>
          </w:tcPr>
          <w:p w14:paraId="17267A92">
            <w:pPr>
              <w:pStyle w:val="16"/>
            </w:pPr>
            <w:r>
              <w:t>三级指标</w:t>
            </w:r>
          </w:p>
        </w:tc>
        <w:tc>
          <w:tcPr>
            <w:tcW w:w="2891" w:type="dxa"/>
            <w:vAlign w:val="center"/>
          </w:tcPr>
          <w:p w14:paraId="59E6A305">
            <w:pPr>
              <w:pStyle w:val="16"/>
            </w:pPr>
            <w:r>
              <w:t>绩效指标描述</w:t>
            </w:r>
          </w:p>
        </w:tc>
        <w:tc>
          <w:tcPr>
            <w:tcW w:w="1276" w:type="dxa"/>
            <w:vAlign w:val="center"/>
          </w:tcPr>
          <w:p w14:paraId="3BBA3FC9">
            <w:pPr>
              <w:pStyle w:val="16"/>
            </w:pPr>
            <w:r>
              <w:t>指标值</w:t>
            </w:r>
          </w:p>
        </w:tc>
        <w:tc>
          <w:tcPr>
            <w:tcW w:w="1843" w:type="dxa"/>
            <w:vAlign w:val="center"/>
          </w:tcPr>
          <w:p w14:paraId="5058E7BC">
            <w:pPr>
              <w:pStyle w:val="16"/>
            </w:pPr>
            <w:r>
              <w:t>指标值确定依据</w:t>
            </w:r>
          </w:p>
        </w:tc>
      </w:tr>
      <w:tr w14:paraId="094BA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9E53B">
            <w:pPr>
              <w:pStyle w:val="17"/>
            </w:pPr>
            <w:r>
              <w:t>产出指标</w:t>
            </w:r>
          </w:p>
        </w:tc>
        <w:tc>
          <w:tcPr>
            <w:tcW w:w="1276" w:type="dxa"/>
            <w:vAlign w:val="center"/>
          </w:tcPr>
          <w:p w14:paraId="356AD18C">
            <w:pPr>
              <w:pStyle w:val="15"/>
            </w:pPr>
            <w:r>
              <w:t>数量指标</w:t>
            </w:r>
          </w:p>
        </w:tc>
        <w:tc>
          <w:tcPr>
            <w:tcW w:w="1332" w:type="dxa"/>
            <w:vAlign w:val="center"/>
          </w:tcPr>
          <w:p w14:paraId="1D8B2B49">
            <w:pPr>
              <w:pStyle w:val="15"/>
            </w:pPr>
            <w:r>
              <w:t>全年开展的道路交通安全宣传场次</w:t>
            </w:r>
          </w:p>
        </w:tc>
        <w:tc>
          <w:tcPr>
            <w:tcW w:w="2891" w:type="dxa"/>
            <w:vAlign w:val="center"/>
          </w:tcPr>
          <w:p w14:paraId="7C3ADABC">
            <w:pPr>
              <w:pStyle w:val="15"/>
            </w:pPr>
            <w:r>
              <w:t>全年开展的道路交通安全宣传场次每个村1次</w:t>
            </w:r>
          </w:p>
        </w:tc>
        <w:tc>
          <w:tcPr>
            <w:tcW w:w="1276" w:type="dxa"/>
            <w:vAlign w:val="center"/>
          </w:tcPr>
          <w:p w14:paraId="7725CAB0">
            <w:pPr>
              <w:pStyle w:val="15"/>
            </w:pPr>
            <w:r>
              <w:t>≥5</w:t>
            </w:r>
          </w:p>
        </w:tc>
        <w:tc>
          <w:tcPr>
            <w:tcW w:w="1843" w:type="dxa"/>
            <w:vAlign w:val="center"/>
          </w:tcPr>
          <w:p w14:paraId="779499A8">
            <w:pPr>
              <w:pStyle w:val="15"/>
            </w:pPr>
            <w:r>
              <w:t>根据往年工资经验预估</w:t>
            </w:r>
          </w:p>
        </w:tc>
      </w:tr>
      <w:tr w14:paraId="40206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5DF99"/>
        </w:tc>
        <w:tc>
          <w:tcPr>
            <w:tcW w:w="1276" w:type="dxa"/>
            <w:vAlign w:val="center"/>
          </w:tcPr>
          <w:p w14:paraId="30670491">
            <w:pPr>
              <w:pStyle w:val="15"/>
            </w:pPr>
            <w:r>
              <w:t>质量指标</w:t>
            </w:r>
          </w:p>
        </w:tc>
        <w:tc>
          <w:tcPr>
            <w:tcW w:w="1332" w:type="dxa"/>
            <w:vAlign w:val="center"/>
          </w:tcPr>
          <w:p w14:paraId="19DD410C">
            <w:pPr>
              <w:pStyle w:val="15"/>
            </w:pPr>
            <w:r>
              <w:t>交通安全隐患治理率</w:t>
            </w:r>
          </w:p>
        </w:tc>
        <w:tc>
          <w:tcPr>
            <w:tcW w:w="2891" w:type="dxa"/>
            <w:vAlign w:val="center"/>
          </w:tcPr>
          <w:p w14:paraId="70210993">
            <w:pPr>
              <w:pStyle w:val="15"/>
            </w:pPr>
            <w:r>
              <w:t>交通安全隐患治理率覆盖5个村</w:t>
            </w:r>
          </w:p>
        </w:tc>
        <w:tc>
          <w:tcPr>
            <w:tcW w:w="1276" w:type="dxa"/>
            <w:vAlign w:val="center"/>
          </w:tcPr>
          <w:p w14:paraId="4101046D">
            <w:pPr>
              <w:pStyle w:val="15"/>
            </w:pPr>
            <w:r>
              <w:t>≥5</w:t>
            </w:r>
          </w:p>
        </w:tc>
        <w:tc>
          <w:tcPr>
            <w:tcW w:w="1843" w:type="dxa"/>
            <w:vAlign w:val="center"/>
          </w:tcPr>
          <w:p w14:paraId="1F571AB0">
            <w:pPr>
              <w:pStyle w:val="15"/>
            </w:pPr>
            <w:r>
              <w:t>根据往年工资经验预估</w:t>
            </w:r>
          </w:p>
        </w:tc>
      </w:tr>
      <w:tr w14:paraId="52E0D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5D391"/>
        </w:tc>
        <w:tc>
          <w:tcPr>
            <w:tcW w:w="1276" w:type="dxa"/>
            <w:vAlign w:val="center"/>
          </w:tcPr>
          <w:p w14:paraId="11CEA08D">
            <w:pPr>
              <w:pStyle w:val="15"/>
            </w:pPr>
            <w:r>
              <w:t>时效指标</w:t>
            </w:r>
          </w:p>
        </w:tc>
        <w:tc>
          <w:tcPr>
            <w:tcW w:w="1332" w:type="dxa"/>
            <w:vAlign w:val="center"/>
          </w:tcPr>
          <w:p w14:paraId="0C113657">
            <w:pPr>
              <w:pStyle w:val="15"/>
            </w:pPr>
            <w:r>
              <w:t>交通设施维修（护）</w:t>
            </w:r>
          </w:p>
        </w:tc>
        <w:tc>
          <w:tcPr>
            <w:tcW w:w="2891" w:type="dxa"/>
            <w:vAlign w:val="center"/>
          </w:tcPr>
          <w:p w14:paraId="5DE13AB5">
            <w:pPr>
              <w:pStyle w:val="15"/>
            </w:pPr>
            <w:r>
              <w:t>交通设施维修（护）覆盖5个村</w:t>
            </w:r>
          </w:p>
        </w:tc>
        <w:tc>
          <w:tcPr>
            <w:tcW w:w="1276" w:type="dxa"/>
            <w:vAlign w:val="center"/>
          </w:tcPr>
          <w:p w14:paraId="44D58601">
            <w:pPr>
              <w:pStyle w:val="15"/>
            </w:pPr>
            <w:r>
              <w:t>≥5</w:t>
            </w:r>
          </w:p>
        </w:tc>
        <w:tc>
          <w:tcPr>
            <w:tcW w:w="1843" w:type="dxa"/>
            <w:vAlign w:val="center"/>
          </w:tcPr>
          <w:p w14:paraId="36BA11CC">
            <w:pPr>
              <w:pStyle w:val="15"/>
            </w:pPr>
            <w:r>
              <w:t>根据往年工资经验预估</w:t>
            </w:r>
          </w:p>
        </w:tc>
      </w:tr>
      <w:tr w14:paraId="64BD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306FE"/>
        </w:tc>
        <w:tc>
          <w:tcPr>
            <w:tcW w:w="1276" w:type="dxa"/>
            <w:vAlign w:val="center"/>
          </w:tcPr>
          <w:p w14:paraId="56B6D611">
            <w:pPr>
              <w:pStyle w:val="15"/>
            </w:pPr>
            <w:r>
              <w:t>成本指标</w:t>
            </w:r>
          </w:p>
        </w:tc>
        <w:tc>
          <w:tcPr>
            <w:tcW w:w="1332" w:type="dxa"/>
            <w:vAlign w:val="center"/>
          </w:tcPr>
          <w:p w14:paraId="2F4BB66D">
            <w:pPr>
              <w:pStyle w:val="15"/>
            </w:pPr>
            <w:r>
              <w:t>交通费支出及时率(%)</w:t>
            </w:r>
          </w:p>
        </w:tc>
        <w:tc>
          <w:tcPr>
            <w:tcW w:w="2891" w:type="dxa"/>
            <w:vAlign w:val="center"/>
          </w:tcPr>
          <w:p w14:paraId="5B490F5B">
            <w:pPr>
              <w:pStyle w:val="15"/>
            </w:pPr>
            <w:r>
              <w:t>交通费支出及时率(%)</w:t>
            </w:r>
          </w:p>
        </w:tc>
        <w:tc>
          <w:tcPr>
            <w:tcW w:w="1276" w:type="dxa"/>
            <w:vAlign w:val="center"/>
          </w:tcPr>
          <w:p w14:paraId="06B2F1E1">
            <w:pPr>
              <w:pStyle w:val="15"/>
            </w:pPr>
            <w:r>
              <w:t>≥80</w:t>
            </w:r>
          </w:p>
        </w:tc>
        <w:tc>
          <w:tcPr>
            <w:tcW w:w="1843" w:type="dxa"/>
            <w:vAlign w:val="center"/>
          </w:tcPr>
          <w:p w14:paraId="2888AA6B">
            <w:pPr>
              <w:pStyle w:val="15"/>
            </w:pPr>
            <w:r>
              <w:t>年初预算计划安排</w:t>
            </w:r>
          </w:p>
        </w:tc>
      </w:tr>
      <w:tr w14:paraId="56F8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06802">
            <w:pPr>
              <w:pStyle w:val="17"/>
            </w:pPr>
            <w:r>
              <w:t>效益指标</w:t>
            </w:r>
          </w:p>
        </w:tc>
        <w:tc>
          <w:tcPr>
            <w:tcW w:w="1276" w:type="dxa"/>
            <w:vAlign w:val="center"/>
          </w:tcPr>
          <w:p w14:paraId="01A2C4CF">
            <w:pPr>
              <w:pStyle w:val="15"/>
            </w:pPr>
            <w:r>
              <w:t>社会效益指标</w:t>
            </w:r>
          </w:p>
        </w:tc>
        <w:tc>
          <w:tcPr>
            <w:tcW w:w="1332" w:type="dxa"/>
            <w:vAlign w:val="center"/>
          </w:tcPr>
          <w:p w14:paraId="2CAC3807">
            <w:pPr>
              <w:pStyle w:val="15"/>
            </w:pPr>
            <w:r>
              <w:t>交通事故下降率（%）</w:t>
            </w:r>
          </w:p>
        </w:tc>
        <w:tc>
          <w:tcPr>
            <w:tcW w:w="2891" w:type="dxa"/>
            <w:vAlign w:val="center"/>
          </w:tcPr>
          <w:p w14:paraId="4AE8476D">
            <w:pPr>
              <w:pStyle w:val="15"/>
            </w:pPr>
            <w:r>
              <w:t>交通事故下降率（%）</w:t>
            </w:r>
          </w:p>
        </w:tc>
        <w:tc>
          <w:tcPr>
            <w:tcW w:w="1276" w:type="dxa"/>
            <w:vAlign w:val="center"/>
          </w:tcPr>
          <w:p w14:paraId="4C9FDA76">
            <w:pPr>
              <w:pStyle w:val="15"/>
            </w:pPr>
            <w:r>
              <w:t>≥20</w:t>
            </w:r>
          </w:p>
        </w:tc>
        <w:tc>
          <w:tcPr>
            <w:tcW w:w="1843" w:type="dxa"/>
            <w:vAlign w:val="center"/>
          </w:tcPr>
          <w:p w14:paraId="7BED1BB6">
            <w:pPr>
              <w:pStyle w:val="15"/>
            </w:pPr>
            <w:r>
              <w:t>年初预算计划安排</w:t>
            </w:r>
          </w:p>
        </w:tc>
      </w:tr>
      <w:tr w14:paraId="368A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BFDD4"/>
        </w:tc>
        <w:tc>
          <w:tcPr>
            <w:tcW w:w="1276" w:type="dxa"/>
            <w:vAlign w:val="center"/>
          </w:tcPr>
          <w:p w14:paraId="0AEA8B19">
            <w:pPr>
              <w:pStyle w:val="15"/>
            </w:pPr>
            <w:r>
              <w:t>可持续影响指标</w:t>
            </w:r>
          </w:p>
        </w:tc>
        <w:tc>
          <w:tcPr>
            <w:tcW w:w="1332" w:type="dxa"/>
            <w:vAlign w:val="center"/>
          </w:tcPr>
          <w:p w14:paraId="5ED491E4">
            <w:pPr>
              <w:pStyle w:val="15"/>
            </w:pPr>
            <w:r>
              <w:t>改善交通状况</w:t>
            </w:r>
          </w:p>
        </w:tc>
        <w:tc>
          <w:tcPr>
            <w:tcW w:w="2891" w:type="dxa"/>
            <w:vAlign w:val="center"/>
          </w:tcPr>
          <w:p w14:paraId="418A4CB6">
            <w:pPr>
              <w:pStyle w:val="15"/>
            </w:pPr>
            <w:r>
              <w:t>改善交通状况覆盖5个村</w:t>
            </w:r>
          </w:p>
        </w:tc>
        <w:tc>
          <w:tcPr>
            <w:tcW w:w="1276" w:type="dxa"/>
            <w:vAlign w:val="center"/>
          </w:tcPr>
          <w:p w14:paraId="43E83888">
            <w:pPr>
              <w:pStyle w:val="15"/>
            </w:pPr>
            <w:r>
              <w:t>≥5</w:t>
            </w:r>
          </w:p>
        </w:tc>
        <w:tc>
          <w:tcPr>
            <w:tcW w:w="1843" w:type="dxa"/>
            <w:vAlign w:val="center"/>
          </w:tcPr>
          <w:p w14:paraId="55EB2A77">
            <w:pPr>
              <w:pStyle w:val="15"/>
            </w:pPr>
            <w:r>
              <w:t>根据往年工资经验预估</w:t>
            </w:r>
          </w:p>
        </w:tc>
      </w:tr>
      <w:tr w14:paraId="5C9F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F754F">
            <w:pPr>
              <w:pStyle w:val="17"/>
            </w:pPr>
            <w:r>
              <w:t>满意度指标</w:t>
            </w:r>
          </w:p>
        </w:tc>
        <w:tc>
          <w:tcPr>
            <w:tcW w:w="1276" w:type="dxa"/>
            <w:vAlign w:val="center"/>
          </w:tcPr>
          <w:p w14:paraId="0B51644D">
            <w:pPr>
              <w:pStyle w:val="15"/>
            </w:pPr>
            <w:r>
              <w:t>服务对象满意度指标</w:t>
            </w:r>
          </w:p>
        </w:tc>
        <w:tc>
          <w:tcPr>
            <w:tcW w:w="1332" w:type="dxa"/>
            <w:vAlign w:val="center"/>
          </w:tcPr>
          <w:p w14:paraId="73115DFD">
            <w:pPr>
              <w:pStyle w:val="15"/>
            </w:pPr>
            <w:r>
              <w:t>服务对象满意度</w:t>
            </w:r>
          </w:p>
        </w:tc>
        <w:tc>
          <w:tcPr>
            <w:tcW w:w="2891" w:type="dxa"/>
            <w:vAlign w:val="center"/>
          </w:tcPr>
          <w:p w14:paraId="475706DD">
            <w:pPr>
              <w:pStyle w:val="15"/>
            </w:pPr>
            <w:r>
              <w:t>服务对象满意度覆盖5个村</w:t>
            </w:r>
          </w:p>
        </w:tc>
        <w:tc>
          <w:tcPr>
            <w:tcW w:w="1276" w:type="dxa"/>
            <w:vAlign w:val="center"/>
          </w:tcPr>
          <w:p w14:paraId="7DC1FBD9">
            <w:pPr>
              <w:pStyle w:val="15"/>
            </w:pPr>
            <w:r>
              <w:t>≥5</w:t>
            </w:r>
          </w:p>
        </w:tc>
        <w:tc>
          <w:tcPr>
            <w:tcW w:w="1843" w:type="dxa"/>
            <w:vAlign w:val="center"/>
          </w:tcPr>
          <w:p w14:paraId="3FE4E11B">
            <w:pPr>
              <w:pStyle w:val="15"/>
            </w:pPr>
            <w:r>
              <w:t>根据往年工资经验预估</w:t>
            </w:r>
          </w:p>
        </w:tc>
      </w:tr>
    </w:tbl>
    <w:p w14:paraId="111A9D69">
      <w:pPr>
        <w:sectPr>
          <w:pgSz w:w="11900" w:h="16840"/>
          <w:pgMar w:top="1984" w:right="1304" w:bottom="1134" w:left="1304" w:header="720" w:footer="720" w:gutter="0"/>
          <w:cols w:space="720" w:num="1"/>
        </w:sectPr>
      </w:pPr>
    </w:p>
    <w:p w14:paraId="11A83F65">
      <w:pPr>
        <w:jc w:val="center"/>
      </w:pPr>
    </w:p>
    <w:p w14:paraId="72CA881C">
      <w:pPr>
        <w:ind w:firstLine="560"/>
        <w:outlineLvl w:val="3"/>
      </w:pPr>
      <w:bookmarkStart w:id="5" w:name="_Toc_4_4_0000000006"/>
      <w:r>
        <w:rPr>
          <w:rFonts w:ascii="方正仿宋_GBK" w:hAnsi="方正仿宋_GBK" w:eastAsia="方正仿宋_GBK" w:cs="方正仿宋_GBK"/>
          <w:color w:val="000000"/>
          <w:sz w:val="28"/>
        </w:rPr>
        <w:t>3.离退休干部公用经费绩效目标表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529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B42A54">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6591607A">
            <w:pPr>
              <w:pStyle w:val="13"/>
            </w:pPr>
            <w:r>
              <w:t>单位：万元</w:t>
            </w:r>
          </w:p>
        </w:tc>
      </w:tr>
      <w:tr w14:paraId="054CB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3B8A3">
            <w:pPr>
              <w:pStyle w:val="16"/>
            </w:pPr>
            <w:r>
              <w:t>项目编码</w:t>
            </w:r>
          </w:p>
        </w:tc>
        <w:tc>
          <w:tcPr>
            <w:tcW w:w="2608" w:type="dxa"/>
            <w:gridSpan w:val="2"/>
            <w:vAlign w:val="center"/>
          </w:tcPr>
          <w:p w14:paraId="5ABB3141">
            <w:pPr>
              <w:pStyle w:val="15"/>
            </w:pPr>
            <w:r>
              <w:t>13020922P000090100012</w:t>
            </w:r>
          </w:p>
        </w:tc>
        <w:tc>
          <w:tcPr>
            <w:tcW w:w="1587" w:type="dxa"/>
            <w:vAlign w:val="center"/>
          </w:tcPr>
          <w:p w14:paraId="4B31E3B3">
            <w:pPr>
              <w:pStyle w:val="16"/>
            </w:pPr>
            <w:r>
              <w:t>项目名称</w:t>
            </w:r>
          </w:p>
        </w:tc>
        <w:tc>
          <w:tcPr>
            <w:tcW w:w="4422" w:type="dxa"/>
            <w:gridSpan w:val="3"/>
            <w:vAlign w:val="center"/>
          </w:tcPr>
          <w:p w14:paraId="2FD19AC8">
            <w:pPr>
              <w:pStyle w:val="15"/>
            </w:pPr>
            <w:r>
              <w:t>离退休干部公用经费</w:t>
            </w:r>
          </w:p>
        </w:tc>
      </w:tr>
      <w:tr w14:paraId="35E81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01432">
            <w:pPr>
              <w:pStyle w:val="16"/>
            </w:pPr>
            <w:r>
              <w:t>预算规模及资金用途</w:t>
            </w:r>
          </w:p>
        </w:tc>
        <w:tc>
          <w:tcPr>
            <w:tcW w:w="1276" w:type="dxa"/>
            <w:vAlign w:val="center"/>
          </w:tcPr>
          <w:p w14:paraId="5A0F1509">
            <w:pPr>
              <w:pStyle w:val="16"/>
            </w:pPr>
            <w:r>
              <w:t>预算数</w:t>
            </w:r>
          </w:p>
        </w:tc>
        <w:tc>
          <w:tcPr>
            <w:tcW w:w="1332" w:type="dxa"/>
            <w:vAlign w:val="center"/>
          </w:tcPr>
          <w:p w14:paraId="02C8E9B7">
            <w:pPr>
              <w:pStyle w:val="15"/>
            </w:pPr>
            <w:r>
              <w:t>0.54</w:t>
            </w:r>
          </w:p>
        </w:tc>
        <w:tc>
          <w:tcPr>
            <w:tcW w:w="1587" w:type="dxa"/>
            <w:vAlign w:val="center"/>
          </w:tcPr>
          <w:p w14:paraId="2568A983">
            <w:pPr>
              <w:pStyle w:val="16"/>
            </w:pPr>
            <w:r>
              <w:t>其中：财政    资金</w:t>
            </w:r>
          </w:p>
        </w:tc>
        <w:tc>
          <w:tcPr>
            <w:tcW w:w="1304" w:type="dxa"/>
            <w:vAlign w:val="center"/>
          </w:tcPr>
          <w:p w14:paraId="4E78B17C">
            <w:pPr>
              <w:pStyle w:val="15"/>
            </w:pPr>
            <w:r>
              <w:t>0.54</w:t>
            </w:r>
          </w:p>
        </w:tc>
        <w:tc>
          <w:tcPr>
            <w:tcW w:w="1276" w:type="dxa"/>
            <w:vAlign w:val="center"/>
          </w:tcPr>
          <w:p w14:paraId="03F01412">
            <w:pPr>
              <w:pStyle w:val="16"/>
            </w:pPr>
            <w:r>
              <w:t>其他资金</w:t>
            </w:r>
          </w:p>
        </w:tc>
        <w:tc>
          <w:tcPr>
            <w:tcW w:w="1843" w:type="dxa"/>
            <w:vAlign w:val="center"/>
          </w:tcPr>
          <w:p w14:paraId="2B8D048E">
            <w:pPr>
              <w:pStyle w:val="15"/>
              <w:rPr>
                <w:rFonts w:hint="eastAsia" w:eastAsia="方正书宋_GBK"/>
                <w:lang w:val="en-US" w:eastAsia="zh-CN"/>
              </w:rPr>
            </w:pPr>
            <w:r>
              <w:rPr>
                <w:rFonts w:hint="eastAsia"/>
                <w:lang w:val="en-US" w:eastAsia="zh-CN"/>
              </w:rPr>
              <w:t>0</w:t>
            </w:r>
          </w:p>
        </w:tc>
      </w:tr>
      <w:tr w14:paraId="651EC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A373A"/>
        </w:tc>
        <w:tc>
          <w:tcPr>
            <w:tcW w:w="8617" w:type="dxa"/>
            <w:gridSpan w:val="6"/>
            <w:vAlign w:val="center"/>
          </w:tcPr>
          <w:p w14:paraId="10AE16C8">
            <w:pPr>
              <w:pStyle w:val="15"/>
            </w:pPr>
            <w:r>
              <w:t>区委组织部、区老干部局、区财政局关于转发市委组织部、市老干部局、市财政局《关于调整科级及以下离退休干部公用经费和退休干部特需经费标准的通知》的通知（唐曹老干字〔2019〕31号）：退休干部公用经费标准每人每年600元，现在我镇退休干部9人，合计5400元。保障镇准额及时发放离退休老干部公用经费，提高离退休人员幸福感。</w:t>
            </w:r>
          </w:p>
        </w:tc>
      </w:tr>
      <w:tr w14:paraId="6ACF0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68E7E">
            <w:pPr>
              <w:pStyle w:val="16"/>
            </w:pPr>
            <w:r>
              <w:t>资金支出计划（%）</w:t>
            </w:r>
          </w:p>
        </w:tc>
        <w:tc>
          <w:tcPr>
            <w:tcW w:w="2608" w:type="dxa"/>
            <w:gridSpan w:val="2"/>
            <w:vAlign w:val="center"/>
          </w:tcPr>
          <w:p w14:paraId="24CDFFDB">
            <w:pPr>
              <w:pStyle w:val="16"/>
            </w:pPr>
            <w:r>
              <w:t>3月底</w:t>
            </w:r>
          </w:p>
        </w:tc>
        <w:tc>
          <w:tcPr>
            <w:tcW w:w="1587" w:type="dxa"/>
            <w:vAlign w:val="center"/>
          </w:tcPr>
          <w:p w14:paraId="1E46547C">
            <w:pPr>
              <w:pStyle w:val="16"/>
            </w:pPr>
            <w:r>
              <w:t>6月底</w:t>
            </w:r>
          </w:p>
        </w:tc>
        <w:tc>
          <w:tcPr>
            <w:tcW w:w="1304" w:type="dxa"/>
            <w:vAlign w:val="center"/>
          </w:tcPr>
          <w:p w14:paraId="25297059">
            <w:pPr>
              <w:pStyle w:val="16"/>
            </w:pPr>
            <w:r>
              <w:t>10月底</w:t>
            </w:r>
          </w:p>
        </w:tc>
        <w:tc>
          <w:tcPr>
            <w:tcW w:w="3118" w:type="dxa"/>
            <w:gridSpan w:val="2"/>
            <w:vAlign w:val="center"/>
          </w:tcPr>
          <w:p w14:paraId="076E9228">
            <w:pPr>
              <w:pStyle w:val="16"/>
            </w:pPr>
            <w:r>
              <w:t>12月底</w:t>
            </w:r>
          </w:p>
        </w:tc>
      </w:tr>
      <w:tr w14:paraId="20DBE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AD41A"/>
        </w:tc>
        <w:tc>
          <w:tcPr>
            <w:tcW w:w="2608" w:type="dxa"/>
            <w:gridSpan w:val="2"/>
            <w:vAlign w:val="center"/>
          </w:tcPr>
          <w:p w14:paraId="033AFDD8">
            <w:pPr>
              <w:pStyle w:val="17"/>
            </w:pPr>
            <w:r>
              <w:t>25%</w:t>
            </w:r>
          </w:p>
        </w:tc>
        <w:tc>
          <w:tcPr>
            <w:tcW w:w="1587" w:type="dxa"/>
            <w:vAlign w:val="center"/>
          </w:tcPr>
          <w:p w14:paraId="4148687A">
            <w:pPr>
              <w:pStyle w:val="17"/>
            </w:pPr>
            <w:r>
              <w:t>50%</w:t>
            </w:r>
          </w:p>
        </w:tc>
        <w:tc>
          <w:tcPr>
            <w:tcW w:w="1304" w:type="dxa"/>
            <w:vAlign w:val="center"/>
          </w:tcPr>
          <w:p w14:paraId="12487C1B">
            <w:pPr>
              <w:pStyle w:val="17"/>
            </w:pPr>
            <w:r>
              <w:t>75%</w:t>
            </w:r>
          </w:p>
        </w:tc>
        <w:tc>
          <w:tcPr>
            <w:tcW w:w="3118" w:type="dxa"/>
            <w:gridSpan w:val="2"/>
            <w:vAlign w:val="center"/>
          </w:tcPr>
          <w:p w14:paraId="4426689F">
            <w:pPr>
              <w:pStyle w:val="17"/>
            </w:pPr>
            <w:r>
              <w:t>100%</w:t>
            </w:r>
          </w:p>
        </w:tc>
      </w:tr>
      <w:tr w14:paraId="75CF6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E6CBA">
            <w:pPr>
              <w:pStyle w:val="16"/>
            </w:pPr>
            <w:r>
              <w:t>绩效目标</w:t>
            </w:r>
          </w:p>
        </w:tc>
        <w:tc>
          <w:tcPr>
            <w:tcW w:w="8617" w:type="dxa"/>
            <w:gridSpan w:val="6"/>
            <w:vAlign w:val="center"/>
          </w:tcPr>
          <w:p w14:paraId="65489172">
            <w:pPr>
              <w:pStyle w:val="15"/>
            </w:pPr>
            <w:r>
              <w:t>1.目标内容1准额及时发放离退休老干部公用经费，提高离退休人员幸福感。</w:t>
            </w:r>
          </w:p>
        </w:tc>
      </w:tr>
    </w:tbl>
    <w:p w14:paraId="6316240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B2A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144CC">
            <w:pPr>
              <w:pStyle w:val="16"/>
            </w:pPr>
            <w:r>
              <w:t>一级指标</w:t>
            </w:r>
          </w:p>
        </w:tc>
        <w:tc>
          <w:tcPr>
            <w:tcW w:w="1276" w:type="dxa"/>
            <w:vAlign w:val="center"/>
          </w:tcPr>
          <w:p w14:paraId="6D5EBB49">
            <w:pPr>
              <w:pStyle w:val="16"/>
            </w:pPr>
            <w:r>
              <w:t>二级指标</w:t>
            </w:r>
          </w:p>
        </w:tc>
        <w:tc>
          <w:tcPr>
            <w:tcW w:w="1332" w:type="dxa"/>
            <w:vAlign w:val="center"/>
          </w:tcPr>
          <w:p w14:paraId="6D7F7D7C">
            <w:pPr>
              <w:pStyle w:val="16"/>
            </w:pPr>
            <w:r>
              <w:t>三级指标</w:t>
            </w:r>
          </w:p>
        </w:tc>
        <w:tc>
          <w:tcPr>
            <w:tcW w:w="2891" w:type="dxa"/>
            <w:vAlign w:val="center"/>
          </w:tcPr>
          <w:p w14:paraId="183327E1">
            <w:pPr>
              <w:pStyle w:val="16"/>
            </w:pPr>
            <w:r>
              <w:t>绩效指标描述</w:t>
            </w:r>
          </w:p>
        </w:tc>
        <w:tc>
          <w:tcPr>
            <w:tcW w:w="1276" w:type="dxa"/>
            <w:vAlign w:val="center"/>
          </w:tcPr>
          <w:p w14:paraId="2E5E0704">
            <w:pPr>
              <w:pStyle w:val="16"/>
            </w:pPr>
            <w:r>
              <w:t>指标值</w:t>
            </w:r>
          </w:p>
        </w:tc>
        <w:tc>
          <w:tcPr>
            <w:tcW w:w="1843" w:type="dxa"/>
            <w:vAlign w:val="center"/>
          </w:tcPr>
          <w:p w14:paraId="550C98FC">
            <w:pPr>
              <w:pStyle w:val="16"/>
            </w:pPr>
            <w:r>
              <w:t>指标值确定依据</w:t>
            </w:r>
          </w:p>
        </w:tc>
      </w:tr>
      <w:tr w14:paraId="3368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74FCF">
            <w:pPr>
              <w:pStyle w:val="17"/>
            </w:pPr>
            <w:r>
              <w:t>产出指标</w:t>
            </w:r>
          </w:p>
        </w:tc>
        <w:tc>
          <w:tcPr>
            <w:tcW w:w="1276" w:type="dxa"/>
            <w:vAlign w:val="center"/>
          </w:tcPr>
          <w:p w14:paraId="77E6A1FF">
            <w:pPr>
              <w:pStyle w:val="15"/>
            </w:pPr>
            <w:r>
              <w:t>数量指标</w:t>
            </w:r>
          </w:p>
        </w:tc>
        <w:tc>
          <w:tcPr>
            <w:tcW w:w="1332" w:type="dxa"/>
            <w:vAlign w:val="center"/>
          </w:tcPr>
          <w:p w14:paraId="5D5707F3">
            <w:pPr>
              <w:pStyle w:val="15"/>
            </w:pPr>
            <w:r>
              <w:t>组织老干部活动次数</w:t>
            </w:r>
          </w:p>
        </w:tc>
        <w:tc>
          <w:tcPr>
            <w:tcW w:w="2891" w:type="dxa"/>
            <w:vAlign w:val="center"/>
          </w:tcPr>
          <w:p w14:paraId="4A8A11BC">
            <w:pPr>
              <w:pStyle w:val="15"/>
            </w:pPr>
            <w:r>
              <w:t>组织老干部活动1次</w:t>
            </w:r>
          </w:p>
        </w:tc>
        <w:tc>
          <w:tcPr>
            <w:tcW w:w="1276" w:type="dxa"/>
            <w:vAlign w:val="center"/>
          </w:tcPr>
          <w:p w14:paraId="5DD7A53E">
            <w:pPr>
              <w:pStyle w:val="15"/>
            </w:pPr>
            <w:r>
              <w:t>≥1</w:t>
            </w:r>
          </w:p>
        </w:tc>
        <w:tc>
          <w:tcPr>
            <w:tcW w:w="1843" w:type="dxa"/>
            <w:vAlign w:val="center"/>
          </w:tcPr>
          <w:p w14:paraId="7B897D0E">
            <w:pPr>
              <w:pStyle w:val="15"/>
            </w:pPr>
            <w:r>
              <w:t>根据往年工作经验推算</w:t>
            </w:r>
          </w:p>
        </w:tc>
      </w:tr>
      <w:tr w14:paraId="1FF4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6684DB"/>
        </w:tc>
        <w:tc>
          <w:tcPr>
            <w:tcW w:w="1276" w:type="dxa"/>
            <w:vAlign w:val="center"/>
          </w:tcPr>
          <w:p w14:paraId="70E8A513">
            <w:pPr>
              <w:pStyle w:val="15"/>
            </w:pPr>
            <w:r>
              <w:t>质量指标</w:t>
            </w:r>
          </w:p>
        </w:tc>
        <w:tc>
          <w:tcPr>
            <w:tcW w:w="1332" w:type="dxa"/>
            <w:vAlign w:val="center"/>
          </w:tcPr>
          <w:p w14:paraId="60FCB6AF">
            <w:pPr>
              <w:pStyle w:val="15"/>
            </w:pPr>
            <w:r>
              <w:t>离退休人员要老金待遇年均增长率</w:t>
            </w:r>
          </w:p>
        </w:tc>
        <w:tc>
          <w:tcPr>
            <w:tcW w:w="2891" w:type="dxa"/>
            <w:vAlign w:val="center"/>
          </w:tcPr>
          <w:p w14:paraId="405BA7D7">
            <w:pPr>
              <w:pStyle w:val="15"/>
            </w:pPr>
            <w:r>
              <w:t>离退休人员要老金待遇年均增长率1%</w:t>
            </w:r>
          </w:p>
        </w:tc>
        <w:tc>
          <w:tcPr>
            <w:tcW w:w="1276" w:type="dxa"/>
            <w:vAlign w:val="center"/>
          </w:tcPr>
          <w:p w14:paraId="76A78457">
            <w:pPr>
              <w:pStyle w:val="15"/>
            </w:pPr>
            <w:r>
              <w:t>≥1</w:t>
            </w:r>
          </w:p>
        </w:tc>
        <w:tc>
          <w:tcPr>
            <w:tcW w:w="1843" w:type="dxa"/>
            <w:vAlign w:val="center"/>
          </w:tcPr>
          <w:p w14:paraId="23BC1020">
            <w:pPr>
              <w:pStyle w:val="15"/>
            </w:pPr>
            <w:r>
              <w:t>根据往年工作经验推算</w:t>
            </w:r>
          </w:p>
        </w:tc>
      </w:tr>
      <w:tr w14:paraId="73F8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EB0FCF"/>
        </w:tc>
        <w:tc>
          <w:tcPr>
            <w:tcW w:w="1276" w:type="dxa"/>
            <w:vAlign w:val="center"/>
          </w:tcPr>
          <w:p w14:paraId="35CF1D34">
            <w:pPr>
              <w:pStyle w:val="15"/>
            </w:pPr>
            <w:r>
              <w:t>时效指标</w:t>
            </w:r>
          </w:p>
        </w:tc>
        <w:tc>
          <w:tcPr>
            <w:tcW w:w="1332" w:type="dxa"/>
            <w:vAlign w:val="center"/>
          </w:tcPr>
          <w:p w14:paraId="3F7105D4">
            <w:pPr>
              <w:pStyle w:val="15"/>
            </w:pPr>
            <w:r>
              <w:t>走访慰问及时率</w:t>
            </w:r>
          </w:p>
        </w:tc>
        <w:tc>
          <w:tcPr>
            <w:tcW w:w="2891" w:type="dxa"/>
            <w:vAlign w:val="center"/>
          </w:tcPr>
          <w:p w14:paraId="3C17A8C1">
            <w:pPr>
              <w:pStyle w:val="15"/>
            </w:pPr>
            <w:r>
              <w:t>及时走访慰问老干部数量与计划走访数的百分比90%</w:t>
            </w:r>
          </w:p>
        </w:tc>
        <w:tc>
          <w:tcPr>
            <w:tcW w:w="1276" w:type="dxa"/>
            <w:vAlign w:val="center"/>
          </w:tcPr>
          <w:p w14:paraId="07187E0E">
            <w:pPr>
              <w:pStyle w:val="15"/>
            </w:pPr>
            <w:r>
              <w:t>≥90</w:t>
            </w:r>
          </w:p>
        </w:tc>
        <w:tc>
          <w:tcPr>
            <w:tcW w:w="1843" w:type="dxa"/>
            <w:vAlign w:val="center"/>
          </w:tcPr>
          <w:p w14:paraId="452F5D11">
            <w:pPr>
              <w:pStyle w:val="15"/>
            </w:pPr>
            <w:r>
              <w:t>根据往年工作经验推算</w:t>
            </w:r>
          </w:p>
        </w:tc>
      </w:tr>
      <w:tr w14:paraId="6DA6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8BCB6"/>
        </w:tc>
        <w:tc>
          <w:tcPr>
            <w:tcW w:w="1276" w:type="dxa"/>
            <w:vAlign w:val="center"/>
          </w:tcPr>
          <w:p w14:paraId="5D06E730">
            <w:pPr>
              <w:pStyle w:val="15"/>
            </w:pPr>
            <w:r>
              <w:t>成本指标</w:t>
            </w:r>
          </w:p>
        </w:tc>
        <w:tc>
          <w:tcPr>
            <w:tcW w:w="1332" w:type="dxa"/>
            <w:vAlign w:val="center"/>
          </w:tcPr>
          <w:p w14:paraId="42100824">
            <w:pPr>
              <w:pStyle w:val="15"/>
            </w:pPr>
            <w:r>
              <w:t>慰问物资采购成本</w:t>
            </w:r>
          </w:p>
        </w:tc>
        <w:tc>
          <w:tcPr>
            <w:tcW w:w="2891" w:type="dxa"/>
            <w:vAlign w:val="center"/>
          </w:tcPr>
          <w:p w14:paraId="40B46A75">
            <w:pPr>
              <w:pStyle w:val="15"/>
            </w:pPr>
            <w:r>
              <w:t>慰问物资采购成本控制在5000元</w:t>
            </w:r>
          </w:p>
        </w:tc>
        <w:tc>
          <w:tcPr>
            <w:tcW w:w="1276" w:type="dxa"/>
            <w:vAlign w:val="center"/>
          </w:tcPr>
          <w:p w14:paraId="454DA511">
            <w:pPr>
              <w:pStyle w:val="15"/>
            </w:pPr>
            <w:r>
              <w:t>&lt;0.5</w:t>
            </w:r>
          </w:p>
        </w:tc>
        <w:tc>
          <w:tcPr>
            <w:tcW w:w="1843" w:type="dxa"/>
            <w:vAlign w:val="center"/>
          </w:tcPr>
          <w:p w14:paraId="0ADA018C">
            <w:pPr>
              <w:pStyle w:val="15"/>
            </w:pPr>
            <w:r>
              <w:t>根据年初预算计划安排</w:t>
            </w:r>
          </w:p>
        </w:tc>
      </w:tr>
      <w:tr w14:paraId="7327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B1F06">
            <w:pPr>
              <w:pStyle w:val="17"/>
            </w:pPr>
            <w:r>
              <w:t>效益指标</w:t>
            </w:r>
          </w:p>
        </w:tc>
        <w:tc>
          <w:tcPr>
            <w:tcW w:w="1276" w:type="dxa"/>
            <w:vAlign w:val="center"/>
          </w:tcPr>
          <w:p w14:paraId="3425AC8A">
            <w:pPr>
              <w:pStyle w:val="15"/>
            </w:pPr>
            <w:r>
              <w:t>社会效益指标</w:t>
            </w:r>
          </w:p>
        </w:tc>
        <w:tc>
          <w:tcPr>
            <w:tcW w:w="1332" w:type="dxa"/>
            <w:vAlign w:val="center"/>
          </w:tcPr>
          <w:p w14:paraId="3A469E10">
            <w:pPr>
              <w:pStyle w:val="15"/>
            </w:pPr>
            <w:r>
              <w:t>提高党务干部培训水平，提高服务</w:t>
            </w:r>
          </w:p>
        </w:tc>
        <w:tc>
          <w:tcPr>
            <w:tcW w:w="2891" w:type="dxa"/>
            <w:vAlign w:val="center"/>
          </w:tcPr>
          <w:p w14:paraId="3A540CDB">
            <w:pPr>
              <w:pStyle w:val="15"/>
            </w:pPr>
            <w:r>
              <w:t>提高党务干部培训水平，提高服务工委党建工作能力。最少1个</w:t>
            </w:r>
          </w:p>
        </w:tc>
        <w:tc>
          <w:tcPr>
            <w:tcW w:w="1276" w:type="dxa"/>
            <w:vAlign w:val="center"/>
          </w:tcPr>
          <w:p w14:paraId="1E83D5C9">
            <w:pPr>
              <w:pStyle w:val="15"/>
            </w:pPr>
            <w:r>
              <w:t>≥1</w:t>
            </w:r>
          </w:p>
        </w:tc>
        <w:tc>
          <w:tcPr>
            <w:tcW w:w="1843" w:type="dxa"/>
            <w:vAlign w:val="center"/>
          </w:tcPr>
          <w:p w14:paraId="3190DC45">
            <w:pPr>
              <w:pStyle w:val="15"/>
            </w:pPr>
            <w:r>
              <w:t>根据往年工作经验推算</w:t>
            </w:r>
          </w:p>
        </w:tc>
      </w:tr>
      <w:tr w14:paraId="0C822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BA525"/>
        </w:tc>
        <w:tc>
          <w:tcPr>
            <w:tcW w:w="1276" w:type="dxa"/>
            <w:vAlign w:val="center"/>
          </w:tcPr>
          <w:p w14:paraId="59C1711E">
            <w:pPr>
              <w:pStyle w:val="15"/>
            </w:pPr>
            <w:r>
              <w:t>可持续影响指标</w:t>
            </w:r>
          </w:p>
        </w:tc>
        <w:tc>
          <w:tcPr>
            <w:tcW w:w="1332" w:type="dxa"/>
            <w:vAlign w:val="center"/>
          </w:tcPr>
          <w:p w14:paraId="35D26DC0">
            <w:pPr>
              <w:pStyle w:val="15"/>
            </w:pPr>
            <w:r>
              <w:t>保证人才队伍可持续建设</w:t>
            </w:r>
          </w:p>
        </w:tc>
        <w:tc>
          <w:tcPr>
            <w:tcW w:w="2891" w:type="dxa"/>
            <w:vAlign w:val="center"/>
          </w:tcPr>
          <w:p w14:paraId="5889C885">
            <w:pPr>
              <w:pStyle w:val="15"/>
            </w:pPr>
            <w:r>
              <w:t>保证人才队伍可持续建设1个</w:t>
            </w:r>
          </w:p>
        </w:tc>
        <w:tc>
          <w:tcPr>
            <w:tcW w:w="1276" w:type="dxa"/>
            <w:vAlign w:val="center"/>
          </w:tcPr>
          <w:p w14:paraId="3C458519">
            <w:pPr>
              <w:pStyle w:val="15"/>
            </w:pPr>
            <w:r>
              <w:t>≥1</w:t>
            </w:r>
          </w:p>
        </w:tc>
        <w:tc>
          <w:tcPr>
            <w:tcW w:w="1843" w:type="dxa"/>
            <w:vAlign w:val="center"/>
          </w:tcPr>
          <w:p w14:paraId="5F710130">
            <w:pPr>
              <w:pStyle w:val="15"/>
            </w:pPr>
            <w:r>
              <w:t>根据往年工作经验推算</w:t>
            </w:r>
          </w:p>
        </w:tc>
      </w:tr>
      <w:tr w14:paraId="31E1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3CF82">
            <w:pPr>
              <w:pStyle w:val="17"/>
            </w:pPr>
            <w:r>
              <w:t>满意度指标</w:t>
            </w:r>
          </w:p>
        </w:tc>
        <w:tc>
          <w:tcPr>
            <w:tcW w:w="1276" w:type="dxa"/>
            <w:vAlign w:val="center"/>
          </w:tcPr>
          <w:p w14:paraId="4B91A1BA">
            <w:pPr>
              <w:pStyle w:val="15"/>
            </w:pPr>
            <w:r>
              <w:t>服务对象满意度指标</w:t>
            </w:r>
          </w:p>
        </w:tc>
        <w:tc>
          <w:tcPr>
            <w:tcW w:w="1332" w:type="dxa"/>
            <w:vAlign w:val="center"/>
          </w:tcPr>
          <w:p w14:paraId="54565FDB">
            <w:pPr>
              <w:pStyle w:val="15"/>
            </w:pPr>
            <w:r>
              <w:t>满意率</w:t>
            </w:r>
          </w:p>
        </w:tc>
        <w:tc>
          <w:tcPr>
            <w:tcW w:w="2891" w:type="dxa"/>
            <w:vAlign w:val="center"/>
          </w:tcPr>
          <w:p w14:paraId="419254E7">
            <w:pPr>
              <w:pStyle w:val="15"/>
            </w:pPr>
            <w:r>
              <w:t>满意率</w:t>
            </w:r>
          </w:p>
        </w:tc>
        <w:tc>
          <w:tcPr>
            <w:tcW w:w="1276" w:type="dxa"/>
            <w:vAlign w:val="center"/>
          </w:tcPr>
          <w:p w14:paraId="72442CF6">
            <w:pPr>
              <w:pStyle w:val="15"/>
            </w:pPr>
            <w:r>
              <w:t>≥1</w:t>
            </w:r>
          </w:p>
        </w:tc>
        <w:tc>
          <w:tcPr>
            <w:tcW w:w="1843" w:type="dxa"/>
            <w:vAlign w:val="center"/>
          </w:tcPr>
          <w:p w14:paraId="3EB2D097">
            <w:pPr>
              <w:pStyle w:val="15"/>
            </w:pPr>
            <w:r>
              <w:t>根据往年工作经验推算</w:t>
            </w:r>
          </w:p>
        </w:tc>
      </w:tr>
    </w:tbl>
    <w:p w14:paraId="057E640B">
      <w:pPr>
        <w:sectPr>
          <w:pgSz w:w="11900" w:h="16840"/>
          <w:pgMar w:top="1984" w:right="1304" w:bottom="1134" w:left="1304" w:header="720" w:footer="720" w:gutter="0"/>
          <w:cols w:space="720" w:num="1"/>
        </w:sectPr>
      </w:pPr>
    </w:p>
    <w:p w14:paraId="3983FE86">
      <w:pPr>
        <w:jc w:val="center"/>
      </w:pPr>
    </w:p>
    <w:p w14:paraId="21E0AA5A">
      <w:pPr>
        <w:ind w:firstLine="560"/>
        <w:outlineLvl w:val="3"/>
      </w:pPr>
      <w:bookmarkStart w:id="6" w:name="_Toc_4_4_0000000007"/>
      <w:r>
        <w:rPr>
          <w:rFonts w:ascii="方正仿宋_GBK" w:hAnsi="方正仿宋_GBK" w:eastAsia="方正仿宋_GBK" w:cs="方正仿宋_GBK"/>
          <w:color w:val="000000"/>
          <w:sz w:val="28"/>
        </w:rPr>
        <w:t>4.农村污水处理绩效目标表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125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918104">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391445DB">
            <w:pPr>
              <w:pStyle w:val="13"/>
            </w:pPr>
            <w:r>
              <w:t>单位：万元</w:t>
            </w:r>
          </w:p>
        </w:tc>
      </w:tr>
      <w:tr w14:paraId="52F3A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4A13C">
            <w:pPr>
              <w:pStyle w:val="16"/>
            </w:pPr>
            <w:r>
              <w:t>项目编码</w:t>
            </w:r>
          </w:p>
        </w:tc>
        <w:tc>
          <w:tcPr>
            <w:tcW w:w="2608" w:type="dxa"/>
            <w:gridSpan w:val="2"/>
            <w:vAlign w:val="center"/>
          </w:tcPr>
          <w:p w14:paraId="2F24E99A">
            <w:pPr>
              <w:pStyle w:val="15"/>
            </w:pPr>
            <w:r>
              <w:t>13020922P00010410001F</w:t>
            </w:r>
          </w:p>
        </w:tc>
        <w:tc>
          <w:tcPr>
            <w:tcW w:w="1587" w:type="dxa"/>
            <w:vAlign w:val="center"/>
          </w:tcPr>
          <w:p w14:paraId="1B6B955F">
            <w:pPr>
              <w:pStyle w:val="16"/>
            </w:pPr>
            <w:r>
              <w:t>项目名称</w:t>
            </w:r>
          </w:p>
        </w:tc>
        <w:tc>
          <w:tcPr>
            <w:tcW w:w="4422" w:type="dxa"/>
            <w:gridSpan w:val="3"/>
            <w:vAlign w:val="center"/>
          </w:tcPr>
          <w:p w14:paraId="416B4864">
            <w:pPr>
              <w:pStyle w:val="15"/>
            </w:pPr>
            <w:r>
              <w:t>农村污水处理</w:t>
            </w:r>
          </w:p>
        </w:tc>
      </w:tr>
      <w:tr w14:paraId="27DAC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583D7">
            <w:pPr>
              <w:pStyle w:val="16"/>
            </w:pPr>
            <w:r>
              <w:t>预算规模及资金用途</w:t>
            </w:r>
          </w:p>
        </w:tc>
        <w:tc>
          <w:tcPr>
            <w:tcW w:w="1276" w:type="dxa"/>
            <w:vAlign w:val="center"/>
          </w:tcPr>
          <w:p w14:paraId="6F093A79">
            <w:pPr>
              <w:pStyle w:val="16"/>
            </w:pPr>
            <w:r>
              <w:t>预算数</w:t>
            </w:r>
          </w:p>
        </w:tc>
        <w:tc>
          <w:tcPr>
            <w:tcW w:w="1332" w:type="dxa"/>
            <w:vAlign w:val="center"/>
          </w:tcPr>
          <w:p w14:paraId="0EB65642">
            <w:pPr>
              <w:pStyle w:val="15"/>
            </w:pPr>
            <w:r>
              <w:t>15.00</w:t>
            </w:r>
          </w:p>
        </w:tc>
        <w:tc>
          <w:tcPr>
            <w:tcW w:w="1587" w:type="dxa"/>
            <w:vAlign w:val="center"/>
          </w:tcPr>
          <w:p w14:paraId="40C63B66">
            <w:pPr>
              <w:pStyle w:val="16"/>
            </w:pPr>
            <w:r>
              <w:t>其中：财政    资金</w:t>
            </w:r>
          </w:p>
        </w:tc>
        <w:tc>
          <w:tcPr>
            <w:tcW w:w="1304" w:type="dxa"/>
            <w:vAlign w:val="center"/>
          </w:tcPr>
          <w:p w14:paraId="58718955">
            <w:pPr>
              <w:pStyle w:val="15"/>
            </w:pPr>
            <w:r>
              <w:t>15.00</w:t>
            </w:r>
          </w:p>
        </w:tc>
        <w:tc>
          <w:tcPr>
            <w:tcW w:w="1276" w:type="dxa"/>
            <w:vAlign w:val="center"/>
          </w:tcPr>
          <w:p w14:paraId="0B7BC8D9">
            <w:pPr>
              <w:pStyle w:val="16"/>
            </w:pPr>
            <w:r>
              <w:t>其他资金</w:t>
            </w:r>
          </w:p>
        </w:tc>
        <w:tc>
          <w:tcPr>
            <w:tcW w:w="1843" w:type="dxa"/>
            <w:vAlign w:val="center"/>
          </w:tcPr>
          <w:p w14:paraId="45716758">
            <w:pPr>
              <w:pStyle w:val="15"/>
              <w:rPr>
                <w:rFonts w:hint="eastAsia" w:eastAsia="方正书宋_GBK"/>
                <w:lang w:val="en-US" w:eastAsia="zh-CN"/>
              </w:rPr>
            </w:pPr>
            <w:r>
              <w:rPr>
                <w:rFonts w:hint="eastAsia"/>
                <w:lang w:val="en-US" w:eastAsia="zh-CN"/>
              </w:rPr>
              <w:t>0</w:t>
            </w:r>
          </w:p>
        </w:tc>
      </w:tr>
      <w:tr w14:paraId="43440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1F5BB4"/>
        </w:tc>
        <w:tc>
          <w:tcPr>
            <w:tcW w:w="8617" w:type="dxa"/>
            <w:gridSpan w:val="6"/>
            <w:vAlign w:val="center"/>
          </w:tcPr>
          <w:p w14:paraId="47BDC1B2">
            <w:pPr>
              <w:pStyle w:val="15"/>
            </w:pPr>
            <w:r>
              <w:t>按照《河北省农村生活污水治理行动计划》的要求，为做好农村污水基础设施的建设，有效改善农村人居环境，我镇农村污水治理，资金预计15万元。</w:t>
            </w:r>
          </w:p>
        </w:tc>
      </w:tr>
      <w:tr w14:paraId="55E6E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0B7A4">
            <w:pPr>
              <w:pStyle w:val="16"/>
            </w:pPr>
            <w:r>
              <w:t>资金支出计划（%）</w:t>
            </w:r>
          </w:p>
        </w:tc>
        <w:tc>
          <w:tcPr>
            <w:tcW w:w="2608" w:type="dxa"/>
            <w:gridSpan w:val="2"/>
            <w:vAlign w:val="center"/>
          </w:tcPr>
          <w:p w14:paraId="1062FD4D">
            <w:pPr>
              <w:pStyle w:val="16"/>
            </w:pPr>
            <w:r>
              <w:t>3月底</w:t>
            </w:r>
          </w:p>
        </w:tc>
        <w:tc>
          <w:tcPr>
            <w:tcW w:w="1587" w:type="dxa"/>
            <w:vAlign w:val="center"/>
          </w:tcPr>
          <w:p w14:paraId="05E4E3DE">
            <w:pPr>
              <w:pStyle w:val="16"/>
            </w:pPr>
            <w:r>
              <w:t>6月底</w:t>
            </w:r>
          </w:p>
        </w:tc>
        <w:tc>
          <w:tcPr>
            <w:tcW w:w="1304" w:type="dxa"/>
            <w:vAlign w:val="center"/>
          </w:tcPr>
          <w:p w14:paraId="6BB48BA6">
            <w:pPr>
              <w:pStyle w:val="16"/>
            </w:pPr>
            <w:r>
              <w:t>10月底</w:t>
            </w:r>
          </w:p>
        </w:tc>
        <w:tc>
          <w:tcPr>
            <w:tcW w:w="3118" w:type="dxa"/>
            <w:gridSpan w:val="2"/>
            <w:vAlign w:val="center"/>
          </w:tcPr>
          <w:p w14:paraId="0CEF39E6">
            <w:pPr>
              <w:pStyle w:val="16"/>
            </w:pPr>
            <w:r>
              <w:t>12月底</w:t>
            </w:r>
          </w:p>
        </w:tc>
      </w:tr>
      <w:tr w14:paraId="6FB50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AFD84"/>
        </w:tc>
        <w:tc>
          <w:tcPr>
            <w:tcW w:w="2608" w:type="dxa"/>
            <w:gridSpan w:val="2"/>
            <w:vAlign w:val="center"/>
          </w:tcPr>
          <w:p w14:paraId="309BA9C1">
            <w:pPr>
              <w:pStyle w:val="17"/>
            </w:pPr>
            <w:r>
              <w:t>25%</w:t>
            </w:r>
          </w:p>
        </w:tc>
        <w:tc>
          <w:tcPr>
            <w:tcW w:w="1587" w:type="dxa"/>
            <w:vAlign w:val="center"/>
          </w:tcPr>
          <w:p w14:paraId="73353310">
            <w:pPr>
              <w:pStyle w:val="17"/>
            </w:pPr>
            <w:r>
              <w:t>50%</w:t>
            </w:r>
          </w:p>
        </w:tc>
        <w:tc>
          <w:tcPr>
            <w:tcW w:w="1304" w:type="dxa"/>
            <w:vAlign w:val="center"/>
          </w:tcPr>
          <w:p w14:paraId="31EDB3C9">
            <w:pPr>
              <w:pStyle w:val="17"/>
            </w:pPr>
            <w:r>
              <w:t>75%</w:t>
            </w:r>
          </w:p>
        </w:tc>
        <w:tc>
          <w:tcPr>
            <w:tcW w:w="3118" w:type="dxa"/>
            <w:gridSpan w:val="2"/>
            <w:vAlign w:val="center"/>
          </w:tcPr>
          <w:p w14:paraId="05F37A3D">
            <w:pPr>
              <w:pStyle w:val="17"/>
            </w:pPr>
            <w:r>
              <w:t>100%</w:t>
            </w:r>
          </w:p>
        </w:tc>
      </w:tr>
      <w:tr w14:paraId="1F276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5A4E0">
            <w:pPr>
              <w:pStyle w:val="16"/>
            </w:pPr>
            <w:r>
              <w:t>绩效目标</w:t>
            </w:r>
          </w:p>
        </w:tc>
        <w:tc>
          <w:tcPr>
            <w:tcW w:w="8617" w:type="dxa"/>
            <w:gridSpan w:val="6"/>
            <w:vAlign w:val="center"/>
          </w:tcPr>
          <w:p w14:paraId="54C328F5">
            <w:pPr>
              <w:pStyle w:val="15"/>
            </w:pPr>
            <w:r>
              <w:t>1.目标内容1做好农村污水基础设施的建设，有效改善农村人居环境</w:t>
            </w:r>
          </w:p>
        </w:tc>
      </w:tr>
    </w:tbl>
    <w:p w14:paraId="3806E51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CC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D741F">
            <w:pPr>
              <w:pStyle w:val="16"/>
            </w:pPr>
            <w:r>
              <w:t>一级指标</w:t>
            </w:r>
          </w:p>
        </w:tc>
        <w:tc>
          <w:tcPr>
            <w:tcW w:w="1276" w:type="dxa"/>
            <w:vAlign w:val="center"/>
          </w:tcPr>
          <w:p w14:paraId="0ED8EFFA">
            <w:pPr>
              <w:pStyle w:val="16"/>
            </w:pPr>
            <w:r>
              <w:t>二级指标</w:t>
            </w:r>
          </w:p>
        </w:tc>
        <w:tc>
          <w:tcPr>
            <w:tcW w:w="1332" w:type="dxa"/>
            <w:vAlign w:val="center"/>
          </w:tcPr>
          <w:p w14:paraId="64675EBD">
            <w:pPr>
              <w:pStyle w:val="16"/>
            </w:pPr>
            <w:r>
              <w:t>三级指标</w:t>
            </w:r>
          </w:p>
        </w:tc>
        <w:tc>
          <w:tcPr>
            <w:tcW w:w="2891" w:type="dxa"/>
            <w:vAlign w:val="center"/>
          </w:tcPr>
          <w:p w14:paraId="392B4FB3">
            <w:pPr>
              <w:pStyle w:val="16"/>
            </w:pPr>
            <w:r>
              <w:t>绩效指标描述</w:t>
            </w:r>
          </w:p>
        </w:tc>
        <w:tc>
          <w:tcPr>
            <w:tcW w:w="1276" w:type="dxa"/>
            <w:vAlign w:val="center"/>
          </w:tcPr>
          <w:p w14:paraId="76C0602F">
            <w:pPr>
              <w:pStyle w:val="16"/>
            </w:pPr>
            <w:r>
              <w:t>指标值</w:t>
            </w:r>
          </w:p>
        </w:tc>
        <w:tc>
          <w:tcPr>
            <w:tcW w:w="1843" w:type="dxa"/>
            <w:vAlign w:val="center"/>
          </w:tcPr>
          <w:p w14:paraId="4EE8AD1A">
            <w:pPr>
              <w:pStyle w:val="16"/>
            </w:pPr>
            <w:r>
              <w:t>指标值确定依据</w:t>
            </w:r>
          </w:p>
        </w:tc>
      </w:tr>
      <w:tr w14:paraId="5DA8B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C4485">
            <w:pPr>
              <w:pStyle w:val="17"/>
            </w:pPr>
            <w:r>
              <w:t>产出指标</w:t>
            </w:r>
          </w:p>
        </w:tc>
        <w:tc>
          <w:tcPr>
            <w:tcW w:w="1276" w:type="dxa"/>
            <w:vAlign w:val="center"/>
          </w:tcPr>
          <w:p w14:paraId="7F62F73E">
            <w:pPr>
              <w:pStyle w:val="15"/>
            </w:pPr>
            <w:r>
              <w:t>数量指标</w:t>
            </w:r>
          </w:p>
        </w:tc>
        <w:tc>
          <w:tcPr>
            <w:tcW w:w="1332" w:type="dxa"/>
            <w:vAlign w:val="center"/>
          </w:tcPr>
          <w:p w14:paraId="2503473F">
            <w:pPr>
              <w:pStyle w:val="15"/>
            </w:pPr>
            <w:r>
              <w:t>日污水处理量（立方米）</w:t>
            </w:r>
          </w:p>
        </w:tc>
        <w:tc>
          <w:tcPr>
            <w:tcW w:w="2891" w:type="dxa"/>
            <w:vAlign w:val="center"/>
          </w:tcPr>
          <w:p w14:paraId="215FD880">
            <w:pPr>
              <w:pStyle w:val="15"/>
            </w:pPr>
            <w:r>
              <w:t>日污水处理量5立方</w:t>
            </w:r>
          </w:p>
        </w:tc>
        <w:tc>
          <w:tcPr>
            <w:tcW w:w="1276" w:type="dxa"/>
            <w:vAlign w:val="center"/>
          </w:tcPr>
          <w:p w14:paraId="28D0603D">
            <w:pPr>
              <w:pStyle w:val="15"/>
            </w:pPr>
            <w:r>
              <w:t>≥5</w:t>
            </w:r>
          </w:p>
        </w:tc>
        <w:tc>
          <w:tcPr>
            <w:tcW w:w="1843" w:type="dxa"/>
            <w:vAlign w:val="center"/>
          </w:tcPr>
          <w:p w14:paraId="1DB4188E">
            <w:pPr>
              <w:pStyle w:val="15"/>
            </w:pPr>
            <w:r>
              <w:t>根据往年工作经验推算</w:t>
            </w:r>
          </w:p>
        </w:tc>
      </w:tr>
      <w:tr w14:paraId="1A29F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8BD4E"/>
        </w:tc>
        <w:tc>
          <w:tcPr>
            <w:tcW w:w="1276" w:type="dxa"/>
            <w:vAlign w:val="center"/>
          </w:tcPr>
          <w:p w14:paraId="4FEE9E2D">
            <w:pPr>
              <w:pStyle w:val="15"/>
            </w:pPr>
            <w:r>
              <w:t>质量指标</w:t>
            </w:r>
          </w:p>
        </w:tc>
        <w:tc>
          <w:tcPr>
            <w:tcW w:w="1332" w:type="dxa"/>
            <w:vAlign w:val="center"/>
          </w:tcPr>
          <w:p w14:paraId="2C603935">
            <w:pPr>
              <w:pStyle w:val="15"/>
            </w:pPr>
            <w:r>
              <w:t>污水的水质提升效率</w:t>
            </w:r>
          </w:p>
        </w:tc>
        <w:tc>
          <w:tcPr>
            <w:tcW w:w="2891" w:type="dxa"/>
            <w:vAlign w:val="center"/>
          </w:tcPr>
          <w:p w14:paraId="1FB712DF">
            <w:pPr>
              <w:pStyle w:val="15"/>
            </w:pPr>
            <w:r>
              <w:t>污水的水质提升效率</w:t>
            </w:r>
          </w:p>
        </w:tc>
        <w:tc>
          <w:tcPr>
            <w:tcW w:w="1276" w:type="dxa"/>
            <w:vAlign w:val="center"/>
          </w:tcPr>
          <w:p w14:paraId="051ECE6F">
            <w:pPr>
              <w:pStyle w:val="15"/>
            </w:pPr>
            <w:r>
              <w:t>≥50</w:t>
            </w:r>
          </w:p>
        </w:tc>
        <w:tc>
          <w:tcPr>
            <w:tcW w:w="1843" w:type="dxa"/>
            <w:vAlign w:val="center"/>
          </w:tcPr>
          <w:p w14:paraId="7155B2FE">
            <w:pPr>
              <w:pStyle w:val="15"/>
            </w:pPr>
            <w:r>
              <w:t>根据往年工作经验推算</w:t>
            </w:r>
          </w:p>
        </w:tc>
      </w:tr>
      <w:tr w14:paraId="05A7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8E822"/>
        </w:tc>
        <w:tc>
          <w:tcPr>
            <w:tcW w:w="1276" w:type="dxa"/>
            <w:vAlign w:val="center"/>
          </w:tcPr>
          <w:p w14:paraId="30E92C53">
            <w:pPr>
              <w:pStyle w:val="15"/>
            </w:pPr>
            <w:r>
              <w:t>时效指标</w:t>
            </w:r>
          </w:p>
        </w:tc>
        <w:tc>
          <w:tcPr>
            <w:tcW w:w="1332" w:type="dxa"/>
            <w:vAlign w:val="center"/>
          </w:tcPr>
          <w:p w14:paraId="54096E3D">
            <w:pPr>
              <w:pStyle w:val="15"/>
            </w:pPr>
            <w:r>
              <w:t>各项任务完成及时率（%）</w:t>
            </w:r>
          </w:p>
        </w:tc>
        <w:tc>
          <w:tcPr>
            <w:tcW w:w="2891" w:type="dxa"/>
            <w:vAlign w:val="center"/>
          </w:tcPr>
          <w:p w14:paraId="02BBF641">
            <w:pPr>
              <w:pStyle w:val="15"/>
            </w:pPr>
            <w:r>
              <w:t>各项任务完成及时率（%）</w:t>
            </w:r>
          </w:p>
        </w:tc>
        <w:tc>
          <w:tcPr>
            <w:tcW w:w="1276" w:type="dxa"/>
            <w:vAlign w:val="center"/>
          </w:tcPr>
          <w:p w14:paraId="6F4C536B">
            <w:pPr>
              <w:pStyle w:val="15"/>
            </w:pPr>
            <w:r>
              <w:t>&gt;85</w:t>
            </w:r>
          </w:p>
        </w:tc>
        <w:tc>
          <w:tcPr>
            <w:tcW w:w="1843" w:type="dxa"/>
            <w:vAlign w:val="center"/>
          </w:tcPr>
          <w:p w14:paraId="75F8E5F9">
            <w:pPr>
              <w:pStyle w:val="15"/>
            </w:pPr>
            <w:r>
              <w:t>根据往年工作经验推算</w:t>
            </w:r>
          </w:p>
        </w:tc>
      </w:tr>
      <w:tr w14:paraId="3D215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8D6409"/>
        </w:tc>
        <w:tc>
          <w:tcPr>
            <w:tcW w:w="1276" w:type="dxa"/>
            <w:vAlign w:val="center"/>
          </w:tcPr>
          <w:p w14:paraId="4F9F3D22">
            <w:pPr>
              <w:pStyle w:val="15"/>
            </w:pPr>
            <w:r>
              <w:t>成本指标</w:t>
            </w:r>
          </w:p>
        </w:tc>
        <w:tc>
          <w:tcPr>
            <w:tcW w:w="1332" w:type="dxa"/>
            <w:vAlign w:val="center"/>
          </w:tcPr>
          <w:p w14:paraId="7EF8D9E0">
            <w:pPr>
              <w:pStyle w:val="15"/>
            </w:pPr>
            <w:r>
              <w:t>污染治理设施成本控制率</w:t>
            </w:r>
          </w:p>
        </w:tc>
        <w:tc>
          <w:tcPr>
            <w:tcW w:w="2891" w:type="dxa"/>
            <w:vAlign w:val="center"/>
          </w:tcPr>
          <w:p w14:paraId="21C467FB">
            <w:pPr>
              <w:pStyle w:val="15"/>
            </w:pPr>
            <w:r>
              <w:t>污染治理设施成本控制在15万内</w:t>
            </w:r>
          </w:p>
        </w:tc>
        <w:tc>
          <w:tcPr>
            <w:tcW w:w="1276" w:type="dxa"/>
            <w:vAlign w:val="center"/>
          </w:tcPr>
          <w:p w14:paraId="628D11BB">
            <w:pPr>
              <w:pStyle w:val="15"/>
            </w:pPr>
            <w:r>
              <w:t>≤15</w:t>
            </w:r>
          </w:p>
        </w:tc>
        <w:tc>
          <w:tcPr>
            <w:tcW w:w="1843" w:type="dxa"/>
            <w:vAlign w:val="center"/>
          </w:tcPr>
          <w:p w14:paraId="6F3D795B">
            <w:pPr>
              <w:pStyle w:val="15"/>
            </w:pPr>
            <w:r>
              <w:t>年初预算计划安排</w:t>
            </w:r>
          </w:p>
        </w:tc>
      </w:tr>
      <w:tr w14:paraId="4E7A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F8717">
            <w:pPr>
              <w:pStyle w:val="17"/>
            </w:pPr>
            <w:r>
              <w:t>效益指标</w:t>
            </w:r>
          </w:p>
        </w:tc>
        <w:tc>
          <w:tcPr>
            <w:tcW w:w="1276" w:type="dxa"/>
            <w:vAlign w:val="center"/>
          </w:tcPr>
          <w:p w14:paraId="5E466439">
            <w:pPr>
              <w:pStyle w:val="15"/>
            </w:pPr>
            <w:r>
              <w:t>社会效益指标</w:t>
            </w:r>
          </w:p>
        </w:tc>
        <w:tc>
          <w:tcPr>
            <w:tcW w:w="1332" w:type="dxa"/>
            <w:vAlign w:val="center"/>
          </w:tcPr>
          <w:p w14:paraId="385D9F99">
            <w:pPr>
              <w:pStyle w:val="15"/>
            </w:pPr>
            <w:r>
              <w:t>对大气污染防治产生积极影响</w:t>
            </w:r>
          </w:p>
        </w:tc>
        <w:tc>
          <w:tcPr>
            <w:tcW w:w="2891" w:type="dxa"/>
            <w:vAlign w:val="center"/>
          </w:tcPr>
          <w:p w14:paraId="55A408A7">
            <w:pPr>
              <w:pStyle w:val="15"/>
            </w:pPr>
            <w:r>
              <w:t>对大气污染防治产生积极影响</w:t>
            </w:r>
          </w:p>
        </w:tc>
        <w:tc>
          <w:tcPr>
            <w:tcW w:w="1276" w:type="dxa"/>
            <w:vAlign w:val="center"/>
          </w:tcPr>
          <w:p w14:paraId="1A1737F6">
            <w:pPr>
              <w:pStyle w:val="15"/>
            </w:pPr>
            <w:r>
              <w:t>≥1</w:t>
            </w:r>
          </w:p>
        </w:tc>
        <w:tc>
          <w:tcPr>
            <w:tcW w:w="1843" w:type="dxa"/>
            <w:vAlign w:val="center"/>
          </w:tcPr>
          <w:p w14:paraId="4862595D">
            <w:pPr>
              <w:pStyle w:val="15"/>
            </w:pPr>
            <w:r>
              <w:t>根据往年工作经验推算</w:t>
            </w:r>
          </w:p>
        </w:tc>
      </w:tr>
      <w:tr w14:paraId="1C5C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0BC9A"/>
        </w:tc>
        <w:tc>
          <w:tcPr>
            <w:tcW w:w="1276" w:type="dxa"/>
            <w:vAlign w:val="center"/>
          </w:tcPr>
          <w:p w14:paraId="2871A242">
            <w:pPr>
              <w:pStyle w:val="15"/>
            </w:pPr>
            <w:r>
              <w:t>可持续影响指标</w:t>
            </w:r>
          </w:p>
        </w:tc>
        <w:tc>
          <w:tcPr>
            <w:tcW w:w="1332" w:type="dxa"/>
            <w:vAlign w:val="center"/>
          </w:tcPr>
          <w:p w14:paraId="2A598C02">
            <w:pPr>
              <w:pStyle w:val="15"/>
            </w:pPr>
            <w:r>
              <w:t>提升企业环境治理水平</w:t>
            </w:r>
          </w:p>
        </w:tc>
        <w:tc>
          <w:tcPr>
            <w:tcW w:w="2891" w:type="dxa"/>
            <w:vAlign w:val="center"/>
          </w:tcPr>
          <w:p w14:paraId="4585CA99">
            <w:pPr>
              <w:pStyle w:val="15"/>
            </w:pPr>
            <w:r>
              <w:t>提升企业环境治理水平1家</w:t>
            </w:r>
          </w:p>
        </w:tc>
        <w:tc>
          <w:tcPr>
            <w:tcW w:w="1276" w:type="dxa"/>
            <w:vAlign w:val="center"/>
          </w:tcPr>
          <w:p w14:paraId="503B7951">
            <w:pPr>
              <w:pStyle w:val="15"/>
            </w:pPr>
            <w:r>
              <w:t>≥1</w:t>
            </w:r>
          </w:p>
        </w:tc>
        <w:tc>
          <w:tcPr>
            <w:tcW w:w="1843" w:type="dxa"/>
            <w:vAlign w:val="center"/>
          </w:tcPr>
          <w:p w14:paraId="54717A45">
            <w:pPr>
              <w:pStyle w:val="15"/>
            </w:pPr>
            <w:r>
              <w:t>根据往年工作经验推算</w:t>
            </w:r>
          </w:p>
        </w:tc>
      </w:tr>
      <w:tr w14:paraId="7762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87761">
            <w:pPr>
              <w:pStyle w:val="17"/>
            </w:pPr>
            <w:r>
              <w:t>满意度指标</w:t>
            </w:r>
          </w:p>
        </w:tc>
        <w:tc>
          <w:tcPr>
            <w:tcW w:w="1276" w:type="dxa"/>
            <w:vAlign w:val="center"/>
          </w:tcPr>
          <w:p w14:paraId="2C915002">
            <w:pPr>
              <w:pStyle w:val="15"/>
            </w:pPr>
            <w:r>
              <w:t>服务对象满意度指标</w:t>
            </w:r>
          </w:p>
        </w:tc>
        <w:tc>
          <w:tcPr>
            <w:tcW w:w="1332" w:type="dxa"/>
            <w:vAlign w:val="center"/>
          </w:tcPr>
          <w:p w14:paraId="16B07C46">
            <w:pPr>
              <w:pStyle w:val="15"/>
            </w:pPr>
            <w:r>
              <w:t>服务对象满意度</w:t>
            </w:r>
          </w:p>
        </w:tc>
        <w:tc>
          <w:tcPr>
            <w:tcW w:w="2891" w:type="dxa"/>
            <w:vAlign w:val="center"/>
          </w:tcPr>
          <w:p w14:paraId="78C246BC">
            <w:pPr>
              <w:pStyle w:val="15"/>
            </w:pPr>
            <w:r>
              <w:t>服务对象满意度</w:t>
            </w:r>
          </w:p>
        </w:tc>
        <w:tc>
          <w:tcPr>
            <w:tcW w:w="1276" w:type="dxa"/>
            <w:vAlign w:val="center"/>
          </w:tcPr>
          <w:p w14:paraId="1351BCB3">
            <w:pPr>
              <w:pStyle w:val="15"/>
            </w:pPr>
            <w:r>
              <w:t>≥50</w:t>
            </w:r>
          </w:p>
        </w:tc>
        <w:tc>
          <w:tcPr>
            <w:tcW w:w="1843" w:type="dxa"/>
            <w:vAlign w:val="center"/>
          </w:tcPr>
          <w:p w14:paraId="1B1CF262">
            <w:pPr>
              <w:pStyle w:val="15"/>
            </w:pPr>
            <w:r>
              <w:t>根据往年工作经验推算</w:t>
            </w:r>
          </w:p>
        </w:tc>
      </w:tr>
    </w:tbl>
    <w:p w14:paraId="50FAB42B">
      <w:pPr>
        <w:sectPr>
          <w:pgSz w:w="11900" w:h="16840"/>
          <w:pgMar w:top="1984" w:right="1304" w:bottom="1134" w:left="1304" w:header="720" w:footer="720" w:gutter="0"/>
          <w:cols w:space="720" w:num="1"/>
        </w:sectPr>
      </w:pPr>
    </w:p>
    <w:p w14:paraId="6946B222">
      <w:pPr>
        <w:jc w:val="center"/>
      </w:pPr>
    </w:p>
    <w:p w14:paraId="7535EE38">
      <w:pPr>
        <w:ind w:firstLine="560"/>
        <w:outlineLvl w:val="3"/>
      </w:pPr>
      <w:bookmarkStart w:id="7" w:name="_Toc_4_4_0000000008"/>
      <w:r>
        <w:rPr>
          <w:rFonts w:ascii="方正仿宋_GBK" w:hAnsi="方正仿宋_GBK" w:eastAsia="方正仿宋_GBK" w:cs="方正仿宋_GBK"/>
          <w:color w:val="000000"/>
          <w:sz w:val="28"/>
        </w:rPr>
        <w:t>5.意识形态工作人才队伍和保障经费绩效目标表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2EB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447EC7">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0F73BB31">
            <w:pPr>
              <w:pStyle w:val="13"/>
            </w:pPr>
            <w:r>
              <w:t>单位：万元</w:t>
            </w:r>
          </w:p>
        </w:tc>
      </w:tr>
      <w:tr w14:paraId="2C33F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5AB6C">
            <w:pPr>
              <w:pStyle w:val="16"/>
            </w:pPr>
            <w:r>
              <w:t>项目编码</w:t>
            </w:r>
          </w:p>
        </w:tc>
        <w:tc>
          <w:tcPr>
            <w:tcW w:w="2608" w:type="dxa"/>
            <w:gridSpan w:val="2"/>
            <w:vAlign w:val="center"/>
          </w:tcPr>
          <w:p w14:paraId="2009136D">
            <w:pPr>
              <w:pStyle w:val="15"/>
            </w:pPr>
            <w:r>
              <w:t>13020922P000108100016</w:t>
            </w:r>
          </w:p>
        </w:tc>
        <w:tc>
          <w:tcPr>
            <w:tcW w:w="1587" w:type="dxa"/>
            <w:vAlign w:val="center"/>
          </w:tcPr>
          <w:p w14:paraId="52C91960">
            <w:pPr>
              <w:pStyle w:val="16"/>
            </w:pPr>
            <w:r>
              <w:t>项目名称</w:t>
            </w:r>
          </w:p>
        </w:tc>
        <w:tc>
          <w:tcPr>
            <w:tcW w:w="4422" w:type="dxa"/>
            <w:gridSpan w:val="3"/>
            <w:vAlign w:val="center"/>
          </w:tcPr>
          <w:p w14:paraId="3AD014C7">
            <w:pPr>
              <w:pStyle w:val="15"/>
            </w:pPr>
            <w:r>
              <w:t>意识形态工作人才队伍和保障经费</w:t>
            </w:r>
          </w:p>
        </w:tc>
      </w:tr>
      <w:tr w14:paraId="0C180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C24E4">
            <w:pPr>
              <w:pStyle w:val="16"/>
            </w:pPr>
            <w:r>
              <w:t>预算规模及资金用途</w:t>
            </w:r>
          </w:p>
        </w:tc>
        <w:tc>
          <w:tcPr>
            <w:tcW w:w="1276" w:type="dxa"/>
            <w:vAlign w:val="center"/>
          </w:tcPr>
          <w:p w14:paraId="5175DEAE">
            <w:pPr>
              <w:pStyle w:val="16"/>
            </w:pPr>
            <w:r>
              <w:t>预算数</w:t>
            </w:r>
          </w:p>
        </w:tc>
        <w:tc>
          <w:tcPr>
            <w:tcW w:w="1332" w:type="dxa"/>
            <w:vAlign w:val="center"/>
          </w:tcPr>
          <w:p w14:paraId="5CA071A7">
            <w:pPr>
              <w:pStyle w:val="15"/>
            </w:pPr>
            <w:r>
              <w:t>30.00</w:t>
            </w:r>
          </w:p>
        </w:tc>
        <w:tc>
          <w:tcPr>
            <w:tcW w:w="1587" w:type="dxa"/>
            <w:vAlign w:val="center"/>
          </w:tcPr>
          <w:p w14:paraId="3332B6A0">
            <w:pPr>
              <w:pStyle w:val="16"/>
            </w:pPr>
            <w:r>
              <w:t>其中：财政    资金</w:t>
            </w:r>
          </w:p>
        </w:tc>
        <w:tc>
          <w:tcPr>
            <w:tcW w:w="1304" w:type="dxa"/>
            <w:vAlign w:val="center"/>
          </w:tcPr>
          <w:p w14:paraId="07F66EE5">
            <w:pPr>
              <w:pStyle w:val="15"/>
            </w:pPr>
            <w:r>
              <w:t>30.00</w:t>
            </w:r>
          </w:p>
        </w:tc>
        <w:tc>
          <w:tcPr>
            <w:tcW w:w="1276" w:type="dxa"/>
            <w:vAlign w:val="center"/>
          </w:tcPr>
          <w:p w14:paraId="4309B8AC">
            <w:pPr>
              <w:pStyle w:val="16"/>
            </w:pPr>
            <w:r>
              <w:t>其他资金</w:t>
            </w:r>
          </w:p>
        </w:tc>
        <w:tc>
          <w:tcPr>
            <w:tcW w:w="1843" w:type="dxa"/>
            <w:vAlign w:val="center"/>
          </w:tcPr>
          <w:p w14:paraId="5FDA46AE">
            <w:pPr>
              <w:pStyle w:val="15"/>
              <w:rPr>
                <w:rFonts w:hint="eastAsia" w:eastAsia="方正书宋_GBK"/>
                <w:lang w:val="en-US" w:eastAsia="zh-CN"/>
              </w:rPr>
            </w:pPr>
            <w:r>
              <w:rPr>
                <w:rFonts w:hint="eastAsia"/>
                <w:lang w:val="en-US" w:eastAsia="zh-CN"/>
              </w:rPr>
              <w:t>0</w:t>
            </w:r>
          </w:p>
        </w:tc>
      </w:tr>
      <w:tr w14:paraId="0BD9E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611271"/>
        </w:tc>
        <w:tc>
          <w:tcPr>
            <w:tcW w:w="8617" w:type="dxa"/>
            <w:gridSpan w:val="6"/>
            <w:vAlign w:val="center"/>
          </w:tcPr>
          <w:p w14:paraId="3C7DA85D">
            <w:pPr>
              <w:pStyle w:val="15"/>
            </w:pPr>
            <w:r>
              <w:t>区委宣传部印发《2020年度意识形态工作考评办法》（唐曹宣字〔2021〕2号），2020年度意识形态工作考核指标体系和计分办法：有宣传思想文化工作经费并列入年度预算，资金预计30万元，保障2022年意识形态工作正常开展。</w:t>
            </w:r>
          </w:p>
        </w:tc>
      </w:tr>
      <w:tr w14:paraId="22425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DAB25">
            <w:pPr>
              <w:pStyle w:val="16"/>
            </w:pPr>
            <w:r>
              <w:t>资金支出计划（%）</w:t>
            </w:r>
          </w:p>
        </w:tc>
        <w:tc>
          <w:tcPr>
            <w:tcW w:w="2608" w:type="dxa"/>
            <w:gridSpan w:val="2"/>
            <w:vAlign w:val="center"/>
          </w:tcPr>
          <w:p w14:paraId="5108A72A">
            <w:pPr>
              <w:pStyle w:val="16"/>
            </w:pPr>
            <w:r>
              <w:t>3月底</w:t>
            </w:r>
          </w:p>
        </w:tc>
        <w:tc>
          <w:tcPr>
            <w:tcW w:w="1587" w:type="dxa"/>
            <w:vAlign w:val="center"/>
          </w:tcPr>
          <w:p w14:paraId="51CEEF73">
            <w:pPr>
              <w:pStyle w:val="16"/>
            </w:pPr>
            <w:r>
              <w:t>6月底</w:t>
            </w:r>
          </w:p>
        </w:tc>
        <w:tc>
          <w:tcPr>
            <w:tcW w:w="1304" w:type="dxa"/>
            <w:vAlign w:val="center"/>
          </w:tcPr>
          <w:p w14:paraId="57BD0F35">
            <w:pPr>
              <w:pStyle w:val="16"/>
            </w:pPr>
            <w:r>
              <w:t>10月底</w:t>
            </w:r>
          </w:p>
        </w:tc>
        <w:tc>
          <w:tcPr>
            <w:tcW w:w="3118" w:type="dxa"/>
            <w:gridSpan w:val="2"/>
            <w:vAlign w:val="center"/>
          </w:tcPr>
          <w:p w14:paraId="7353B1E7">
            <w:pPr>
              <w:pStyle w:val="16"/>
            </w:pPr>
            <w:r>
              <w:t>12月底</w:t>
            </w:r>
          </w:p>
        </w:tc>
      </w:tr>
      <w:tr w14:paraId="264C9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A455B"/>
        </w:tc>
        <w:tc>
          <w:tcPr>
            <w:tcW w:w="2608" w:type="dxa"/>
            <w:gridSpan w:val="2"/>
            <w:vAlign w:val="center"/>
          </w:tcPr>
          <w:p w14:paraId="576923BE">
            <w:pPr>
              <w:pStyle w:val="17"/>
            </w:pPr>
            <w:r>
              <w:t>25%</w:t>
            </w:r>
          </w:p>
        </w:tc>
        <w:tc>
          <w:tcPr>
            <w:tcW w:w="1587" w:type="dxa"/>
            <w:vAlign w:val="center"/>
          </w:tcPr>
          <w:p w14:paraId="3A476096">
            <w:pPr>
              <w:pStyle w:val="17"/>
            </w:pPr>
            <w:r>
              <w:t>50%</w:t>
            </w:r>
          </w:p>
        </w:tc>
        <w:tc>
          <w:tcPr>
            <w:tcW w:w="1304" w:type="dxa"/>
            <w:vAlign w:val="center"/>
          </w:tcPr>
          <w:p w14:paraId="47F6EF82">
            <w:pPr>
              <w:pStyle w:val="17"/>
            </w:pPr>
            <w:r>
              <w:t>75%</w:t>
            </w:r>
          </w:p>
        </w:tc>
        <w:tc>
          <w:tcPr>
            <w:tcW w:w="3118" w:type="dxa"/>
            <w:gridSpan w:val="2"/>
            <w:vAlign w:val="center"/>
          </w:tcPr>
          <w:p w14:paraId="03F7F397">
            <w:pPr>
              <w:pStyle w:val="17"/>
            </w:pPr>
            <w:r>
              <w:t>100%</w:t>
            </w:r>
          </w:p>
        </w:tc>
      </w:tr>
      <w:tr w14:paraId="3A7BC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AB766B">
            <w:pPr>
              <w:pStyle w:val="16"/>
            </w:pPr>
            <w:r>
              <w:t>绩效目标</w:t>
            </w:r>
          </w:p>
        </w:tc>
        <w:tc>
          <w:tcPr>
            <w:tcW w:w="8617" w:type="dxa"/>
            <w:gridSpan w:val="6"/>
            <w:vAlign w:val="center"/>
          </w:tcPr>
          <w:p w14:paraId="5288C80C">
            <w:pPr>
              <w:pStyle w:val="15"/>
            </w:pPr>
            <w:r>
              <w:t>1.目标内容1保障2022年意识形态工作正常开展</w:t>
            </w:r>
          </w:p>
        </w:tc>
      </w:tr>
    </w:tbl>
    <w:p w14:paraId="57207FB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60A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7941D">
            <w:pPr>
              <w:pStyle w:val="16"/>
            </w:pPr>
            <w:r>
              <w:t>一级指标</w:t>
            </w:r>
          </w:p>
        </w:tc>
        <w:tc>
          <w:tcPr>
            <w:tcW w:w="1276" w:type="dxa"/>
            <w:vAlign w:val="center"/>
          </w:tcPr>
          <w:p w14:paraId="65583EEC">
            <w:pPr>
              <w:pStyle w:val="16"/>
            </w:pPr>
            <w:r>
              <w:t>二级指标</w:t>
            </w:r>
          </w:p>
        </w:tc>
        <w:tc>
          <w:tcPr>
            <w:tcW w:w="1332" w:type="dxa"/>
            <w:vAlign w:val="center"/>
          </w:tcPr>
          <w:p w14:paraId="7ECB6B1C">
            <w:pPr>
              <w:pStyle w:val="16"/>
            </w:pPr>
            <w:r>
              <w:t>三级指标</w:t>
            </w:r>
          </w:p>
        </w:tc>
        <w:tc>
          <w:tcPr>
            <w:tcW w:w="2891" w:type="dxa"/>
            <w:vAlign w:val="center"/>
          </w:tcPr>
          <w:p w14:paraId="298CF2D4">
            <w:pPr>
              <w:pStyle w:val="16"/>
            </w:pPr>
            <w:r>
              <w:t>绩效指标描述</w:t>
            </w:r>
          </w:p>
        </w:tc>
        <w:tc>
          <w:tcPr>
            <w:tcW w:w="1276" w:type="dxa"/>
            <w:vAlign w:val="center"/>
          </w:tcPr>
          <w:p w14:paraId="2B49E839">
            <w:pPr>
              <w:pStyle w:val="16"/>
            </w:pPr>
            <w:r>
              <w:t>指标值</w:t>
            </w:r>
          </w:p>
        </w:tc>
        <w:tc>
          <w:tcPr>
            <w:tcW w:w="1843" w:type="dxa"/>
            <w:vAlign w:val="center"/>
          </w:tcPr>
          <w:p w14:paraId="216EA13A">
            <w:pPr>
              <w:pStyle w:val="16"/>
            </w:pPr>
            <w:r>
              <w:t>指标值确定依据</w:t>
            </w:r>
          </w:p>
        </w:tc>
      </w:tr>
      <w:tr w14:paraId="3F56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9AA03">
            <w:pPr>
              <w:pStyle w:val="17"/>
            </w:pPr>
            <w:r>
              <w:t>产出指标</w:t>
            </w:r>
          </w:p>
        </w:tc>
        <w:tc>
          <w:tcPr>
            <w:tcW w:w="1276" w:type="dxa"/>
            <w:vAlign w:val="center"/>
          </w:tcPr>
          <w:p w14:paraId="15804CF2">
            <w:pPr>
              <w:pStyle w:val="15"/>
            </w:pPr>
            <w:r>
              <w:t>数量指标</w:t>
            </w:r>
          </w:p>
        </w:tc>
        <w:tc>
          <w:tcPr>
            <w:tcW w:w="1332" w:type="dxa"/>
            <w:vAlign w:val="center"/>
          </w:tcPr>
          <w:p w14:paraId="379CCB1D">
            <w:pPr>
              <w:pStyle w:val="15"/>
            </w:pPr>
            <w:r>
              <w:t>培训高层次、紧缺和骨干技术人才</w:t>
            </w:r>
          </w:p>
        </w:tc>
        <w:tc>
          <w:tcPr>
            <w:tcW w:w="2891" w:type="dxa"/>
            <w:vAlign w:val="center"/>
          </w:tcPr>
          <w:p w14:paraId="4D1B0115">
            <w:pPr>
              <w:pStyle w:val="15"/>
            </w:pPr>
            <w:r>
              <w:t>培训高层次、紧缺和骨干技术人才数量7人</w:t>
            </w:r>
          </w:p>
        </w:tc>
        <w:tc>
          <w:tcPr>
            <w:tcW w:w="1276" w:type="dxa"/>
            <w:vAlign w:val="center"/>
          </w:tcPr>
          <w:p w14:paraId="7EF5FF5D">
            <w:pPr>
              <w:pStyle w:val="15"/>
            </w:pPr>
            <w:r>
              <w:t>≥7</w:t>
            </w:r>
          </w:p>
        </w:tc>
        <w:tc>
          <w:tcPr>
            <w:tcW w:w="1843" w:type="dxa"/>
            <w:vAlign w:val="center"/>
          </w:tcPr>
          <w:p w14:paraId="6C89107A">
            <w:pPr>
              <w:pStyle w:val="15"/>
            </w:pPr>
            <w:r>
              <w:t>根据往年工资经验预估</w:t>
            </w:r>
          </w:p>
        </w:tc>
      </w:tr>
      <w:tr w14:paraId="2A2DD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49627"/>
        </w:tc>
        <w:tc>
          <w:tcPr>
            <w:tcW w:w="1276" w:type="dxa"/>
            <w:vAlign w:val="center"/>
          </w:tcPr>
          <w:p w14:paraId="4A70CAD1">
            <w:pPr>
              <w:pStyle w:val="15"/>
            </w:pPr>
            <w:r>
              <w:t>质量指标</w:t>
            </w:r>
          </w:p>
        </w:tc>
        <w:tc>
          <w:tcPr>
            <w:tcW w:w="1332" w:type="dxa"/>
            <w:vAlign w:val="center"/>
          </w:tcPr>
          <w:p w14:paraId="64433DDC">
            <w:pPr>
              <w:pStyle w:val="15"/>
            </w:pPr>
            <w:r>
              <w:t>人才增长率（%）</w:t>
            </w:r>
          </w:p>
        </w:tc>
        <w:tc>
          <w:tcPr>
            <w:tcW w:w="2891" w:type="dxa"/>
            <w:vAlign w:val="center"/>
          </w:tcPr>
          <w:p w14:paraId="74F79FFE">
            <w:pPr>
              <w:pStyle w:val="15"/>
            </w:pPr>
            <w:r>
              <w:t>镇人才增长率大于10%</w:t>
            </w:r>
          </w:p>
        </w:tc>
        <w:tc>
          <w:tcPr>
            <w:tcW w:w="1276" w:type="dxa"/>
            <w:vAlign w:val="center"/>
          </w:tcPr>
          <w:p w14:paraId="1B96CBE4">
            <w:pPr>
              <w:pStyle w:val="15"/>
            </w:pPr>
            <w:r>
              <w:t>≥10</w:t>
            </w:r>
          </w:p>
        </w:tc>
        <w:tc>
          <w:tcPr>
            <w:tcW w:w="1843" w:type="dxa"/>
            <w:vAlign w:val="center"/>
          </w:tcPr>
          <w:p w14:paraId="5B775683">
            <w:pPr>
              <w:pStyle w:val="15"/>
            </w:pPr>
            <w:r>
              <w:t>年初预算安排</w:t>
            </w:r>
          </w:p>
        </w:tc>
      </w:tr>
      <w:tr w14:paraId="36A6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16DA6"/>
        </w:tc>
        <w:tc>
          <w:tcPr>
            <w:tcW w:w="1276" w:type="dxa"/>
            <w:vAlign w:val="center"/>
          </w:tcPr>
          <w:p w14:paraId="3381FEA3">
            <w:pPr>
              <w:pStyle w:val="15"/>
            </w:pPr>
            <w:r>
              <w:t>时效指标</w:t>
            </w:r>
          </w:p>
        </w:tc>
        <w:tc>
          <w:tcPr>
            <w:tcW w:w="1332" w:type="dxa"/>
            <w:vAlign w:val="center"/>
          </w:tcPr>
          <w:p w14:paraId="79055C0F">
            <w:pPr>
              <w:pStyle w:val="15"/>
            </w:pPr>
            <w:r>
              <w:t>工作任务完成及时率</w:t>
            </w:r>
          </w:p>
        </w:tc>
        <w:tc>
          <w:tcPr>
            <w:tcW w:w="2891" w:type="dxa"/>
            <w:vAlign w:val="center"/>
          </w:tcPr>
          <w:p w14:paraId="07FBF057">
            <w:pPr>
              <w:pStyle w:val="15"/>
            </w:pPr>
            <w:r>
              <w:t>工作任务完成及时率</w:t>
            </w:r>
          </w:p>
        </w:tc>
        <w:tc>
          <w:tcPr>
            <w:tcW w:w="1276" w:type="dxa"/>
            <w:vAlign w:val="center"/>
          </w:tcPr>
          <w:p w14:paraId="480AAF21">
            <w:pPr>
              <w:pStyle w:val="15"/>
            </w:pPr>
            <w:r>
              <w:t>≥10</w:t>
            </w:r>
          </w:p>
        </w:tc>
        <w:tc>
          <w:tcPr>
            <w:tcW w:w="1843" w:type="dxa"/>
            <w:vAlign w:val="center"/>
          </w:tcPr>
          <w:p w14:paraId="3A2AC922">
            <w:pPr>
              <w:pStyle w:val="15"/>
            </w:pPr>
            <w:r>
              <w:t>根据往年经验预估</w:t>
            </w:r>
          </w:p>
        </w:tc>
      </w:tr>
      <w:tr w14:paraId="2F87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8C4C7"/>
        </w:tc>
        <w:tc>
          <w:tcPr>
            <w:tcW w:w="1276" w:type="dxa"/>
            <w:vAlign w:val="center"/>
          </w:tcPr>
          <w:p w14:paraId="63717FA1">
            <w:pPr>
              <w:pStyle w:val="15"/>
            </w:pPr>
            <w:r>
              <w:t>成本指标</w:t>
            </w:r>
          </w:p>
        </w:tc>
        <w:tc>
          <w:tcPr>
            <w:tcW w:w="1332" w:type="dxa"/>
            <w:vAlign w:val="center"/>
          </w:tcPr>
          <w:p w14:paraId="08244385">
            <w:pPr>
              <w:pStyle w:val="15"/>
            </w:pPr>
            <w:r>
              <w:t>行业领军人才培养</w:t>
            </w:r>
          </w:p>
        </w:tc>
        <w:tc>
          <w:tcPr>
            <w:tcW w:w="2891" w:type="dxa"/>
            <w:vAlign w:val="center"/>
          </w:tcPr>
          <w:p w14:paraId="0F031C1C">
            <w:pPr>
              <w:pStyle w:val="15"/>
            </w:pPr>
            <w:r>
              <w:t>行业领军人才培养1人</w:t>
            </w:r>
          </w:p>
        </w:tc>
        <w:tc>
          <w:tcPr>
            <w:tcW w:w="1276" w:type="dxa"/>
            <w:vAlign w:val="center"/>
          </w:tcPr>
          <w:p w14:paraId="55D09E5A">
            <w:pPr>
              <w:pStyle w:val="15"/>
            </w:pPr>
            <w:r>
              <w:t>≥1</w:t>
            </w:r>
          </w:p>
        </w:tc>
        <w:tc>
          <w:tcPr>
            <w:tcW w:w="1843" w:type="dxa"/>
            <w:vAlign w:val="center"/>
          </w:tcPr>
          <w:p w14:paraId="2200D8A1">
            <w:pPr>
              <w:pStyle w:val="15"/>
            </w:pPr>
            <w:r>
              <w:t>根据往年经验预估</w:t>
            </w:r>
          </w:p>
        </w:tc>
      </w:tr>
      <w:tr w14:paraId="031D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9DC46">
            <w:pPr>
              <w:pStyle w:val="17"/>
            </w:pPr>
            <w:r>
              <w:t>效益指标</w:t>
            </w:r>
          </w:p>
        </w:tc>
        <w:tc>
          <w:tcPr>
            <w:tcW w:w="1276" w:type="dxa"/>
            <w:vAlign w:val="center"/>
          </w:tcPr>
          <w:p w14:paraId="555AB0BA">
            <w:pPr>
              <w:pStyle w:val="15"/>
            </w:pPr>
            <w:r>
              <w:t>社会效益指标</w:t>
            </w:r>
          </w:p>
        </w:tc>
        <w:tc>
          <w:tcPr>
            <w:tcW w:w="1332" w:type="dxa"/>
            <w:vAlign w:val="center"/>
          </w:tcPr>
          <w:p w14:paraId="42BC19C3">
            <w:pPr>
              <w:pStyle w:val="15"/>
            </w:pPr>
            <w:r>
              <w:t>培育、吸引人才情况</w:t>
            </w:r>
          </w:p>
        </w:tc>
        <w:tc>
          <w:tcPr>
            <w:tcW w:w="2891" w:type="dxa"/>
            <w:vAlign w:val="center"/>
          </w:tcPr>
          <w:p w14:paraId="5CBD55F5">
            <w:pPr>
              <w:pStyle w:val="15"/>
            </w:pPr>
            <w:r>
              <w:t>培育、吸引人才情况1人</w:t>
            </w:r>
          </w:p>
        </w:tc>
        <w:tc>
          <w:tcPr>
            <w:tcW w:w="1276" w:type="dxa"/>
            <w:vAlign w:val="center"/>
          </w:tcPr>
          <w:p w14:paraId="3C3053D0">
            <w:pPr>
              <w:pStyle w:val="15"/>
            </w:pPr>
            <w:r>
              <w:t>≥1</w:t>
            </w:r>
          </w:p>
        </w:tc>
        <w:tc>
          <w:tcPr>
            <w:tcW w:w="1843" w:type="dxa"/>
            <w:vAlign w:val="center"/>
          </w:tcPr>
          <w:p w14:paraId="1E02FAE0">
            <w:pPr>
              <w:pStyle w:val="15"/>
            </w:pPr>
            <w:r>
              <w:t>根据往年经验预估</w:t>
            </w:r>
          </w:p>
        </w:tc>
      </w:tr>
      <w:tr w14:paraId="09975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08CDC"/>
        </w:tc>
        <w:tc>
          <w:tcPr>
            <w:tcW w:w="1276" w:type="dxa"/>
            <w:vAlign w:val="center"/>
          </w:tcPr>
          <w:p w14:paraId="771DF088">
            <w:pPr>
              <w:pStyle w:val="15"/>
            </w:pPr>
            <w:r>
              <w:t>可持续影响指标</w:t>
            </w:r>
          </w:p>
        </w:tc>
        <w:tc>
          <w:tcPr>
            <w:tcW w:w="1332" w:type="dxa"/>
            <w:vAlign w:val="center"/>
          </w:tcPr>
          <w:p w14:paraId="0AD025E6">
            <w:pPr>
              <w:pStyle w:val="15"/>
            </w:pPr>
            <w:r>
              <w:t>保证人才队伍可持续建设</w:t>
            </w:r>
          </w:p>
        </w:tc>
        <w:tc>
          <w:tcPr>
            <w:tcW w:w="2891" w:type="dxa"/>
            <w:vAlign w:val="center"/>
          </w:tcPr>
          <w:p w14:paraId="1AE11192">
            <w:pPr>
              <w:pStyle w:val="15"/>
            </w:pPr>
            <w:r>
              <w:t>保证人才队伍可持续建设1人</w:t>
            </w:r>
          </w:p>
        </w:tc>
        <w:tc>
          <w:tcPr>
            <w:tcW w:w="1276" w:type="dxa"/>
            <w:vAlign w:val="center"/>
          </w:tcPr>
          <w:p w14:paraId="6F19C581">
            <w:pPr>
              <w:pStyle w:val="15"/>
            </w:pPr>
            <w:r>
              <w:t>≥1</w:t>
            </w:r>
          </w:p>
        </w:tc>
        <w:tc>
          <w:tcPr>
            <w:tcW w:w="1843" w:type="dxa"/>
            <w:vAlign w:val="center"/>
          </w:tcPr>
          <w:p w14:paraId="01D2ADC9">
            <w:pPr>
              <w:pStyle w:val="15"/>
            </w:pPr>
            <w:r>
              <w:t>根据往年经验预估</w:t>
            </w:r>
          </w:p>
        </w:tc>
      </w:tr>
      <w:tr w14:paraId="7F8E3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CBD36">
            <w:pPr>
              <w:pStyle w:val="17"/>
            </w:pPr>
            <w:r>
              <w:t>满意度指标</w:t>
            </w:r>
          </w:p>
        </w:tc>
        <w:tc>
          <w:tcPr>
            <w:tcW w:w="1276" w:type="dxa"/>
            <w:vAlign w:val="center"/>
          </w:tcPr>
          <w:p w14:paraId="09E62162">
            <w:pPr>
              <w:pStyle w:val="15"/>
            </w:pPr>
            <w:r>
              <w:t>服务对象满意度指标</w:t>
            </w:r>
          </w:p>
        </w:tc>
        <w:tc>
          <w:tcPr>
            <w:tcW w:w="1332" w:type="dxa"/>
            <w:vAlign w:val="center"/>
          </w:tcPr>
          <w:p w14:paraId="3568641B">
            <w:pPr>
              <w:pStyle w:val="15"/>
            </w:pPr>
            <w:r>
              <w:t>满意率</w:t>
            </w:r>
          </w:p>
        </w:tc>
        <w:tc>
          <w:tcPr>
            <w:tcW w:w="2891" w:type="dxa"/>
            <w:vAlign w:val="center"/>
          </w:tcPr>
          <w:p w14:paraId="07D0D753">
            <w:pPr>
              <w:pStyle w:val="15"/>
            </w:pPr>
            <w:r>
              <w:t>满意率</w:t>
            </w:r>
          </w:p>
        </w:tc>
        <w:tc>
          <w:tcPr>
            <w:tcW w:w="1276" w:type="dxa"/>
            <w:vAlign w:val="center"/>
          </w:tcPr>
          <w:p w14:paraId="3202D6E2">
            <w:pPr>
              <w:pStyle w:val="15"/>
            </w:pPr>
            <w:r>
              <w:t>≥50</w:t>
            </w:r>
          </w:p>
        </w:tc>
        <w:tc>
          <w:tcPr>
            <w:tcW w:w="1843" w:type="dxa"/>
            <w:vAlign w:val="center"/>
          </w:tcPr>
          <w:p w14:paraId="74469316">
            <w:pPr>
              <w:pStyle w:val="15"/>
            </w:pPr>
            <w:r>
              <w:t>根据往年经验预估</w:t>
            </w:r>
          </w:p>
        </w:tc>
      </w:tr>
    </w:tbl>
    <w:p w14:paraId="62B61B37">
      <w:pPr>
        <w:sectPr>
          <w:pgSz w:w="11900" w:h="16840"/>
          <w:pgMar w:top="1984" w:right="1304" w:bottom="1134" w:left="1304" w:header="720" w:footer="720" w:gutter="0"/>
          <w:cols w:space="720" w:num="1"/>
        </w:sectPr>
      </w:pPr>
    </w:p>
    <w:p w14:paraId="633A533B">
      <w:pPr>
        <w:jc w:val="center"/>
      </w:pPr>
    </w:p>
    <w:p w14:paraId="5D83E071">
      <w:pPr>
        <w:ind w:firstLine="560"/>
        <w:outlineLvl w:val="3"/>
      </w:pPr>
      <w:bookmarkStart w:id="8" w:name="_Toc_4_4_0000000009"/>
      <w:r>
        <w:rPr>
          <w:rFonts w:ascii="方正仿宋_GBK" w:hAnsi="方正仿宋_GBK" w:eastAsia="方正仿宋_GBK" w:cs="方正仿宋_GBK"/>
          <w:color w:val="000000"/>
          <w:sz w:val="28"/>
        </w:rPr>
        <w:t>6.应急管理预算绩效目标表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106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E56514">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2B86C113">
            <w:pPr>
              <w:pStyle w:val="13"/>
            </w:pPr>
            <w:r>
              <w:t>单位：万元</w:t>
            </w:r>
          </w:p>
        </w:tc>
      </w:tr>
      <w:tr w14:paraId="1C4AA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01D6A">
            <w:pPr>
              <w:pStyle w:val="16"/>
            </w:pPr>
            <w:r>
              <w:t>项目编码</w:t>
            </w:r>
          </w:p>
        </w:tc>
        <w:tc>
          <w:tcPr>
            <w:tcW w:w="2608" w:type="dxa"/>
            <w:gridSpan w:val="2"/>
            <w:vAlign w:val="center"/>
          </w:tcPr>
          <w:p w14:paraId="11DE5617">
            <w:pPr>
              <w:pStyle w:val="15"/>
            </w:pPr>
            <w:r>
              <w:t>13020922P00009510001E</w:t>
            </w:r>
          </w:p>
        </w:tc>
        <w:tc>
          <w:tcPr>
            <w:tcW w:w="1587" w:type="dxa"/>
            <w:vAlign w:val="center"/>
          </w:tcPr>
          <w:p w14:paraId="37C51DCC">
            <w:pPr>
              <w:pStyle w:val="16"/>
            </w:pPr>
            <w:r>
              <w:t>项目名称</w:t>
            </w:r>
          </w:p>
        </w:tc>
        <w:tc>
          <w:tcPr>
            <w:tcW w:w="4422" w:type="dxa"/>
            <w:gridSpan w:val="3"/>
            <w:vAlign w:val="center"/>
          </w:tcPr>
          <w:p w14:paraId="3053F9B8">
            <w:pPr>
              <w:pStyle w:val="15"/>
            </w:pPr>
            <w:r>
              <w:t>应急管理预算</w:t>
            </w:r>
          </w:p>
        </w:tc>
      </w:tr>
      <w:tr w14:paraId="2F7EB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6FF50">
            <w:pPr>
              <w:pStyle w:val="16"/>
            </w:pPr>
            <w:r>
              <w:t>预算规模及资金用途</w:t>
            </w:r>
          </w:p>
        </w:tc>
        <w:tc>
          <w:tcPr>
            <w:tcW w:w="1276" w:type="dxa"/>
            <w:vAlign w:val="center"/>
          </w:tcPr>
          <w:p w14:paraId="3CEECDDC">
            <w:pPr>
              <w:pStyle w:val="16"/>
            </w:pPr>
            <w:r>
              <w:t>预算数</w:t>
            </w:r>
          </w:p>
        </w:tc>
        <w:tc>
          <w:tcPr>
            <w:tcW w:w="1332" w:type="dxa"/>
            <w:vAlign w:val="center"/>
          </w:tcPr>
          <w:p w14:paraId="5B7C4B64">
            <w:pPr>
              <w:pStyle w:val="15"/>
            </w:pPr>
            <w:r>
              <w:t>20.00</w:t>
            </w:r>
          </w:p>
        </w:tc>
        <w:tc>
          <w:tcPr>
            <w:tcW w:w="1587" w:type="dxa"/>
            <w:vAlign w:val="center"/>
          </w:tcPr>
          <w:p w14:paraId="3339784C">
            <w:pPr>
              <w:pStyle w:val="16"/>
            </w:pPr>
            <w:r>
              <w:t>其中：财政    资金</w:t>
            </w:r>
          </w:p>
        </w:tc>
        <w:tc>
          <w:tcPr>
            <w:tcW w:w="1304" w:type="dxa"/>
            <w:vAlign w:val="center"/>
          </w:tcPr>
          <w:p w14:paraId="412467F9">
            <w:pPr>
              <w:pStyle w:val="15"/>
            </w:pPr>
            <w:r>
              <w:t>20.00</w:t>
            </w:r>
          </w:p>
        </w:tc>
        <w:tc>
          <w:tcPr>
            <w:tcW w:w="1276" w:type="dxa"/>
            <w:vAlign w:val="center"/>
          </w:tcPr>
          <w:p w14:paraId="239DAC60">
            <w:pPr>
              <w:pStyle w:val="16"/>
            </w:pPr>
            <w:r>
              <w:t>其他资金</w:t>
            </w:r>
          </w:p>
        </w:tc>
        <w:tc>
          <w:tcPr>
            <w:tcW w:w="1843" w:type="dxa"/>
            <w:vAlign w:val="center"/>
          </w:tcPr>
          <w:p w14:paraId="3AC5C75F">
            <w:pPr>
              <w:pStyle w:val="15"/>
              <w:rPr>
                <w:rFonts w:hint="eastAsia" w:eastAsia="方正书宋_GBK"/>
                <w:lang w:val="en-US" w:eastAsia="zh-CN"/>
              </w:rPr>
            </w:pPr>
            <w:r>
              <w:rPr>
                <w:rFonts w:hint="eastAsia"/>
                <w:lang w:val="en-US" w:eastAsia="zh-CN"/>
              </w:rPr>
              <w:t>0</w:t>
            </w:r>
          </w:p>
        </w:tc>
      </w:tr>
      <w:tr w14:paraId="63396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BDC5DA"/>
        </w:tc>
        <w:tc>
          <w:tcPr>
            <w:tcW w:w="8617" w:type="dxa"/>
            <w:gridSpan w:val="6"/>
            <w:vAlign w:val="center"/>
          </w:tcPr>
          <w:p w14:paraId="09FD015F">
            <w:pPr>
              <w:pStyle w:val="15"/>
            </w:pPr>
            <w:r>
              <w:t>依据国务院办公厅印发的《关于加强基层应急管理工作的意见》（国办发〔2007〕52号），我镇应急管理方面工作需进行完善健全：1、消防工作，开展消防宣传、防火巡查、隐患查改，指导村（居）民委员会开展群众性消防工作及相关工作预计20000元；2、防汛抗洪、抗旱工作以及相关工作预计90000元；3、防灾减灾等相关工作预计20000元；4、做好突发事件应对工作，组织开展应急演练等相关工作预计20000元。5、应急管理工作，建立健全应急联动机制，加强基层综合应急队伍建设和应急保障能力建设等相关工作预计50000元。共计200000元，保障镇防汛抗洪、防灾减灾等应急管理工作</w:t>
            </w:r>
          </w:p>
        </w:tc>
      </w:tr>
      <w:tr w14:paraId="03A5B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D0EE4">
            <w:pPr>
              <w:pStyle w:val="16"/>
            </w:pPr>
            <w:r>
              <w:t>资金支出计划（%）</w:t>
            </w:r>
          </w:p>
        </w:tc>
        <w:tc>
          <w:tcPr>
            <w:tcW w:w="2608" w:type="dxa"/>
            <w:gridSpan w:val="2"/>
            <w:vAlign w:val="center"/>
          </w:tcPr>
          <w:p w14:paraId="094D900B">
            <w:pPr>
              <w:pStyle w:val="16"/>
            </w:pPr>
            <w:r>
              <w:t>3月底</w:t>
            </w:r>
          </w:p>
        </w:tc>
        <w:tc>
          <w:tcPr>
            <w:tcW w:w="1587" w:type="dxa"/>
            <w:vAlign w:val="center"/>
          </w:tcPr>
          <w:p w14:paraId="52FDEC7B">
            <w:pPr>
              <w:pStyle w:val="16"/>
            </w:pPr>
            <w:r>
              <w:t>6月底</w:t>
            </w:r>
          </w:p>
        </w:tc>
        <w:tc>
          <w:tcPr>
            <w:tcW w:w="1304" w:type="dxa"/>
            <w:vAlign w:val="center"/>
          </w:tcPr>
          <w:p w14:paraId="041E553F">
            <w:pPr>
              <w:pStyle w:val="16"/>
            </w:pPr>
            <w:r>
              <w:t>10月底</w:t>
            </w:r>
          </w:p>
        </w:tc>
        <w:tc>
          <w:tcPr>
            <w:tcW w:w="3118" w:type="dxa"/>
            <w:gridSpan w:val="2"/>
            <w:vAlign w:val="center"/>
          </w:tcPr>
          <w:p w14:paraId="30320463">
            <w:pPr>
              <w:pStyle w:val="16"/>
            </w:pPr>
            <w:r>
              <w:t>12月底</w:t>
            </w:r>
          </w:p>
        </w:tc>
      </w:tr>
      <w:tr w14:paraId="6BBB8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5D63A"/>
        </w:tc>
        <w:tc>
          <w:tcPr>
            <w:tcW w:w="2608" w:type="dxa"/>
            <w:gridSpan w:val="2"/>
            <w:vAlign w:val="center"/>
          </w:tcPr>
          <w:p w14:paraId="288DD806">
            <w:pPr>
              <w:pStyle w:val="17"/>
            </w:pPr>
            <w:r>
              <w:t>25%</w:t>
            </w:r>
          </w:p>
        </w:tc>
        <w:tc>
          <w:tcPr>
            <w:tcW w:w="1587" w:type="dxa"/>
            <w:vAlign w:val="center"/>
          </w:tcPr>
          <w:p w14:paraId="1BCE4434">
            <w:pPr>
              <w:pStyle w:val="17"/>
            </w:pPr>
            <w:r>
              <w:t>50%</w:t>
            </w:r>
          </w:p>
        </w:tc>
        <w:tc>
          <w:tcPr>
            <w:tcW w:w="1304" w:type="dxa"/>
            <w:vAlign w:val="center"/>
          </w:tcPr>
          <w:p w14:paraId="1CC8C6A6">
            <w:pPr>
              <w:pStyle w:val="17"/>
            </w:pPr>
            <w:r>
              <w:t>75%</w:t>
            </w:r>
          </w:p>
        </w:tc>
        <w:tc>
          <w:tcPr>
            <w:tcW w:w="3118" w:type="dxa"/>
            <w:gridSpan w:val="2"/>
            <w:vAlign w:val="center"/>
          </w:tcPr>
          <w:p w14:paraId="29CE7858">
            <w:pPr>
              <w:pStyle w:val="17"/>
            </w:pPr>
            <w:r>
              <w:t>100%</w:t>
            </w:r>
          </w:p>
        </w:tc>
      </w:tr>
      <w:tr w14:paraId="31EC9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7049C">
            <w:pPr>
              <w:pStyle w:val="16"/>
            </w:pPr>
            <w:r>
              <w:t>绩效目标</w:t>
            </w:r>
          </w:p>
        </w:tc>
        <w:tc>
          <w:tcPr>
            <w:tcW w:w="8617" w:type="dxa"/>
            <w:gridSpan w:val="6"/>
            <w:vAlign w:val="center"/>
          </w:tcPr>
          <w:p w14:paraId="4DCEDC03">
            <w:pPr>
              <w:pStyle w:val="15"/>
            </w:pPr>
            <w:r>
              <w:t>1.目标内容1保障镇防汛抗洪、防灾减灾等应急管理工作</w:t>
            </w:r>
          </w:p>
        </w:tc>
      </w:tr>
    </w:tbl>
    <w:p w14:paraId="1C7D99C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8A5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4A18C">
            <w:pPr>
              <w:pStyle w:val="16"/>
            </w:pPr>
            <w:r>
              <w:t>一级指标</w:t>
            </w:r>
          </w:p>
        </w:tc>
        <w:tc>
          <w:tcPr>
            <w:tcW w:w="1276" w:type="dxa"/>
            <w:vAlign w:val="center"/>
          </w:tcPr>
          <w:p w14:paraId="5324055E">
            <w:pPr>
              <w:pStyle w:val="16"/>
            </w:pPr>
            <w:r>
              <w:t>二级指标</w:t>
            </w:r>
          </w:p>
        </w:tc>
        <w:tc>
          <w:tcPr>
            <w:tcW w:w="1332" w:type="dxa"/>
            <w:vAlign w:val="center"/>
          </w:tcPr>
          <w:p w14:paraId="4A13632F">
            <w:pPr>
              <w:pStyle w:val="16"/>
            </w:pPr>
            <w:r>
              <w:t>三级指标</w:t>
            </w:r>
          </w:p>
        </w:tc>
        <w:tc>
          <w:tcPr>
            <w:tcW w:w="2891" w:type="dxa"/>
            <w:vAlign w:val="center"/>
          </w:tcPr>
          <w:p w14:paraId="687C0B7E">
            <w:pPr>
              <w:pStyle w:val="16"/>
            </w:pPr>
            <w:r>
              <w:t>绩效指标描述</w:t>
            </w:r>
          </w:p>
        </w:tc>
        <w:tc>
          <w:tcPr>
            <w:tcW w:w="1276" w:type="dxa"/>
            <w:vAlign w:val="center"/>
          </w:tcPr>
          <w:p w14:paraId="4E6DB223">
            <w:pPr>
              <w:pStyle w:val="16"/>
            </w:pPr>
            <w:r>
              <w:t>指标值</w:t>
            </w:r>
          </w:p>
        </w:tc>
        <w:tc>
          <w:tcPr>
            <w:tcW w:w="1843" w:type="dxa"/>
            <w:vAlign w:val="center"/>
          </w:tcPr>
          <w:p w14:paraId="360A13DD">
            <w:pPr>
              <w:pStyle w:val="16"/>
            </w:pPr>
            <w:r>
              <w:t>指标值确定依据</w:t>
            </w:r>
          </w:p>
        </w:tc>
      </w:tr>
      <w:tr w14:paraId="04E7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C4AB2">
            <w:pPr>
              <w:pStyle w:val="17"/>
            </w:pPr>
            <w:r>
              <w:t>产出指标</w:t>
            </w:r>
          </w:p>
        </w:tc>
        <w:tc>
          <w:tcPr>
            <w:tcW w:w="1276" w:type="dxa"/>
            <w:vAlign w:val="center"/>
          </w:tcPr>
          <w:p w14:paraId="10FC7CA3">
            <w:pPr>
              <w:pStyle w:val="15"/>
            </w:pPr>
            <w:r>
              <w:t>数量指标</w:t>
            </w:r>
          </w:p>
        </w:tc>
        <w:tc>
          <w:tcPr>
            <w:tcW w:w="1332" w:type="dxa"/>
            <w:vAlign w:val="center"/>
          </w:tcPr>
          <w:p w14:paraId="1A6FE6A1">
            <w:pPr>
              <w:pStyle w:val="15"/>
            </w:pPr>
            <w:r>
              <w:t>应急救援演练次数</w:t>
            </w:r>
          </w:p>
        </w:tc>
        <w:tc>
          <w:tcPr>
            <w:tcW w:w="2891" w:type="dxa"/>
            <w:vAlign w:val="center"/>
          </w:tcPr>
          <w:p w14:paraId="26D586CB">
            <w:pPr>
              <w:pStyle w:val="15"/>
            </w:pPr>
            <w:r>
              <w:t>应急救援演练次数1次</w:t>
            </w:r>
          </w:p>
        </w:tc>
        <w:tc>
          <w:tcPr>
            <w:tcW w:w="1276" w:type="dxa"/>
            <w:vAlign w:val="center"/>
          </w:tcPr>
          <w:p w14:paraId="2FE0893A">
            <w:pPr>
              <w:pStyle w:val="15"/>
            </w:pPr>
            <w:r>
              <w:t>≥1</w:t>
            </w:r>
          </w:p>
        </w:tc>
        <w:tc>
          <w:tcPr>
            <w:tcW w:w="1843" w:type="dxa"/>
            <w:vAlign w:val="center"/>
          </w:tcPr>
          <w:p w14:paraId="51FE6C28">
            <w:pPr>
              <w:pStyle w:val="15"/>
            </w:pPr>
            <w:r>
              <w:t>根据往年工作经验推算</w:t>
            </w:r>
          </w:p>
        </w:tc>
      </w:tr>
      <w:tr w14:paraId="65D6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57DA6"/>
        </w:tc>
        <w:tc>
          <w:tcPr>
            <w:tcW w:w="1276" w:type="dxa"/>
            <w:vAlign w:val="center"/>
          </w:tcPr>
          <w:p w14:paraId="77C5FFBA">
            <w:pPr>
              <w:pStyle w:val="15"/>
            </w:pPr>
            <w:r>
              <w:t>质量指标</w:t>
            </w:r>
          </w:p>
        </w:tc>
        <w:tc>
          <w:tcPr>
            <w:tcW w:w="1332" w:type="dxa"/>
            <w:vAlign w:val="center"/>
          </w:tcPr>
          <w:p w14:paraId="6A9A6D9A">
            <w:pPr>
              <w:pStyle w:val="15"/>
            </w:pPr>
            <w:r>
              <w:t>应急培训覆盖率</w:t>
            </w:r>
          </w:p>
        </w:tc>
        <w:tc>
          <w:tcPr>
            <w:tcW w:w="2891" w:type="dxa"/>
            <w:vAlign w:val="center"/>
          </w:tcPr>
          <w:p w14:paraId="366D63C2">
            <w:pPr>
              <w:pStyle w:val="15"/>
            </w:pPr>
            <w:r>
              <w:t>应急培训覆盖率5个村</w:t>
            </w:r>
          </w:p>
        </w:tc>
        <w:tc>
          <w:tcPr>
            <w:tcW w:w="1276" w:type="dxa"/>
            <w:vAlign w:val="center"/>
          </w:tcPr>
          <w:p w14:paraId="6E41B1BE">
            <w:pPr>
              <w:pStyle w:val="15"/>
            </w:pPr>
            <w:r>
              <w:t>≥5</w:t>
            </w:r>
          </w:p>
        </w:tc>
        <w:tc>
          <w:tcPr>
            <w:tcW w:w="1843" w:type="dxa"/>
            <w:vAlign w:val="center"/>
          </w:tcPr>
          <w:p w14:paraId="25B38B8E">
            <w:pPr>
              <w:pStyle w:val="15"/>
            </w:pPr>
            <w:r>
              <w:t>根据往年工作经验推算</w:t>
            </w:r>
          </w:p>
        </w:tc>
      </w:tr>
      <w:tr w14:paraId="76BCA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07819"/>
        </w:tc>
        <w:tc>
          <w:tcPr>
            <w:tcW w:w="1276" w:type="dxa"/>
            <w:vAlign w:val="center"/>
          </w:tcPr>
          <w:p w14:paraId="5F187203">
            <w:pPr>
              <w:pStyle w:val="15"/>
            </w:pPr>
            <w:r>
              <w:t>时效指标</w:t>
            </w:r>
          </w:p>
        </w:tc>
        <w:tc>
          <w:tcPr>
            <w:tcW w:w="1332" w:type="dxa"/>
            <w:vAlign w:val="center"/>
          </w:tcPr>
          <w:p w14:paraId="5B06DD45">
            <w:pPr>
              <w:pStyle w:val="15"/>
            </w:pPr>
            <w:r>
              <w:t>突发事件应急响应及时率</w:t>
            </w:r>
          </w:p>
        </w:tc>
        <w:tc>
          <w:tcPr>
            <w:tcW w:w="2891" w:type="dxa"/>
            <w:vAlign w:val="center"/>
          </w:tcPr>
          <w:p w14:paraId="21BCF45F">
            <w:pPr>
              <w:pStyle w:val="15"/>
            </w:pPr>
            <w:r>
              <w:t>突发事件应急响应及时率</w:t>
            </w:r>
          </w:p>
        </w:tc>
        <w:tc>
          <w:tcPr>
            <w:tcW w:w="1276" w:type="dxa"/>
            <w:vAlign w:val="center"/>
          </w:tcPr>
          <w:p w14:paraId="2E4145EE">
            <w:pPr>
              <w:pStyle w:val="15"/>
            </w:pPr>
            <w:r>
              <w:t>≥85</w:t>
            </w:r>
          </w:p>
        </w:tc>
        <w:tc>
          <w:tcPr>
            <w:tcW w:w="1843" w:type="dxa"/>
            <w:vAlign w:val="center"/>
          </w:tcPr>
          <w:p w14:paraId="6E256784">
            <w:pPr>
              <w:pStyle w:val="15"/>
            </w:pPr>
            <w:r>
              <w:t>根据往年工作经验推算</w:t>
            </w:r>
          </w:p>
        </w:tc>
      </w:tr>
      <w:tr w14:paraId="0163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DC1E4"/>
        </w:tc>
        <w:tc>
          <w:tcPr>
            <w:tcW w:w="1276" w:type="dxa"/>
            <w:vAlign w:val="center"/>
          </w:tcPr>
          <w:p w14:paraId="6A9D37CE">
            <w:pPr>
              <w:pStyle w:val="15"/>
            </w:pPr>
            <w:r>
              <w:t>成本指标</w:t>
            </w:r>
          </w:p>
        </w:tc>
        <w:tc>
          <w:tcPr>
            <w:tcW w:w="1332" w:type="dxa"/>
            <w:vAlign w:val="center"/>
          </w:tcPr>
          <w:p w14:paraId="4ADD7C72">
            <w:pPr>
              <w:pStyle w:val="15"/>
            </w:pPr>
            <w:r>
              <w:t>成本控制率(%)</w:t>
            </w:r>
          </w:p>
        </w:tc>
        <w:tc>
          <w:tcPr>
            <w:tcW w:w="2891" w:type="dxa"/>
            <w:vAlign w:val="center"/>
          </w:tcPr>
          <w:p w14:paraId="3E75D6CA">
            <w:pPr>
              <w:pStyle w:val="15"/>
            </w:pPr>
            <w:r>
              <w:t>成本控制率(%)小于10万</w:t>
            </w:r>
          </w:p>
        </w:tc>
        <w:tc>
          <w:tcPr>
            <w:tcW w:w="1276" w:type="dxa"/>
            <w:vAlign w:val="center"/>
          </w:tcPr>
          <w:p w14:paraId="5E2A96E2">
            <w:pPr>
              <w:pStyle w:val="15"/>
            </w:pPr>
            <w:r>
              <w:t>&lt;10</w:t>
            </w:r>
          </w:p>
        </w:tc>
        <w:tc>
          <w:tcPr>
            <w:tcW w:w="1843" w:type="dxa"/>
            <w:vAlign w:val="center"/>
          </w:tcPr>
          <w:p w14:paraId="13A80F24">
            <w:pPr>
              <w:pStyle w:val="15"/>
            </w:pPr>
            <w:r>
              <w:t>年初预算计划安排</w:t>
            </w:r>
          </w:p>
        </w:tc>
      </w:tr>
      <w:tr w14:paraId="1CDA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76CD4">
            <w:pPr>
              <w:pStyle w:val="17"/>
            </w:pPr>
            <w:r>
              <w:t>效益指标</w:t>
            </w:r>
          </w:p>
        </w:tc>
        <w:tc>
          <w:tcPr>
            <w:tcW w:w="1276" w:type="dxa"/>
            <w:vAlign w:val="center"/>
          </w:tcPr>
          <w:p w14:paraId="544ED1DB">
            <w:pPr>
              <w:pStyle w:val="15"/>
            </w:pPr>
            <w:r>
              <w:t>社会效益指标</w:t>
            </w:r>
          </w:p>
        </w:tc>
        <w:tc>
          <w:tcPr>
            <w:tcW w:w="1332" w:type="dxa"/>
            <w:vAlign w:val="center"/>
          </w:tcPr>
          <w:p w14:paraId="5E72814D">
            <w:pPr>
              <w:pStyle w:val="15"/>
            </w:pPr>
            <w:r>
              <w:t>应急保障率</w:t>
            </w:r>
          </w:p>
          <w:p w14:paraId="4BB07AB1">
            <w:pPr>
              <w:pStyle w:val="15"/>
            </w:pPr>
          </w:p>
          <w:p w14:paraId="48CA79F3">
            <w:pPr>
              <w:pStyle w:val="15"/>
            </w:pPr>
          </w:p>
        </w:tc>
        <w:tc>
          <w:tcPr>
            <w:tcW w:w="2891" w:type="dxa"/>
            <w:vAlign w:val="center"/>
          </w:tcPr>
          <w:p w14:paraId="145014C3">
            <w:pPr>
              <w:pStyle w:val="15"/>
            </w:pPr>
            <w:r>
              <w:t>应急保障率5个村</w:t>
            </w:r>
          </w:p>
          <w:p w14:paraId="3489409F">
            <w:pPr>
              <w:pStyle w:val="15"/>
            </w:pPr>
          </w:p>
        </w:tc>
        <w:tc>
          <w:tcPr>
            <w:tcW w:w="1276" w:type="dxa"/>
            <w:vAlign w:val="center"/>
          </w:tcPr>
          <w:p w14:paraId="068BE443">
            <w:pPr>
              <w:pStyle w:val="15"/>
            </w:pPr>
            <w:r>
              <w:t>≥5</w:t>
            </w:r>
          </w:p>
        </w:tc>
        <w:tc>
          <w:tcPr>
            <w:tcW w:w="1843" w:type="dxa"/>
            <w:vAlign w:val="center"/>
          </w:tcPr>
          <w:p w14:paraId="45DD9C98">
            <w:pPr>
              <w:pStyle w:val="15"/>
            </w:pPr>
            <w:r>
              <w:t>根据往年工作经验推算</w:t>
            </w:r>
          </w:p>
        </w:tc>
      </w:tr>
      <w:tr w14:paraId="6B43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C0561"/>
        </w:tc>
        <w:tc>
          <w:tcPr>
            <w:tcW w:w="1276" w:type="dxa"/>
            <w:vAlign w:val="center"/>
          </w:tcPr>
          <w:p w14:paraId="116BC2FB">
            <w:pPr>
              <w:pStyle w:val="15"/>
            </w:pPr>
            <w:r>
              <w:t>可持续影响指标</w:t>
            </w:r>
          </w:p>
        </w:tc>
        <w:tc>
          <w:tcPr>
            <w:tcW w:w="1332" w:type="dxa"/>
            <w:vAlign w:val="center"/>
          </w:tcPr>
          <w:p w14:paraId="1A789421">
            <w:pPr>
              <w:pStyle w:val="15"/>
            </w:pPr>
            <w:r>
              <w:t>可持续性服务</w:t>
            </w:r>
          </w:p>
        </w:tc>
        <w:tc>
          <w:tcPr>
            <w:tcW w:w="2891" w:type="dxa"/>
            <w:vAlign w:val="center"/>
          </w:tcPr>
          <w:p w14:paraId="179F015A">
            <w:pPr>
              <w:pStyle w:val="15"/>
            </w:pPr>
            <w:r>
              <w:t>可持续性服务</w:t>
            </w:r>
          </w:p>
        </w:tc>
        <w:tc>
          <w:tcPr>
            <w:tcW w:w="1276" w:type="dxa"/>
            <w:vAlign w:val="center"/>
          </w:tcPr>
          <w:p w14:paraId="6AAC9A8C">
            <w:pPr>
              <w:pStyle w:val="15"/>
            </w:pPr>
            <w:r>
              <w:t>≥1</w:t>
            </w:r>
          </w:p>
        </w:tc>
        <w:tc>
          <w:tcPr>
            <w:tcW w:w="1843" w:type="dxa"/>
            <w:vAlign w:val="center"/>
          </w:tcPr>
          <w:p w14:paraId="4DAD1027">
            <w:pPr>
              <w:pStyle w:val="15"/>
            </w:pPr>
            <w:r>
              <w:t>根据往年工作经验推算</w:t>
            </w:r>
          </w:p>
        </w:tc>
      </w:tr>
      <w:tr w14:paraId="6AB8F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ECE2B">
            <w:pPr>
              <w:pStyle w:val="17"/>
            </w:pPr>
            <w:r>
              <w:t>满意度指标</w:t>
            </w:r>
          </w:p>
        </w:tc>
        <w:tc>
          <w:tcPr>
            <w:tcW w:w="1276" w:type="dxa"/>
            <w:vAlign w:val="center"/>
          </w:tcPr>
          <w:p w14:paraId="7628CC25">
            <w:pPr>
              <w:pStyle w:val="15"/>
            </w:pPr>
            <w:r>
              <w:t>服务对象满意度指标</w:t>
            </w:r>
          </w:p>
        </w:tc>
        <w:tc>
          <w:tcPr>
            <w:tcW w:w="1332" w:type="dxa"/>
            <w:vAlign w:val="center"/>
          </w:tcPr>
          <w:p w14:paraId="11F4F71F">
            <w:pPr>
              <w:pStyle w:val="15"/>
            </w:pPr>
            <w:r>
              <w:t>服务对象满意度</w:t>
            </w:r>
          </w:p>
        </w:tc>
        <w:tc>
          <w:tcPr>
            <w:tcW w:w="2891" w:type="dxa"/>
            <w:vAlign w:val="center"/>
          </w:tcPr>
          <w:p w14:paraId="4A588E67">
            <w:pPr>
              <w:pStyle w:val="15"/>
            </w:pPr>
            <w:r>
              <w:t>服务对象满意度</w:t>
            </w:r>
          </w:p>
        </w:tc>
        <w:tc>
          <w:tcPr>
            <w:tcW w:w="1276" w:type="dxa"/>
            <w:vAlign w:val="center"/>
          </w:tcPr>
          <w:p w14:paraId="41E80BE1">
            <w:pPr>
              <w:pStyle w:val="15"/>
            </w:pPr>
            <w:r>
              <w:t>≥50</w:t>
            </w:r>
          </w:p>
        </w:tc>
        <w:tc>
          <w:tcPr>
            <w:tcW w:w="1843" w:type="dxa"/>
            <w:vAlign w:val="center"/>
          </w:tcPr>
          <w:p w14:paraId="6713827A">
            <w:pPr>
              <w:pStyle w:val="15"/>
            </w:pPr>
            <w:r>
              <w:t>根据往年工作经验推算</w:t>
            </w:r>
          </w:p>
        </w:tc>
      </w:tr>
    </w:tbl>
    <w:p w14:paraId="01E17EA1">
      <w:pPr>
        <w:sectPr>
          <w:pgSz w:w="11900" w:h="16840"/>
          <w:pgMar w:top="1984" w:right="1304" w:bottom="1134" w:left="1304" w:header="720" w:footer="720" w:gutter="0"/>
          <w:cols w:space="720" w:num="1"/>
        </w:sectPr>
      </w:pPr>
    </w:p>
    <w:p w14:paraId="6769F325">
      <w:pPr>
        <w:jc w:val="center"/>
      </w:pPr>
    </w:p>
    <w:p w14:paraId="7C9687B4">
      <w:pPr>
        <w:ind w:firstLine="560"/>
        <w:outlineLvl w:val="3"/>
      </w:pPr>
      <w:bookmarkStart w:id="9" w:name="_Toc_4_4_0000000010"/>
      <w:r>
        <w:rPr>
          <w:rFonts w:ascii="方正仿宋_GBK" w:hAnsi="方正仿宋_GBK" w:eastAsia="方正仿宋_GBK" w:cs="方正仿宋_GBK"/>
          <w:color w:val="000000"/>
          <w:sz w:val="28"/>
        </w:rPr>
        <w:t>7.招商工作经费绩效目标表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12C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0A89ED">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0DB429EF">
            <w:pPr>
              <w:pStyle w:val="13"/>
            </w:pPr>
            <w:r>
              <w:t>单位：万元</w:t>
            </w:r>
          </w:p>
        </w:tc>
      </w:tr>
      <w:tr w14:paraId="3D6DC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6B8BF">
            <w:pPr>
              <w:pStyle w:val="16"/>
            </w:pPr>
            <w:r>
              <w:t>项目编码</w:t>
            </w:r>
          </w:p>
        </w:tc>
        <w:tc>
          <w:tcPr>
            <w:tcW w:w="2608" w:type="dxa"/>
            <w:gridSpan w:val="2"/>
            <w:vAlign w:val="center"/>
          </w:tcPr>
          <w:p w14:paraId="2B686960">
            <w:pPr>
              <w:pStyle w:val="15"/>
            </w:pPr>
            <w:r>
              <w:t>13020922P000071100019</w:t>
            </w:r>
          </w:p>
        </w:tc>
        <w:tc>
          <w:tcPr>
            <w:tcW w:w="1587" w:type="dxa"/>
            <w:vAlign w:val="center"/>
          </w:tcPr>
          <w:p w14:paraId="37D43E07">
            <w:pPr>
              <w:pStyle w:val="16"/>
            </w:pPr>
            <w:r>
              <w:t>项目名称</w:t>
            </w:r>
          </w:p>
        </w:tc>
        <w:tc>
          <w:tcPr>
            <w:tcW w:w="4422" w:type="dxa"/>
            <w:gridSpan w:val="3"/>
            <w:vAlign w:val="center"/>
          </w:tcPr>
          <w:p w14:paraId="7E4C758B">
            <w:pPr>
              <w:pStyle w:val="15"/>
            </w:pPr>
            <w:r>
              <w:t>招商工作经费</w:t>
            </w:r>
          </w:p>
        </w:tc>
      </w:tr>
      <w:tr w14:paraId="6405A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FAE79">
            <w:pPr>
              <w:pStyle w:val="16"/>
            </w:pPr>
            <w:r>
              <w:t>预算规模及资金用途</w:t>
            </w:r>
          </w:p>
        </w:tc>
        <w:tc>
          <w:tcPr>
            <w:tcW w:w="1276" w:type="dxa"/>
            <w:vAlign w:val="center"/>
          </w:tcPr>
          <w:p w14:paraId="06649AA1">
            <w:pPr>
              <w:pStyle w:val="16"/>
            </w:pPr>
            <w:r>
              <w:t>预算数</w:t>
            </w:r>
          </w:p>
        </w:tc>
        <w:tc>
          <w:tcPr>
            <w:tcW w:w="1332" w:type="dxa"/>
            <w:vAlign w:val="center"/>
          </w:tcPr>
          <w:p w14:paraId="1BEA3651">
            <w:pPr>
              <w:pStyle w:val="15"/>
            </w:pPr>
            <w:r>
              <w:t>23.88</w:t>
            </w:r>
          </w:p>
        </w:tc>
        <w:tc>
          <w:tcPr>
            <w:tcW w:w="1587" w:type="dxa"/>
            <w:vAlign w:val="center"/>
          </w:tcPr>
          <w:p w14:paraId="357D9036">
            <w:pPr>
              <w:pStyle w:val="16"/>
            </w:pPr>
            <w:r>
              <w:t>其中：财政    资金</w:t>
            </w:r>
          </w:p>
        </w:tc>
        <w:tc>
          <w:tcPr>
            <w:tcW w:w="1304" w:type="dxa"/>
            <w:vAlign w:val="center"/>
          </w:tcPr>
          <w:p w14:paraId="487EFD69">
            <w:pPr>
              <w:pStyle w:val="15"/>
            </w:pPr>
            <w:r>
              <w:t>23.88</w:t>
            </w:r>
          </w:p>
        </w:tc>
        <w:tc>
          <w:tcPr>
            <w:tcW w:w="1276" w:type="dxa"/>
            <w:vAlign w:val="center"/>
          </w:tcPr>
          <w:p w14:paraId="01BBCF1C">
            <w:pPr>
              <w:pStyle w:val="16"/>
            </w:pPr>
            <w:r>
              <w:t>其他资金</w:t>
            </w:r>
          </w:p>
        </w:tc>
        <w:tc>
          <w:tcPr>
            <w:tcW w:w="1843" w:type="dxa"/>
            <w:vAlign w:val="center"/>
          </w:tcPr>
          <w:p w14:paraId="11ABBDCC">
            <w:pPr>
              <w:pStyle w:val="15"/>
              <w:rPr>
                <w:rFonts w:hint="eastAsia" w:eastAsia="方正书宋_GBK"/>
                <w:lang w:val="en-US" w:eastAsia="zh-CN"/>
              </w:rPr>
            </w:pPr>
            <w:r>
              <w:rPr>
                <w:rFonts w:hint="eastAsia"/>
                <w:lang w:val="en-US" w:eastAsia="zh-CN"/>
              </w:rPr>
              <w:t>0</w:t>
            </w:r>
          </w:p>
        </w:tc>
      </w:tr>
      <w:tr w14:paraId="7ED3F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1D4CF8"/>
        </w:tc>
        <w:tc>
          <w:tcPr>
            <w:tcW w:w="8617" w:type="dxa"/>
            <w:gridSpan w:val="6"/>
            <w:vAlign w:val="center"/>
          </w:tcPr>
          <w:p w14:paraId="0A45ACC0">
            <w:pPr>
              <w:pStyle w:val="15"/>
            </w:pPr>
            <w:r>
              <w:t>组织开展招商工作，办公费5万，广告宣传费7万，公务接待费5万，差旅费6.88万，保障招商引资工作的开展，促进镇经济运行健康良性发展。</w:t>
            </w:r>
          </w:p>
        </w:tc>
      </w:tr>
      <w:tr w14:paraId="7C23E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BA97B">
            <w:pPr>
              <w:pStyle w:val="16"/>
            </w:pPr>
            <w:r>
              <w:t>资金支出计划（%）</w:t>
            </w:r>
          </w:p>
        </w:tc>
        <w:tc>
          <w:tcPr>
            <w:tcW w:w="2608" w:type="dxa"/>
            <w:gridSpan w:val="2"/>
            <w:vAlign w:val="center"/>
          </w:tcPr>
          <w:p w14:paraId="278294C8">
            <w:pPr>
              <w:pStyle w:val="16"/>
            </w:pPr>
            <w:r>
              <w:t>3月底</w:t>
            </w:r>
          </w:p>
        </w:tc>
        <w:tc>
          <w:tcPr>
            <w:tcW w:w="1587" w:type="dxa"/>
            <w:vAlign w:val="center"/>
          </w:tcPr>
          <w:p w14:paraId="273EF5A1">
            <w:pPr>
              <w:pStyle w:val="16"/>
            </w:pPr>
            <w:r>
              <w:t>6月底</w:t>
            </w:r>
          </w:p>
        </w:tc>
        <w:tc>
          <w:tcPr>
            <w:tcW w:w="1304" w:type="dxa"/>
            <w:vAlign w:val="center"/>
          </w:tcPr>
          <w:p w14:paraId="5E93DC1A">
            <w:pPr>
              <w:pStyle w:val="16"/>
            </w:pPr>
            <w:r>
              <w:t>10月底</w:t>
            </w:r>
          </w:p>
        </w:tc>
        <w:tc>
          <w:tcPr>
            <w:tcW w:w="3118" w:type="dxa"/>
            <w:gridSpan w:val="2"/>
            <w:vAlign w:val="center"/>
          </w:tcPr>
          <w:p w14:paraId="454669FB">
            <w:pPr>
              <w:pStyle w:val="16"/>
            </w:pPr>
            <w:r>
              <w:t>12月底</w:t>
            </w:r>
          </w:p>
        </w:tc>
      </w:tr>
      <w:tr w14:paraId="15184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46EFC"/>
        </w:tc>
        <w:tc>
          <w:tcPr>
            <w:tcW w:w="2608" w:type="dxa"/>
            <w:gridSpan w:val="2"/>
            <w:vAlign w:val="center"/>
          </w:tcPr>
          <w:p w14:paraId="5BB56E49">
            <w:pPr>
              <w:pStyle w:val="17"/>
            </w:pPr>
            <w:r>
              <w:t>25%</w:t>
            </w:r>
          </w:p>
        </w:tc>
        <w:tc>
          <w:tcPr>
            <w:tcW w:w="1587" w:type="dxa"/>
            <w:vAlign w:val="center"/>
          </w:tcPr>
          <w:p w14:paraId="4573AA1B">
            <w:pPr>
              <w:pStyle w:val="17"/>
            </w:pPr>
            <w:r>
              <w:t>50%</w:t>
            </w:r>
          </w:p>
        </w:tc>
        <w:tc>
          <w:tcPr>
            <w:tcW w:w="1304" w:type="dxa"/>
            <w:vAlign w:val="center"/>
          </w:tcPr>
          <w:p w14:paraId="3467430A">
            <w:pPr>
              <w:pStyle w:val="17"/>
            </w:pPr>
            <w:r>
              <w:t>75%</w:t>
            </w:r>
          </w:p>
        </w:tc>
        <w:tc>
          <w:tcPr>
            <w:tcW w:w="3118" w:type="dxa"/>
            <w:gridSpan w:val="2"/>
            <w:vAlign w:val="center"/>
          </w:tcPr>
          <w:p w14:paraId="471F2DC4">
            <w:pPr>
              <w:pStyle w:val="17"/>
            </w:pPr>
            <w:r>
              <w:t>100%</w:t>
            </w:r>
          </w:p>
        </w:tc>
      </w:tr>
      <w:tr w14:paraId="1FD19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FB63F">
            <w:pPr>
              <w:pStyle w:val="16"/>
            </w:pPr>
            <w:r>
              <w:t>绩效目标</w:t>
            </w:r>
          </w:p>
        </w:tc>
        <w:tc>
          <w:tcPr>
            <w:tcW w:w="8617" w:type="dxa"/>
            <w:gridSpan w:val="6"/>
            <w:vAlign w:val="center"/>
          </w:tcPr>
          <w:p w14:paraId="70275C79">
            <w:pPr>
              <w:pStyle w:val="15"/>
            </w:pPr>
            <w:r>
              <w:t>1.目标内容1保障招商引资工作的开展，促进镇经济运行健康良性发展。</w:t>
            </w:r>
          </w:p>
        </w:tc>
      </w:tr>
    </w:tbl>
    <w:p w14:paraId="39A6CBF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BC1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7C7CD">
            <w:pPr>
              <w:pStyle w:val="16"/>
            </w:pPr>
            <w:r>
              <w:t>一级指标</w:t>
            </w:r>
          </w:p>
        </w:tc>
        <w:tc>
          <w:tcPr>
            <w:tcW w:w="1276" w:type="dxa"/>
            <w:vAlign w:val="center"/>
          </w:tcPr>
          <w:p w14:paraId="0674BE64">
            <w:pPr>
              <w:pStyle w:val="16"/>
            </w:pPr>
            <w:r>
              <w:t>二级指标</w:t>
            </w:r>
          </w:p>
        </w:tc>
        <w:tc>
          <w:tcPr>
            <w:tcW w:w="1332" w:type="dxa"/>
            <w:vAlign w:val="center"/>
          </w:tcPr>
          <w:p w14:paraId="2629485C">
            <w:pPr>
              <w:pStyle w:val="16"/>
            </w:pPr>
            <w:r>
              <w:t>三级指标</w:t>
            </w:r>
          </w:p>
        </w:tc>
        <w:tc>
          <w:tcPr>
            <w:tcW w:w="2891" w:type="dxa"/>
            <w:vAlign w:val="center"/>
          </w:tcPr>
          <w:p w14:paraId="4FF362A1">
            <w:pPr>
              <w:pStyle w:val="16"/>
            </w:pPr>
            <w:r>
              <w:t>绩效指标描述</w:t>
            </w:r>
          </w:p>
        </w:tc>
        <w:tc>
          <w:tcPr>
            <w:tcW w:w="1276" w:type="dxa"/>
            <w:vAlign w:val="center"/>
          </w:tcPr>
          <w:p w14:paraId="70214CDE">
            <w:pPr>
              <w:pStyle w:val="16"/>
            </w:pPr>
            <w:r>
              <w:t>指标值</w:t>
            </w:r>
          </w:p>
        </w:tc>
        <w:tc>
          <w:tcPr>
            <w:tcW w:w="1843" w:type="dxa"/>
            <w:vAlign w:val="center"/>
          </w:tcPr>
          <w:p w14:paraId="4CD7E3EF">
            <w:pPr>
              <w:pStyle w:val="16"/>
            </w:pPr>
            <w:r>
              <w:t>指标值确定依据</w:t>
            </w:r>
          </w:p>
        </w:tc>
      </w:tr>
      <w:tr w14:paraId="3D359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A8EAC">
            <w:pPr>
              <w:pStyle w:val="17"/>
            </w:pPr>
            <w:r>
              <w:t>产出指标</w:t>
            </w:r>
          </w:p>
        </w:tc>
        <w:tc>
          <w:tcPr>
            <w:tcW w:w="1276" w:type="dxa"/>
            <w:vAlign w:val="center"/>
          </w:tcPr>
          <w:p w14:paraId="6E34E42A">
            <w:pPr>
              <w:pStyle w:val="15"/>
            </w:pPr>
            <w:r>
              <w:t>数量指标</w:t>
            </w:r>
          </w:p>
        </w:tc>
        <w:tc>
          <w:tcPr>
            <w:tcW w:w="1332" w:type="dxa"/>
            <w:vAlign w:val="center"/>
          </w:tcPr>
          <w:p w14:paraId="35395A56">
            <w:pPr>
              <w:pStyle w:val="15"/>
            </w:pPr>
            <w:r>
              <w:t>举办招商引资活动数量（个）</w:t>
            </w:r>
          </w:p>
        </w:tc>
        <w:tc>
          <w:tcPr>
            <w:tcW w:w="2891" w:type="dxa"/>
            <w:vAlign w:val="center"/>
          </w:tcPr>
          <w:p w14:paraId="06CCCB68">
            <w:pPr>
              <w:pStyle w:val="15"/>
            </w:pPr>
            <w:r>
              <w:t>举办招商引资活动最少1次</w:t>
            </w:r>
          </w:p>
        </w:tc>
        <w:tc>
          <w:tcPr>
            <w:tcW w:w="1276" w:type="dxa"/>
            <w:vAlign w:val="center"/>
          </w:tcPr>
          <w:p w14:paraId="2B8110F9">
            <w:pPr>
              <w:pStyle w:val="15"/>
            </w:pPr>
            <w:r>
              <w:t>≥1</w:t>
            </w:r>
          </w:p>
        </w:tc>
        <w:tc>
          <w:tcPr>
            <w:tcW w:w="1843" w:type="dxa"/>
            <w:vAlign w:val="center"/>
          </w:tcPr>
          <w:p w14:paraId="5A900B8C">
            <w:pPr>
              <w:pStyle w:val="15"/>
            </w:pPr>
            <w:r>
              <w:t>根据往年工资经验预估</w:t>
            </w:r>
          </w:p>
        </w:tc>
      </w:tr>
      <w:tr w14:paraId="0DD65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AEDAE"/>
        </w:tc>
        <w:tc>
          <w:tcPr>
            <w:tcW w:w="1276" w:type="dxa"/>
            <w:vAlign w:val="center"/>
          </w:tcPr>
          <w:p w14:paraId="2172BDC7">
            <w:pPr>
              <w:pStyle w:val="15"/>
            </w:pPr>
            <w:r>
              <w:t>质量指标</w:t>
            </w:r>
          </w:p>
        </w:tc>
        <w:tc>
          <w:tcPr>
            <w:tcW w:w="1332" w:type="dxa"/>
            <w:vAlign w:val="center"/>
          </w:tcPr>
          <w:p w14:paraId="13913061">
            <w:pPr>
              <w:pStyle w:val="15"/>
            </w:pPr>
            <w:r>
              <w:t>科技型中小企业数量</w:t>
            </w:r>
          </w:p>
        </w:tc>
        <w:tc>
          <w:tcPr>
            <w:tcW w:w="2891" w:type="dxa"/>
            <w:vAlign w:val="center"/>
          </w:tcPr>
          <w:p w14:paraId="0B5C36AB">
            <w:pPr>
              <w:pStyle w:val="15"/>
            </w:pPr>
            <w:r>
              <w:t>引进科技型中小企业数量最少1个</w:t>
            </w:r>
          </w:p>
        </w:tc>
        <w:tc>
          <w:tcPr>
            <w:tcW w:w="1276" w:type="dxa"/>
            <w:vAlign w:val="center"/>
          </w:tcPr>
          <w:p w14:paraId="61BB2496">
            <w:pPr>
              <w:pStyle w:val="15"/>
            </w:pPr>
            <w:r>
              <w:t>≥1</w:t>
            </w:r>
          </w:p>
        </w:tc>
        <w:tc>
          <w:tcPr>
            <w:tcW w:w="1843" w:type="dxa"/>
            <w:vAlign w:val="center"/>
          </w:tcPr>
          <w:p w14:paraId="32995FAA">
            <w:pPr>
              <w:pStyle w:val="15"/>
            </w:pPr>
            <w:r>
              <w:t>根据往年工资经验预估</w:t>
            </w:r>
          </w:p>
        </w:tc>
      </w:tr>
      <w:tr w14:paraId="608C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41FE66"/>
        </w:tc>
        <w:tc>
          <w:tcPr>
            <w:tcW w:w="1276" w:type="dxa"/>
            <w:vAlign w:val="center"/>
          </w:tcPr>
          <w:p w14:paraId="0C947D16">
            <w:pPr>
              <w:pStyle w:val="15"/>
            </w:pPr>
            <w:r>
              <w:t>时效指标</w:t>
            </w:r>
          </w:p>
        </w:tc>
        <w:tc>
          <w:tcPr>
            <w:tcW w:w="1332" w:type="dxa"/>
            <w:vAlign w:val="center"/>
          </w:tcPr>
          <w:p w14:paraId="4E894EEE">
            <w:pPr>
              <w:pStyle w:val="15"/>
            </w:pPr>
            <w:r>
              <w:t>组织参展企业数量</w:t>
            </w:r>
          </w:p>
        </w:tc>
        <w:tc>
          <w:tcPr>
            <w:tcW w:w="2891" w:type="dxa"/>
            <w:vAlign w:val="center"/>
          </w:tcPr>
          <w:p w14:paraId="1792AD66">
            <w:pPr>
              <w:pStyle w:val="15"/>
            </w:pPr>
            <w:r>
              <w:t>组织参展企业数量1个</w:t>
            </w:r>
          </w:p>
        </w:tc>
        <w:tc>
          <w:tcPr>
            <w:tcW w:w="1276" w:type="dxa"/>
            <w:vAlign w:val="center"/>
          </w:tcPr>
          <w:p w14:paraId="36D9F578">
            <w:pPr>
              <w:pStyle w:val="15"/>
            </w:pPr>
            <w:r>
              <w:t>≥1</w:t>
            </w:r>
          </w:p>
        </w:tc>
        <w:tc>
          <w:tcPr>
            <w:tcW w:w="1843" w:type="dxa"/>
            <w:vAlign w:val="center"/>
          </w:tcPr>
          <w:p w14:paraId="7E865B86">
            <w:pPr>
              <w:pStyle w:val="15"/>
            </w:pPr>
            <w:r>
              <w:t>根据往年工资经验预估</w:t>
            </w:r>
          </w:p>
        </w:tc>
      </w:tr>
      <w:tr w14:paraId="35F2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89BAB"/>
        </w:tc>
        <w:tc>
          <w:tcPr>
            <w:tcW w:w="1276" w:type="dxa"/>
            <w:vAlign w:val="center"/>
          </w:tcPr>
          <w:p w14:paraId="4DAB0018">
            <w:pPr>
              <w:pStyle w:val="15"/>
            </w:pPr>
            <w:r>
              <w:t>成本指标</w:t>
            </w:r>
          </w:p>
        </w:tc>
        <w:tc>
          <w:tcPr>
            <w:tcW w:w="1332" w:type="dxa"/>
            <w:vAlign w:val="center"/>
          </w:tcPr>
          <w:p w14:paraId="06B66342">
            <w:pPr>
              <w:pStyle w:val="15"/>
            </w:pPr>
            <w:r>
              <w:t>项目实际成本</w:t>
            </w:r>
          </w:p>
        </w:tc>
        <w:tc>
          <w:tcPr>
            <w:tcW w:w="2891" w:type="dxa"/>
            <w:vAlign w:val="center"/>
          </w:tcPr>
          <w:p w14:paraId="0C1088CB">
            <w:pPr>
              <w:pStyle w:val="15"/>
            </w:pPr>
            <w:r>
              <w:t>项目实际成本控制在23万</w:t>
            </w:r>
          </w:p>
        </w:tc>
        <w:tc>
          <w:tcPr>
            <w:tcW w:w="1276" w:type="dxa"/>
            <w:vAlign w:val="center"/>
          </w:tcPr>
          <w:p w14:paraId="23E621CC">
            <w:pPr>
              <w:pStyle w:val="15"/>
            </w:pPr>
            <w:r>
              <w:t>&lt;23</w:t>
            </w:r>
          </w:p>
        </w:tc>
        <w:tc>
          <w:tcPr>
            <w:tcW w:w="1843" w:type="dxa"/>
            <w:vAlign w:val="center"/>
          </w:tcPr>
          <w:p w14:paraId="22B91C1F">
            <w:pPr>
              <w:pStyle w:val="15"/>
            </w:pPr>
            <w:r>
              <w:t>年初预算计划安排</w:t>
            </w:r>
          </w:p>
        </w:tc>
      </w:tr>
      <w:tr w14:paraId="7CEC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9E7A4">
            <w:pPr>
              <w:pStyle w:val="17"/>
            </w:pPr>
            <w:r>
              <w:t>效益指标</w:t>
            </w:r>
          </w:p>
        </w:tc>
        <w:tc>
          <w:tcPr>
            <w:tcW w:w="1276" w:type="dxa"/>
            <w:vAlign w:val="center"/>
          </w:tcPr>
          <w:p w14:paraId="2E8499B6">
            <w:pPr>
              <w:pStyle w:val="15"/>
            </w:pPr>
            <w:r>
              <w:t>经济效益指标</w:t>
            </w:r>
          </w:p>
        </w:tc>
        <w:tc>
          <w:tcPr>
            <w:tcW w:w="1332" w:type="dxa"/>
            <w:vAlign w:val="center"/>
          </w:tcPr>
          <w:p w14:paraId="5C1BD8FA">
            <w:pPr>
              <w:pStyle w:val="15"/>
            </w:pPr>
            <w:r>
              <w:t>为企业节约经营成本金额</w:t>
            </w:r>
          </w:p>
        </w:tc>
        <w:tc>
          <w:tcPr>
            <w:tcW w:w="2891" w:type="dxa"/>
            <w:vAlign w:val="center"/>
          </w:tcPr>
          <w:p w14:paraId="43A2D0E3">
            <w:pPr>
              <w:pStyle w:val="15"/>
            </w:pPr>
            <w:r>
              <w:t>为企业节约经营成本金额大于1万</w:t>
            </w:r>
          </w:p>
        </w:tc>
        <w:tc>
          <w:tcPr>
            <w:tcW w:w="1276" w:type="dxa"/>
            <w:vAlign w:val="center"/>
          </w:tcPr>
          <w:p w14:paraId="31A2F78C">
            <w:pPr>
              <w:pStyle w:val="15"/>
            </w:pPr>
            <w:r>
              <w:t>≥1</w:t>
            </w:r>
          </w:p>
        </w:tc>
        <w:tc>
          <w:tcPr>
            <w:tcW w:w="1843" w:type="dxa"/>
            <w:vAlign w:val="center"/>
          </w:tcPr>
          <w:p w14:paraId="6486FB24">
            <w:pPr>
              <w:pStyle w:val="15"/>
            </w:pPr>
            <w:r>
              <w:t>根据往年工资经验预估</w:t>
            </w:r>
          </w:p>
        </w:tc>
      </w:tr>
      <w:tr w14:paraId="5DE35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A1AE6"/>
        </w:tc>
        <w:tc>
          <w:tcPr>
            <w:tcW w:w="1276" w:type="dxa"/>
            <w:vAlign w:val="center"/>
          </w:tcPr>
          <w:p w14:paraId="28943EF1">
            <w:pPr>
              <w:pStyle w:val="15"/>
            </w:pPr>
            <w:r>
              <w:t>社会效益指标</w:t>
            </w:r>
          </w:p>
        </w:tc>
        <w:tc>
          <w:tcPr>
            <w:tcW w:w="1332" w:type="dxa"/>
            <w:vAlign w:val="center"/>
          </w:tcPr>
          <w:p w14:paraId="10651581">
            <w:pPr>
              <w:pStyle w:val="15"/>
            </w:pPr>
            <w:r>
              <w:t>服务企业数量</w:t>
            </w:r>
          </w:p>
        </w:tc>
        <w:tc>
          <w:tcPr>
            <w:tcW w:w="2891" w:type="dxa"/>
            <w:vAlign w:val="center"/>
          </w:tcPr>
          <w:p w14:paraId="52F6ED65">
            <w:pPr>
              <w:pStyle w:val="15"/>
            </w:pPr>
            <w:r>
              <w:t>服务企业数量最少1个</w:t>
            </w:r>
          </w:p>
        </w:tc>
        <w:tc>
          <w:tcPr>
            <w:tcW w:w="1276" w:type="dxa"/>
            <w:vAlign w:val="center"/>
          </w:tcPr>
          <w:p w14:paraId="0523AEDB">
            <w:pPr>
              <w:pStyle w:val="15"/>
            </w:pPr>
            <w:r>
              <w:t>≥1</w:t>
            </w:r>
          </w:p>
        </w:tc>
        <w:tc>
          <w:tcPr>
            <w:tcW w:w="1843" w:type="dxa"/>
            <w:vAlign w:val="center"/>
          </w:tcPr>
          <w:p w14:paraId="0FDC4A08">
            <w:pPr>
              <w:pStyle w:val="15"/>
            </w:pPr>
            <w:r>
              <w:t>根据往年工资经验预估</w:t>
            </w:r>
          </w:p>
        </w:tc>
      </w:tr>
      <w:tr w14:paraId="52BB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EF808">
            <w:pPr>
              <w:pStyle w:val="17"/>
            </w:pPr>
            <w:r>
              <w:t>满意度指标</w:t>
            </w:r>
          </w:p>
        </w:tc>
        <w:tc>
          <w:tcPr>
            <w:tcW w:w="1276" w:type="dxa"/>
            <w:vAlign w:val="center"/>
          </w:tcPr>
          <w:p w14:paraId="5D334C1B">
            <w:pPr>
              <w:pStyle w:val="15"/>
            </w:pPr>
            <w:r>
              <w:t>服务对象满意度指标</w:t>
            </w:r>
          </w:p>
        </w:tc>
        <w:tc>
          <w:tcPr>
            <w:tcW w:w="1332" w:type="dxa"/>
            <w:vAlign w:val="center"/>
          </w:tcPr>
          <w:p w14:paraId="5D34E969">
            <w:pPr>
              <w:pStyle w:val="15"/>
            </w:pPr>
            <w:r>
              <w:t>满意率</w:t>
            </w:r>
          </w:p>
        </w:tc>
        <w:tc>
          <w:tcPr>
            <w:tcW w:w="2891" w:type="dxa"/>
            <w:vAlign w:val="center"/>
          </w:tcPr>
          <w:p w14:paraId="314BAB3C">
            <w:pPr>
              <w:pStyle w:val="15"/>
            </w:pPr>
            <w:r>
              <w:t>满意率</w:t>
            </w:r>
          </w:p>
        </w:tc>
        <w:tc>
          <w:tcPr>
            <w:tcW w:w="1276" w:type="dxa"/>
            <w:vAlign w:val="center"/>
          </w:tcPr>
          <w:p w14:paraId="45EB8563">
            <w:pPr>
              <w:pStyle w:val="15"/>
            </w:pPr>
            <w:r>
              <w:t>≥50</w:t>
            </w:r>
          </w:p>
        </w:tc>
        <w:tc>
          <w:tcPr>
            <w:tcW w:w="1843" w:type="dxa"/>
            <w:vAlign w:val="center"/>
          </w:tcPr>
          <w:p w14:paraId="138A6FBC">
            <w:pPr>
              <w:pStyle w:val="15"/>
            </w:pPr>
            <w:r>
              <w:t>根据往年工资经验预估</w:t>
            </w:r>
          </w:p>
        </w:tc>
      </w:tr>
    </w:tbl>
    <w:p w14:paraId="0B876AA8">
      <w:pPr>
        <w:sectPr>
          <w:pgSz w:w="11900" w:h="16840"/>
          <w:pgMar w:top="1984" w:right="1304" w:bottom="1134" w:left="1304" w:header="720" w:footer="720" w:gutter="0"/>
          <w:cols w:space="720" w:num="1"/>
        </w:sectPr>
      </w:pPr>
    </w:p>
    <w:p w14:paraId="41B4177A">
      <w:pPr>
        <w:jc w:val="center"/>
      </w:pPr>
    </w:p>
    <w:p w14:paraId="711067EB">
      <w:pPr>
        <w:ind w:firstLine="560"/>
        <w:outlineLvl w:val="3"/>
      </w:pPr>
      <w:bookmarkStart w:id="10" w:name="_Toc_4_4_0000000011"/>
      <w:r>
        <w:rPr>
          <w:rFonts w:ascii="方正仿宋_GBK" w:hAnsi="方正仿宋_GBK" w:eastAsia="方正仿宋_GBK" w:cs="方正仿宋_GBK"/>
          <w:color w:val="000000"/>
          <w:sz w:val="28"/>
        </w:rPr>
        <w:t>8.镇临时人员工资绩效目标表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FB3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36A5C1">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094A90B6">
            <w:pPr>
              <w:pStyle w:val="13"/>
            </w:pPr>
            <w:r>
              <w:t>单位：万元</w:t>
            </w:r>
          </w:p>
        </w:tc>
      </w:tr>
      <w:tr w14:paraId="2C19E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D68FA">
            <w:pPr>
              <w:pStyle w:val="16"/>
            </w:pPr>
            <w:r>
              <w:t>项目编码</w:t>
            </w:r>
          </w:p>
        </w:tc>
        <w:tc>
          <w:tcPr>
            <w:tcW w:w="2608" w:type="dxa"/>
            <w:gridSpan w:val="2"/>
            <w:vAlign w:val="center"/>
          </w:tcPr>
          <w:p w14:paraId="617E20CE">
            <w:pPr>
              <w:pStyle w:val="15"/>
            </w:pPr>
            <w:r>
              <w:t>13020922P000050100015</w:t>
            </w:r>
          </w:p>
        </w:tc>
        <w:tc>
          <w:tcPr>
            <w:tcW w:w="1587" w:type="dxa"/>
            <w:vAlign w:val="center"/>
          </w:tcPr>
          <w:p w14:paraId="5A7636D0">
            <w:pPr>
              <w:pStyle w:val="16"/>
            </w:pPr>
            <w:r>
              <w:t>项目名称</w:t>
            </w:r>
          </w:p>
        </w:tc>
        <w:tc>
          <w:tcPr>
            <w:tcW w:w="4422" w:type="dxa"/>
            <w:gridSpan w:val="3"/>
            <w:vAlign w:val="center"/>
          </w:tcPr>
          <w:p w14:paraId="00103D71">
            <w:pPr>
              <w:pStyle w:val="15"/>
            </w:pPr>
            <w:r>
              <w:t>镇临时人员工资</w:t>
            </w:r>
          </w:p>
        </w:tc>
      </w:tr>
      <w:tr w14:paraId="6DD97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AD7BE">
            <w:pPr>
              <w:pStyle w:val="16"/>
            </w:pPr>
            <w:r>
              <w:t>预算规模及资金用途</w:t>
            </w:r>
          </w:p>
        </w:tc>
        <w:tc>
          <w:tcPr>
            <w:tcW w:w="1276" w:type="dxa"/>
            <w:vAlign w:val="center"/>
          </w:tcPr>
          <w:p w14:paraId="27411C01">
            <w:pPr>
              <w:pStyle w:val="16"/>
            </w:pPr>
            <w:r>
              <w:t>预算数</w:t>
            </w:r>
          </w:p>
        </w:tc>
        <w:tc>
          <w:tcPr>
            <w:tcW w:w="1332" w:type="dxa"/>
            <w:vAlign w:val="center"/>
          </w:tcPr>
          <w:p w14:paraId="7F750A99">
            <w:pPr>
              <w:pStyle w:val="15"/>
            </w:pPr>
            <w:r>
              <w:t>62.70</w:t>
            </w:r>
          </w:p>
        </w:tc>
        <w:tc>
          <w:tcPr>
            <w:tcW w:w="1587" w:type="dxa"/>
            <w:vAlign w:val="center"/>
          </w:tcPr>
          <w:p w14:paraId="455897D0">
            <w:pPr>
              <w:pStyle w:val="16"/>
            </w:pPr>
            <w:r>
              <w:t>其中：财政    资金</w:t>
            </w:r>
          </w:p>
        </w:tc>
        <w:tc>
          <w:tcPr>
            <w:tcW w:w="1304" w:type="dxa"/>
            <w:vAlign w:val="center"/>
          </w:tcPr>
          <w:p w14:paraId="2A8D9692">
            <w:pPr>
              <w:pStyle w:val="15"/>
            </w:pPr>
            <w:r>
              <w:t>62.70</w:t>
            </w:r>
          </w:p>
        </w:tc>
        <w:tc>
          <w:tcPr>
            <w:tcW w:w="1276" w:type="dxa"/>
            <w:vAlign w:val="center"/>
          </w:tcPr>
          <w:p w14:paraId="38F2B234">
            <w:pPr>
              <w:pStyle w:val="16"/>
            </w:pPr>
            <w:r>
              <w:t>其他资金</w:t>
            </w:r>
          </w:p>
        </w:tc>
        <w:tc>
          <w:tcPr>
            <w:tcW w:w="1843" w:type="dxa"/>
            <w:vAlign w:val="center"/>
          </w:tcPr>
          <w:p w14:paraId="58C0FF13">
            <w:pPr>
              <w:pStyle w:val="15"/>
              <w:rPr>
                <w:rFonts w:hint="eastAsia" w:eastAsia="方正书宋_GBK"/>
                <w:lang w:val="en-US" w:eastAsia="zh-CN"/>
              </w:rPr>
            </w:pPr>
            <w:r>
              <w:rPr>
                <w:rFonts w:hint="eastAsia"/>
                <w:lang w:val="en-US" w:eastAsia="zh-CN"/>
              </w:rPr>
              <w:t>0</w:t>
            </w:r>
          </w:p>
        </w:tc>
      </w:tr>
      <w:tr w14:paraId="1DAC0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E0DAF"/>
        </w:tc>
        <w:tc>
          <w:tcPr>
            <w:tcW w:w="8617" w:type="dxa"/>
            <w:gridSpan w:val="6"/>
            <w:vAlign w:val="center"/>
          </w:tcPr>
          <w:p w14:paraId="1E28C90B">
            <w:pPr>
              <w:pStyle w:val="15"/>
            </w:pPr>
            <w:r>
              <w:t>我镇临时人员共计22人，月工资共计金额52250元，其中月工资3150*2人，3100*2人，3050*1人，2400*1人，2300*2人，2200*3人,2100*11， 12个月共计627000元。保障镇准额及时发放临时人员工资，促进行政工作正常开展。</w:t>
            </w:r>
          </w:p>
        </w:tc>
      </w:tr>
      <w:tr w14:paraId="22CD1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D657F">
            <w:pPr>
              <w:pStyle w:val="16"/>
            </w:pPr>
            <w:r>
              <w:t>资金支出计划（%）</w:t>
            </w:r>
          </w:p>
        </w:tc>
        <w:tc>
          <w:tcPr>
            <w:tcW w:w="2608" w:type="dxa"/>
            <w:gridSpan w:val="2"/>
            <w:vAlign w:val="center"/>
          </w:tcPr>
          <w:p w14:paraId="5FE45447">
            <w:pPr>
              <w:pStyle w:val="16"/>
            </w:pPr>
            <w:r>
              <w:t>3月底</w:t>
            </w:r>
          </w:p>
        </w:tc>
        <w:tc>
          <w:tcPr>
            <w:tcW w:w="1587" w:type="dxa"/>
            <w:vAlign w:val="center"/>
          </w:tcPr>
          <w:p w14:paraId="56A31283">
            <w:pPr>
              <w:pStyle w:val="16"/>
            </w:pPr>
            <w:r>
              <w:t>6月底</w:t>
            </w:r>
          </w:p>
        </w:tc>
        <w:tc>
          <w:tcPr>
            <w:tcW w:w="1304" w:type="dxa"/>
            <w:vAlign w:val="center"/>
          </w:tcPr>
          <w:p w14:paraId="5AB7CD41">
            <w:pPr>
              <w:pStyle w:val="16"/>
            </w:pPr>
            <w:r>
              <w:t>10月底</w:t>
            </w:r>
          </w:p>
        </w:tc>
        <w:tc>
          <w:tcPr>
            <w:tcW w:w="3118" w:type="dxa"/>
            <w:gridSpan w:val="2"/>
            <w:vAlign w:val="center"/>
          </w:tcPr>
          <w:p w14:paraId="3E746FB0">
            <w:pPr>
              <w:pStyle w:val="16"/>
            </w:pPr>
            <w:r>
              <w:t>12月底</w:t>
            </w:r>
          </w:p>
        </w:tc>
      </w:tr>
      <w:tr w14:paraId="077B5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50B24"/>
        </w:tc>
        <w:tc>
          <w:tcPr>
            <w:tcW w:w="2608" w:type="dxa"/>
            <w:gridSpan w:val="2"/>
            <w:vAlign w:val="center"/>
          </w:tcPr>
          <w:p w14:paraId="43FA5ABA">
            <w:pPr>
              <w:pStyle w:val="17"/>
            </w:pPr>
            <w:r>
              <w:t>25%</w:t>
            </w:r>
          </w:p>
        </w:tc>
        <w:tc>
          <w:tcPr>
            <w:tcW w:w="1587" w:type="dxa"/>
            <w:vAlign w:val="center"/>
          </w:tcPr>
          <w:p w14:paraId="22D54A99">
            <w:pPr>
              <w:pStyle w:val="17"/>
            </w:pPr>
            <w:r>
              <w:t>50%</w:t>
            </w:r>
          </w:p>
        </w:tc>
        <w:tc>
          <w:tcPr>
            <w:tcW w:w="1304" w:type="dxa"/>
            <w:vAlign w:val="center"/>
          </w:tcPr>
          <w:p w14:paraId="60CE4628">
            <w:pPr>
              <w:pStyle w:val="17"/>
            </w:pPr>
            <w:r>
              <w:t>75%</w:t>
            </w:r>
          </w:p>
        </w:tc>
        <w:tc>
          <w:tcPr>
            <w:tcW w:w="3118" w:type="dxa"/>
            <w:gridSpan w:val="2"/>
            <w:vAlign w:val="center"/>
          </w:tcPr>
          <w:p w14:paraId="09522C02">
            <w:pPr>
              <w:pStyle w:val="17"/>
            </w:pPr>
            <w:r>
              <w:t>100%</w:t>
            </w:r>
          </w:p>
        </w:tc>
      </w:tr>
      <w:tr w14:paraId="55DAA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91F3B">
            <w:pPr>
              <w:pStyle w:val="16"/>
            </w:pPr>
            <w:r>
              <w:t>绩效目标</w:t>
            </w:r>
          </w:p>
        </w:tc>
        <w:tc>
          <w:tcPr>
            <w:tcW w:w="8617" w:type="dxa"/>
            <w:gridSpan w:val="6"/>
            <w:vAlign w:val="center"/>
          </w:tcPr>
          <w:p w14:paraId="414022CA">
            <w:pPr>
              <w:pStyle w:val="15"/>
            </w:pPr>
            <w:r>
              <w:t>1.目标内容1准额及时发放临时人员工资，促进行政工作正常开展。</w:t>
            </w:r>
          </w:p>
        </w:tc>
      </w:tr>
    </w:tbl>
    <w:p w14:paraId="01B2A17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F7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B01C4">
            <w:pPr>
              <w:pStyle w:val="16"/>
            </w:pPr>
            <w:r>
              <w:t>一级指标</w:t>
            </w:r>
          </w:p>
        </w:tc>
        <w:tc>
          <w:tcPr>
            <w:tcW w:w="1276" w:type="dxa"/>
            <w:vAlign w:val="center"/>
          </w:tcPr>
          <w:p w14:paraId="1F2D6487">
            <w:pPr>
              <w:pStyle w:val="16"/>
            </w:pPr>
            <w:r>
              <w:t>二级指标</w:t>
            </w:r>
          </w:p>
        </w:tc>
        <w:tc>
          <w:tcPr>
            <w:tcW w:w="1332" w:type="dxa"/>
            <w:vAlign w:val="center"/>
          </w:tcPr>
          <w:p w14:paraId="44FFC399">
            <w:pPr>
              <w:pStyle w:val="16"/>
            </w:pPr>
            <w:r>
              <w:t>三级指标</w:t>
            </w:r>
          </w:p>
        </w:tc>
        <w:tc>
          <w:tcPr>
            <w:tcW w:w="2891" w:type="dxa"/>
            <w:vAlign w:val="center"/>
          </w:tcPr>
          <w:p w14:paraId="018817DF">
            <w:pPr>
              <w:pStyle w:val="16"/>
            </w:pPr>
            <w:r>
              <w:t>绩效指标描述</w:t>
            </w:r>
          </w:p>
        </w:tc>
        <w:tc>
          <w:tcPr>
            <w:tcW w:w="1276" w:type="dxa"/>
            <w:vAlign w:val="center"/>
          </w:tcPr>
          <w:p w14:paraId="4D1CC464">
            <w:pPr>
              <w:pStyle w:val="16"/>
            </w:pPr>
            <w:r>
              <w:t>指标值</w:t>
            </w:r>
          </w:p>
        </w:tc>
        <w:tc>
          <w:tcPr>
            <w:tcW w:w="1843" w:type="dxa"/>
            <w:vAlign w:val="center"/>
          </w:tcPr>
          <w:p w14:paraId="0094FCE2">
            <w:pPr>
              <w:pStyle w:val="16"/>
            </w:pPr>
            <w:r>
              <w:t>指标值确定依据</w:t>
            </w:r>
          </w:p>
        </w:tc>
      </w:tr>
      <w:tr w14:paraId="3FAE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7E455">
            <w:pPr>
              <w:pStyle w:val="17"/>
            </w:pPr>
            <w:r>
              <w:t>产出指标</w:t>
            </w:r>
          </w:p>
        </w:tc>
        <w:tc>
          <w:tcPr>
            <w:tcW w:w="1276" w:type="dxa"/>
            <w:vAlign w:val="center"/>
          </w:tcPr>
          <w:p w14:paraId="4BC15D81">
            <w:pPr>
              <w:pStyle w:val="15"/>
            </w:pPr>
            <w:r>
              <w:t>数量指标</w:t>
            </w:r>
          </w:p>
        </w:tc>
        <w:tc>
          <w:tcPr>
            <w:tcW w:w="1332" w:type="dxa"/>
            <w:vAlign w:val="center"/>
          </w:tcPr>
          <w:p w14:paraId="267B569A">
            <w:pPr>
              <w:pStyle w:val="15"/>
            </w:pPr>
            <w:r>
              <w:t>培养或引进高水平人才数量（人）</w:t>
            </w:r>
          </w:p>
        </w:tc>
        <w:tc>
          <w:tcPr>
            <w:tcW w:w="2891" w:type="dxa"/>
            <w:vAlign w:val="center"/>
          </w:tcPr>
          <w:p w14:paraId="40C198CD">
            <w:pPr>
              <w:pStyle w:val="15"/>
            </w:pPr>
            <w:r>
              <w:t>培养或引进高水平人才数量1人</w:t>
            </w:r>
          </w:p>
        </w:tc>
        <w:tc>
          <w:tcPr>
            <w:tcW w:w="1276" w:type="dxa"/>
            <w:vAlign w:val="center"/>
          </w:tcPr>
          <w:p w14:paraId="27AA2A34">
            <w:pPr>
              <w:pStyle w:val="15"/>
            </w:pPr>
            <w:r>
              <w:t>≥1</w:t>
            </w:r>
          </w:p>
        </w:tc>
        <w:tc>
          <w:tcPr>
            <w:tcW w:w="1843" w:type="dxa"/>
            <w:vAlign w:val="center"/>
          </w:tcPr>
          <w:p w14:paraId="52FCE316">
            <w:pPr>
              <w:pStyle w:val="15"/>
            </w:pPr>
            <w:r>
              <w:t>根据往年工作经验推算</w:t>
            </w:r>
          </w:p>
        </w:tc>
      </w:tr>
      <w:tr w14:paraId="699B0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BCCA8"/>
        </w:tc>
        <w:tc>
          <w:tcPr>
            <w:tcW w:w="1276" w:type="dxa"/>
            <w:vAlign w:val="center"/>
          </w:tcPr>
          <w:p w14:paraId="1EF5C29B">
            <w:pPr>
              <w:pStyle w:val="15"/>
            </w:pPr>
            <w:r>
              <w:t>质量指标</w:t>
            </w:r>
          </w:p>
        </w:tc>
        <w:tc>
          <w:tcPr>
            <w:tcW w:w="1332" w:type="dxa"/>
            <w:vAlign w:val="center"/>
          </w:tcPr>
          <w:p w14:paraId="7CAB50B0">
            <w:pPr>
              <w:pStyle w:val="15"/>
            </w:pPr>
            <w:r>
              <w:t>工作质量考核优良率（≧**%）</w:t>
            </w:r>
          </w:p>
        </w:tc>
        <w:tc>
          <w:tcPr>
            <w:tcW w:w="2891" w:type="dxa"/>
            <w:vAlign w:val="center"/>
          </w:tcPr>
          <w:p w14:paraId="0B9B15B6">
            <w:pPr>
              <w:pStyle w:val="15"/>
            </w:pPr>
            <w:r>
              <w:t>工作质量考核优良率大于70%</w:t>
            </w:r>
          </w:p>
        </w:tc>
        <w:tc>
          <w:tcPr>
            <w:tcW w:w="1276" w:type="dxa"/>
            <w:vAlign w:val="center"/>
          </w:tcPr>
          <w:p w14:paraId="1311A13A">
            <w:pPr>
              <w:pStyle w:val="15"/>
            </w:pPr>
            <w:r>
              <w:t>&gt;70</w:t>
            </w:r>
          </w:p>
        </w:tc>
        <w:tc>
          <w:tcPr>
            <w:tcW w:w="1843" w:type="dxa"/>
            <w:vAlign w:val="center"/>
          </w:tcPr>
          <w:p w14:paraId="4B29C849">
            <w:pPr>
              <w:pStyle w:val="15"/>
            </w:pPr>
            <w:r>
              <w:t>根据往年工作经验推算</w:t>
            </w:r>
          </w:p>
        </w:tc>
      </w:tr>
      <w:tr w14:paraId="24C8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5BC36"/>
        </w:tc>
        <w:tc>
          <w:tcPr>
            <w:tcW w:w="1276" w:type="dxa"/>
            <w:vAlign w:val="center"/>
          </w:tcPr>
          <w:p w14:paraId="42033100">
            <w:pPr>
              <w:pStyle w:val="15"/>
            </w:pPr>
            <w:r>
              <w:t>时效指标</w:t>
            </w:r>
          </w:p>
        </w:tc>
        <w:tc>
          <w:tcPr>
            <w:tcW w:w="1332" w:type="dxa"/>
            <w:vAlign w:val="center"/>
          </w:tcPr>
          <w:p w14:paraId="1FE72595">
            <w:pPr>
              <w:pStyle w:val="15"/>
            </w:pPr>
            <w:r>
              <w:t>工作按时完成率</w:t>
            </w:r>
          </w:p>
        </w:tc>
        <w:tc>
          <w:tcPr>
            <w:tcW w:w="2891" w:type="dxa"/>
            <w:vAlign w:val="center"/>
          </w:tcPr>
          <w:p w14:paraId="5F9D683E">
            <w:pPr>
              <w:pStyle w:val="15"/>
            </w:pPr>
            <w:r>
              <w:t>工作按时完成率大于80%</w:t>
            </w:r>
          </w:p>
        </w:tc>
        <w:tc>
          <w:tcPr>
            <w:tcW w:w="1276" w:type="dxa"/>
            <w:vAlign w:val="center"/>
          </w:tcPr>
          <w:p w14:paraId="3047F8B5">
            <w:pPr>
              <w:pStyle w:val="15"/>
            </w:pPr>
            <w:r>
              <w:t>&gt;80</w:t>
            </w:r>
          </w:p>
        </w:tc>
        <w:tc>
          <w:tcPr>
            <w:tcW w:w="1843" w:type="dxa"/>
            <w:vAlign w:val="center"/>
          </w:tcPr>
          <w:p w14:paraId="2745FD20">
            <w:pPr>
              <w:pStyle w:val="15"/>
            </w:pPr>
            <w:r>
              <w:t>根据往年工作经验推算</w:t>
            </w:r>
          </w:p>
        </w:tc>
      </w:tr>
      <w:tr w14:paraId="268E6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037F5"/>
        </w:tc>
        <w:tc>
          <w:tcPr>
            <w:tcW w:w="1276" w:type="dxa"/>
            <w:vAlign w:val="center"/>
          </w:tcPr>
          <w:p w14:paraId="4D8AAEA8">
            <w:pPr>
              <w:pStyle w:val="15"/>
            </w:pPr>
            <w:r>
              <w:t>成本指标</w:t>
            </w:r>
          </w:p>
        </w:tc>
        <w:tc>
          <w:tcPr>
            <w:tcW w:w="1332" w:type="dxa"/>
            <w:vAlign w:val="center"/>
          </w:tcPr>
          <w:p w14:paraId="08322477">
            <w:pPr>
              <w:pStyle w:val="15"/>
            </w:pPr>
            <w:r>
              <w:t>支付聘用人员工资额</w:t>
            </w:r>
          </w:p>
        </w:tc>
        <w:tc>
          <w:tcPr>
            <w:tcW w:w="2891" w:type="dxa"/>
            <w:vAlign w:val="center"/>
          </w:tcPr>
          <w:p w14:paraId="1A9FF126">
            <w:pPr>
              <w:pStyle w:val="15"/>
            </w:pPr>
            <w:r>
              <w:t>支付聘用人员工资额控制在62万</w:t>
            </w:r>
          </w:p>
        </w:tc>
        <w:tc>
          <w:tcPr>
            <w:tcW w:w="1276" w:type="dxa"/>
            <w:vAlign w:val="center"/>
          </w:tcPr>
          <w:p w14:paraId="6F42884D">
            <w:pPr>
              <w:pStyle w:val="15"/>
            </w:pPr>
            <w:r>
              <w:t>&lt;62</w:t>
            </w:r>
          </w:p>
        </w:tc>
        <w:tc>
          <w:tcPr>
            <w:tcW w:w="1843" w:type="dxa"/>
            <w:vAlign w:val="center"/>
          </w:tcPr>
          <w:p w14:paraId="4B4CC069">
            <w:pPr>
              <w:pStyle w:val="15"/>
            </w:pPr>
            <w:r>
              <w:t>根据年初预算计划安排</w:t>
            </w:r>
          </w:p>
        </w:tc>
      </w:tr>
      <w:tr w14:paraId="7A3CE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8BA15">
            <w:pPr>
              <w:pStyle w:val="17"/>
            </w:pPr>
            <w:r>
              <w:t>效益指标</w:t>
            </w:r>
          </w:p>
        </w:tc>
        <w:tc>
          <w:tcPr>
            <w:tcW w:w="1276" w:type="dxa"/>
            <w:vAlign w:val="center"/>
          </w:tcPr>
          <w:p w14:paraId="651D23B2">
            <w:pPr>
              <w:pStyle w:val="15"/>
            </w:pPr>
            <w:r>
              <w:t>经济效益指标</w:t>
            </w:r>
          </w:p>
        </w:tc>
        <w:tc>
          <w:tcPr>
            <w:tcW w:w="1332" w:type="dxa"/>
            <w:vAlign w:val="center"/>
          </w:tcPr>
          <w:p w14:paraId="5005970F">
            <w:pPr>
              <w:pStyle w:val="15"/>
            </w:pPr>
            <w:r>
              <w:t>提高工作效率</w:t>
            </w:r>
          </w:p>
        </w:tc>
        <w:tc>
          <w:tcPr>
            <w:tcW w:w="2891" w:type="dxa"/>
            <w:vAlign w:val="center"/>
          </w:tcPr>
          <w:p w14:paraId="0A7114FF">
            <w:pPr>
              <w:pStyle w:val="15"/>
            </w:pPr>
            <w:r>
              <w:t>提高工作效率</w:t>
            </w:r>
          </w:p>
        </w:tc>
        <w:tc>
          <w:tcPr>
            <w:tcW w:w="1276" w:type="dxa"/>
            <w:vAlign w:val="center"/>
          </w:tcPr>
          <w:p w14:paraId="6A94C2F5">
            <w:pPr>
              <w:pStyle w:val="15"/>
            </w:pPr>
            <w:r>
              <w:t>&gt;50</w:t>
            </w:r>
          </w:p>
        </w:tc>
        <w:tc>
          <w:tcPr>
            <w:tcW w:w="1843" w:type="dxa"/>
            <w:vAlign w:val="center"/>
          </w:tcPr>
          <w:p w14:paraId="2967807B">
            <w:pPr>
              <w:pStyle w:val="15"/>
            </w:pPr>
            <w:r>
              <w:t>根据往年工作经验推算</w:t>
            </w:r>
          </w:p>
        </w:tc>
      </w:tr>
      <w:tr w14:paraId="0B6E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079FB"/>
        </w:tc>
        <w:tc>
          <w:tcPr>
            <w:tcW w:w="1276" w:type="dxa"/>
            <w:vAlign w:val="center"/>
          </w:tcPr>
          <w:p w14:paraId="4F485A1D">
            <w:pPr>
              <w:pStyle w:val="15"/>
            </w:pPr>
            <w:r>
              <w:t>社会效益指标</w:t>
            </w:r>
          </w:p>
        </w:tc>
        <w:tc>
          <w:tcPr>
            <w:tcW w:w="1332" w:type="dxa"/>
            <w:vAlign w:val="center"/>
          </w:tcPr>
          <w:p w14:paraId="5424E910">
            <w:pPr>
              <w:pStyle w:val="15"/>
            </w:pPr>
            <w:r>
              <w:t>社会效益</w:t>
            </w:r>
          </w:p>
        </w:tc>
        <w:tc>
          <w:tcPr>
            <w:tcW w:w="2891" w:type="dxa"/>
            <w:vAlign w:val="center"/>
          </w:tcPr>
          <w:p w14:paraId="521852E5">
            <w:pPr>
              <w:pStyle w:val="15"/>
            </w:pPr>
            <w:r>
              <w:t>社会效益</w:t>
            </w:r>
          </w:p>
        </w:tc>
        <w:tc>
          <w:tcPr>
            <w:tcW w:w="1276" w:type="dxa"/>
            <w:vAlign w:val="center"/>
          </w:tcPr>
          <w:p w14:paraId="000D60A7">
            <w:pPr>
              <w:pStyle w:val="15"/>
            </w:pPr>
            <w:r>
              <w:t>&gt;70</w:t>
            </w:r>
          </w:p>
        </w:tc>
        <w:tc>
          <w:tcPr>
            <w:tcW w:w="1843" w:type="dxa"/>
            <w:vAlign w:val="center"/>
          </w:tcPr>
          <w:p w14:paraId="766B575D">
            <w:pPr>
              <w:pStyle w:val="15"/>
            </w:pPr>
            <w:r>
              <w:t>根据往年工作经验推算</w:t>
            </w:r>
          </w:p>
        </w:tc>
      </w:tr>
      <w:tr w14:paraId="7BF4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3ECF86">
            <w:pPr>
              <w:pStyle w:val="17"/>
            </w:pPr>
            <w:r>
              <w:t>满意度指标</w:t>
            </w:r>
          </w:p>
        </w:tc>
        <w:tc>
          <w:tcPr>
            <w:tcW w:w="1276" w:type="dxa"/>
            <w:vAlign w:val="center"/>
          </w:tcPr>
          <w:p w14:paraId="1C69B485">
            <w:pPr>
              <w:pStyle w:val="15"/>
            </w:pPr>
            <w:r>
              <w:t>服务对象满意度指标</w:t>
            </w:r>
          </w:p>
        </w:tc>
        <w:tc>
          <w:tcPr>
            <w:tcW w:w="1332" w:type="dxa"/>
            <w:vAlign w:val="center"/>
          </w:tcPr>
          <w:p w14:paraId="23DD690D">
            <w:pPr>
              <w:pStyle w:val="15"/>
            </w:pPr>
            <w:r>
              <w:t>满意率</w:t>
            </w:r>
          </w:p>
        </w:tc>
        <w:tc>
          <w:tcPr>
            <w:tcW w:w="2891" w:type="dxa"/>
            <w:vAlign w:val="center"/>
          </w:tcPr>
          <w:p w14:paraId="5FA6B71C">
            <w:pPr>
              <w:pStyle w:val="15"/>
            </w:pPr>
            <w:r>
              <w:t>满意率</w:t>
            </w:r>
          </w:p>
        </w:tc>
        <w:tc>
          <w:tcPr>
            <w:tcW w:w="1276" w:type="dxa"/>
            <w:vAlign w:val="center"/>
          </w:tcPr>
          <w:p w14:paraId="30AEFBB2">
            <w:pPr>
              <w:pStyle w:val="15"/>
            </w:pPr>
            <w:r>
              <w:t>&gt;80</w:t>
            </w:r>
          </w:p>
        </w:tc>
        <w:tc>
          <w:tcPr>
            <w:tcW w:w="1843" w:type="dxa"/>
            <w:vAlign w:val="center"/>
          </w:tcPr>
          <w:p w14:paraId="7803073B">
            <w:pPr>
              <w:pStyle w:val="15"/>
            </w:pPr>
            <w:r>
              <w:t>根据往年工作经验推算</w:t>
            </w:r>
          </w:p>
        </w:tc>
      </w:tr>
    </w:tbl>
    <w:p w14:paraId="1A9B6F66">
      <w:pPr>
        <w:sectPr>
          <w:pgSz w:w="11900" w:h="16840"/>
          <w:pgMar w:top="1984" w:right="1304" w:bottom="1134" w:left="1304" w:header="720" w:footer="720" w:gutter="0"/>
          <w:cols w:space="720" w:num="1"/>
        </w:sectPr>
      </w:pPr>
    </w:p>
    <w:p w14:paraId="344A6F10">
      <w:pPr>
        <w:jc w:val="center"/>
      </w:pPr>
    </w:p>
    <w:p w14:paraId="4DE1BA56">
      <w:pPr>
        <w:ind w:firstLine="560"/>
        <w:outlineLvl w:val="3"/>
      </w:pPr>
      <w:bookmarkStart w:id="11" w:name="_Toc_4_4_0000000012"/>
      <w:r>
        <w:rPr>
          <w:rFonts w:ascii="方正仿宋_GBK" w:hAnsi="方正仿宋_GBK" w:eastAsia="方正仿宋_GBK" w:cs="方正仿宋_GBK"/>
          <w:color w:val="000000"/>
          <w:sz w:val="28"/>
        </w:rPr>
        <w:t>9.执法大队公务用车绩效目标表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A26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BBDFD7">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375CFB1A">
            <w:pPr>
              <w:pStyle w:val="13"/>
            </w:pPr>
            <w:r>
              <w:t>单位：万元</w:t>
            </w:r>
          </w:p>
        </w:tc>
      </w:tr>
      <w:tr w14:paraId="79DF3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ABF24">
            <w:pPr>
              <w:pStyle w:val="16"/>
            </w:pPr>
            <w:r>
              <w:t>项目编码</w:t>
            </w:r>
          </w:p>
        </w:tc>
        <w:tc>
          <w:tcPr>
            <w:tcW w:w="2608" w:type="dxa"/>
            <w:gridSpan w:val="2"/>
            <w:vAlign w:val="center"/>
          </w:tcPr>
          <w:p w14:paraId="142C5EBF">
            <w:pPr>
              <w:pStyle w:val="15"/>
            </w:pPr>
            <w:r>
              <w:t>13020922P00006210001P</w:t>
            </w:r>
          </w:p>
        </w:tc>
        <w:tc>
          <w:tcPr>
            <w:tcW w:w="1587" w:type="dxa"/>
            <w:vAlign w:val="center"/>
          </w:tcPr>
          <w:p w14:paraId="3835226A">
            <w:pPr>
              <w:pStyle w:val="16"/>
            </w:pPr>
            <w:r>
              <w:t>项目名称</w:t>
            </w:r>
          </w:p>
        </w:tc>
        <w:tc>
          <w:tcPr>
            <w:tcW w:w="4422" w:type="dxa"/>
            <w:gridSpan w:val="3"/>
            <w:vAlign w:val="center"/>
          </w:tcPr>
          <w:p w14:paraId="6A3476BF">
            <w:pPr>
              <w:pStyle w:val="15"/>
            </w:pPr>
            <w:r>
              <w:t>执法大队公务用车</w:t>
            </w:r>
          </w:p>
        </w:tc>
      </w:tr>
      <w:tr w14:paraId="57634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1A428">
            <w:pPr>
              <w:pStyle w:val="16"/>
            </w:pPr>
            <w:r>
              <w:t>预算规模及资金用途</w:t>
            </w:r>
          </w:p>
        </w:tc>
        <w:tc>
          <w:tcPr>
            <w:tcW w:w="1276" w:type="dxa"/>
            <w:vAlign w:val="center"/>
          </w:tcPr>
          <w:p w14:paraId="56E26635">
            <w:pPr>
              <w:pStyle w:val="16"/>
            </w:pPr>
            <w:r>
              <w:t>预算数</w:t>
            </w:r>
          </w:p>
        </w:tc>
        <w:tc>
          <w:tcPr>
            <w:tcW w:w="1332" w:type="dxa"/>
            <w:vAlign w:val="center"/>
          </w:tcPr>
          <w:p w14:paraId="7C7617F2">
            <w:pPr>
              <w:pStyle w:val="15"/>
            </w:pPr>
            <w:r>
              <w:t>7.79</w:t>
            </w:r>
          </w:p>
        </w:tc>
        <w:tc>
          <w:tcPr>
            <w:tcW w:w="1587" w:type="dxa"/>
            <w:vAlign w:val="center"/>
          </w:tcPr>
          <w:p w14:paraId="6BC8C14F">
            <w:pPr>
              <w:pStyle w:val="16"/>
            </w:pPr>
            <w:r>
              <w:t>其中：财政    资金</w:t>
            </w:r>
          </w:p>
        </w:tc>
        <w:tc>
          <w:tcPr>
            <w:tcW w:w="1304" w:type="dxa"/>
            <w:vAlign w:val="center"/>
          </w:tcPr>
          <w:p w14:paraId="6E59AC43">
            <w:pPr>
              <w:pStyle w:val="15"/>
            </w:pPr>
            <w:r>
              <w:t>7.79</w:t>
            </w:r>
          </w:p>
        </w:tc>
        <w:tc>
          <w:tcPr>
            <w:tcW w:w="1276" w:type="dxa"/>
            <w:vAlign w:val="center"/>
          </w:tcPr>
          <w:p w14:paraId="48FDE110">
            <w:pPr>
              <w:pStyle w:val="16"/>
            </w:pPr>
            <w:r>
              <w:t>其他资金</w:t>
            </w:r>
          </w:p>
        </w:tc>
        <w:tc>
          <w:tcPr>
            <w:tcW w:w="1843" w:type="dxa"/>
            <w:vAlign w:val="center"/>
          </w:tcPr>
          <w:p w14:paraId="1B1B3F91">
            <w:pPr>
              <w:pStyle w:val="15"/>
              <w:rPr>
                <w:rFonts w:hint="eastAsia" w:eastAsia="方正书宋_GBK"/>
                <w:lang w:val="en-US" w:eastAsia="zh-CN"/>
              </w:rPr>
            </w:pPr>
            <w:r>
              <w:rPr>
                <w:rFonts w:hint="eastAsia"/>
                <w:lang w:val="en-US" w:eastAsia="zh-CN"/>
              </w:rPr>
              <w:t>0</w:t>
            </w:r>
          </w:p>
        </w:tc>
      </w:tr>
      <w:tr w14:paraId="1B0C7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17705"/>
        </w:tc>
        <w:tc>
          <w:tcPr>
            <w:tcW w:w="8617" w:type="dxa"/>
            <w:gridSpan w:val="6"/>
            <w:vAlign w:val="center"/>
          </w:tcPr>
          <w:p w14:paraId="27A523D6">
            <w:pPr>
              <w:pStyle w:val="15"/>
            </w:pPr>
            <w:r>
              <w:t>按照《关于印发&lt;关于加强乡镇和街道综合行政执法体系建设有关事项的指导意见（试行）&gt;的通知》，我镇执法大队租公务用车一辆，执法车辆租赁费3995元/月*12个月=47940元；</w:t>
            </w:r>
          </w:p>
          <w:p w14:paraId="323F86C5">
            <w:pPr>
              <w:pStyle w:val="15"/>
            </w:pPr>
            <w:r>
              <w:t>执法车辆经费30000元（包括车辆燃油费1万、车辆维修费1万、车辆过桥费等1万支出）。共计77940元。保障镇执法大队公务用车运行。</w:t>
            </w:r>
          </w:p>
        </w:tc>
      </w:tr>
      <w:tr w14:paraId="56F26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5B231">
            <w:pPr>
              <w:pStyle w:val="16"/>
            </w:pPr>
            <w:r>
              <w:t>资金支出计划（%）</w:t>
            </w:r>
          </w:p>
        </w:tc>
        <w:tc>
          <w:tcPr>
            <w:tcW w:w="2608" w:type="dxa"/>
            <w:gridSpan w:val="2"/>
            <w:vAlign w:val="center"/>
          </w:tcPr>
          <w:p w14:paraId="5BB2B04E">
            <w:pPr>
              <w:pStyle w:val="16"/>
            </w:pPr>
            <w:r>
              <w:t>3月底</w:t>
            </w:r>
          </w:p>
        </w:tc>
        <w:tc>
          <w:tcPr>
            <w:tcW w:w="1587" w:type="dxa"/>
            <w:vAlign w:val="center"/>
          </w:tcPr>
          <w:p w14:paraId="28E4853C">
            <w:pPr>
              <w:pStyle w:val="16"/>
            </w:pPr>
            <w:r>
              <w:t>6月底</w:t>
            </w:r>
          </w:p>
        </w:tc>
        <w:tc>
          <w:tcPr>
            <w:tcW w:w="1304" w:type="dxa"/>
            <w:vAlign w:val="center"/>
          </w:tcPr>
          <w:p w14:paraId="5302C8EE">
            <w:pPr>
              <w:pStyle w:val="16"/>
            </w:pPr>
            <w:r>
              <w:t>10月底</w:t>
            </w:r>
          </w:p>
        </w:tc>
        <w:tc>
          <w:tcPr>
            <w:tcW w:w="3118" w:type="dxa"/>
            <w:gridSpan w:val="2"/>
            <w:vAlign w:val="center"/>
          </w:tcPr>
          <w:p w14:paraId="75B0BDF3">
            <w:pPr>
              <w:pStyle w:val="16"/>
            </w:pPr>
            <w:r>
              <w:t>12月底</w:t>
            </w:r>
          </w:p>
        </w:tc>
      </w:tr>
      <w:tr w14:paraId="4852E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1CDED7"/>
        </w:tc>
        <w:tc>
          <w:tcPr>
            <w:tcW w:w="2608" w:type="dxa"/>
            <w:gridSpan w:val="2"/>
            <w:vAlign w:val="center"/>
          </w:tcPr>
          <w:p w14:paraId="540B2586">
            <w:pPr>
              <w:pStyle w:val="17"/>
            </w:pPr>
            <w:r>
              <w:t>25%</w:t>
            </w:r>
          </w:p>
        </w:tc>
        <w:tc>
          <w:tcPr>
            <w:tcW w:w="1587" w:type="dxa"/>
            <w:vAlign w:val="center"/>
          </w:tcPr>
          <w:p w14:paraId="20C77AC8">
            <w:pPr>
              <w:pStyle w:val="17"/>
            </w:pPr>
            <w:r>
              <w:t>50%</w:t>
            </w:r>
          </w:p>
        </w:tc>
        <w:tc>
          <w:tcPr>
            <w:tcW w:w="1304" w:type="dxa"/>
            <w:vAlign w:val="center"/>
          </w:tcPr>
          <w:p w14:paraId="1BC910A0">
            <w:pPr>
              <w:pStyle w:val="17"/>
            </w:pPr>
            <w:r>
              <w:t>75%</w:t>
            </w:r>
          </w:p>
        </w:tc>
        <w:tc>
          <w:tcPr>
            <w:tcW w:w="3118" w:type="dxa"/>
            <w:gridSpan w:val="2"/>
            <w:vAlign w:val="center"/>
          </w:tcPr>
          <w:p w14:paraId="03AB2C73">
            <w:pPr>
              <w:pStyle w:val="17"/>
            </w:pPr>
            <w:r>
              <w:t>100%</w:t>
            </w:r>
          </w:p>
        </w:tc>
      </w:tr>
      <w:tr w14:paraId="0BBC3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3670D">
            <w:pPr>
              <w:pStyle w:val="16"/>
            </w:pPr>
            <w:r>
              <w:t>绩效目标</w:t>
            </w:r>
          </w:p>
        </w:tc>
        <w:tc>
          <w:tcPr>
            <w:tcW w:w="8617" w:type="dxa"/>
            <w:gridSpan w:val="6"/>
            <w:vAlign w:val="center"/>
          </w:tcPr>
          <w:p w14:paraId="67FE02FE">
            <w:pPr>
              <w:pStyle w:val="15"/>
            </w:pPr>
            <w:r>
              <w:t>1.目标内容1保障镇执法大队公务用车运行。</w:t>
            </w:r>
          </w:p>
        </w:tc>
      </w:tr>
    </w:tbl>
    <w:p w14:paraId="01E15ED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F4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41F2A">
            <w:pPr>
              <w:pStyle w:val="16"/>
            </w:pPr>
            <w:r>
              <w:t>一级指标</w:t>
            </w:r>
          </w:p>
        </w:tc>
        <w:tc>
          <w:tcPr>
            <w:tcW w:w="1276" w:type="dxa"/>
            <w:vAlign w:val="center"/>
          </w:tcPr>
          <w:p w14:paraId="43568F4E">
            <w:pPr>
              <w:pStyle w:val="16"/>
            </w:pPr>
            <w:r>
              <w:t>二级指标</w:t>
            </w:r>
          </w:p>
        </w:tc>
        <w:tc>
          <w:tcPr>
            <w:tcW w:w="1332" w:type="dxa"/>
            <w:vAlign w:val="center"/>
          </w:tcPr>
          <w:p w14:paraId="2DDBBE73">
            <w:pPr>
              <w:pStyle w:val="16"/>
            </w:pPr>
            <w:r>
              <w:t>三级指标</w:t>
            </w:r>
          </w:p>
        </w:tc>
        <w:tc>
          <w:tcPr>
            <w:tcW w:w="2891" w:type="dxa"/>
            <w:vAlign w:val="center"/>
          </w:tcPr>
          <w:p w14:paraId="4FFA982B">
            <w:pPr>
              <w:pStyle w:val="16"/>
            </w:pPr>
            <w:r>
              <w:t>绩效指标描述</w:t>
            </w:r>
          </w:p>
        </w:tc>
        <w:tc>
          <w:tcPr>
            <w:tcW w:w="1276" w:type="dxa"/>
            <w:vAlign w:val="center"/>
          </w:tcPr>
          <w:p w14:paraId="41D1BD77">
            <w:pPr>
              <w:pStyle w:val="16"/>
            </w:pPr>
            <w:r>
              <w:t>指标值</w:t>
            </w:r>
          </w:p>
        </w:tc>
        <w:tc>
          <w:tcPr>
            <w:tcW w:w="1843" w:type="dxa"/>
            <w:vAlign w:val="center"/>
          </w:tcPr>
          <w:p w14:paraId="53DCF6E1">
            <w:pPr>
              <w:pStyle w:val="16"/>
            </w:pPr>
            <w:r>
              <w:t>指标值确定依据</w:t>
            </w:r>
          </w:p>
        </w:tc>
      </w:tr>
      <w:tr w14:paraId="7084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60B72">
            <w:pPr>
              <w:pStyle w:val="17"/>
            </w:pPr>
            <w:r>
              <w:t>产出指标</w:t>
            </w:r>
          </w:p>
        </w:tc>
        <w:tc>
          <w:tcPr>
            <w:tcW w:w="1276" w:type="dxa"/>
            <w:vAlign w:val="center"/>
          </w:tcPr>
          <w:p w14:paraId="337E05AC">
            <w:pPr>
              <w:pStyle w:val="15"/>
            </w:pPr>
            <w:r>
              <w:t>数量指标</w:t>
            </w:r>
          </w:p>
        </w:tc>
        <w:tc>
          <w:tcPr>
            <w:tcW w:w="1332" w:type="dxa"/>
            <w:vAlign w:val="center"/>
          </w:tcPr>
          <w:p w14:paraId="680B07B7">
            <w:pPr>
              <w:pStyle w:val="15"/>
            </w:pPr>
            <w:r>
              <w:t>督办案件</w:t>
            </w:r>
          </w:p>
        </w:tc>
        <w:tc>
          <w:tcPr>
            <w:tcW w:w="2891" w:type="dxa"/>
            <w:vAlign w:val="center"/>
          </w:tcPr>
          <w:p w14:paraId="5DAC8901">
            <w:pPr>
              <w:pStyle w:val="15"/>
            </w:pPr>
            <w:r>
              <w:t>督办案件覆盖5个村</w:t>
            </w:r>
          </w:p>
        </w:tc>
        <w:tc>
          <w:tcPr>
            <w:tcW w:w="1276" w:type="dxa"/>
            <w:vAlign w:val="center"/>
          </w:tcPr>
          <w:p w14:paraId="218D7FD4">
            <w:pPr>
              <w:pStyle w:val="15"/>
            </w:pPr>
            <w:r>
              <w:t>≥5</w:t>
            </w:r>
          </w:p>
        </w:tc>
        <w:tc>
          <w:tcPr>
            <w:tcW w:w="1843" w:type="dxa"/>
            <w:vAlign w:val="center"/>
          </w:tcPr>
          <w:p w14:paraId="1DE0A511">
            <w:pPr>
              <w:pStyle w:val="15"/>
            </w:pPr>
            <w:r>
              <w:t>根据往年工资经验预估</w:t>
            </w:r>
          </w:p>
        </w:tc>
      </w:tr>
      <w:tr w14:paraId="28CE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BA96D"/>
        </w:tc>
        <w:tc>
          <w:tcPr>
            <w:tcW w:w="1276" w:type="dxa"/>
            <w:vAlign w:val="center"/>
          </w:tcPr>
          <w:p w14:paraId="6AD05A6E">
            <w:pPr>
              <w:pStyle w:val="15"/>
            </w:pPr>
            <w:r>
              <w:t>质量指标</w:t>
            </w:r>
          </w:p>
        </w:tc>
        <w:tc>
          <w:tcPr>
            <w:tcW w:w="1332" w:type="dxa"/>
            <w:vAlign w:val="center"/>
          </w:tcPr>
          <w:p w14:paraId="5A38D9F1">
            <w:pPr>
              <w:pStyle w:val="15"/>
            </w:pPr>
            <w:r>
              <w:t>数据质量</w:t>
            </w:r>
          </w:p>
        </w:tc>
        <w:tc>
          <w:tcPr>
            <w:tcW w:w="2891" w:type="dxa"/>
            <w:vAlign w:val="center"/>
          </w:tcPr>
          <w:p w14:paraId="4F210407">
            <w:pPr>
              <w:pStyle w:val="15"/>
            </w:pPr>
            <w:r>
              <w:t>数据质量</w:t>
            </w:r>
          </w:p>
        </w:tc>
        <w:tc>
          <w:tcPr>
            <w:tcW w:w="1276" w:type="dxa"/>
            <w:vAlign w:val="center"/>
          </w:tcPr>
          <w:p w14:paraId="7FE37AF4">
            <w:pPr>
              <w:pStyle w:val="15"/>
            </w:pPr>
            <w:r>
              <w:t>≥60</w:t>
            </w:r>
          </w:p>
        </w:tc>
        <w:tc>
          <w:tcPr>
            <w:tcW w:w="1843" w:type="dxa"/>
            <w:vAlign w:val="center"/>
          </w:tcPr>
          <w:p w14:paraId="6B2BA2A5">
            <w:pPr>
              <w:pStyle w:val="15"/>
            </w:pPr>
            <w:r>
              <w:t>根据往年工资经验预估</w:t>
            </w:r>
          </w:p>
        </w:tc>
      </w:tr>
      <w:tr w14:paraId="7710D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AC097"/>
        </w:tc>
        <w:tc>
          <w:tcPr>
            <w:tcW w:w="1276" w:type="dxa"/>
            <w:vAlign w:val="center"/>
          </w:tcPr>
          <w:p w14:paraId="2CEFF58B">
            <w:pPr>
              <w:pStyle w:val="15"/>
            </w:pPr>
            <w:r>
              <w:t>时效指标</w:t>
            </w:r>
          </w:p>
        </w:tc>
        <w:tc>
          <w:tcPr>
            <w:tcW w:w="1332" w:type="dxa"/>
            <w:vAlign w:val="center"/>
          </w:tcPr>
          <w:p w14:paraId="619B3771">
            <w:pPr>
              <w:pStyle w:val="15"/>
            </w:pPr>
            <w:r>
              <w:t>案件、资料上报及时率</w:t>
            </w:r>
          </w:p>
        </w:tc>
        <w:tc>
          <w:tcPr>
            <w:tcW w:w="2891" w:type="dxa"/>
            <w:vAlign w:val="center"/>
          </w:tcPr>
          <w:p w14:paraId="0373F584">
            <w:pPr>
              <w:pStyle w:val="15"/>
            </w:pPr>
            <w:r>
              <w:t>案件、资料上报及时率</w:t>
            </w:r>
          </w:p>
        </w:tc>
        <w:tc>
          <w:tcPr>
            <w:tcW w:w="1276" w:type="dxa"/>
            <w:vAlign w:val="center"/>
          </w:tcPr>
          <w:p w14:paraId="06971424">
            <w:pPr>
              <w:pStyle w:val="15"/>
            </w:pPr>
            <w:r>
              <w:t>≥80</w:t>
            </w:r>
          </w:p>
        </w:tc>
        <w:tc>
          <w:tcPr>
            <w:tcW w:w="1843" w:type="dxa"/>
            <w:vAlign w:val="center"/>
          </w:tcPr>
          <w:p w14:paraId="2BCB294E">
            <w:pPr>
              <w:pStyle w:val="15"/>
            </w:pPr>
            <w:r>
              <w:t>根据往年工资经验预估</w:t>
            </w:r>
          </w:p>
        </w:tc>
      </w:tr>
      <w:tr w14:paraId="080F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34207"/>
        </w:tc>
        <w:tc>
          <w:tcPr>
            <w:tcW w:w="1276" w:type="dxa"/>
            <w:vAlign w:val="center"/>
          </w:tcPr>
          <w:p w14:paraId="6997F66F">
            <w:pPr>
              <w:pStyle w:val="15"/>
            </w:pPr>
            <w:r>
              <w:t>成本指标</w:t>
            </w:r>
          </w:p>
        </w:tc>
        <w:tc>
          <w:tcPr>
            <w:tcW w:w="1332" w:type="dxa"/>
            <w:vAlign w:val="center"/>
          </w:tcPr>
          <w:p w14:paraId="2DEEF684">
            <w:pPr>
              <w:pStyle w:val="15"/>
            </w:pPr>
            <w:r>
              <w:t>成本控制率</w:t>
            </w:r>
          </w:p>
        </w:tc>
        <w:tc>
          <w:tcPr>
            <w:tcW w:w="2891" w:type="dxa"/>
            <w:vAlign w:val="center"/>
          </w:tcPr>
          <w:p w14:paraId="38C9AE02">
            <w:pPr>
              <w:pStyle w:val="15"/>
            </w:pPr>
            <w:r>
              <w:t>完成项目的成本控制在预算水平在7万</w:t>
            </w:r>
          </w:p>
        </w:tc>
        <w:tc>
          <w:tcPr>
            <w:tcW w:w="1276" w:type="dxa"/>
            <w:vAlign w:val="center"/>
          </w:tcPr>
          <w:p w14:paraId="6D8B6734">
            <w:pPr>
              <w:pStyle w:val="15"/>
            </w:pPr>
            <w:r>
              <w:t>&lt;7</w:t>
            </w:r>
          </w:p>
        </w:tc>
        <w:tc>
          <w:tcPr>
            <w:tcW w:w="1843" w:type="dxa"/>
            <w:vAlign w:val="center"/>
          </w:tcPr>
          <w:p w14:paraId="147CA41F">
            <w:pPr>
              <w:pStyle w:val="15"/>
            </w:pPr>
            <w:r>
              <w:t>年初预算计划安排</w:t>
            </w:r>
          </w:p>
        </w:tc>
      </w:tr>
      <w:tr w14:paraId="573EC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8829D">
            <w:pPr>
              <w:pStyle w:val="17"/>
            </w:pPr>
            <w:r>
              <w:t>效益指标</w:t>
            </w:r>
          </w:p>
        </w:tc>
        <w:tc>
          <w:tcPr>
            <w:tcW w:w="1276" w:type="dxa"/>
            <w:vAlign w:val="center"/>
          </w:tcPr>
          <w:p w14:paraId="43CB830D">
            <w:pPr>
              <w:pStyle w:val="15"/>
            </w:pPr>
            <w:r>
              <w:t>经济效益指标</w:t>
            </w:r>
          </w:p>
        </w:tc>
        <w:tc>
          <w:tcPr>
            <w:tcW w:w="1332" w:type="dxa"/>
            <w:vAlign w:val="center"/>
          </w:tcPr>
          <w:p w14:paraId="76D858A6">
            <w:pPr>
              <w:pStyle w:val="15"/>
            </w:pPr>
            <w:r>
              <w:t>经济效益增长率</w:t>
            </w:r>
          </w:p>
        </w:tc>
        <w:tc>
          <w:tcPr>
            <w:tcW w:w="2891" w:type="dxa"/>
            <w:vAlign w:val="center"/>
          </w:tcPr>
          <w:p w14:paraId="3292D2F1">
            <w:pPr>
              <w:pStyle w:val="15"/>
            </w:pPr>
            <w:r>
              <w:t>经济效益增长率</w:t>
            </w:r>
          </w:p>
        </w:tc>
        <w:tc>
          <w:tcPr>
            <w:tcW w:w="1276" w:type="dxa"/>
            <w:vAlign w:val="center"/>
          </w:tcPr>
          <w:p w14:paraId="518677F6">
            <w:pPr>
              <w:pStyle w:val="15"/>
            </w:pPr>
            <w:r>
              <w:t>≥60</w:t>
            </w:r>
          </w:p>
        </w:tc>
        <w:tc>
          <w:tcPr>
            <w:tcW w:w="1843" w:type="dxa"/>
            <w:vAlign w:val="center"/>
          </w:tcPr>
          <w:p w14:paraId="06182505">
            <w:pPr>
              <w:pStyle w:val="15"/>
            </w:pPr>
            <w:r>
              <w:t>根据往年工资经验预估</w:t>
            </w:r>
          </w:p>
        </w:tc>
      </w:tr>
      <w:tr w14:paraId="3399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F9E3D"/>
        </w:tc>
        <w:tc>
          <w:tcPr>
            <w:tcW w:w="1276" w:type="dxa"/>
            <w:vAlign w:val="center"/>
          </w:tcPr>
          <w:p w14:paraId="2B553199">
            <w:pPr>
              <w:pStyle w:val="15"/>
            </w:pPr>
            <w:r>
              <w:t>社会效益指标</w:t>
            </w:r>
          </w:p>
        </w:tc>
        <w:tc>
          <w:tcPr>
            <w:tcW w:w="1332" w:type="dxa"/>
            <w:vAlign w:val="center"/>
          </w:tcPr>
          <w:p w14:paraId="5F3DDB1A">
            <w:pPr>
              <w:pStyle w:val="15"/>
            </w:pPr>
            <w:r>
              <w:t>社会效益</w:t>
            </w:r>
          </w:p>
        </w:tc>
        <w:tc>
          <w:tcPr>
            <w:tcW w:w="2891" w:type="dxa"/>
            <w:vAlign w:val="center"/>
          </w:tcPr>
          <w:p w14:paraId="01B330BB">
            <w:pPr>
              <w:pStyle w:val="15"/>
            </w:pPr>
            <w:r>
              <w:t>社会效益</w:t>
            </w:r>
          </w:p>
        </w:tc>
        <w:tc>
          <w:tcPr>
            <w:tcW w:w="1276" w:type="dxa"/>
            <w:vAlign w:val="center"/>
          </w:tcPr>
          <w:p w14:paraId="550A93D6">
            <w:pPr>
              <w:pStyle w:val="15"/>
            </w:pPr>
            <w:r>
              <w:t>≥60</w:t>
            </w:r>
          </w:p>
        </w:tc>
        <w:tc>
          <w:tcPr>
            <w:tcW w:w="1843" w:type="dxa"/>
            <w:vAlign w:val="center"/>
          </w:tcPr>
          <w:p w14:paraId="46534FB6">
            <w:pPr>
              <w:pStyle w:val="15"/>
            </w:pPr>
            <w:r>
              <w:t>根据往年工资经验预估</w:t>
            </w:r>
          </w:p>
        </w:tc>
      </w:tr>
      <w:tr w14:paraId="12FB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3E10E">
            <w:pPr>
              <w:pStyle w:val="17"/>
            </w:pPr>
            <w:r>
              <w:t>满意度指标</w:t>
            </w:r>
          </w:p>
        </w:tc>
        <w:tc>
          <w:tcPr>
            <w:tcW w:w="1276" w:type="dxa"/>
            <w:vAlign w:val="center"/>
          </w:tcPr>
          <w:p w14:paraId="2F884B6F">
            <w:pPr>
              <w:pStyle w:val="15"/>
            </w:pPr>
            <w:r>
              <w:t>服务对象满意度指标</w:t>
            </w:r>
          </w:p>
        </w:tc>
        <w:tc>
          <w:tcPr>
            <w:tcW w:w="1332" w:type="dxa"/>
            <w:vAlign w:val="center"/>
          </w:tcPr>
          <w:p w14:paraId="51845EEE">
            <w:pPr>
              <w:pStyle w:val="15"/>
            </w:pPr>
            <w:r>
              <w:t>满意率</w:t>
            </w:r>
          </w:p>
        </w:tc>
        <w:tc>
          <w:tcPr>
            <w:tcW w:w="2891" w:type="dxa"/>
            <w:vAlign w:val="center"/>
          </w:tcPr>
          <w:p w14:paraId="7FB74B0F">
            <w:pPr>
              <w:pStyle w:val="15"/>
            </w:pPr>
            <w:r>
              <w:t>满意率</w:t>
            </w:r>
          </w:p>
        </w:tc>
        <w:tc>
          <w:tcPr>
            <w:tcW w:w="1276" w:type="dxa"/>
            <w:vAlign w:val="center"/>
          </w:tcPr>
          <w:p w14:paraId="5F22D760">
            <w:pPr>
              <w:pStyle w:val="15"/>
            </w:pPr>
            <w:r>
              <w:t>≥60</w:t>
            </w:r>
          </w:p>
        </w:tc>
        <w:tc>
          <w:tcPr>
            <w:tcW w:w="1843" w:type="dxa"/>
            <w:vAlign w:val="center"/>
          </w:tcPr>
          <w:p w14:paraId="365FF571">
            <w:pPr>
              <w:pStyle w:val="15"/>
            </w:pPr>
            <w:r>
              <w:t>根据往年工资经验预估</w:t>
            </w:r>
          </w:p>
        </w:tc>
      </w:tr>
    </w:tbl>
    <w:p w14:paraId="0FA00F7F">
      <w:pPr>
        <w:sectPr>
          <w:pgSz w:w="11900" w:h="16840"/>
          <w:pgMar w:top="1984" w:right="1304" w:bottom="1134" w:left="1304" w:header="720" w:footer="720" w:gutter="0"/>
          <w:cols w:space="720" w:num="1"/>
        </w:sectPr>
      </w:pPr>
    </w:p>
    <w:p w14:paraId="08B64D65">
      <w:pPr>
        <w:jc w:val="center"/>
      </w:pPr>
    </w:p>
    <w:p w14:paraId="76C9F121">
      <w:pPr>
        <w:ind w:firstLine="560"/>
        <w:outlineLvl w:val="3"/>
      </w:pPr>
      <w:bookmarkStart w:id="12" w:name="_Toc_4_4_0000000013"/>
      <w:r>
        <w:rPr>
          <w:rFonts w:ascii="方正仿宋_GBK" w:hAnsi="方正仿宋_GBK" w:eastAsia="方正仿宋_GBK" w:cs="方正仿宋_GBK"/>
          <w:color w:val="000000"/>
          <w:sz w:val="28"/>
        </w:rPr>
        <w:t>10.海域使用金绩效目标表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B98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4DBFC3">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6E300607">
            <w:pPr>
              <w:pStyle w:val="13"/>
            </w:pPr>
            <w:r>
              <w:t>单位：万元</w:t>
            </w:r>
          </w:p>
        </w:tc>
      </w:tr>
      <w:tr w14:paraId="21A12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92668">
            <w:pPr>
              <w:pStyle w:val="16"/>
            </w:pPr>
            <w:r>
              <w:t>项目编码</w:t>
            </w:r>
          </w:p>
        </w:tc>
        <w:tc>
          <w:tcPr>
            <w:tcW w:w="2608" w:type="dxa"/>
            <w:gridSpan w:val="2"/>
            <w:vAlign w:val="center"/>
          </w:tcPr>
          <w:p w14:paraId="51F21F68">
            <w:pPr>
              <w:pStyle w:val="15"/>
            </w:pPr>
            <w:r>
              <w:t>13020922P00011110001M</w:t>
            </w:r>
          </w:p>
        </w:tc>
        <w:tc>
          <w:tcPr>
            <w:tcW w:w="1587" w:type="dxa"/>
            <w:vAlign w:val="center"/>
          </w:tcPr>
          <w:p w14:paraId="6FA1AACE">
            <w:pPr>
              <w:pStyle w:val="16"/>
            </w:pPr>
            <w:r>
              <w:t>项目名称</w:t>
            </w:r>
          </w:p>
        </w:tc>
        <w:tc>
          <w:tcPr>
            <w:tcW w:w="4422" w:type="dxa"/>
            <w:gridSpan w:val="3"/>
            <w:vAlign w:val="center"/>
          </w:tcPr>
          <w:p w14:paraId="0746BFD1">
            <w:pPr>
              <w:pStyle w:val="15"/>
            </w:pPr>
            <w:r>
              <w:t>海域使用金</w:t>
            </w:r>
          </w:p>
        </w:tc>
      </w:tr>
      <w:tr w14:paraId="2B36A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2D44D">
            <w:pPr>
              <w:pStyle w:val="16"/>
            </w:pPr>
            <w:r>
              <w:t>预算规模及资金用途</w:t>
            </w:r>
          </w:p>
        </w:tc>
        <w:tc>
          <w:tcPr>
            <w:tcW w:w="1276" w:type="dxa"/>
            <w:vAlign w:val="center"/>
          </w:tcPr>
          <w:p w14:paraId="6BAA36D8">
            <w:pPr>
              <w:pStyle w:val="16"/>
            </w:pPr>
            <w:r>
              <w:t>预算数</w:t>
            </w:r>
          </w:p>
        </w:tc>
        <w:tc>
          <w:tcPr>
            <w:tcW w:w="1332" w:type="dxa"/>
            <w:vAlign w:val="center"/>
          </w:tcPr>
          <w:p w14:paraId="245096FD">
            <w:pPr>
              <w:pStyle w:val="15"/>
            </w:pPr>
            <w:r>
              <w:t>23.48</w:t>
            </w:r>
          </w:p>
        </w:tc>
        <w:tc>
          <w:tcPr>
            <w:tcW w:w="1587" w:type="dxa"/>
            <w:vAlign w:val="center"/>
          </w:tcPr>
          <w:p w14:paraId="3CFECADD">
            <w:pPr>
              <w:pStyle w:val="16"/>
            </w:pPr>
            <w:r>
              <w:t>其中：财政    资金</w:t>
            </w:r>
          </w:p>
        </w:tc>
        <w:tc>
          <w:tcPr>
            <w:tcW w:w="1304" w:type="dxa"/>
            <w:vAlign w:val="center"/>
          </w:tcPr>
          <w:p w14:paraId="1C2597FD">
            <w:pPr>
              <w:pStyle w:val="15"/>
            </w:pPr>
            <w:r>
              <w:t>23.48</w:t>
            </w:r>
          </w:p>
        </w:tc>
        <w:tc>
          <w:tcPr>
            <w:tcW w:w="1276" w:type="dxa"/>
            <w:vAlign w:val="center"/>
          </w:tcPr>
          <w:p w14:paraId="532D8A14">
            <w:pPr>
              <w:pStyle w:val="16"/>
            </w:pPr>
            <w:r>
              <w:t>其他资金</w:t>
            </w:r>
          </w:p>
        </w:tc>
        <w:tc>
          <w:tcPr>
            <w:tcW w:w="1843" w:type="dxa"/>
            <w:vAlign w:val="center"/>
          </w:tcPr>
          <w:p w14:paraId="0F65D4D9">
            <w:pPr>
              <w:pStyle w:val="15"/>
              <w:rPr>
                <w:rFonts w:hint="eastAsia" w:eastAsia="方正书宋_GBK"/>
                <w:lang w:val="en-US" w:eastAsia="zh-CN"/>
              </w:rPr>
            </w:pPr>
            <w:r>
              <w:rPr>
                <w:rFonts w:hint="eastAsia"/>
                <w:lang w:val="en-US" w:eastAsia="zh-CN"/>
              </w:rPr>
              <w:t>0</w:t>
            </w:r>
          </w:p>
        </w:tc>
      </w:tr>
      <w:tr w14:paraId="4FC89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66D6CF"/>
        </w:tc>
        <w:tc>
          <w:tcPr>
            <w:tcW w:w="8617" w:type="dxa"/>
            <w:gridSpan w:val="6"/>
            <w:vAlign w:val="center"/>
          </w:tcPr>
          <w:p w14:paraId="71FF6A70">
            <w:pPr>
              <w:pStyle w:val="15"/>
            </w:pPr>
            <w:r>
              <w:t>按照唐山市曹妃甸区国土资源管理委员会全体会议纪要（【2021】1号），我镇22宗养殖用海海域使用应缴纳海域使用金，按照目前周边海域围海养殖征收标准，本次养殖用海拟按30元/年/亩（年缴）收缴，总金额169.0642公顷*15*30元=76078.89元，另需，证件花费2200元/年，合计78278.89元/年，三年共计78278.89元*3年=234836.67元</w:t>
            </w:r>
          </w:p>
        </w:tc>
      </w:tr>
      <w:tr w14:paraId="02F73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76A19">
            <w:pPr>
              <w:pStyle w:val="16"/>
            </w:pPr>
            <w:r>
              <w:t>资金支出计划（%）</w:t>
            </w:r>
          </w:p>
        </w:tc>
        <w:tc>
          <w:tcPr>
            <w:tcW w:w="2608" w:type="dxa"/>
            <w:gridSpan w:val="2"/>
            <w:vAlign w:val="center"/>
          </w:tcPr>
          <w:p w14:paraId="588D5814">
            <w:pPr>
              <w:pStyle w:val="16"/>
            </w:pPr>
            <w:r>
              <w:t>3月底</w:t>
            </w:r>
          </w:p>
        </w:tc>
        <w:tc>
          <w:tcPr>
            <w:tcW w:w="1587" w:type="dxa"/>
            <w:vAlign w:val="center"/>
          </w:tcPr>
          <w:p w14:paraId="3CEE62B3">
            <w:pPr>
              <w:pStyle w:val="16"/>
            </w:pPr>
            <w:r>
              <w:t>6月底</w:t>
            </w:r>
          </w:p>
        </w:tc>
        <w:tc>
          <w:tcPr>
            <w:tcW w:w="1304" w:type="dxa"/>
            <w:vAlign w:val="center"/>
          </w:tcPr>
          <w:p w14:paraId="433758EE">
            <w:pPr>
              <w:pStyle w:val="16"/>
            </w:pPr>
            <w:r>
              <w:t>10月底</w:t>
            </w:r>
          </w:p>
        </w:tc>
        <w:tc>
          <w:tcPr>
            <w:tcW w:w="3118" w:type="dxa"/>
            <w:gridSpan w:val="2"/>
            <w:vAlign w:val="center"/>
          </w:tcPr>
          <w:p w14:paraId="253AC4C4">
            <w:pPr>
              <w:pStyle w:val="16"/>
            </w:pPr>
            <w:r>
              <w:t>12月底</w:t>
            </w:r>
          </w:p>
        </w:tc>
      </w:tr>
      <w:tr w14:paraId="4FA04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C91F3"/>
        </w:tc>
        <w:tc>
          <w:tcPr>
            <w:tcW w:w="2608" w:type="dxa"/>
            <w:gridSpan w:val="2"/>
            <w:vAlign w:val="center"/>
          </w:tcPr>
          <w:p w14:paraId="7D2DA8D4">
            <w:pPr>
              <w:pStyle w:val="17"/>
            </w:pPr>
            <w:r>
              <w:t>25%</w:t>
            </w:r>
          </w:p>
        </w:tc>
        <w:tc>
          <w:tcPr>
            <w:tcW w:w="1587" w:type="dxa"/>
            <w:vAlign w:val="center"/>
          </w:tcPr>
          <w:p w14:paraId="4B7B1905">
            <w:pPr>
              <w:pStyle w:val="17"/>
            </w:pPr>
            <w:r>
              <w:t>50%</w:t>
            </w:r>
          </w:p>
        </w:tc>
        <w:tc>
          <w:tcPr>
            <w:tcW w:w="1304" w:type="dxa"/>
            <w:vAlign w:val="center"/>
          </w:tcPr>
          <w:p w14:paraId="31F9F3D7">
            <w:pPr>
              <w:pStyle w:val="17"/>
            </w:pPr>
            <w:r>
              <w:t>75%</w:t>
            </w:r>
          </w:p>
        </w:tc>
        <w:tc>
          <w:tcPr>
            <w:tcW w:w="3118" w:type="dxa"/>
            <w:gridSpan w:val="2"/>
            <w:vAlign w:val="center"/>
          </w:tcPr>
          <w:p w14:paraId="2D3C7430">
            <w:pPr>
              <w:pStyle w:val="17"/>
            </w:pPr>
            <w:r>
              <w:t>100%</w:t>
            </w:r>
          </w:p>
        </w:tc>
      </w:tr>
      <w:tr w14:paraId="15386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0FD78">
            <w:pPr>
              <w:pStyle w:val="16"/>
            </w:pPr>
            <w:r>
              <w:t>绩效目标</w:t>
            </w:r>
          </w:p>
        </w:tc>
        <w:tc>
          <w:tcPr>
            <w:tcW w:w="8617" w:type="dxa"/>
            <w:gridSpan w:val="6"/>
            <w:vAlign w:val="center"/>
          </w:tcPr>
          <w:p w14:paraId="1A0BF7EE">
            <w:pPr>
              <w:pStyle w:val="15"/>
            </w:pPr>
            <w:r>
              <w:t>1.目标内容1准额及时缴纳</w:t>
            </w:r>
          </w:p>
        </w:tc>
      </w:tr>
    </w:tbl>
    <w:p w14:paraId="61C8487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CBD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C45C3">
            <w:pPr>
              <w:pStyle w:val="16"/>
            </w:pPr>
            <w:r>
              <w:t>一级指标</w:t>
            </w:r>
          </w:p>
        </w:tc>
        <w:tc>
          <w:tcPr>
            <w:tcW w:w="1276" w:type="dxa"/>
            <w:vAlign w:val="center"/>
          </w:tcPr>
          <w:p w14:paraId="534BAC53">
            <w:pPr>
              <w:pStyle w:val="16"/>
            </w:pPr>
            <w:r>
              <w:t>二级指标</w:t>
            </w:r>
          </w:p>
        </w:tc>
        <w:tc>
          <w:tcPr>
            <w:tcW w:w="1332" w:type="dxa"/>
            <w:vAlign w:val="center"/>
          </w:tcPr>
          <w:p w14:paraId="5B0D3E1E">
            <w:pPr>
              <w:pStyle w:val="16"/>
            </w:pPr>
            <w:r>
              <w:t>三级指标</w:t>
            </w:r>
          </w:p>
        </w:tc>
        <w:tc>
          <w:tcPr>
            <w:tcW w:w="2891" w:type="dxa"/>
            <w:vAlign w:val="center"/>
          </w:tcPr>
          <w:p w14:paraId="664B4878">
            <w:pPr>
              <w:pStyle w:val="16"/>
            </w:pPr>
            <w:r>
              <w:t>绩效指标描述</w:t>
            </w:r>
          </w:p>
        </w:tc>
        <w:tc>
          <w:tcPr>
            <w:tcW w:w="1276" w:type="dxa"/>
            <w:vAlign w:val="center"/>
          </w:tcPr>
          <w:p w14:paraId="5B7C9DC5">
            <w:pPr>
              <w:pStyle w:val="16"/>
            </w:pPr>
            <w:r>
              <w:t>指标值</w:t>
            </w:r>
          </w:p>
        </w:tc>
        <w:tc>
          <w:tcPr>
            <w:tcW w:w="1843" w:type="dxa"/>
            <w:vAlign w:val="center"/>
          </w:tcPr>
          <w:p w14:paraId="58DEAD54">
            <w:pPr>
              <w:pStyle w:val="16"/>
            </w:pPr>
            <w:r>
              <w:t>指标值确定依据</w:t>
            </w:r>
          </w:p>
        </w:tc>
      </w:tr>
      <w:tr w14:paraId="427E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0E094">
            <w:pPr>
              <w:pStyle w:val="17"/>
            </w:pPr>
            <w:r>
              <w:t>产出指标</w:t>
            </w:r>
          </w:p>
        </w:tc>
        <w:tc>
          <w:tcPr>
            <w:tcW w:w="1276" w:type="dxa"/>
            <w:vAlign w:val="center"/>
          </w:tcPr>
          <w:p w14:paraId="4C3154C5">
            <w:pPr>
              <w:pStyle w:val="15"/>
            </w:pPr>
            <w:r>
              <w:t>数量指标</w:t>
            </w:r>
          </w:p>
        </w:tc>
        <w:tc>
          <w:tcPr>
            <w:tcW w:w="1332" w:type="dxa"/>
            <w:vAlign w:val="center"/>
          </w:tcPr>
          <w:p w14:paraId="0C235A0C">
            <w:pPr>
              <w:pStyle w:val="15"/>
            </w:pPr>
            <w:r>
              <w:t>完成数量</w:t>
            </w:r>
          </w:p>
        </w:tc>
        <w:tc>
          <w:tcPr>
            <w:tcW w:w="2891" w:type="dxa"/>
            <w:vAlign w:val="center"/>
          </w:tcPr>
          <w:p w14:paraId="65E9B181">
            <w:pPr>
              <w:pStyle w:val="15"/>
            </w:pPr>
            <w:r>
              <w:t>完成数量</w:t>
            </w:r>
          </w:p>
        </w:tc>
        <w:tc>
          <w:tcPr>
            <w:tcW w:w="1276" w:type="dxa"/>
            <w:vAlign w:val="center"/>
          </w:tcPr>
          <w:p w14:paraId="1C6E5C0B">
            <w:pPr>
              <w:pStyle w:val="15"/>
            </w:pPr>
            <w:r>
              <w:t>&gt;65缴纳海域使用金数量大于65%</w:t>
            </w:r>
          </w:p>
        </w:tc>
        <w:tc>
          <w:tcPr>
            <w:tcW w:w="1843" w:type="dxa"/>
            <w:vAlign w:val="center"/>
          </w:tcPr>
          <w:p w14:paraId="398409EF">
            <w:pPr>
              <w:pStyle w:val="15"/>
            </w:pPr>
            <w:r>
              <w:t>年初预算安排</w:t>
            </w:r>
          </w:p>
        </w:tc>
      </w:tr>
      <w:tr w14:paraId="57C6B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61C2C"/>
        </w:tc>
        <w:tc>
          <w:tcPr>
            <w:tcW w:w="1276" w:type="dxa"/>
            <w:vAlign w:val="center"/>
          </w:tcPr>
          <w:p w14:paraId="52C211DF">
            <w:pPr>
              <w:pStyle w:val="15"/>
            </w:pPr>
            <w:r>
              <w:t>质量指标</w:t>
            </w:r>
          </w:p>
        </w:tc>
        <w:tc>
          <w:tcPr>
            <w:tcW w:w="1332" w:type="dxa"/>
            <w:vAlign w:val="center"/>
          </w:tcPr>
          <w:p w14:paraId="46F88CC6">
            <w:pPr>
              <w:pStyle w:val="15"/>
            </w:pPr>
            <w:r>
              <w:t>受益人数</w:t>
            </w:r>
          </w:p>
        </w:tc>
        <w:tc>
          <w:tcPr>
            <w:tcW w:w="2891" w:type="dxa"/>
            <w:vAlign w:val="center"/>
          </w:tcPr>
          <w:p w14:paraId="10C04D5D">
            <w:pPr>
              <w:pStyle w:val="15"/>
            </w:pPr>
            <w:r>
              <w:t>受益人数</w:t>
            </w:r>
          </w:p>
        </w:tc>
        <w:tc>
          <w:tcPr>
            <w:tcW w:w="1276" w:type="dxa"/>
            <w:vAlign w:val="center"/>
          </w:tcPr>
          <w:p w14:paraId="0362CF83">
            <w:pPr>
              <w:pStyle w:val="15"/>
            </w:pPr>
            <w:r>
              <w:t>≥65受益总人数大于65%</w:t>
            </w:r>
          </w:p>
        </w:tc>
        <w:tc>
          <w:tcPr>
            <w:tcW w:w="1843" w:type="dxa"/>
            <w:vAlign w:val="center"/>
          </w:tcPr>
          <w:p w14:paraId="5276AC03">
            <w:pPr>
              <w:pStyle w:val="15"/>
            </w:pPr>
            <w:r>
              <w:t>往年经验预估</w:t>
            </w:r>
          </w:p>
        </w:tc>
      </w:tr>
      <w:tr w14:paraId="1C87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8683F"/>
        </w:tc>
        <w:tc>
          <w:tcPr>
            <w:tcW w:w="1276" w:type="dxa"/>
            <w:vAlign w:val="center"/>
          </w:tcPr>
          <w:p w14:paraId="5C6B59C6">
            <w:pPr>
              <w:pStyle w:val="15"/>
            </w:pPr>
            <w:r>
              <w:t>时效指标</w:t>
            </w:r>
          </w:p>
        </w:tc>
        <w:tc>
          <w:tcPr>
            <w:tcW w:w="1332" w:type="dxa"/>
            <w:vAlign w:val="center"/>
          </w:tcPr>
          <w:p w14:paraId="3461DA31">
            <w:pPr>
              <w:pStyle w:val="15"/>
            </w:pPr>
            <w:r>
              <w:t>按时完成率</w:t>
            </w:r>
          </w:p>
        </w:tc>
        <w:tc>
          <w:tcPr>
            <w:tcW w:w="2891" w:type="dxa"/>
            <w:vAlign w:val="center"/>
          </w:tcPr>
          <w:p w14:paraId="470704BD">
            <w:pPr>
              <w:pStyle w:val="15"/>
            </w:pPr>
            <w:r>
              <w:t>按时完成率</w:t>
            </w:r>
          </w:p>
        </w:tc>
        <w:tc>
          <w:tcPr>
            <w:tcW w:w="1276" w:type="dxa"/>
            <w:vAlign w:val="center"/>
          </w:tcPr>
          <w:p w14:paraId="280A4544">
            <w:pPr>
              <w:pStyle w:val="15"/>
            </w:pPr>
            <w:r>
              <w:t>&gt;70按时缴纳海域使用金效率大于70%</w:t>
            </w:r>
          </w:p>
        </w:tc>
        <w:tc>
          <w:tcPr>
            <w:tcW w:w="1843" w:type="dxa"/>
            <w:vAlign w:val="center"/>
          </w:tcPr>
          <w:p w14:paraId="19F7B8E8">
            <w:pPr>
              <w:pStyle w:val="15"/>
            </w:pPr>
            <w:r>
              <w:t>往年经验预估</w:t>
            </w:r>
          </w:p>
        </w:tc>
      </w:tr>
      <w:tr w14:paraId="048D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8D900"/>
        </w:tc>
        <w:tc>
          <w:tcPr>
            <w:tcW w:w="1276" w:type="dxa"/>
            <w:vAlign w:val="center"/>
          </w:tcPr>
          <w:p w14:paraId="5D5B6DF3">
            <w:pPr>
              <w:pStyle w:val="15"/>
            </w:pPr>
            <w:r>
              <w:t>成本指标</w:t>
            </w:r>
          </w:p>
        </w:tc>
        <w:tc>
          <w:tcPr>
            <w:tcW w:w="1332" w:type="dxa"/>
            <w:vAlign w:val="center"/>
          </w:tcPr>
          <w:p w14:paraId="7821E147">
            <w:pPr>
              <w:pStyle w:val="15"/>
            </w:pPr>
            <w:r>
              <w:t>按预算资金完成率</w:t>
            </w:r>
          </w:p>
        </w:tc>
        <w:tc>
          <w:tcPr>
            <w:tcW w:w="2891" w:type="dxa"/>
            <w:vAlign w:val="center"/>
          </w:tcPr>
          <w:p w14:paraId="01FA441B">
            <w:pPr>
              <w:pStyle w:val="15"/>
            </w:pPr>
            <w:r>
              <w:t>按预算资金完成率</w:t>
            </w:r>
          </w:p>
        </w:tc>
        <w:tc>
          <w:tcPr>
            <w:tcW w:w="1276" w:type="dxa"/>
            <w:vAlign w:val="center"/>
          </w:tcPr>
          <w:p w14:paraId="3330F72A">
            <w:pPr>
              <w:pStyle w:val="15"/>
            </w:pPr>
            <w:r>
              <w:t>&gt;70按预算资金完成率大于70%</w:t>
            </w:r>
          </w:p>
        </w:tc>
        <w:tc>
          <w:tcPr>
            <w:tcW w:w="1843" w:type="dxa"/>
            <w:vAlign w:val="center"/>
          </w:tcPr>
          <w:p w14:paraId="1CC26C44">
            <w:pPr>
              <w:pStyle w:val="15"/>
            </w:pPr>
            <w:r>
              <w:t>往年经验预估</w:t>
            </w:r>
          </w:p>
        </w:tc>
      </w:tr>
      <w:tr w14:paraId="414DC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A252C">
            <w:pPr>
              <w:pStyle w:val="17"/>
            </w:pPr>
            <w:r>
              <w:t>效益指标</w:t>
            </w:r>
          </w:p>
        </w:tc>
        <w:tc>
          <w:tcPr>
            <w:tcW w:w="1276" w:type="dxa"/>
            <w:vAlign w:val="center"/>
          </w:tcPr>
          <w:p w14:paraId="0655CA39">
            <w:pPr>
              <w:pStyle w:val="15"/>
            </w:pPr>
            <w:r>
              <w:t>社会效益指标</w:t>
            </w:r>
          </w:p>
        </w:tc>
        <w:tc>
          <w:tcPr>
            <w:tcW w:w="1332" w:type="dxa"/>
            <w:vAlign w:val="center"/>
          </w:tcPr>
          <w:p w14:paraId="65973A3C">
            <w:pPr>
              <w:pStyle w:val="15"/>
            </w:pPr>
            <w:r>
              <w:t>受益总人数</w:t>
            </w:r>
          </w:p>
        </w:tc>
        <w:tc>
          <w:tcPr>
            <w:tcW w:w="2891" w:type="dxa"/>
            <w:vAlign w:val="center"/>
          </w:tcPr>
          <w:p w14:paraId="161AD470">
            <w:pPr>
              <w:pStyle w:val="15"/>
            </w:pPr>
            <w:r>
              <w:t>受益总人数</w:t>
            </w:r>
          </w:p>
        </w:tc>
        <w:tc>
          <w:tcPr>
            <w:tcW w:w="1276" w:type="dxa"/>
            <w:vAlign w:val="center"/>
          </w:tcPr>
          <w:p w14:paraId="16CD263F">
            <w:pPr>
              <w:pStyle w:val="15"/>
            </w:pPr>
            <w:r>
              <w:t>5受益总人数涉及五个村</w:t>
            </w:r>
          </w:p>
        </w:tc>
        <w:tc>
          <w:tcPr>
            <w:tcW w:w="1843" w:type="dxa"/>
            <w:vAlign w:val="center"/>
          </w:tcPr>
          <w:p w14:paraId="376637D9">
            <w:pPr>
              <w:pStyle w:val="15"/>
            </w:pPr>
            <w:r>
              <w:t>往年经验预估</w:t>
            </w:r>
          </w:p>
        </w:tc>
      </w:tr>
      <w:tr w14:paraId="7691C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457E45"/>
        </w:tc>
        <w:tc>
          <w:tcPr>
            <w:tcW w:w="1276" w:type="dxa"/>
            <w:vAlign w:val="center"/>
          </w:tcPr>
          <w:p w14:paraId="04A25EFD">
            <w:pPr>
              <w:pStyle w:val="15"/>
            </w:pPr>
            <w:r>
              <w:t>可持续影响指标</w:t>
            </w:r>
          </w:p>
        </w:tc>
        <w:tc>
          <w:tcPr>
            <w:tcW w:w="1332" w:type="dxa"/>
            <w:vAlign w:val="center"/>
          </w:tcPr>
          <w:p w14:paraId="04940353">
            <w:pPr>
              <w:pStyle w:val="15"/>
            </w:pPr>
            <w:r>
              <w:t>可持续性</w:t>
            </w:r>
          </w:p>
        </w:tc>
        <w:tc>
          <w:tcPr>
            <w:tcW w:w="2891" w:type="dxa"/>
            <w:vAlign w:val="center"/>
          </w:tcPr>
          <w:p w14:paraId="0EFB01AD">
            <w:pPr>
              <w:pStyle w:val="15"/>
            </w:pPr>
            <w:r>
              <w:t>可持续性</w:t>
            </w:r>
          </w:p>
        </w:tc>
        <w:tc>
          <w:tcPr>
            <w:tcW w:w="1276" w:type="dxa"/>
            <w:vAlign w:val="center"/>
          </w:tcPr>
          <w:p w14:paraId="197C2944">
            <w:pPr>
              <w:pStyle w:val="15"/>
            </w:pPr>
            <w:r>
              <w:t>&gt;70可持续性大于70%</w:t>
            </w:r>
          </w:p>
        </w:tc>
        <w:tc>
          <w:tcPr>
            <w:tcW w:w="1843" w:type="dxa"/>
            <w:vAlign w:val="center"/>
          </w:tcPr>
          <w:p w14:paraId="2C0D1E0B">
            <w:pPr>
              <w:pStyle w:val="15"/>
            </w:pPr>
            <w:r>
              <w:t>往年经验预估</w:t>
            </w:r>
          </w:p>
        </w:tc>
      </w:tr>
      <w:tr w14:paraId="11FC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9F010">
            <w:pPr>
              <w:pStyle w:val="17"/>
            </w:pPr>
            <w:r>
              <w:t>满意度指标</w:t>
            </w:r>
          </w:p>
        </w:tc>
        <w:tc>
          <w:tcPr>
            <w:tcW w:w="1276" w:type="dxa"/>
            <w:vAlign w:val="center"/>
          </w:tcPr>
          <w:p w14:paraId="3F0B53D5">
            <w:pPr>
              <w:pStyle w:val="15"/>
            </w:pPr>
            <w:r>
              <w:t>服务对象满意度指标</w:t>
            </w:r>
          </w:p>
        </w:tc>
        <w:tc>
          <w:tcPr>
            <w:tcW w:w="1332" w:type="dxa"/>
            <w:vAlign w:val="center"/>
          </w:tcPr>
          <w:p w14:paraId="28246B81">
            <w:pPr>
              <w:pStyle w:val="15"/>
            </w:pPr>
            <w:r>
              <w:t>满意率</w:t>
            </w:r>
          </w:p>
        </w:tc>
        <w:tc>
          <w:tcPr>
            <w:tcW w:w="2891" w:type="dxa"/>
            <w:vAlign w:val="center"/>
          </w:tcPr>
          <w:p w14:paraId="4A18646B">
            <w:pPr>
              <w:pStyle w:val="15"/>
            </w:pPr>
            <w:r>
              <w:t>满意率</w:t>
            </w:r>
          </w:p>
        </w:tc>
        <w:tc>
          <w:tcPr>
            <w:tcW w:w="1276" w:type="dxa"/>
            <w:vAlign w:val="center"/>
          </w:tcPr>
          <w:p w14:paraId="68A1A139">
            <w:pPr>
              <w:pStyle w:val="15"/>
            </w:pPr>
            <w:r>
              <w:t>&gt;70服务对象满意率大于70%</w:t>
            </w:r>
          </w:p>
        </w:tc>
        <w:tc>
          <w:tcPr>
            <w:tcW w:w="1843" w:type="dxa"/>
            <w:vAlign w:val="center"/>
          </w:tcPr>
          <w:p w14:paraId="7A3734B9">
            <w:pPr>
              <w:pStyle w:val="15"/>
            </w:pPr>
            <w:r>
              <w:t>往年经验预估</w:t>
            </w:r>
          </w:p>
        </w:tc>
      </w:tr>
    </w:tbl>
    <w:p w14:paraId="69BA667E">
      <w:pPr>
        <w:sectPr>
          <w:pgSz w:w="11900" w:h="16840"/>
          <w:pgMar w:top="1984" w:right="1304" w:bottom="1134" w:left="1304" w:header="720" w:footer="720" w:gutter="0"/>
          <w:cols w:space="720" w:num="1"/>
        </w:sectPr>
      </w:pPr>
    </w:p>
    <w:p w14:paraId="382B80CD">
      <w:pPr>
        <w:jc w:val="center"/>
      </w:pPr>
    </w:p>
    <w:p w14:paraId="217858D8">
      <w:pPr>
        <w:ind w:firstLine="560"/>
        <w:outlineLvl w:val="3"/>
      </w:pPr>
      <w:bookmarkStart w:id="13" w:name="_Toc_4_4_0000000014"/>
      <w:r>
        <w:rPr>
          <w:rFonts w:ascii="方正仿宋_GBK" w:hAnsi="方正仿宋_GBK" w:eastAsia="方正仿宋_GBK" w:cs="方正仿宋_GBK"/>
          <w:color w:val="000000"/>
          <w:sz w:val="28"/>
        </w:rPr>
        <w:t>11.唐山湾生态城土地运营补偿资金绩效目标表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6FC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D9B8E4">
            <w:pPr>
              <w:pStyle w:val="14"/>
            </w:pPr>
            <w:r>
              <w:t>436001曹妃甸区柳赞镇政府</w:t>
            </w:r>
          </w:p>
        </w:tc>
        <w:tc>
          <w:tcPr>
            <w:tcW w:w="1843" w:type="dxa"/>
            <w:tcBorders>
              <w:top w:val="single" w:color="FFFFFF" w:sz="6" w:space="0"/>
              <w:left w:val="single" w:color="FFFFFF" w:sz="6" w:space="0"/>
              <w:right w:val="single" w:color="FFFFFF" w:sz="6" w:space="0"/>
            </w:tcBorders>
            <w:vAlign w:val="center"/>
          </w:tcPr>
          <w:p w14:paraId="7D2CBBEC">
            <w:pPr>
              <w:pStyle w:val="13"/>
            </w:pPr>
            <w:r>
              <w:t>单位：万元</w:t>
            </w:r>
          </w:p>
        </w:tc>
      </w:tr>
      <w:tr w14:paraId="0D163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B9F59">
            <w:pPr>
              <w:pStyle w:val="16"/>
            </w:pPr>
            <w:r>
              <w:t>项目编码</w:t>
            </w:r>
          </w:p>
        </w:tc>
        <w:tc>
          <w:tcPr>
            <w:tcW w:w="2608" w:type="dxa"/>
            <w:gridSpan w:val="2"/>
            <w:vAlign w:val="center"/>
          </w:tcPr>
          <w:p w14:paraId="0110C810">
            <w:pPr>
              <w:pStyle w:val="15"/>
            </w:pPr>
            <w:r>
              <w:t>13020922P00003610001Q</w:t>
            </w:r>
          </w:p>
        </w:tc>
        <w:tc>
          <w:tcPr>
            <w:tcW w:w="1587" w:type="dxa"/>
            <w:vAlign w:val="center"/>
          </w:tcPr>
          <w:p w14:paraId="2E17B2B4">
            <w:pPr>
              <w:pStyle w:val="16"/>
            </w:pPr>
            <w:r>
              <w:t>项目名称</w:t>
            </w:r>
          </w:p>
        </w:tc>
        <w:tc>
          <w:tcPr>
            <w:tcW w:w="4422" w:type="dxa"/>
            <w:gridSpan w:val="3"/>
            <w:vAlign w:val="center"/>
          </w:tcPr>
          <w:p w14:paraId="23A16ACF">
            <w:pPr>
              <w:pStyle w:val="15"/>
            </w:pPr>
            <w:r>
              <w:t>唐山湾生态城土地运营补偿资金</w:t>
            </w:r>
          </w:p>
        </w:tc>
      </w:tr>
      <w:tr w14:paraId="31171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DBF9D">
            <w:pPr>
              <w:pStyle w:val="16"/>
            </w:pPr>
            <w:r>
              <w:t>预算规模及资金用途</w:t>
            </w:r>
          </w:p>
        </w:tc>
        <w:tc>
          <w:tcPr>
            <w:tcW w:w="1276" w:type="dxa"/>
            <w:vAlign w:val="center"/>
          </w:tcPr>
          <w:p w14:paraId="63D79E48">
            <w:pPr>
              <w:pStyle w:val="16"/>
            </w:pPr>
            <w:r>
              <w:t>预算数</w:t>
            </w:r>
          </w:p>
        </w:tc>
        <w:tc>
          <w:tcPr>
            <w:tcW w:w="1332" w:type="dxa"/>
            <w:vAlign w:val="center"/>
          </w:tcPr>
          <w:p w14:paraId="7A658021">
            <w:pPr>
              <w:pStyle w:val="15"/>
            </w:pPr>
            <w:r>
              <w:t>1768.60</w:t>
            </w:r>
          </w:p>
        </w:tc>
        <w:tc>
          <w:tcPr>
            <w:tcW w:w="1587" w:type="dxa"/>
            <w:vAlign w:val="center"/>
          </w:tcPr>
          <w:p w14:paraId="1DB78249">
            <w:pPr>
              <w:pStyle w:val="16"/>
            </w:pPr>
            <w:r>
              <w:t>其中：财政    资金</w:t>
            </w:r>
          </w:p>
        </w:tc>
        <w:tc>
          <w:tcPr>
            <w:tcW w:w="1304" w:type="dxa"/>
            <w:vAlign w:val="center"/>
          </w:tcPr>
          <w:p w14:paraId="608BA53D">
            <w:pPr>
              <w:pStyle w:val="15"/>
            </w:pPr>
            <w:r>
              <w:t>1768.60</w:t>
            </w:r>
          </w:p>
        </w:tc>
        <w:tc>
          <w:tcPr>
            <w:tcW w:w="1276" w:type="dxa"/>
            <w:vAlign w:val="center"/>
          </w:tcPr>
          <w:p w14:paraId="347A40C0">
            <w:pPr>
              <w:pStyle w:val="16"/>
            </w:pPr>
            <w:r>
              <w:t>其他资金</w:t>
            </w:r>
          </w:p>
        </w:tc>
        <w:tc>
          <w:tcPr>
            <w:tcW w:w="1843" w:type="dxa"/>
            <w:vAlign w:val="center"/>
          </w:tcPr>
          <w:p w14:paraId="745CB7C1">
            <w:pPr>
              <w:pStyle w:val="15"/>
              <w:rPr>
                <w:rFonts w:hint="eastAsia" w:eastAsia="方正书宋_GBK"/>
                <w:lang w:val="en-US" w:eastAsia="zh-CN"/>
              </w:rPr>
            </w:pPr>
            <w:r>
              <w:rPr>
                <w:rFonts w:hint="eastAsia"/>
                <w:lang w:val="en-US" w:eastAsia="zh-CN"/>
              </w:rPr>
              <w:t>0</w:t>
            </w:r>
          </w:p>
        </w:tc>
      </w:tr>
      <w:tr w14:paraId="3BD33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8E8403"/>
        </w:tc>
        <w:tc>
          <w:tcPr>
            <w:tcW w:w="8617" w:type="dxa"/>
            <w:gridSpan w:val="6"/>
            <w:vAlign w:val="center"/>
          </w:tcPr>
          <w:p w14:paraId="30537713">
            <w:pPr>
              <w:pStyle w:val="15"/>
            </w:pPr>
            <w:r>
              <w:t>依照唐曹办发【2013】35号，《关于解决唐山湾生态城土地运营的方案》的通知文件经审，财政补贴支付柳赞镇1768.6万元.柳赞镇准额及时发放土地运营款。</w:t>
            </w:r>
          </w:p>
        </w:tc>
      </w:tr>
      <w:tr w14:paraId="67574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FE2A9">
            <w:pPr>
              <w:pStyle w:val="16"/>
            </w:pPr>
            <w:r>
              <w:t>资金支出计划（%）</w:t>
            </w:r>
          </w:p>
        </w:tc>
        <w:tc>
          <w:tcPr>
            <w:tcW w:w="2608" w:type="dxa"/>
            <w:gridSpan w:val="2"/>
            <w:vAlign w:val="center"/>
          </w:tcPr>
          <w:p w14:paraId="2848502B">
            <w:pPr>
              <w:pStyle w:val="16"/>
            </w:pPr>
            <w:r>
              <w:t>3月底</w:t>
            </w:r>
          </w:p>
        </w:tc>
        <w:tc>
          <w:tcPr>
            <w:tcW w:w="1587" w:type="dxa"/>
            <w:vAlign w:val="center"/>
          </w:tcPr>
          <w:p w14:paraId="799CC3AA">
            <w:pPr>
              <w:pStyle w:val="16"/>
            </w:pPr>
            <w:r>
              <w:t>6月底</w:t>
            </w:r>
          </w:p>
        </w:tc>
        <w:tc>
          <w:tcPr>
            <w:tcW w:w="1304" w:type="dxa"/>
            <w:vAlign w:val="center"/>
          </w:tcPr>
          <w:p w14:paraId="46F70993">
            <w:pPr>
              <w:pStyle w:val="16"/>
            </w:pPr>
            <w:r>
              <w:t>10月底</w:t>
            </w:r>
          </w:p>
        </w:tc>
        <w:tc>
          <w:tcPr>
            <w:tcW w:w="3118" w:type="dxa"/>
            <w:gridSpan w:val="2"/>
            <w:vAlign w:val="center"/>
          </w:tcPr>
          <w:p w14:paraId="0E12DDB4">
            <w:pPr>
              <w:pStyle w:val="16"/>
            </w:pPr>
            <w:r>
              <w:t>12月底</w:t>
            </w:r>
          </w:p>
        </w:tc>
      </w:tr>
      <w:tr w14:paraId="48794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6DEFA"/>
        </w:tc>
        <w:tc>
          <w:tcPr>
            <w:tcW w:w="2608" w:type="dxa"/>
            <w:gridSpan w:val="2"/>
            <w:vAlign w:val="center"/>
          </w:tcPr>
          <w:p w14:paraId="56D63C55">
            <w:pPr>
              <w:pStyle w:val="17"/>
            </w:pPr>
            <w:r>
              <w:t>25%</w:t>
            </w:r>
          </w:p>
        </w:tc>
        <w:tc>
          <w:tcPr>
            <w:tcW w:w="1587" w:type="dxa"/>
            <w:vAlign w:val="center"/>
          </w:tcPr>
          <w:p w14:paraId="445516E8">
            <w:pPr>
              <w:pStyle w:val="17"/>
            </w:pPr>
            <w:r>
              <w:t>50%</w:t>
            </w:r>
          </w:p>
        </w:tc>
        <w:tc>
          <w:tcPr>
            <w:tcW w:w="1304" w:type="dxa"/>
            <w:vAlign w:val="center"/>
          </w:tcPr>
          <w:p w14:paraId="75B98AF9">
            <w:pPr>
              <w:pStyle w:val="17"/>
            </w:pPr>
            <w:r>
              <w:t>75%</w:t>
            </w:r>
          </w:p>
        </w:tc>
        <w:tc>
          <w:tcPr>
            <w:tcW w:w="3118" w:type="dxa"/>
            <w:gridSpan w:val="2"/>
            <w:vAlign w:val="center"/>
          </w:tcPr>
          <w:p w14:paraId="2B5B9DC6">
            <w:pPr>
              <w:pStyle w:val="17"/>
            </w:pPr>
            <w:r>
              <w:t>100%</w:t>
            </w:r>
          </w:p>
        </w:tc>
      </w:tr>
      <w:tr w14:paraId="03860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DAF55">
            <w:pPr>
              <w:pStyle w:val="16"/>
            </w:pPr>
            <w:r>
              <w:t>绩效目标</w:t>
            </w:r>
          </w:p>
        </w:tc>
        <w:tc>
          <w:tcPr>
            <w:tcW w:w="8617" w:type="dxa"/>
            <w:gridSpan w:val="6"/>
            <w:vAlign w:val="center"/>
          </w:tcPr>
          <w:p w14:paraId="18E1DEDC">
            <w:pPr>
              <w:pStyle w:val="15"/>
            </w:pPr>
            <w:r>
              <w:t>1.目标内容1准额及时发放土地运营款。</w:t>
            </w:r>
          </w:p>
        </w:tc>
      </w:tr>
    </w:tbl>
    <w:p w14:paraId="5BF8589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40E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DBCEA">
            <w:pPr>
              <w:pStyle w:val="16"/>
            </w:pPr>
            <w:r>
              <w:t>一级指标</w:t>
            </w:r>
          </w:p>
        </w:tc>
        <w:tc>
          <w:tcPr>
            <w:tcW w:w="1276" w:type="dxa"/>
            <w:vAlign w:val="center"/>
          </w:tcPr>
          <w:p w14:paraId="20ED4104">
            <w:pPr>
              <w:pStyle w:val="16"/>
            </w:pPr>
            <w:r>
              <w:t>二级指标</w:t>
            </w:r>
          </w:p>
        </w:tc>
        <w:tc>
          <w:tcPr>
            <w:tcW w:w="1332" w:type="dxa"/>
            <w:vAlign w:val="center"/>
          </w:tcPr>
          <w:p w14:paraId="4EE340CD">
            <w:pPr>
              <w:pStyle w:val="16"/>
            </w:pPr>
            <w:r>
              <w:t>三级指标</w:t>
            </w:r>
          </w:p>
        </w:tc>
        <w:tc>
          <w:tcPr>
            <w:tcW w:w="2891" w:type="dxa"/>
            <w:vAlign w:val="center"/>
          </w:tcPr>
          <w:p w14:paraId="6B3D579D">
            <w:pPr>
              <w:pStyle w:val="16"/>
            </w:pPr>
            <w:r>
              <w:t>绩效指标描述</w:t>
            </w:r>
          </w:p>
        </w:tc>
        <w:tc>
          <w:tcPr>
            <w:tcW w:w="1276" w:type="dxa"/>
            <w:vAlign w:val="center"/>
          </w:tcPr>
          <w:p w14:paraId="1CE75407">
            <w:pPr>
              <w:pStyle w:val="16"/>
            </w:pPr>
            <w:r>
              <w:t>指标值</w:t>
            </w:r>
          </w:p>
        </w:tc>
        <w:tc>
          <w:tcPr>
            <w:tcW w:w="1843" w:type="dxa"/>
            <w:vAlign w:val="center"/>
          </w:tcPr>
          <w:p w14:paraId="3D1E9681">
            <w:pPr>
              <w:pStyle w:val="16"/>
            </w:pPr>
            <w:r>
              <w:t>指标值确定依据</w:t>
            </w:r>
          </w:p>
        </w:tc>
      </w:tr>
      <w:tr w14:paraId="11EB9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46FF8">
            <w:pPr>
              <w:pStyle w:val="17"/>
            </w:pPr>
            <w:r>
              <w:t>产出指标</w:t>
            </w:r>
          </w:p>
        </w:tc>
        <w:tc>
          <w:tcPr>
            <w:tcW w:w="1276" w:type="dxa"/>
            <w:vAlign w:val="center"/>
          </w:tcPr>
          <w:p w14:paraId="69D9C461">
            <w:pPr>
              <w:pStyle w:val="15"/>
            </w:pPr>
            <w:r>
              <w:t>数量指标</w:t>
            </w:r>
          </w:p>
        </w:tc>
        <w:tc>
          <w:tcPr>
            <w:tcW w:w="1332" w:type="dxa"/>
            <w:vAlign w:val="center"/>
          </w:tcPr>
          <w:p w14:paraId="2DCCF170">
            <w:pPr>
              <w:pStyle w:val="15"/>
            </w:pPr>
            <w:r>
              <w:t>完成数量</w:t>
            </w:r>
          </w:p>
        </w:tc>
        <w:tc>
          <w:tcPr>
            <w:tcW w:w="2891" w:type="dxa"/>
            <w:vAlign w:val="center"/>
          </w:tcPr>
          <w:p w14:paraId="1D59042D">
            <w:pPr>
              <w:pStyle w:val="15"/>
            </w:pPr>
            <w:r>
              <w:t>完成土地运营款发放人数大于95%</w:t>
            </w:r>
          </w:p>
        </w:tc>
        <w:tc>
          <w:tcPr>
            <w:tcW w:w="1276" w:type="dxa"/>
            <w:vAlign w:val="center"/>
          </w:tcPr>
          <w:p w14:paraId="507C2E2B">
            <w:pPr>
              <w:pStyle w:val="15"/>
            </w:pPr>
            <w:r>
              <w:t>≥95</w:t>
            </w:r>
          </w:p>
        </w:tc>
        <w:tc>
          <w:tcPr>
            <w:tcW w:w="1843" w:type="dxa"/>
            <w:vAlign w:val="center"/>
          </w:tcPr>
          <w:p w14:paraId="1B16E488">
            <w:pPr>
              <w:pStyle w:val="15"/>
            </w:pPr>
            <w:r>
              <w:t>根据往年工作经验推算</w:t>
            </w:r>
          </w:p>
        </w:tc>
      </w:tr>
      <w:tr w14:paraId="4308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4A59E"/>
        </w:tc>
        <w:tc>
          <w:tcPr>
            <w:tcW w:w="1276" w:type="dxa"/>
            <w:vAlign w:val="center"/>
          </w:tcPr>
          <w:p w14:paraId="08090EC1">
            <w:pPr>
              <w:pStyle w:val="15"/>
            </w:pPr>
            <w:r>
              <w:t>质量指标</w:t>
            </w:r>
          </w:p>
        </w:tc>
        <w:tc>
          <w:tcPr>
            <w:tcW w:w="1332" w:type="dxa"/>
            <w:vAlign w:val="center"/>
          </w:tcPr>
          <w:p w14:paraId="5E69B94D">
            <w:pPr>
              <w:pStyle w:val="15"/>
            </w:pPr>
            <w:r>
              <w:t>受益人数</w:t>
            </w:r>
          </w:p>
        </w:tc>
        <w:tc>
          <w:tcPr>
            <w:tcW w:w="2891" w:type="dxa"/>
            <w:vAlign w:val="center"/>
          </w:tcPr>
          <w:p w14:paraId="26B8978D">
            <w:pPr>
              <w:pStyle w:val="15"/>
            </w:pPr>
            <w:r>
              <w:t>受益人数大于50%</w:t>
            </w:r>
          </w:p>
        </w:tc>
        <w:tc>
          <w:tcPr>
            <w:tcW w:w="1276" w:type="dxa"/>
            <w:vAlign w:val="center"/>
          </w:tcPr>
          <w:p w14:paraId="24A9955F">
            <w:pPr>
              <w:pStyle w:val="15"/>
            </w:pPr>
            <w:r>
              <w:t>≥50</w:t>
            </w:r>
          </w:p>
        </w:tc>
        <w:tc>
          <w:tcPr>
            <w:tcW w:w="1843" w:type="dxa"/>
            <w:vAlign w:val="center"/>
          </w:tcPr>
          <w:p w14:paraId="69A14929">
            <w:pPr>
              <w:pStyle w:val="15"/>
            </w:pPr>
            <w:r>
              <w:t>根据往年工作经验推算</w:t>
            </w:r>
          </w:p>
        </w:tc>
      </w:tr>
      <w:tr w14:paraId="76E5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532FF"/>
        </w:tc>
        <w:tc>
          <w:tcPr>
            <w:tcW w:w="1276" w:type="dxa"/>
            <w:vAlign w:val="center"/>
          </w:tcPr>
          <w:p w14:paraId="248A779F">
            <w:pPr>
              <w:pStyle w:val="15"/>
            </w:pPr>
            <w:r>
              <w:t>时效指标</w:t>
            </w:r>
          </w:p>
        </w:tc>
        <w:tc>
          <w:tcPr>
            <w:tcW w:w="1332" w:type="dxa"/>
            <w:vAlign w:val="center"/>
          </w:tcPr>
          <w:p w14:paraId="57C9F291">
            <w:pPr>
              <w:pStyle w:val="15"/>
            </w:pPr>
            <w:r>
              <w:t>发放率</w:t>
            </w:r>
          </w:p>
        </w:tc>
        <w:tc>
          <w:tcPr>
            <w:tcW w:w="2891" w:type="dxa"/>
            <w:vAlign w:val="center"/>
          </w:tcPr>
          <w:p w14:paraId="55028C8D">
            <w:pPr>
              <w:pStyle w:val="15"/>
            </w:pPr>
            <w:r>
              <w:t>土地运营款发放率大于95%</w:t>
            </w:r>
          </w:p>
        </w:tc>
        <w:tc>
          <w:tcPr>
            <w:tcW w:w="1276" w:type="dxa"/>
            <w:vAlign w:val="center"/>
          </w:tcPr>
          <w:p w14:paraId="0266C5BF">
            <w:pPr>
              <w:pStyle w:val="15"/>
            </w:pPr>
            <w:r>
              <w:t>&gt;95</w:t>
            </w:r>
          </w:p>
        </w:tc>
        <w:tc>
          <w:tcPr>
            <w:tcW w:w="1843" w:type="dxa"/>
            <w:vAlign w:val="center"/>
          </w:tcPr>
          <w:p w14:paraId="6F03EF3A">
            <w:pPr>
              <w:pStyle w:val="15"/>
            </w:pPr>
            <w:r>
              <w:t>根据往年工作经验推算</w:t>
            </w:r>
          </w:p>
        </w:tc>
      </w:tr>
      <w:tr w14:paraId="54CB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6D298"/>
        </w:tc>
        <w:tc>
          <w:tcPr>
            <w:tcW w:w="1276" w:type="dxa"/>
            <w:vAlign w:val="center"/>
          </w:tcPr>
          <w:p w14:paraId="3C2B7E6E">
            <w:pPr>
              <w:pStyle w:val="15"/>
            </w:pPr>
            <w:r>
              <w:t>成本指标</w:t>
            </w:r>
          </w:p>
        </w:tc>
        <w:tc>
          <w:tcPr>
            <w:tcW w:w="1332" w:type="dxa"/>
            <w:vAlign w:val="center"/>
          </w:tcPr>
          <w:p w14:paraId="4CE0D297">
            <w:pPr>
              <w:pStyle w:val="15"/>
            </w:pPr>
            <w:r>
              <w:t>实际成本超概（预）算比率</w:t>
            </w:r>
          </w:p>
        </w:tc>
        <w:tc>
          <w:tcPr>
            <w:tcW w:w="2891" w:type="dxa"/>
            <w:vAlign w:val="center"/>
          </w:tcPr>
          <w:p w14:paraId="3B8B4022">
            <w:pPr>
              <w:pStyle w:val="15"/>
            </w:pPr>
            <w:r>
              <w:t>实际成本超概（预）算比率小于1%</w:t>
            </w:r>
          </w:p>
        </w:tc>
        <w:tc>
          <w:tcPr>
            <w:tcW w:w="1276" w:type="dxa"/>
            <w:vAlign w:val="center"/>
          </w:tcPr>
          <w:p w14:paraId="217B2C40">
            <w:pPr>
              <w:pStyle w:val="15"/>
            </w:pPr>
            <w:r>
              <w:t>&lt;1</w:t>
            </w:r>
          </w:p>
        </w:tc>
        <w:tc>
          <w:tcPr>
            <w:tcW w:w="1843" w:type="dxa"/>
            <w:vAlign w:val="center"/>
          </w:tcPr>
          <w:p w14:paraId="57F2B851">
            <w:pPr>
              <w:pStyle w:val="15"/>
            </w:pPr>
            <w:r>
              <w:t>根据我镇年初计划安排</w:t>
            </w:r>
          </w:p>
        </w:tc>
      </w:tr>
      <w:tr w14:paraId="5EE7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440F7">
            <w:pPr>
              <w:pStyle w:val="17"/>
            </w:pPr>
            <w:r>
              <w:t>效益指标</w:t>
            </w:r>
          </w:p>
        </w:tc>
        <w:tc>
          <w:tcPr>
            <w:tcW w:w="1276" w:type="dxa"/>
            <w:vAlign w:val="center"/>
          </w:tcPr>
          <w:p w14:paraId="2D197816">
            <w:pPr>
              <w:pStyle w:val="15"/>
            </w:pPr>
            <w:r>
              <w:t>社会效益指标</w:t>
            </w:r>
          </w:p>
        </w:tc>
        <w:tc>
          <w:tcPr>
            <w:tcW w:w="1332" w:type="dxa"/>
            <w:vAlign w:val="center"/>
          </w:tcPr>
          <w:p w14:paraId="63C7E7FC">
            <w:pPr>
              <w:pStyle w:val="15"/>
            </w:pPr>
            <w:r>
              <w:t>受益总人数</w:t>
            </w:r>
          </w:p>
        </w:tc>
        <w:tc>
          <w:tcPr>
            <w:tcW w:w="2891" w:type="dxa"/>
            <w:vAlign w:val="center"/>
          </w:tcPr>
          <w:p w14:paraId="52FBE664">
            <w:pPr>
              <w:pStyle w:val="15"/>
            </w:pPr>
            <w:r>
              <w:t>受益总人数大于50%</w:t>
            </w:r>
          </w:p>
        </w:tc>
        <w:tc>
          <w:tcPr>
            <w:tcW w:w="1276" w:type="dxa"/>
            <w:vAlign w:val="center"/>
          </w:tcPr>
          <w:p w14:paraId="1C28EF1E">
            <w:pPr>
              <w:pStyle w:val="15"/>
            </w:pPr>
            <w:r>
              <w:t>&gt;50</w:t>
            </w:r>
          </w:p>
        </w:tc>
        <w:tc>
          <w:tcPr>
            <w:tcW w:w="1843" w:type="dxa"/>
            <w:vAlign w:val="center"/>
          </w:tcPr>
          <w:p w14:paraId="55461905">
            <w:pPr>
              <w:pStyle w:val="15"/>
            </w:pPr>
            <w:r>
              <w:t>根据往年工作经验推算</w:t>
            </w:r>
          </w:p>
        </w:tc>
      </w:tr>
      <w:tr w14:paraId="1D73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02014"/>
        </w:tc>
        <w:tc>
          <w:tcPr>
            <w:tcW w:w="1276" w:type="dxa"/>
            <w:vAlign w:val="center"/>
          </w:tcPr>
          <w:p w14:paraId="1D078ED0">
            <w:pPr>
              <w:pStyle w:val="15"/>
            </w:pPr>
            <w:r>
              <w:t>可持续影响指标</w:t>
            </w:r>
          </w:p>
        </w:tc>
        <w:tc>
          <w:tcPr>
            <w:tcW w:w="1332" w:type="dxa"/>
            <w:vAlign w:val="center"/>
          </w:tcPr>
          <w:p w14:paraId="278A8999">
            <w:pPr>
              <w:pStyle w:val="15"/>
            </w:pPr>
            <w:r>
              <w:t>可持续性</w:t>
            </w:r>
          </w:p>
        </w:tc>
        <w:tc>
          <w:tcPr>
            <w:tcW w:w="2891" w:type="dxa"/>
            <w:vAlign w:val="center"/>
          </w:tcPr>
          <w:p w14:paraId="27D4BE97">
            <w:pPr>
              <w:pStyle w:val="15"/>
            </w:pPr>
            <w:r>
              <w:t>可持续性影响大于70%</w:t>
            </w:r>
          </w:p>
        </w:tc>
        <w:tc>
          <w:tcPr>
            <w:tcW w:w="1276" w:type="dxa"/>
            <w:vAlign w:val="center"/>
          </w:tcPr>
          <w:p w14:paraId="0C685D26">
            <w:pPr>
              <w:pStyle w:val="15"/>
            </w:pPr>
            <w:r>
              <w:t>&gt;70</w:t>
            </w:r>
          </w:p>
        </w:tc>
        <w:tc>
          <w:tcPr>
            <w:tcW w:w="1843" w:type="dxa"/>
            <w:vAlign w:val="center"/>
          </w:tcPr>
          <w:p w14:paraId="3E1E4503">
            <w:pPr>
              <w:pStyle w:val="15"/>
            </w:pPr>
            <w:r>
              <w:t>根据往年工作经验推算</w:t>
            </w:r>
          </w:p>
        </w:tc>
      </w:tr>
      <w:tr w14:paraId="26E1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95760">
            <w:pPr>
              <w:pStyle w:val="17"/>
            </w:pPr>
            <w:r>
              <w:t>满意度指标</w:t>
            </w:r>
          </w:p>
        </w:tc>
        <w:tc>
          <w:tcPr>
            <w:tcW w:w="1276" w:type="dxa"/>
            <w:vAlign w:val="center"/>
          </w:tcPr>
          <w:p w14:paraId="753A6692">
            <w:pPr>
              <w:pStyle w:val="15"/>
            </w:pPr>
            <w:r>
              <w:t>服务对象满意度指标</w:t>
            </w:r>
          </w:p>
        </w:tc>
        <w:tc>
          <w:tcPr>
            <w:tcW w:w="1332" w:type="dxa"/>
            <w:vAlign w:val="center"/>
          </w:tcPr>
          <w:p w14:paraId="668ABC76">
            <w:pPr>
              <w:pStyle w:val="15"/>
            </w:pPr>
            <w:r>
              <w:t>满意率</w:t>
            </w:r>
          </w:p>
        </w:tc>
        <w:tc>
          <w:tcPr>
            <w:tcW w:w="2891" w:type="dxa"/>
            <w:vAlign w:val="center"/>
          </w:tcPr>
          <w:p w14:paraId="4B1E847C">
            <w:pPr>
              <w:pStyle w:val="15"/>
            </w:pPr>
            <w:r>
              <w:t>满意率大于50%</w:t>
            </w:r>
          </w:p>
        </w:tc>
        <w:tc>
          <w:tcPr>
            <w:tcW w:w="1276" w:type="dxa"/>
            <w:vAlign w:val="center"/>
          </w:tcPr>
          <w:p w14:paraId="4A112C2B">
            <w:pPr>
              <w:pStyle w:val="15"/>
            </w:pPr>
            <w:r>
              <w:t>&gt;50</w:t>
            </w:r>
          </w:p>
        </w:tc>
        <w:tc>
          <w:tcPr>
            <w:tcW w:w="1843" w:type="dxa"/>
            <w:vAlign w:val="center"/>
          </w:tcPr>
          <w:p w14:paraId="1C7B51E0">
            <w:pPr>
              <w:pStyle w:val="15"/>
            </w:pPr>
            <w:r>
              <w:t>根据往年工作经验推算</w:t>
            </w:r>
          </w:p>
        </w:tc>
      </w:tr>
    </w:tbl>
    <w:p w14:paraId="676384F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457E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BF5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87373">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6250">
    <w:pPr>
      <w:jc w:val="right"/>
    </w:pPr>
    <w:r>
      <w:fldChar w:fldCharType="begin"/>
    </w:r>
    <w:r>
      <w:instrText xml:space="preserve">PAGE "page number"</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7164">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BA93D">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117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174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EA44B6"/>
    <w:rsid w:val="00162973"/>
    <w:rsid w:val="002D4957"/>
    <w:rsid w:val="00EA44B6"/>
    <w:rsid w:val="6A704F85"/>
    <w:rsid w:val="791C74A1"/>
    <w:rsid w:val="7AD14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semiHidden/>
    <w:qFormat/>
    <w:uiPriority w:val="99"/>
    <w:rPr>
      <w:rFonts w:ascii="Times New Roman" w:hAnsi="Times New Roman" w:eastAsia="Times New Roman"/>
      <w:sz w:val="18"/>
      <w:szCs w:val="18"/>
      <w:lang w:eastAsia="uk-UA"/>
    </w:rPr>
  </w:style>
  <w:style w:type="character" w:customStyle="1" w:styleId="19">
    <w:name w:val="页脚 Char"/>
    <w:basedOn w:val="9"/>
    <w:link w:val="2"/>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2022-03-03T14:38:03Z</dcterms:created>
  <dcterms:modified xsi:type="dcterms:W3CDTF">2022-03-03T06:38:03Z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2022-03-03T14:38:01Z</dcterms:created>
  <dcterms:modified xsi:type="dcterms:W3CDTF">2022-03-03T06:38:01Z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2022-03-03T14:38:02Z</dcterms:created>
  <dcterms:modified xsi:type="dcterms:W3CDTF">2022-03-03T06:38:02Z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2022-03-03T14:38:00Z</dcterms:created>
  <dcterms:modified xsi:type="dcterms:W3CDTF">2022-03-03T06:38:00Z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2022-03-03T14:38:01Z</dcterms:created>
  <dcterms:modified xsi:type="dcterms:W3CDTF">2022-03-03T06:38:01Z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2022-03-03T14:38:02Z</dcterms:created>
  <dcterms:modified xsi:type="dcterms:W3CDTF">2022-03-03T06:38:02Z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2022-03-03T14:38:00Z</dcterms:created>
  <dcterms:modified xsi:type="dcterms:W3CDTF">2022-03-03T06:38:00Z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2022-03-03T14:38:00Z</dcterms:created>
  <dcterms:modified xsi:type="dcterms:W3CDTF">2022-03-03T06:38:00Z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2022-03-03T14:38:02Z</dcterms:created>
  <dcterms:modified xsi:type="dcterms:W3CDTF">2022-03-03T06:38:02Z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2022-03-03T14:37:59Z</dcterms:created>
  <dcterms:modified xsi:type="dcterms:W3CDTF">2022-03-03T06:37:59Z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2022-03-03T14:38:01Z</dcterms:created>
  <dcterms:modified xsi:type="dcterms:W3CDTF">2022-03-03T06:38:01Z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2022-03-03T14:38:00Z</dcterms:created>
  <dcterms:modified xsi:type="dcterms:W3CDTF">2022-03-03T06:38:00Z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2022-03-03T14:38:01Z</dcterms:created>
  <dcterms:modified xsi:type="dcterms:W3CDTF">2022-03-03T06:38:01Z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8CC00B3-B877-4464-91C4-78C476ACBB8E}">
  <ds:schemaRefs/>
</ds:datastoreItem>
</file>

<file path=customXml/itemProps10.xml><?xml version="1.0" encoding="utf-8"?>
<ds:datastoreItem xmlns:ds="http://schemas.openxmlformats.org/officeDocument/2006/customXml" ds:itemID="{573C552D-A2F8-4699-8681-030EA128A210}">
  <ds:schemaRefs/>
</ds:datastoreItem>
</file>

<file path=customXml/itemProps11.xml><?xml version="1.0" encoding="utf-8"?>
<ds:datastoreItem xmlns:ds="http://schemas.openxmlformats.org/officeDocument/2006/customXml" ds:itemID="{7DA0BD23-0E8E-4118-8240-B1C6D62CF184}">
  <ds:schemaRefs/>
</ds:datastoreItem>
</file>

<file path=customXml/itemProps12.xml><?xml version="1.0" encoding="utf-8"?>
<ds:datastoreItem xmlns:ds="http://schemas.openxmlformats.org/officeDocument/2006/customXml" ds:itemID="{74CE4057-B295-4FBE-922F-E52C7F4D1BBE}">
  <ds:schemaRefs/>
</ds:datastoreItem>
</file>

<file path=customXml/itemProps13.xml><?xml version="1.0" encoding="utf-8"?>
<ds:datastoreItem xmlns:ds="http://schemas.openxmlformats.org/officeDocument/2006/customXml" ds:itemID="{F39AF64D-D00C-4A1F-8C61-4538BF0F24B8}">
  <ds:schemaRefs/>
</ds:datastoreItem>
</file>

<file path=customXml/itemProps14.xml><?xml version="1.0" encoding="utf-8"?>
<ds:datastoreItem xmlns:ds="http://schemas.openxmlformats.org/officeDocument/2006/customXml" ds:itemID="{1207A762-3EE8-4092-86C1-92BA2400C836}">
  <ds:schemaRefs/>
</ds:datastoreItem>
</file>

<file path=customXml/itemProps15.xml><?xml version="1.0" encoding="utf-8"?>
<ds:datastoreItem xmlns:ds="http://schemas.openxmlformats.org/officeDocument/2006/customXml" ds:itemID="{92EFDCA6-36EF-4EEB-83C2-FCCD15C9BE47}">
  <ds:schemaRefs/>
</ds:datastoreItem>
</file>

<file path=customXml/itemProps16.xml><?xml version="1.0" encoding="utf-8"?>
<ds:datastoreItem xmlns:ds="http://schemas.openxmlformats.org/officeDocument/2006/customXml" ds:itemID="{2B83B16C-0941-4229-939C-2C27D9CFEEAF}">
  <ds:schemaRefs/>
</ds:datastoreItem>
</file>

<file path=customXml/itemProps17.xml><?xml version="1.0" encoding="utf-8"?>
<ds:datastoreItem xmlns:ds="http://schemas.openxmlformats.org/officeDocument/2006/customXml" ds:itemID="{4AA089FB-F632-4788-AE81-5704CB051CE0}">
  <ds:schemaRefs/>
</ds:datastoreItem>
</file>

<file path=customXml/itemProps18.xml><?xml version="1.0" encoding="utf-8"?>
<ds:datastoreItem xmlns:ds="http://schemas.openxmlformats.org/officeDocument/2006/customXml" ds:itemID="{9C1C3AE8-1C85-4773-B1E2-DF43276F4F66}">
  <ds:schemaRefs/>
</ds:datastoreItem>
</file>

<file path=customXml/itemProps19.xml><?xml version="1.0" encoding="utf-8"?>
<ds:datastoreItem xmlns:ds="http://schemas.openxmlformats.org/officeDocument/2006/customXml" ds:itemID="{EFF0AFFF-ADFD-4498-88BC-9F98D8FBD789}">
  <ds:schemaRefs/>
</ds:datastoreItem>
</file>

<file path=customXml/itemProps2.xml><?xml version="1.0" encoding="utf-8"?>
<ds:datastoreItem xmlns:ds="http://schemas.openxmlformats.org/officeDocument/2006/customXml" ds:itemID="{0C1CF729-13A2-4F64-A1BD-6423CFB7A21E}">
  <ds:schemaRefs/>
</ds:datastoreItem>
</file>

<file path=customXml/itemProps20.xml><?xml version="1.0" encoding="utf-8"?>
<ds:datastoreItem xmlns:ds="http://schemas.openxmlformats.org/officeDocument/2006/customXml" ds:itemID="{DEA4F3D1-9C71-40F9-8A72-EC52CEDFD5F3}">
  <ds:schemaRefs/>
</ds:datastoreItem>
</file>

<file path=customXml/itemProps21.xml><?xml version="1.0" encoding="utf-8"?>
<ds:datastoreItem xmlns:ds="http://schemas.openxmlformats.org/officeDocument/2006/customXml" ds:itemID="{83A192D9-998D-4232-BE76-2A2658700F93}">
  <ds:schemaRefs/>
</ds:datastoreItem>
</file>

<file path=customXml/itemProps22.xml><?xml version="1.0" encoding="utf-8"?>
<ds:datastoreItem xmlns:ds="http://schemas.openxmlformats.org/officeDocument/2006/customXml" ds:itemID="{28992BDE-50CB-4578-BE7B-5A4DF86CD91E}">
  <ds:schemaRefs/>
</ds:datastoreItem>
</file>

<file path=customXml/itemProps23.xml><?xml version="1.0" encoding="utf-8"?>
<ds:datastoreItem xmlns:ds="http://schemas.openxmlformats.org/officeDocument/2006/customXml" ds:itemID="{C6D2DFFB-169E-40D7-AA8B-C5F4530EF635}">
  <ds:schemaRefs/>
</ds:datastoreItem>
</file>

<file path=customXml/itemProps24.xml><?xml version="1.0" encoding="utf-8"?>
<ds:datastoreItem xmlns:ds="http://schemas.openxmlformats.org/officeDocument/2006/customXml" ds:itemID="{3B573421-790E-4668-98D8-E0502726A6C6}">
  <ds:schemaRefs/>
</ds:datastoreItem>
</file>

<file path=customXml/itemProps25.xml><?xml version="1.0" encoding="utf-8"?>
<ds:datastoreItem xmlns:ds="http://schemas.openxmlformats.org/officeDocument/2006/customXml" ds:itemID="{38FDEA21-56EF-487E-87DD-E818515B86A9}">
  <ds:schemaRefs/>
</ds:datastoreItem>
</file>

<file path=customXml/itemProps26.xml><?xml version="1.0" encoding="utf-8"?>
<ds:datastoreItem xmlns:ds="http://schemas.openxmlformats.org/officeDocument/2006/customXml" ds:itemID="{115E05F9-6744-4D23-A505-4D332A324AF7}">
  <ds:schemaRefs/>
</ds:datastoreItem>
</file>

<file path=customXml/itemProps3.xml><?xml version="1.0" encoding="utf-8"?>
<ds:datastoreItem xmlns:ds="http://schemas.openxmlformats.org/officeDocument/2006/customXml" ds:itemID="{E8B848A9-4365-4701-9373-0082846A99B2}">
  <ds:schemaRefs/>
</ds:datastoreItem>
</file>

<file path=customXml/itemProps4.xml><?xml version="1.0" encoding="utf-8"?>
<ds:datastoreItem xmlns:ds="http://schemas.openxmlformats.org/officeDocument/2006/customXml" ds:itemID="{67F9572A-D7B8-4D7E-8757-A2D8BF21E104}">
  <ds:schemaRefs/>
</ds:datastoreItem>
</file>

<file path=customXml/itemProps5.xml><?xml version="1.0" encoding="utf-8"?>
<ds:datastoreItem xmlns:ds="http://schemas.openxmlformats.org/officeDocument/2006/customXml" ds:itemID="{9B5584A9-E7E9-4406-9E33-C225609C2549}">
  <ds:schemaRefs/>
</ds:datastoreItem>
</file>

<file path=customXml/itemProps6.xml><?xml version="1.0" encoding="utf-8"?>
<ds:datastoreItem xmlns:ds="http://schemas.openxmlformats.org/officeDocument/2006/customXml" ds:itemID="{4443D9C3-798D-42E8-BF58-57A5F15CDEBD}">
  <ds:schemaRefs/>
</ds:datastoreItem>
</file>

<file path=customXml/itemProps7.xml><?xml version="1.0" encoding="utf-8"?>
<ds:datastoreItem xmlns:ds="http://schemas.openxmlformats.org/officeDocument/2006/customXml" ds:itemID="{C6F2D0D7-4C48-4FC1-BE42-CEC4CC087BC0}">
  <ds:schemaRefs/>
</ds:datastoreItem>
</file>

<file path=customXml/itemProps8.xml><?xml version="1.0" encoding="utf-8"?>
<ds:datastoreItem xmlns:ds="http://schemas.openxmlformats.org/officeDocument/2006/customXml" ds:itemID="{41E5A816-9429-4715-BB49-B6771C230DF5}">
  <ds:schemaRefs/>
</ds:datastoreItem>
</file>

<file path=customXml/itemProps9.xml><?xml version="1.0" encoding="utf-8"?>
<ds:datastoreItem xmlns:ds="http://schemas.openxmlformats.org/officeDocument/2006/customXml" ds:itemID="{BFFCAEE6-DA6A-4AA9-941E-415D13E1E99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5868</Words>
  <Characters>6455</Characters>
  <Lines>78</Lines>
  <Paragraphs>22</Paragraphs>
  <TotalTime>3</TotalTime>
  <ScaleCrop>false</ScaleCrop>
  <LinksUpToDate>false</LinksUpToDate>
  <CharactersWithSpaces>6503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2022-03-03T14:38:00Z</dcterms:created>
  <dc:creator>admin</dc:creator>
  <cp:lastModifiedBy>瑞雪</cp:lastModifiedBy>
  <dcterms:modified xsi:type="dcterms:W3CDTF">2025-06-17T08:20:04Z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4B3DD70A5F3D43398C358B5FA2D3135D_13</vt:lpwstr>
  </property>
  <property fmtid="{D5CDD505-2E9C-101B-9397-08002B2CF9AE}" pid="4" name="KSOTemplateDocerSaveRecord">
    <vt:lpwstr>eyJoZGlkIjoiZmQ5NmQ2MThmYzI5ZmJjMDc4MmQ4ZWRmYzA1NjUzM2IiLCJ1c2VySWQiOiIzMzE5NzU2ODUifQ==</vt:lpwstr>
  </property>
</Properties>
</file>