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唐山市曹妃甸区市场监督管理局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行政强制措施流程图</w:t>
      </w: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法定时限：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30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日，特殊情况可延长，延长时限不可超过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30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日，法律、行政法规另有规定的除外。</w:t>
      </w: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2890520</wp:posOffset>
                </wp:positionH>
                <wp:positionV relativeFrom="paragraph">
                  <wp:posOffset>58420</wp:posOffset>
                </wp:positionV>
                <wp:extent cx="2789555" cy="1306195"/>
                <wp:effectExtent l="4445" t="4445" r="6350" b="2286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09110" y="3134995"/>
                          <a:ext cx="2789555" cy="1306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</w:rPr>
                              <w:t>当场实施行政强制措施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情况紧急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需要当场实施行政强制措施的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行政执法人员应当在24小时内向行政机关负责人报告,并补办批准手续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行政机关负责人认为不应当采取行政强制措施的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应当立即解除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7.6pt;margin-top:4.6pt;height:102.85pt;width:219.65pt;z-index:251660288;mso-width-relative:page;mso-height-relative:page;" fillcolor="#FFFFFF [3212]" filled="t" stroked="t" coordsize="21600,21600" o:gfxdata="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YFw3b1wAAAAkBAAAPAAAAAAAAAAEAIAAAACIAAABkcnMvZG93bnJldi54bWxQSwEC&#10;FAAUAAAACACHTuJApqKvDmcCAADEBAAADgAAAAAAAAABACAAAAAmAQAAZHJzL2Uyb0RvYy54bWxQ&#10;SwUGAAAAAAYABgBZAQAA/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</w:rPr>
                        <w:t>当场实施行政强制措施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情况紧急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需要当场实施行政强制措施的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行政执法人员应当在24小时内向行政机关负责人报告,并补办批准手续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；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行政机关负责人认为不应当采取行政强制措施的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应当立即解除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58420</wp:posOffset>
                </wp:positionV>
                <wp:extent cx="2610485" cy="1314450"/>
                <wp:effectExtent l="4445" t="4445" r="13970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65860" y="3115945"/>
                          <a:ext cx="2610485" cy="1314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</w:rPr>
                              <w:t>非当场实施行政强制措施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</w:rPr>
                              <w:t>实施前向行政机关负责人报批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jc w:val="left"/>
                              <w:rPr>
                                <w:rFonts w:hint="eastAsia" w:asciiTheme="majorEastAsia" w:hAnsiTheme="majorEastAsia" w:eastAsiaTheme="majorEastAsia" w:cstheme="maj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执法人员开展监管执法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发现需采取强制措施的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涉嫌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违法行为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提出行政强制措施实施申请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05pt;margin-top:4.6pt;height:103.5pt;width:205.55pt;z-index:251659264;mso-width-relative:page;mso-height-relative:page;" fillcolor="#FFFFFF [3212]" filled="t" stroked="t" coordsize="21600,21600" o:gfxdata="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FVwpTvTAAAABwEAAA8AAAAAAAAAAQAgAAAAIgAAAGRycy9kb3ducmV2LnhtbFBLAQIUABQAAAAI&#10;AIdO4kBM7QxJZAIAAMQEAAAOAAAAAAAAAAEAIAAAACI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</w:rPr>
                        <w:t>非当场实施行政强制措施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，</w:t>
                      </w:r>
                    </w:p>
                    <w:p>
                      <w:pPr>
                        <w:jc w:val="center"/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</w:rPr>
                        <w:t>实施前向行政机关负责人报批</w:t>
                      </w:r>
                    </w:p>
                    <w:p>
                      <w:pPr>
                        <w:jc w:val="left"/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</w:pPr>
                    </w:p>
                    <w:p>
                      <w:pPr>
                        <w:jc w:val="left"/>
                        <w:rPr>
                          <w:rFonts w:hint="eastAsia" w:asciiTheme="majorEastAsia" w:hAnsiTheme="majorEastAsia" w:eastAsiaTheme="majorEastAsia" w:cstheme="major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执法人员开展监管执法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发现需采取强制措施的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涉嫌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违法行为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提出行政强制措施实施申请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4280535</wp:posOffset>
                </wp:positionH>
                <wp:positionV relativeFrom="paragraph">
                  <wp:posOffset>175895</wp:posOffset>
                </wp:positionV>
                <wp:extent cx="5080" cy="286385"/>
                <wp:effectExtent l="52070" t="0" r="57150" b="1841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2"/>
                      </wps:cNvCnPr>
                      <wps:spPr>
                        <a:xfrm flipH="1">
                          <a:off x="5423535" y="4260215"/>
                          <a:ext cx="5080" cy="28638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37.05pt;margin-top:13.85pt;height:22.55pt;width:0.4pt;z-index:251669504;mso-width-relative:page;mso-height-relative:page;" filled="f" stroked="t" coordsize="21600,21600" o:gfxdata="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1yJR2QAAAAkBAAAPAAAAAAAAAAEAIAAAACIAAABkcnMvZG93bnJl&#10;di54bWxQSwECFAAUAAAACACHTuJAWAkOFDUCAAAxBAAADgAAAAAAAAABACAAAAAoAQAAZHJzL2Uy&#10;b0RvYy54bWxQSwUGAAAAAAYABgBZAQAAz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1318895</wp:posOffset>
                </wp:positionH>
                <wp:positionV relativeFrom="paragraph">
                  <wp:posOffset>184150</wp:posOffset>
                </wp:positionV>
                <wp:extent cx="8890" cy="259080"/>
                <wp:effectExtent l="48260" t="635" r="57150" b="698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2451735" y="4268470"/>
                          <a:ext cx="8890" cy="2590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3.85pt;margin-top:14.5pt;height:20.4pt;width:0.7pt;z-index:251668480;mso-width-relative:page;mso-height-relative:page;" filled="f" stroked="t" coordsize="21600,21600" o:gfxdata="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NKmxtrWAAAACQEAAA8AAAAAAAAAAQAgAAAAIgAAAGRycy9kb3ducmV2LnhtbFBLAQIU&#10;ABQAAAAIAIdO4kDtpORBLgIAACcEAAAOAAAAAAAAAAEAIAAAACUBAABkcnMvZTJvRG9jLnhtbFBL&#10;BQYAAAAABgAGAFkBAADF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4314190</wp:posOffset>
                </wp:positionH>
                <wp:positionV relativeFrom="paragraph">
                  <wp:posOffset>361315</wp:posOffset>
                </wp:positionV>
                <wp:extent cx="4445" cy="109855"/>
                <wp:effectExtent l="50165" t="635" r="59690" b="381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5" idx="0"/>
                      </wps:cNvCnPr>
                      <wps:spPr>
                        <a:xfrm flipH="1">
                          <a:off x="5433060" y="4822825"/>
                          <a:ext cx="4445" cy="1098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39.7pt;margin-top:28.45pt;height:8.65pt;width:0.35pt;z-index:251671552;mso-width-relative:page;mso-height-relative:page;" filled="f" stroked="t" coordsize="21600,21600" o:gfxdata="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H8YAMHZAAAACQEAAA8AAAAAAAAAAQAgAAAAIgAAAGRycy9kb3du&#10;cmV2LnhtbFBLAQIUABQAAAAIAIdO4kA6hfGlNwIAADIEAAAOAAAAAAAAAAEAIAAAACgBAABkcnMv&#10;ZTJvRG9jLnhtbFBLBQYAAAAABgAGAFkBAADR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1337310</wp:posOffset>
                </wp:positionH>
                <wp:positionV relativeFrom="paragraph">
                  <wp:posOffset>351790</wp:posOffset>
                </wp:positionV>
                <wp:extent cx="635" cy="124460"/>
                <wp:effectExtent l="53975" t="0" r="59690" b="889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4" idx="0"/>
                      </wps:cNvCnPr>
                      <wps:spPr>
                        <a:xfrm>
                          <a:off x="2480310" y="4832350"/>
                          <a:ext cx="635" cy="1244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5.3pt;margin-top:27.7pt;height:9.8pt;width:0.05pt;z-index:251670528;mso-width-relative:page;mso-height-relative:page;" filled="f" stroked="t" coordsize="21600,21600" o:gfxdata="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ZvNNZ1wAAAAkBAAAPAAAAAAAAAAEAIAAAACIAAABkcnMvZG93bnJldi54bWxQSwEC&#10;FAAUAAAACACHTuJA7RJp6S4CAAAnBAAADgAAAAAAAAABACAAAAAmAQAAZHJzL2Uyb0RvYy54bWxQ&#10;SwUGAAAAAAYABgBZAQAAx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476250</wp:posOffset>
                </wp:positionV>
                <wp:extent cx="2656840" cy="901065"/>
                <wp:effectExtent l="4445" t="4445" r="5715" b="8890"/>
                <wp:wrapSquare wrapText="bothSides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6840" cy="901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</w:rPr>
                              <w:t>当事人到场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告知当事人采取行政强制措施的理由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依据及依法享有的权利、救济途径</w:t>
                            </w:r>
                          </w:p>
                          <w:p>
                            <w:pPr>
                              <w:rPr>
                                <w:rFonts w:hint="eastAsia" w:asciiTheme="majorEastAsia" w:hAnsiTheme="majorEastAsia" w:eastAsiaTheme="majorEastAsia" w:cstheme="majorEastAsia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Theme="majorEastAsia" w:hAnsiTheme="majorEastAsia" w:eastAsiaTheme="majorEastAsia" w:cstheme="majorEastAsi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75pt;margin-top:37.5pt;height:70.95pt;width:209.2pt;mso-wrap-distance-bottom:0pt;mso-wrap-distance-left:9pt;mso-wrap-distance-right:9pt;mso-wrap-distance-top:0pt;z-index:251662336;mso-width-relative:page;mso-height-relative:page;" fillcolor="#FFFFFF [3201]" filled="t" stroked="t" coordsize="21600,21600" o:gfxdata="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LO1kQNUAAAAIAQAA&#10;DwAAAAAAAAABACAAAAAiAAAAZHJzL2Rvd25yZXYueG1sUEsBAhQAFAAAAAgAh07iQJjzwytVAgAA&#10;twQAAA4AAAAAAAAAAQAgAAAAJAEAAGRycy9lMm9Eb2MueG1sUEsFBgAAAAAGAAYAWQEAAOsFAAAA&#10;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</w:rPr>
                        <w:t>当事人到场</w:t>
                      </w:r>
                    </w:p>
                    <w:p>
                      <w:pPr>
                        <w:jc w:val="both"/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告知当事人采取行政强制措施的理由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依据及依法享有的权利、救济途径</w:t>
                      </w:r>
                    </w:p>
                    <w:p>
                      <w:pPr>
                        <w:rPr>
                          <w:rFonts w:hint="eastAsia" w:asciiTheme="majorEastAsia" w:hAnsiTheme="majorEastAsia" w:eastAsiaTheme="majorEastAsia" w:cstheme="majorEastAsia"/>
                          <w:sz w:val="28"/>
                          <w:szCs w:val="28"/>
                        </w:rPr>
                      </w:pPr>
                    </w:p>
                    <w:p>
                      <w:pPr>
                        <w:rPr>
                          <w:rFonts w:hint="eastAsia" w:asciiTheme="majorEastAsia" w:hAnsiTheme="majorEastAsia" w:eastAsiaTheme="majorEastAsia" w:cstheme="majorEastAsia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471170</wp:posOffset>
                </wp:positionV>
                <wp:extent cx="2809240" cy="915670"/>
                <wp:effectExtent l="4445" t="4445" r="5715" b="1333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90035" y="5799455"/>
                          <a:ext cx="2809240" cy="915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</w:rPr>
                              <w:t>当事人不到场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邀请见证人到场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由见证人和行政执法人员在现场笔录上签名或盖章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9.1pt;margin-top:37.1pt;height:72.1pt;width:221.2pt;z-index:251663360;mso-width-relative:page;mso-height-relative:page;" fillcolor="#FFFFFF [3201]" filled="t" stroked="t" coordsize="21600,21600" o:gfxdata="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I8r7xTXAAAACgEAAA8AAAAAAAAAAQAgAAAAIgAAAGRycy9kb3ducmV2LnhtbFBLAQIU&#10;ABQAAAAIAIdO4kD8sSPoZgIAAMMEAAAOAAAAAAAAAAEAIAAAACY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</w:rPr>
                        <w:t>当事人不到场</w:t>
                      </w:r>
                    </w:p>
                    <w:p>
                      <w:pPr>
                        <w:jc w:val="left"/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邀请见证人到场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由见证人和行政执法人员在现场笔录上签名或盖章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756920</wp:posOffset>
                </wp:positionH>
                <wp:positionV relativeFrom="paragraph">
                  <wp:posOffset>35560</wp:posOffset>
                </wp:positionV>
                <wp:extent cx="4190365" cy="305435"/>
                <wp:effectExtent l="4445" t="4445" r="15240" b="1397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65860" y="5163820"/>
                          <a:ext cx="4190365" cy="305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至少2名执法人员,出示执法身份证件,通知当事人到场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6pt;margin-top:2.8pt;height:24.05pt;width:329.95pt;z-index:251661312;mso-width-relative:page;mso-height-relative:page;" fillcolor="#FFFFFF [3201]" filled="t" stroked="t" coordsize="21600,21600" o:gfxdata="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JYhJv1AAAAAgBAAAPAAAAAAAAAAEAIAAAACIAAABkcnMvZG93bnJldi54bWxQSwECFAAUAAAA&#10;CACHTuJAWuExs2QCAADDBAAADgAAAAAAAAABACAAAAAj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至少2名执法人员,出示执法身份证件,通知当事人到场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br w:type="textWrapping"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br w:type="textWrapping"/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396240</wp:posOffset>
                </wp:positionV>
                <wp:extent cx="4445" cy="210820"/>
                <wp:effectExtent l="46355" t="0" r="63500" b="1778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</wps:cNvCnPr>
                      <wps:spPr>
                        <a:xfrm>
                          <a:off x="5457190" y="5867400"/>
                          <a:ext cx="4445" cy="21082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0.3pt;margin-top:31.2pt;height:16.6pt;width:0.35pt;z-index:251673600;mso-width-relative:page;mso-height-relative:page;" filled="f" stroked="t" coordsize="21600,21600" o:gfxdata="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EMGWHYAAAACQEAAA8AAAAAAAAAAQAgAAAAIgAAAGRycy9kb3ducmV2LnhtbFBL&#10;AQIUABQAAAAIAIdO4kA5YzDDLwIAACcEAAAOAAAAAAAAAAEAIAAAACcBAABkcnMvZTJvRG9jLnht&#10;bFBLBQYAAAAABgAGAFkBAADI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-1449070</wp:posOffset>
                </wp:positionH>
                <wp:positionV relativeFrom="paragraph">
                  <wp:posOffset>386715</wp:posOffset>
                </wp:positionV>
                <wp:extent cx="635" cy="267970"/>
                <wp:effectExtent l="53975" t="0" r="59690" b="1778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 flipH="1">
                          <a:off x="2480310" y="5857875"/>
                          <a:ext cx="635" cy="2679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-114.1pt;margin-top:30.45pt;height:21.1pt;width:0.05pt;z-index:251672576;mso-width-relative:page;mso-height-relative:page;" filled="f" stroked="t" coordsize="21600,21600" o:gfxdata="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qrCRNtkAAAAMAQAADwAAAAAAAAABACAAAAAiAAAAZHJzL2Rvd25y&#10;ZXYueG1sUEsBAhQAFAAAAAgAh07iQG2t1Zs2AgAAMAQAAA4AAAAAAAAAAQAgAAAAKAEAAGRycy9l&#10;Mm9Eb2MueG1sUEsFBgAAAAAGAAYAWQEAANA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-2134870</wp:posOffset>
                </wp:positionH>
                <wp:positionV relativeFrom="paragraph">
                  <wp:posOffset>614045</wp:posOffset>
                </wp:positionV>
                <wp:extent cx="4277360" cy="323850"/>
                <wp:effectExtent l="4445" t="4445" r="2349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46835" y="7513955"/>
                          <a:ext cx="427736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听取当事人的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</w:rPr>
                              <w:t>陈述和申辨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8.1pt;margin-top:48.35pt;height:25.5pt;width:336.8pt;z-index:251664384;mso-width-relative:page;mso-height-relative:page;" fillcolor="#FFFFFF [3201]" filled="t" stroked="t" coordsize="21600,21600" o:gfxdata="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LSOYJfYAAAACwEAAA8AAAAAAAAAAQAgAAAAIgAAAGRycy9kb3ducmV2LnhtbFBLAQIU&#10;ABQAAAAIAIdO4kA3EUO9ZQIAAMMEAAAOAAAAAAAAAAEAIAAAACc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听取当事人的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</w:rPr>
                        <w:t>陈述和申辨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br w:type="textWrapping"/>
      </w: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2785110</wp:posOffset>
                </wp:positionH>
                <wp:positionV relativeFrom="paragraph">
                  <wp:posOffset>145415</wp:posOffset>
                </wp:positionV>
                <wp:extent cx="5080" cy="226060"/>
                <wp:effectExtent l="52070" t="0" r="57150" b="254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 flipH="1">
                          <a:off x="3928110" y="6409055"/>
                          <a:ext cx="5080" cy="2260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9.3pt;margin-top:11.45pt;height:17.8pt;width:0.4pt;z-index:251676672;mso-width-relative:page;mso-height-relative:page;" filled="f" stroked="t" coordsize="21600,21600" o:gfxdata="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FEvZrXaAAAACQEAAA8AAAAAAAAAAQAgAAAAIgAAAGRycy9kb3ducmV2&#10;LnhtbFBLAQIUABQAAAAIAIdO4kCNc23YMwIAADEEAAAOAAAAAAAAAAEAIAAAACkBAABkcnMvZTJv&#10;RG9jLnhtbFBLBQYAAAAABgAGAFkBAADO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325120</wp:posOffset>
                </wp:positionV>
                <wp:extent cx="5715000" cy="885190"/>
                <wp:effectExtent l="5080" t="5080" r="13970" b="508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5385" y="7969885"/>
                          <a:ext cx="5715000" cy="885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</w:rPr>
                              <w:t>检查现场、清点物品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进行执法音像记录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制作《现场笔录》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、《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实施行政强制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措施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决定书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及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《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(场所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设施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财物)清单》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由当事人和行政执法人员签名或者盖章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当事人拒绝的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在笔录中予以注明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55pt;margin-top:25.6pt;height:69.7pt;width:450pt;z-index:251665408;mso-width-relative:page;mso-height-relative:page;" fillcolor="#FFFFFF [3201]" filled="t" stroked="t" coordsize="21600,21600" o:gfxdata="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X4sfK1AAAAAgBAAAPAAAAAAAAAAEAIAAAACIAAABkcnMvZG93bnJldi54bWxQSwECFAAUAAAA&#10;CACHTuJAm+kjLmQCAADDBAAADgAAAAAAAAABACAAAAAj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</w:rPr>
                        <w:t>检查现场、清点物品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进行执法音像记录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；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制作《现场笔录》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、《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实施行政强制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措施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决定书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及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《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(场所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设施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财物)清单》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由当事人和行政执法人员签名或者盖章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当事人拒绝的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在笔录中予以注明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br w:type="textWrapping"/>
      </w: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23495</wp:posOffset>
                </wp:positionV>
                <wp:extent cx="9525" cy="297815"/>
                <wp:effectExtent l="35560" t="0" r="31115" b="698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8" idx="0"/>
                      </wps:cNvCnPr>
                      <wps:spPr>
                        <a:xfrm flipH="1">
                          <a:off x="4032885" y="7473950"/>
                          <a:ext cx="9525" cy="29781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29.05pt;margin-top:1.85pt;height:23.45pt;width:0.75pt;z-index:251674624;mso-width-relative:page;mso-height-relative:page;" filled="f" stroked="t" coordsize="21600,21600" o:gfxdata="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ohir21wAAAAgBAAAPAAAAAAAAAAEAIAAAACIA&#10;AABkcnMvZG93bnJldi54bWxQSwECFAAUAAAACACHTuJAoYhk/UMCAABfBAAADgAAAAAAAAABACAA&#10;AAAmAQAAZHJzL2Uyb0RvYy54bWxQSwUGAAAAAAYABgBZAQAA2wUAAAAA&#10;">
                <v:fill on="f" focussize="0,0"/>
                <v:stroke weight="1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123190</wp:posOffset>
                </wp:positionV>
                <wp:extent cx="5751195" cy="908050"/>
                <wp:effectExtent l="4445" t="4445" r="16510" b="2095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51585" y="8478520"/>
                          <a:ext cx="5751195" cy="908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3373" w:firstLineChars="1400"/>
                              <w:jc w:val="both"/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</w:rPr>
                              <w:t>当场送达执法文书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当事人拒绝签收的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应当根据实际情况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邀请当事人所在地基层组织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所在单位代表或与案件无利害关系的人到场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说明情况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在送达回证上记明拒收事由和日期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由送达人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见证人签名或者盖章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进行留置送达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6pt;margin-top:9.7pt;height:71.5pt;width:452.85pt;z-index:251666432;mso-width-relative:page;mso-height-relative:page;" fillcolor="#FFFFFF [3201]" filled="t" stroked="t" coordsize="21600,21600" o:gfxdata="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3fzPg1QAAAAgBAAAPAAAAAAAAAAEAIAAAACIAAABkcnMvZG93bnJldi54bWxQSwECFAAUAAAA&#10;CACHTuJAOLg13WMCAADDBAAADgAAAAAAAAABACAAAAAk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3373" w:firstLineChars="1400"/>
                        <w:jc w:val="both"/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</w:rPr>
                        <w:t>当场送达执法文书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br w:type="textWrapping"/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当事人拒绝签收的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应当根据实际情况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邀请当事人所在地基层组织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所在单位代表或与案件无利害关系的人到场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说明情况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在送达回证上记明拒收事由和日期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由送达人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见证人签名或者盖章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进行留置送达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br w:type="textWrapping"/>
      </w: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40640</wp:posOffset>
                </wp:positionV>
                <wp:extent cx="4445" cy="317500"/>
                <wp:effectExtent l="50800" t="0" r="59055" b="635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  <a:endCxn id="9" idx="0"/>
                      </wps:cNvCnPr>
                      <wps:spPr>
                        <a:xfrm>
                          <a:off x="4051935" y="8681720"/>
                          <a:ext cx="4445" cy="3175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05pt;margin-top:3.2pt;height:25pt;width:0.35pt;z-index:251675648;mso-width-relative:page;mso-height-relative:page;" filled="f" stroked="t" coordsize="21600,21600" o:gfxdata="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jqmSkdQAAAAIAQAADwAAAAAAAAABACAAAAAiAAAAZHJzL2Rvd25yZXYu&#10;eG1sUEsBAhQAFAAAAAgAh07iQH0UwyA4AgAAQQQAAA4AAAAAAAAAAQAgAAAAIwEAAGRycy9lMm9E&#10;b2MueG1sUEsFBgAAAAAGAAYAWQEAAM0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160020</wp:posOffset>
                </wp:positionV>
                <wp:extent cx="5781040" cy="645795"/>
                <wp:effectExtent l="4445" t="4445" r="5715" b="1651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94435" y="9361170"/>
                          <a:ext cx="5781040" cy="645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</w:rPr>
                              <w:t>处理决定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30日内查清事实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作出处理决定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情况复杂的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4"/>
                                <w:szCs w:val="24"/>
                              </w:rPr>
                              <w:t>经行政执法机关负责人批准可以延长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8pt;margin-top:12.6pt;height:50.85pt;width:455.2pt;z-index:251667456;mso-width-relative:page;mso-height-relative:page;" fillcolor="#FFFFFF [3201]" filled="t" stroked="t" coordsize="21600,21600" o:gfxdata="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sOb/Y9UAAAAIAQAADwAAAAAAAAABACAAAAAiAAAAZHJzL2Rvd25yZXYueG1sUEsBAhQAFAAAAAgA&#10;h07iQL/9g3hhAgAAwwQAAA4AAAAAAAAAAQAgAAAAJAEAAGRycy9lMm9Eb2MueG1sUEsFBgAAAAAG&#10;AAYAWQEAAPc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</w:rPr>
                        <w:t>处理决定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br w:type="textWrapping"/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30日内查清事实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作出处理决定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；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情况复杂的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sz w:val="24"/>
                          <w:szCs w:val="24"/>
                        </w:rPr>
                        <w:t>经行政执法机关负责人批准可以延长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br w:type="textWrapping"/>
      </w: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E135C9"/>
    <w:rsid w:val="5181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2021-07-16T07:07:57Z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407A8EF64C08466F92CD3DD6A1EB4513</vt:lpwstr>
  </property>
</Properties>
</file>